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E03C" w14:textId="0B1FD18A" w:rsidR="00513C9A" w:rsidRPr="006E2596" w:rsidRDefault="00513C9A" w:rsidP="00513C9A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596">
        <w:rPr>
          <w:rFonts w:ascii="Times New Roman" w:hAnsi="Times New Roman" w:cs="Times New Roman" w:hint="eastAsia"/>
          <w:b/>
          <w:sz w:val="28"/>
          <w:szCs w:val="28"/>
        </w:rPr>
        <w:t xml:space="preserve">Midori </w:t>
      </w:r>
      <w:r w:rsidR="00132180">
        <w:rPr>
          <w:rFonts w:ascii="Times New Roman" w:hAnsi="Times New Roman" w:cs="Times New Roman"/>
          <w:b/>
          <w:sz w:val="28"/>
          <w:szCs w:val="28"/>
        </w:rPr>
        <w:t>Yamaguchi</w:t>
      </w:r>
    </w:p>
    <w:p w14:paraId="2F066006" w14:textId="349F7F2F" w:rsidR="00513C9A" w:rsidRPr="00513C9A" w:rsidRDefault="009A590C" w:rsidP="00513C9A">
      <w:pPr>
        <w:spacing w:line="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188 W Randolph St.</w:t>
      </w:r>
      <w:r w:rsidR="00132180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Apt 710</w:t>
      </w:r>
      <w:r w:rsidR="00132180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Chicago</w:t>
      </w:r>
      <w:r w:rsidR="00132180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IL</w:t>
      </w:r>
      <w:r w:rsidR="0013218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60601</w:t>
      </w:r>
      <w:r w:rsidR="00132180">
        <w:rPr>
          <w:rFonts w:ascii="Times New Roman" w:hAnsi="Times New Roman" w:cs="Times New Roman"/>
          <w:i/>
          <w:sz w:val="20"/>
          <w:szCs w:val="20"/>
        </w:rPr>
        <w:t>, USA</w:t>
      </w:r>
    </w:p>
    <w:p w14:paraId="229E9455" w14:textId="6765A47A" w:rsidR="00513C9A" w:rsidRPr="00513C9A" w:rsidRDefault="00513C9A" w:rsidP="00513C9A">
      <w:pPr>
        <w:spacing w:line="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3C9A">
        <w:rPr>
          <w:rFonts w:ascii="Times New Roman" w:hAnsi="Times New Roman" w:cs="Times New Roman"/>
          <w:i/>
          <w:sz w:val="20"/>
          <w:szCs w:val="20"/>
        </w:rPr>
        <w:t>Phone: +1-3</w:t>
      </w:r>
      <w:r w:rsidR="00132180">
        <w:rPr>
          <w:rFonts w:ascii="Times New Roman" w:hAnsi="Times New Roman" w:cs="Times New Roman"/>
          <w:i/>
          <w:sz w:val="20"/>
          <w:szCs w:val="20"/>
        </w:rPr>
        <w:t>32</w:t>
      </w:r>
      <w:r w:rsidRPr="00513C9A">
        <w:rPr>
          <w:rFonts w:ascii="Times New Roman" w:hAnsi="Times New Roman" w:cs="Times New Roman"/>
          <w:i/>
          <w:sz w:val="20"/>
          <w:szCs w:val="20"/>
        </w:rPr>
        <w:t>-</w:t>
      </w:r>
      <w:r w:rsidR="00132180">
        <w:rPr>
          <w:rFonts w:ascii="Times New Roman" w:hAnsi="Times New Roman" w:cs="Times New Roman"/>
          <w:i/>
          <w:sz w:val="20"/>
          <w:szCs w:val="20"/>
        </w:rPr>
        <w:t>248</w:t>
      </w:r>
      <w:r w:rsidRPr="00513C9A">
        <w:rPr>
          <w:rFonts w:ascii="Times New Roman" w:hAnsi="Times New Roman" w:cs="Times New Roman"/>
          <w:i/>
          <w:sz w:val="20"/>
          <w:szCs w:val="20"/>
        </w:rPr>
        <w:t>-</w:t>
      </w:r>
      <w:r w:rsidR="00132180">
        <w:rPr>
          <w:rFonts w:ascii="Times New Roman" w:hAnsi="Times New Roman" w:cs="Times New Roman"/>
          <w:i/>
          <w:sz w:val="20"/>
          <w:szCs w:val="20"/>
        </w:rPr>
        <w:t>77</w:t>
      </w:r>
      <w:r w:rsidR="00E736D0">
        <w:rPr>
          <w:rFonts w:ascii="Times New Roman" w:hAnsi="Times New Roman" w:cs="Times New Roman"/>
          <w:i/>
          <w:sz w:val="20"/>
          <w:szCs w:val="20"/>
        </w:rPr>
        <w:t>0</w:t>
      </w:r>
      <w:r w:rsidR="00132180">
        <w:rPr>
          <w:rFonts w:ascii="Times New Roman" w:hAnsi="Times New Roman" w:cs="Times New Roman"/>
          <w:i/>
          <w:sz w:val="20"/>
          <w:szCs w:val="20"/>
        </w:rPr>
        <w:t>9</w:t>
      </w:r>
      <w:r w:rsidRPr="00513C9A">
        <w:rPr>
          <w:rFonts w:ascii="Times New Roman" w:hAnsi="Times New Roman" w:cs="Times New Roman"/>
          <w:i/>
          <w:sz w:val="20"/>
          <w:szCs w:val="20"/>
        </w:rPr>
        <w:t xml:space="preserve"> E-mail:midori.yamaguchi@mhm-global.com</w:t>
      </w:r>
      <w:r w:rsidR="00132180">
        <w:rPr>
          <w:rFonts w:ascii="Times New Roman" w:hAnsi="Times New Roman" w:cs="Times New Roman"/>
          <w:i/>
          <w:sz w:val="20"/>
          <w:szCs w:val="20"/>
        </w:rPr>
        <w:t xml:space="preserve"> / </w:t>
      </w:r>
      <w:hyperlink r:id="rId8" w:history="1">
        <w:r w:rsidR="009A590C" w:rsidRPr="007F6A3A">
          <w:rPr>
            <w:rStyle w:val="a3"/>
            <w:rFonts w:ascii="Times New Roman" w:hAnsi="Times New Roman" w:cs="Times New Roman"/>
            <w:i/>
            <w:sz w:val="20"/>
            <w:szCs w:val="20"/>
          </w:rPr>
          <w:t>myamaguchi@masudafunai.com</w:t>
        </w:r>
      </w:hyperlink>
      <w:r w:rsidR="009A590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2410"/>
      </w:tblGrid>
      <w:tr w:rsidR="00027A08" w:rsidRPr="0072058D" w14:paraId="6A565ADB" w14:textId="77777777" w:rsidTr="00872A5D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AD45AA" w14:textId="6D77E860" w:rsidR="00027A08" w:rsidRPr="0072058D" w:rsidRDefault="00027A08" w:rsidP="00027A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2058D">
              <w:rPr>
                <w:rFonts w:ascii="Times New Roman" w:hAnsi="Times New Roman" w:cs="Times New Roman"/>
                <w:b/>
                <w:i/>
                <w:sz w:val="22"/>
              </w:rPr>
              <w:t>EDUCATION</w:t>
            </w:r>
            <w:r w:rsidR="00132180">
              <w:rPr>
                <w:rFonts w:ascii="Times New Roman" w:hAnsi="Times New Roman" w:cs="Times New Roman"/>
                <w:b/>
                <w:i/>
                <w:sz w:val="22"/>
              </w:rPr>
              <w:t xml:space="preserve"> AND TRAINING</w:t>
            </w:r>
          </w:p>
        </w:tc>
      </w:tr>
      <w:tr w:rsidR="00132180" w:rsidRPr="0072058D" w14:paraId="364778D0" w14:textId="77777777" w:rsidTr="00872A5D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EA3EA" w14:textId="77777777" w:rsidR="00132180" w:rsidRDefault="00132180" w:rsidP="00132180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New York University School of Law</w:t>
            </w:r>
          </w:p>
          <w:p w14:paraId="2753B838" w14:textId="7A15260C" w:rsidR="004728FA" w:rsidRPr="00132180" w:rsidRDefault="004728FA" w:rsidP="004728FA">
            <w:pPr>
              <w:spacing w:line="0" w:lineRule="atLeast"/>
              <w:ind w:firstLineChars="50" w:firstLine="1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728FA">
              <w:rPr>
                <w:rFonts w:ascii="Times New Roman" w:hAnsi="Times New Roman" w:cs="Times New Roman"/>
                <w:b/>
                <w:i/>
                <w:sz w:val="22"/>
              </w:rPr>
              <w:t>LL.M. in Master of Laws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BF87FA" w14:textId="538F708F" w:rsidR="00132180" w:rsidRPr="0072058D" w:rsidRDefault="00132180" w:rsidP="00132180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New York, </w:t>
            </w:r>
            <w:r w:rsidR="00D271E9">
              <w:rPr>
                <w:rFonts w:ascii="Times New Roman" w:hAnsi="Times New Roman" w:cs="Times New Roman"/>
                <w:b/>
                <w:sz w:val="22"/>
              </w:rPr>
              <w:t xml:space="preserve">NY, </w:t>
            </w:r>
            <w:r w:rsidR="00A622DD">
              <w:rPr>
                <w:rFonts w:ascii="Times New Roman" w:hAnsi="Times New Roman" w:cs="Times New Roman"/>
                <w:b/>
                <w:sz w:val="22"/>
              </w:rPr>
              <w:t>USA</w:t>
            </w:r>
            <w:r w:rsidRPr="0072058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14:paraId="0D48A0A4" w14:textId="438AFCA3" w:rsidR="00132180" w:rsidRPr="0072058D" w:rsidRDefault="00132180" w:rsidP="00132180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Aug. 2021</w:t>
            </w:r>
            <w:r w:rsidRPr="0072058D">
              <w:rPr>
                <w:rFonts w:ascii="Times New Roman" w:hAnsi="Times New Roman" w:cs="Times New Roman"/>
                <w:b/>
                <w:i/>
                <w:sz w:val="22"/>
              </w:rPr>
              <w:t xml:space="preserve"> – </w:t>
            </w:r>
            <w:r w:rsidR="00CD15ED">
              <w:rPr>
                <w:rFonts w:ascii="Times New Roman" w:hAnsi="Times New Roman" w:cs="Times New Roman" w:hint="eastAsia"/>
                <w:b/>
                <w:i/>
                <w:sz w:val="22"/>
              </w:rPr>
              <w:t xml:space="preserve">May </w:t>
            </w:r>
            <w:r w:rsidR="00CD15ED">
              <w:rPr>
                <w:rFonts w:ascii="Times New Roman" w:hAnsi="Times New Roman" w:cs="Times New Roman"/>
                <w:b/>
                <w:i/>
                <w:sz w:val="22"/>
              </w:rPr>
              <w:t>2022</w:t>
            </w:r>
          </w:p>
        </w:tc>
      </w:tr>
      <w:tr w:rsidR="00132180" w:rsidRPr="0072058D" w14:paraId="54456F14" w14:textId="77777777" w:rsidTr="00872A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BD4F3" w14:textId="1FB253AC" w:rsidR="00132180" w:rsidRPr="0072058D" w:rsidRDefault="000D5F1D" w:rsidP="00132180">
            <w:pPr>
              <w:pStyle w:val="a5"/>
              <w:numPr>
                <w:ilvl w:val="0"/>
                <w:numId w:val="1"/>
              </w:numPr>
              <w:spacing w:line="0" w:lineRule="atLeast"/>
              <w:ind w:leftChars="0" w:left="284" w:hanging="284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Passed </w:t>
            </w:r>
            <w:r>
              <w:rPr>
                <w:rFonts w:ascii="Times New Roman" w:hAnsi="Times New Roman" w:cs="Times New Roman"/>
                <w:sz w:val="22"/>
              </w:rPr>
              <w:t>the New York State Bar Exam</w:t>
            </w:r>
            <w:r w:rsidR="00132180">
              <w:rPr>
                <w:rFonts w:ascii="Times New Roman" w:hAnsi="Times New Roman" w:cs="Times New Roman"/>
                <w:sz w:val="22"/>
              </w:rPr>
              <w:t>, July 2022</w:t>
            </w:r>
            <w:r w:rsidR="00E527C1">
              <w:rPr>
                <w:rFonts w:ascii="Times New Roman" w:hAnsi="Times New Roman" w:cs="Times New Roman"/>
                <w:sz w:val="22"/>
              </w:rPr>
              <w:t xml:space="preserve"> with a UBE passing score for all jurisdictions.</w:t>
            </w:r>
          </w:p>
        </w:tc>
      </w:tr>
      <w:tr w:rsidR="00132180" w:rsidRPr="0072058D" w14:paraId="380DD52F" w14:textId="77777777" w:rsidTr="00872A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F38AB" w14:textId="77777777" w:rsidR="00132180" w:rsidRPr="00132180" w:rsidRDefault="00132180" w:rsidP="00132180">
            <w:pPr>
              <w:spacing w:line="0" w:lineRule="atLeas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32180" w:rsidRPr="0072058D" w14:paraId="289A07F9" w14:textId="77777777" w:rsidTr="00A3097E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8CA36BB" w14:textId="77777777" w:rsidR="00132180" w:rsidRPr="0072058D" w:rsidRDefault="00132180" w:rsidP="00132180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72058D">
              <w:rPr>
                <w:rFonts w:ascii="Times New Roman" w:hAnsi="Times New Roman" w:cs="Times New Roman"/>
                <w:b/>
                <w:sz w:val="22"/>
              </w:rPr>
              <w:t>The Legal Training and Research Institute of the Supreme Court of Japan</w:t>
            </w:r>
          </w:p>
          <w:p w14:paraId="13CF898C" w14:textId="60A28D6E" w:rsidR="00132180" w:rsidRPr="0072058D" w:rsidRDefault="00132180" w:rsidP="00132180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2058D">
              <w:rPr>
                <w:rFonts w:ascii="Times New Roman" w:hAnsi="Times New Roman" w:cs="Times New Roman"/>
                <w:b/>
                <w:i/>
                <w:sz w:val="22"/>
              </w:rPr>
              <w:t xml:space="preserve"> Lawyer Qualification (Qualified in Dec. 2016</w:t>
            </w:r>
            <w:r>
              <w:rPr>
                <w:rFonts w:ascii="Times New Roman" w:hAnsi="Times New Roman" w:cs="Times New Roman" w:hint="eastAsia"/>
                <w:b/>
                <w:i/>
                <w:sz w:val="22"/>
              </w:rPr>
              <w:t xml:space="preserve"> </w:t>
            </w:r>
            <w:r w:rsidRPr="0072058D">
              <w:rPr>
                <w:rFonts w:ascii="Times New Roman" w:hAnsi="Times New Roman" w:cs="Times New Roman"/>
                <w:b/>
                <w:i/>
                <w:sz w:val="22"/>
              </w:rPr>
              <w:t>to practice law in Japan)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AEE7B" w14:textId="77777777" w:rsidR="00132180" w:rsidRPr="0072058D" w:rsidRDefault="00132180" w:rsidP="00132180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2058D">
              <w:rPr>
                <w:rFonts w:ascii="Times New Roman" w:hAnsi="Times New Roman" w:cs="Times New Roman"/>
                <w:b/>
                <w:sz w:val="22"/>
              </w:rPr>
              <w:t xml:space="preserve">Tokyo, Japan </w:t>
            </w:r>
          </w:p>
          <w:p w14:paraId="71F6EAC9" w14:textId="4F1BDAD8" w:rsidR="00132180" w:rsidRPr="0072058D" w:rsidRDefault="00132180" w:rsidP="00132180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2058D">
              <w:rPr>
                <w:rFonts w:ascii="Times New Roman" w:hAnsi="Times New Roman" w:cs="Times New Roman"/>
                <w:b/>
                <w:i/>
                <w:sz w:val="22"/>
              </w:rPr>
              <w:t>Nov. 2015 – Dec. 2016</w:t>
            </w:r>
          </w:p>
        </w:tc>
      </w:tr>
      <w:tr w:rsidR="00132180" w:rsidRPr="0072058D" w14:paraId="09E44973" w14:textId="77777777" w:rsidTr="00872A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33566" w14:textId="1F4C277D" w:rsidR="00132180" w:rsidRPr="006E6F82" w:rsidRDefault="00132180" w:rsidP="00132180">
            <w:pPr>
              <w:spacing w:line="0" w:lineRule="atLeast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32180" w:rsidRPr="0072058D" w14:paraId="74CC5A2F" w14:textId="77777777" w:rsidTr="00872A5D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95F0D" w14:textId="7997F8F7" w:rsidR="004728FA" w:rsidRPr="0072058D" w:rsidRDefault="00132180" w:rsidP="00132180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72058D">
              <w:rPr>
                <w:rFonts w:ascii="Times New Roman" w:hAnsi="Times New Roman" w:cs="Times New Roman"/>
                <w:b/>
                <w:sz w:val="22"/>
              </w:rPr>
              <w:t>Hitotsubashi University Law School</w:t>
            </w:r>
          </w:p>
          <w:p w14:paraId="29AA0946" w14:textId="66B90C57" w:rsidR="00132180" w:rsidRPr="0072058D" w:rsidRDefault="00132180" w:rsidP="00132180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2058D">
              <w:rPr>
                <w:rFonts w:ascii="Times New Roman" w:hAnsi="Times New Roman" w:cs="Times New Roman"/>
                <w:b/>
                <w:i/>
                <w:sz w:val="22"/>
              </w:rPr>
              <w:t xml:space="preserve"> Juris Doctor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27F7E" w14:textId="77777777" w:rsidR="00132180" w:rsidRPr="0072058D" w:rsidRDefault="00132180" w:rsidP="00132180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2058D">
              <w:rPr>
                <w:rFonts w:ascii="Times New Roman" w:hAnsi="Times New Roman" w:cs="Times New Roman"/>
                <w:b/>
                <w:sz w:val="22"/>
              </w:rPr>
              <w:t>Tokyo, Japan</w:t>
            </w:r>
          </w:p>
          <w:p w14:paraId="5B520666" w14:textId="77777777" w:rsidR="00132180" w:rsidRPr="0072058D" w:rsidRDefault="00132180" w:rsidP="00132180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2058D">
              <w:rPr>
                <w:rFonts w:ascii="Times New Roman" w:hAnsi="Times New Roman" w:cs="Times New Roman"/>
                <w:b/>
                <w:i/>
                <w:sz w:val="22"/>
              </w:rPr>
              <w:t>Apr. 2013 – Mar. 2015</w:t>
            </w:r>
          </w:p>
        </w:tc>
      </w:tr>
      <w:tr w:rsidR="00132180" w:rsidRPr="0072058D" w14:paraId="43C8C080" w14:textId="77777777" w:rsidTr="00872A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CA2D3" w14:textId="77777777" w:rsidR="00132180" w:rsidRPr="0072058D" w:rsidRDefault="00132180" w:rsidP="00132180">
            <w:pPr>
              <w:pStyle w:val="a5"/>
              <w:numPr>
                <w:ilvl w:val="0"/>
                <w:numId w:val="1"/>
              </w:numPr>
              <w:spacing w:line="0" w:lineRule="atLeast"/>
              <w:ind w:leftChars="0" w:left="284" w:hanging="284"/>
              <w:jc w:val="left"/>
              <w:rPr>
                <w:rFonts w:ascii="Times New Roman" w:hAnsi="Times New Roman" w:cs="Times New Roman"/>
                <w:sz w:val="22"/>
              </w:rPr>
            </w:pPr>
            <w:r w:rsidRPr="0072058D">
              <w:rPr>
                <w:rFonts w:ascii="Times New Roman" w:hAnsi="Times New Roman" w:cs="Times New Roman"/>
                <w:sz w:val="22"/>
              </w:rPr>
              <w:t>Passed the National Bar Examination of Japan in 2015 (within the top 0.4% of 8,000 examinees)</w:t>
            </w:r>
          </w:p>
          <w:p w14:paraId="42B20DD0" w14:textId="2551CB38" w:rsidR="00132180" w:rsidRPr="00D271E9" w:rsidRDefault="00132180" w:rsidP="00D271E9">
            <w:pPr>
              <w:pStyle w:val="a5"/>
              <w:numPr>
                <w:ilvl w:val="0"/>
                <w:numId w:val="1"/>
              </w:numPr>
              <w:spacing w:line="0" w:lineRule="atLeast"/>
              <w:ind w:leftChars="0" w:left="284" w:hanging="284"/>
              <w:jc w:val="left"/>
              <w:rPr>
                <w:rFonts w:ascii="Times New Roman" w:hAnsi="Times New Roman" w:cs="Times New Roman"/>
                <w:sz w:val="22"/>
              </w:rPr>
            </w:pPr>
            <w:r w:rsidRPr="0072058D">
              <w:rPr>
                <w:rFonts w:ascii="Times New Roman" w:hAnsi="Times New Roman" w:cs="Times New Roman"/>
                <w:sz w:val="22"/>
              </w:rPr>
              <w:t xml:space="preserve">Published an interview in a prestigious legal magazine on behalf of </w:t>
            </w:r>
            <w:r>
              <w:rPr>
                <w:rFonts w:ascii="Times New Roman" w:hAnsi="Times New Roman" w:cs="Times New Roman"/>
                <w:sz w:val="22"/>
              </w:rPr>
              <w:t xml:space="preserve">the </w:t>
            </w:r>
            <w:r w:rsidRPr="0072058D">
              <w:rPr>
                <w:rFonts w:ascii="Times New Roman" w:hAnsi="Times New Roman" w:cs="Times New Roman"/>
                <w:sz w:val="22"/>
              </w:rPr>
              <w:t>law school</w:t>
            </w:r>
          </w:p>
        </w:tc>
      </w:tr>
      <w:tr w:rsidR="00132180" w:rsidRPr="0072058D" w14:paraId="6490ABAE" w14:textId="77777777" w:rsidTr="00872A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DC379" w14:textId="77777777" w:rsidR="00132180" w:rsidRPr="0072058D" w:rsidRDefault="00132180" w:rsidP="00132180">
            <w:pPr>
              <w:pStyle w:val="a5"/>
              <w:spacing w:line="0" w:lineRule="atLeast"/>
              <w:ind w:leftChars="0" w:left="284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32180" w:rsidRPr="0072058D" w14:paraId="44607EB4" w14:textId="77777777" w:rsidTr="00872A5D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7314B" w14:textId="1A265DC9" w:rsidR="00132180" w:rsidRPr="0072058D" w:rsidRDefault="00132180" w:rsidP="00132180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72058D">
              <w:rPr>
                <w:rFonts w:ascii="Times New Roman" w:hAnsi="Times New Roman" w:cs="Times New Roman"/>
                <w:b/>
                <w:sz w:val="22"/>
              </w:rPr>
              <w:t>Hitotsubashi University</w:t>
            </w:r>
          </w:p>
          <w:p w14:paraId="1DCAC01F" w14:textId="641B6342" w:rsidR="00132180" w:rsidRPr="0072058D" w:rsidRDefault="00132180" w:rsidP="00132180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2058D">
              <w:rPr>
                <w:rFonts w:ascii="Times New Roman" w:hAnsi="Times New Roman" w:cs="Times New Roman"/>
                <w:b/>
                <w:i/>
                <w:sz w:val="22"/>
              </w:rPr>
              <w:t xml:space="preserve"> Bachelor of Laws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92FBF" w14:textId="77777777" w:rsidR="00132180" w:rsidRPr="0072058D" w:rsidRDefault="00132180" w:rsidP="00132180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2058D">
              <w:rPr>
                <w:rFonts w:ascii="Times New Roman" w:hAnsi="Times New Roman" w:cs="Times New Roman"/>
                <w:b/>
                <w:sz w:val="22"/>
              </w:rPr>
              <w:t>Tokyo, Japan</w:t>
            </w:r>
          </w:p>
          <w:p w14:paraId="5AE954A1" w14:textId="77777777" w:rsidR="00132180" w:rsidRPr="0072058D" w:rsidRDefault="00132180" w:rsidP="00132180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2058D">
              <w:rPr>
                <w:rFonts w:ascii="Times New Roman" w:hAnsi="Times New Roman" w:cs="Times New Roman"/>
                <w:b/>
                <w:i/>
                <w:sz w:val="22"/>
              </w:rPr>
              <w:t>Apr. 2009 – Mar. 2013</w:t>
            </w:r>
          </w:p>
        </w:tc>
      </w:tr>
      <w:tr w:rsidR="00132180" w:rsidRPr="0072058D" w14:paraId="5224D6E9" w14:textId="77777777" w:rsidTr="00872A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75EAA" w14:textId="77777777" w:rsidR="00D271E9" w:rsidRPr="0072058D" w:rsidRDefault="00D271E9" w:rsidP="00D271E9">
            <w:pPr>
              <w:pStyle w:val="a5"/>
              <w:numPr>
                <w:ilvl w:val="0"/>
                <w:numId w:val="1"/>
              </w:numPr>
              <w:spacing w:line="0" w:lineRule="atLeast"/>
              <w:ind w:leftChars="0" w:left="284" w:hanging="284"/>
              <w:jc w:val="left"/>
              <w:rPr>
                <w:rFonts w:ascii="Times New Roman" w:hAnsi="Times New Roman" w:cs="Times New Roman"/>
                <w:sz w:val="22"/>
              </w:rPr>
            </w:pPr>
            <w:r w:rsidRPr="0072058D">
              <w:rPr>
                <w:rFonts w:ascii="Times New Roman" w:hAnsi="Times New Roman" w:cs="Times New Roman"/>
                <w:sz w:val="22"/>
              </w:rPr>
              <w:t xml:space="preserve">Visited Institut d'Etudes Politiques de Paris (Sciences Po) in France and </w:t>
            </w:r>
            <w:r>
              <w:rPr>
                <w:rFonts w:ascii="Times New Roman" w:hAnsi="Times New Roman" w:cs="Times New Roman"/>
                <w:sz w:val="22"/>
              </w:rPr>
              <w:t>participated in</w:t>
            </w:r>
            <w:r w:rsidRPr="0072058D">
              <w:rPr>
                <w:rFonts w:ascii="Times New Roman" w:hAnsi="Times New Roman" w:cs="Times New Roman"/>
                <w:sz w:val="22"/>
              </w:rPr>
              <w:t xml:space="preserve"> European Studies Program and wrote an essay </w:t>
            </w:r>
            <w:r>
              <w:rPr>
                <w:rFonts w:ascii="Times New Roman" w:hAnsi="Times New Roman" w:cs="Times New Roman"/>
                <w:sz w:val="22"/>
              </w:rPr>
              <w:t xml:space="preserve">in English </w:t>
            </w:r>
            <w:r w:rsidRPr="0072058D">
              <w:rPr>
                <w:rFonts w:ascii="Times New Roman" w:hAnsi="Times New Roman" w:cs="Times New Roman"/>
                <w:sz w:val="22"/>
              </w:rPr>
              <w:t>on labor legislation in the EU (Feb-March 2013)</w:t>
            </w:r>
          </w:p>
          <w:p w14:paraId="2E7AE442" w14:textId="77777777" w:rsidR="00132180" w:rsidRPr="0072058D" w:rsidRDefault="00132180" w:rsidP="00132180">
            <w:pPr>
              <w:pStyle w:val="a5"/>
              <w:numPr>
                <w:ilvl w:val="0"/>
                <w:numId w:val="1"/>
              </w:numPr>
              <w:spacing w:line="0" w:lineRule="atLeast"/>
              <w:ind w:leftChars="0" w:left="284" w:hanging="284"/>
              <w:jc w:val="left"/>
              <w:rPr>
                <w:rFonts w:ascii="Times New Roman" w:hAnsi="Times New Roman" w:cs="Times New Roman"/>
                <w:sz w:val="22"/>
              </w:rPr>
            </w:pPr>
            <w:r w:rsidRPr="0072058D">
              <w:rPr>
                <w:rFonts w:ascii="Times New Roman" w:hAnsi="Times New Roman" w:cs="Times New Roman"/>
                <w:sz w:val="22"/>
              </w:rPr>
              <w:t xml:space="preserve">Visited Stanford University, </w:t>
            </w:r>
            <w:r>
              <w:rPr>
                <w:rFonts w:ascii="Times New Roman" w:hAnsi="Times New Roman" w:cs="Times New Roman"/>
                <w:sz w:val="22"/>
              </w:rPr>
              <w:t>participated in</w:t>
            </w:r>
            <w:r w:rsidRPr="0072058D">
              <w:rPr>
                <w:rFonts w:ascii="Times New Roman" w:hAnsi="Times New Roman" w:cs="Times New Roman"/>
                <w:sz w:val="22"/>
              </w:rPr>
              <w:t xml:space="preserve"> an American Language and Culture Program and wrote an essay </w:t>
            </w:r>
            <w:r>
              <w:rPr>
                <w:rFonts w:ascii="Times New Roman" w:hAnsi="Times New Roman" w:cs="Times New Roman"/>
                <w:sz w:val="22"/>
              </w:rPr>
              <w:t xml:space="preserve">in English </w:t>
            </w:r>
            <w:r w:rsidRPr="0072058D">
              <w:rPr>
                <w:rFonts w:ascii="Times New Roman" w:hAnsi="Times New Roman" w:cs="Times New Roman"/>
                <w:sz w:val="22"/>
              </w:rPr>
              <w:t>on the jury system in the US with an A+ grade (Aug-Sept 2010)</w:t>
            </w:r>
          </w:p>
          <w:p w14:paraId="38EF5F39" w14:textId="77777777" w:rsidR="00132180" w:rsidRPr="0072058D" w:rsidRDefault="00132180" w:rsidP="00132180">
            <w:pPr>
              <w:pStyle w:val="a5"/>
              <w:numPr>
                <w:ilvl w:val="0"/>
                <w:numId w:val="1"/>
              </w:numPr>
              <w:spacing w:line="0" w:lineRule="atLeast"/>
              <w:ind w:leftChars="0" w:left="284" w:hanging="284"/>
              <w:jc w:val="left"/>
              <w:rPr>
                <w:rFonts w:ascii="Times New Roman" w:hAnsi="Times New Roman" w:cs="Times New Roman"/>
                <w:sz w:val="22"/>
              </w:rPr>
            </w:pPr>
            <w:r w:rsidRPr="0072058D">
              <w:rPr>
                <w:rFonts w:ascii="Times New Roman" w:hAnsi="Times New Roman" w:cs="Times New Roman"/>
                <w:sz w:val="22"/>
              </w:rPr>
              <w:t>Passed the entrance exam of various law schools with scholarships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72058D">
              <w:rPr>
                <w:rFonts w:ascii="Times New Roman" w:hAnsi="Times New Roman" w:cs="Times New Roman"/>
                <w:sz w:val="22"/>
              </w:rPr>
              <w:t xml:space="preserve"> plac</w:t>
            </w:r>
            <w:r>
              <w:rPr>
                <w:rFonts w:ascii="Times New Roman" w:hAnsi="Times New Roman" w:cs="Times New Roman"/>
                <w:sz w:val="22"/>
              </w:rPr>
              <w:t>ing</w:t>
            </w:r>
            <w:r w:rsidRPr="0072058D">
              <w:rPr>
                <w:rFonts w:ascii="Times New Roman" w:hAnsi="Times New Roman" w:cs="Times New Roman"/>
                <w:sz w:val="22"/>
              </w:rPr>
              <w:t xml:space="preserve"> in the top 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72058D">
              <w:rPr>
                <w:rFonts w:ascii="Times New Roman" w:hAnsi="Times New Roman" w:cs="Times New Roman"/>
                <w:sz w:val="22"/>
              </w:rPr>
              <w:t>% of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2058D">
              <w:rPr>
                <w:rFonts w:ascii="Times New Roman" w:hAnsi="Times New Roman" w:cs="Times New Roman"/>
                <w:sz w:val="22"/>
              </w:rPr>
              <w:t>examinees</w:t>
            </w:r>
          </w:p>
        </w:tc>
      </w:tr>
    </w:tbl>
    <w:p w14:paraId="6A55943D" w14:textId="77777777" w:rsidR="00027A08" w:rsidRPr="0072058D" w:rsidRDefault="00027A08" w:rsidP="00027A08">
      <w:pPr>
        <w:spacing w:line="0" w:lineRule="atLeast"/>
        <w:jc w:val="center"/>
        <w:rPr>
          <w:rFonts w:ascii="Times New Roman" w:hAnsi="Times New Roman" w:cs="Times New Roman"/>
          <w:sz w:val="22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38"/>
        <w:gridCol w:w="2443"/>
      </w:tblGrid>
      <w:tr w:rsidR="00666DD7" w:rsidRPr="0072058D" w14:paraId="52019452" w14:textId="77777777" w:rsidTr="00053862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24E211" w14:textId="77777777" w:rsidR="00666DD7" w:rsidRPr="0072058D" w:rsidRDefault="00666DD7" w:rsidP="0010247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2058D">
              <w:rPr>
                <w:rFonts w:ascii="Times New Roman" w:hAnsi="Times New Roman" w:cs="Times New Roman"/>
                <w:b/>
                <w:i/>
                <w:sz w:val="22"/>
              </w:rPr>
              <w:t>PROFESSIONAL EXPERIENCE</w:t>
            </w:r>
          </w:p>
        </w:tc>
      </w:tr>
      <w:tr w:rsidR="004F77D6" w:rsidRPr="0072058D" w14:paraId="6481D76C" w14:textId="77777777" w:rsidTr="00053862"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554247" w14:textId="424E7DB8" w:rsidR="004F77D6" w:rsidRDefault="004F77D6" w:rsidP="004F77D6">
            <w:pPr>
              <w:spacing w:line="0" w:lineRule="atLeast"/>
              <w:rPr>
                <w:rFonts w:ascii="Times New Roman" w:hAnsi="Times New Roman" w:cs="Times New Roman"/>
                <w:b/>
                <w:sz w:val="22"/>
              </w:rPr>
            </w:pPr>
            <w:r w:rsidRPr="0072058D">
              <w:rPr>
                <w:rFonts w:ascii="Times New Roman" w:hAnsi="Times New Roman" w:cs="Times New Roman"/>
                <w:b/>
                <w:sz w:val="22"/>
              </w:rPr>
              <w:t>M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asuda, Funai, Eifert </w:t>
            </w:r>
            <w:r w:rsidRPr="0072058D">
              <w:rPr>
                <w:rFonts w:ascii="Times New Roman" w:hAnsi="Times New Roman" w:cs="Times New Roman"/>
                <w:b/>
                <w:sz w:val="22"/>
              </w:rPr>
              <w:t xml:space="preserve">&amp; </w:t>
            </w:r>
            <w:r>
              <w:rPr>
                <w:rFonts w:ascii="Times New Roman" w:hAnsi="Times New Roman" w:cs="Times New Roman"/>
                <w:b/>
                <w:sz w:val="22"/>
              </w:rPr>
              <w:t>Mitchell</w:t>
            </w:r>
          </w:p>
          <w:p w14:paraId="5691265C" w14:textId="13E600ED" w:rsidR="004F77D6" w:rsidRPr="0072058D" w:rsidRDefault="004F77D6" w:rsidP="004F77D6">
            <w:pPr>
              <w:spacing w:line="0" w:lineRule="atLeast"/>
              <w:ind w:firstLineChars="50" w:firstLine="11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Visiting Foreign Attorney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B00D01" w14:textId="5ABD4A95" w:rsidR="004F77D6" w:rsidRPr="0072058D" w:rsidRDefault="004F77D6" w:rsidP="004F77D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Chicago, IL, USA</w:t>
            </w:r>
            <w:r w:rsidRPr="0072058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14:paraId="19797B74" w14:textId="3190331C" w:rsidR="004F77D6" w:rsidRPr="004F77D6" w:rsidRDefault="004F77D6" w:rsidP="004F77D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Aug</w:t>
            </w:r>
            <w:r w:rsidRPr="0072058D">
              <w:rPr>
                <w:rFonts w:ascii="Times New Roman" w:hAnsi="Times New Roman" w:cs="Times New Roman"/>
                <w:b/>
                <w:i/>
                <w:sz w:val="22"/>
              </w:rPr>
              <w:t>. 20</w:t>
            </w:r>
            <w:r>
              <w:rPr>
                <w:rFonts w:ascii="Times New Roman" w:hAnsi="Times New Roman" w:cs="Times New Roman"/>
                <w:b/>
                <w:i/>
                <w:sz w:val="22"/>
              </w:rPr>
              <w:t>22</w:t>
            </w:r>
            <w:r w:rsidRPr="0072058D">
              <w:rPr>
                <w:rFonts w:ascii="Times New Roman" w:hAnsi="Times New Roman" w:cs="Times New Roman"/>
                <w:b/>
                <w:i/>
                <w:sz w:val="22"/>
              </w:rPr>
              <w:t xml:space="preserve"> –</w:t>
            </w:r>
            <w:r w:rsidR="00A32AD1">
              <w:rPr>
                <w:rFonts w:ascii="Times New Roman" w:hAnsi="Times New Roman" w:cs="Times New Roman" w:hint="eastAsia"/>
                <w:b/>
                <w:i/>
                <w:sz w:val="22"/>
              </w:rPr>
              <w:t xml:space="preserve"> </w:t>
            </w:r>
            <w:r w:rsidR="00A32AD1">
              <w:rPr>
                <w:rFonts w:ascii="Times New Roman" w:hAnsi="Times New Roman" w:cs="Times New Roman"/>
                <w:b/>
                <w:i/>
                <w:sz w:val="22"/>
              </w:rPr>
              <w:t>present</w:t>
            </w:r>
            <w:r w:rsidRPr="0072058D">
              <w:rPr>
                <w:rFonts w:ascii="Times New Roman" w:hAnsi="Times New Roman" w:cs="Times New Roman"/>
                <w:b/>
                <w:i/>
                <w:sz w:val="22"/>
              </w:rPr>
              <w:t xml:space="preserve"> </w:t>
            </w:r>
          </w:p>
        </w:tc>
      </w:tr>
      <w:tr w:rsidR="00053862" w:rsidRPr="0072058D" w14:paraId="5D60DCAF" w14:textId="77777777" w:rsidTr="0006796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808F6" w14:textId="77777777" w:rsidR="009A590C" w:rsidRPr="00A577BA" w:rsidRDefault="009A590C" w:rsidP="00A577BA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A577BA">
              <w:rPr>
                <w:rFonts w:ascii="Times New Roman" w:hAnsi="Times New Roman" w:cs="Times New Roman"/>
                <w:b/>
                <w:sz w:val="22"/>
                <w:u w:val="single"/>
              </w:rPr>
              <w:t>Mergers and Acquisitions</w:t>
            </w:r>
          </w:p>
          <w:p w14:paraId="1BACC07B" w14:textId="77777777" w:rsidR="009A590C" w:rsidRPr="0072058D" w:rsidRDefault="009A590C" w:rsidP="00A577BA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Managed due-diligence processes, 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>n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egotiated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and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drafted documents in mergers and acquisitions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transactions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.</w:t>
            </w:r>
          </w:p>
          <w:p w14:paraId="4D60E382" w14:textId="77777777" w:rsidR="009A590C" w:rsidRPr="00A577BA" w:rsidRDefault="009A590C" w:rsidP="00A577BA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A577BA">
              <w:rPr>
                <w:rFonts w:ascii="Times New Roman" w:hAnsi="Times New Roman" w:cs="Times New Roman"/>
                <w:b/>
                <w:sz w:val="22"/>
                <w:u w:val="single"/>
              </w:rPr>
              <w:t>General Corporate Matters</w:t>
            </w:r>
          </w:p>
          <w:p w14:paraId="1904CE3E" w14:textId="12B5997A" w:rsidR="009A590C" w:rsidRPr="0072058D" w:rsidRDefault="009A590C" w:rsidP="00A577BA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Provided wide-ranging corporate </w:t>
            </w:r>
            <w:r>
              <w:rPr>
                <w:rFonts w:ascii="Times New Roman" w:hAnsi="Times New Roman" w:cs="Times New Roman"/>
                <w:bCs/>
                <w:sz w:val="22"/>
              </w:rPr>
              <w:t>legal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advice for many companies</w:t>
            </w:r>
            <w:r>
              <w:rPr>
                <w:rFonts w:ascii="Times New Roman" w:hAnsi="Times New Roman" w:cs="Times New Roman"/>
                <w:bCs/>
                <w:sz w:val="22"/>
              </w:rPr>
              <w:t>,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encompassing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</w:t>
            </w:r>
            <w:r w:rsidR="00836B8F">
              <w:rPr>
                <w:rFonts w:ascii="Times New Roman" w:hAnsi="Times New Roman" w:cs="Times New Roman"/>
                <w:bCs/>
                <w:sz w:val="22"/>
              </w:rPr>
              <w:t>business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expansion</w:t>
            </w:r>
            <w:r w:rsidR="00836B8F">
              <w:rPr>
                <w:rFonts w:ascii="Times New Roman" w:hAnsi="Times New Roman" w:cs="Times New Roman"/>
                <w:bCs/>
                <w:sz w:val="22"/>
              </w:rPr>
              <w:t xml:space="preserve"> in the US or other countries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>, such as negotiati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ng and drafting documents for joint venture companies involving Japanese and non-Japanese companies.</w:t>
            </w:r>
          </w:p>
          <w:p w14:paraId="045C20BE" w14:textId="44DD3F3C" w:rsidR="00053862" w:rsidRPr="009A590C" w:rsidRDefault="009A590C" w:rsidP="00A577BA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Provided wide-ranging advice for many companies, 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especially Japanese companies that have </w:t>
            </w:r>
            <w:r w:rsidR="00836B8F">
              <w:rPr>
                <w:rFonts w:ascii="Times New Roman" w:hAnsi="Times New Roman" w:cs="Times New Roman"/>
                <w:bCs/>
                <w:sz w:val="22"/>
              </w:rPr>
              <w:t>subsidiaries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in the US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2"/>
              </w:rPr>
              <w:t>on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>legal issues, including issues under the Co</w:t>
            </w:r>
            <w:r>
              <w:rPr>
                <w:rFonts w:ascii="Times New Roman" w:hAnsi="Times New Roman" w:cs="Times New Roman"/>
                <w:bCs/>
                <w:sz w:val="22"/>
              </w:rPr>
              <w:t>rporate Law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and other regulatory laws</w:t>
            </w:r>
            <w:r w:rsidR="00836B8F">
              <w:rPr>
                <w:rFonts w:ascii="Times New Roman" w:hAnsi="Times New Roman" w:cs="Times New Roman"/>
                <w:bCs/>
                <w:sz w:val="22"/>
              </w:rPr>
              <w:t xml:space="preserve"> in the US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.</w:t>
            </w:r>
          </w:p>
        </w:tc>
      </w:tr>
      <w:tr w:rsidR="002F1E66" w:rsidRPr="004F77D6" w14:paraId="0DD2E0B8" w14:textId="77777777" w:rsidTr="001853BB"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8F7FBE" w14:textId="05ECEE1F" w:rsidR="002F1E66" w:rsidRDefault="002F1E66" w:rsidP="001853BB">
            <w:pPr>
              <w:spacing w:line="0" w:lineRule="atLeas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New York State Supreme Court</w:t>
            </w:r>
          </w:p>
          <w:p w14:paraId="592475C9" w14:textId="51AC48DB" w:rsidR="002F1E66" w:rsidRPr="0072058D" w:rsidRDefault="002F1E66" w:rsidP="001853BB">
            <w:pPr>
              <w:spacing w:line="0" w:lineRule="atLeast"/>
              <w:ind w:firstLineChars="50" w:firstLine="11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Intern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C79116" w14:textId="182BC107" w:rsidR="002F1E66" w:rsidRPr="0072058D" w:rsidRDefault="002F1E66" w:rsidP="001853BB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New York, NY, USA</w:t>
            </w:r>
            <w:r w:rsidRPr="0072058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14:paraId="1115D682" w14:textId="7575F66B" w:rsidR="002F1E66" w:rsidRPr="004F77D6" w:rsidRDefault="002F1E66" w:rsidP="001853BB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Oct</w:t>
            </w:r>
            <w:r w:rsidRPr="0072058D">
              <w:rPr>
                <w:rFonts w:ascii="Times New Roman" w:hAnsi="Times New Roman" w:cs="Times New Roman"/>
                <w:b/>
                <w:i/>
                <w:sz w:val="22"/>
              </w:rPr>
              <w:t>. 20</w:t>
            </w:r>
            <w:r>
              <w:rPr>
                <w:rFonts w:ascii="Times New Roman" w:hAnsi="Times New Roman" w:cs="Times New Roman"/>
                <w:b/>
                <w:i/>
                <w:sz w:val="22"/>
              </w:rPr>
              <w:t>22</w:t>
            </w:r>
            <w:r w:rsidRPr="0072058D">
              <w:rPr>
                <w:rFonts w:ascii="Times New Roman" w:hAnsi="Times New Roman" w:cs="Times New Roman"/>
                <w:b/>
                <w:i/>
                <w:sz w:val="22"/>
              </w:rPr>
              <w:t xml:space="preserve"> –</w:t>
            </w:r>
            <w:r>
              <w:rPr>
                <w:rFonts w:ascii="Times New Roman" w:hAnsi="Times New Roman" w:cs="Times New Roman" w:hint="eastAsia"/>
                <w:b/>
                <w:i/>
                <w:sz w:val="22"/>
              </w:rPr>
              <w:t xml:space="preserve"> </w:t>
            </w:r>
            <w:r w:rsidR="003C7929">
              <w:rPr>
                <w:rFonts w:ascii="Times New Roman" w:hAnsi="Times New Roman" w:cs="Times New Roman"/>
                <w:b/>
                <w:i/>
                <w:sz w:val="22"/>
              </w:rPr>
              <w:t>Dec. 2022</w:t>
            </w:r>
            <w:r w:rsidRPr="0072058D">
              <w:rPr>
                <w:rFonts w:ascii="Times New Roman" w:hAnsi="Times New Roman" w:cs="Times New Roman"/>
                <w:b/>
                <w:i/>
                <w:sz w:val="22"/>
              </w:rPr>
              <w:t xml:space="preserve"> </w:t>
            </w:r>
          </w:p>
        </w:tc>
      </w:tr>
      <w:tr w:rsidR="002F1E66" w:rsidRPr="0072058D" w14:paraId="414C7E30" w14:textId="77777777" w:rsidTr="0006796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441FD" w14:textId="0B1B3114" w:rsidR="002F1E66" w:rsidRPr="001C0ABD" w:rsidRDefault="00A577BA" w:rsidP="001C0ABD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1C0ABD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>L</w:t>
            </w:r>
            <w:r w:rsidRPr="001C0ABD">
              <w:rPr>
                <w:rFonts w:ascii="Times New Roman" w:hAnsi="Times New Roman" w:cs="Times New Roman"/>
                <w:b/>
                <w:sz w:val="22"/>
                <w:u w:val="single"/>
              </w:rPr>
              <w:t>itigation</w:t>
            </w:r>
          </w:p>
          <w:p w14:paraId="2D12B23C" w14:textId="65C99E38" w:rsidR="00A577BA" w:rsidRPr="0072058D" w:rsidRDefault="001C0ABD" w:rsidP="009A590C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Provided a judge</w:t>
            </w:r>
            <w:r w:rsidRPr="001C0ABD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with </w:t>
            </w:r>
            <w:r w:rsidRPr="001C0ABD">
              <w:rPr>
                <w:rFonts w:ascii="Times New Roman" w:hAnsi="Times New Roman" w:cs="Times New Roman"/>
                <w:bCs/>
                <w:sz w:val="22"/>
              </w:rPr>
              <w:t>pre-argument reports &amp; recommendations on pending motions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which are </w:t>
            </w:r>
            <w:r w:rsidRPr="001C0ABD">
              <w:rPr>
                <w:rFonts w:ascii="Times New Roman" w:hAnsi="Times New Roman" w:cs="Times New Roman"/>
                <w:bCs/>
                <w:sz w:val="22"/>
              </w:rPr>
              <w:t>memoranda describing the motions and the applicable law, analyzing the parties’ arguments, and recommending dispositions for the motions.</w:t>
            </w:r>
          </w:p>
        </w:tc>
      </w:tr>
      <w:tr w:rsidR="004F77D6" w:rsidRPr="0072058D" w14:paraId="73D3B84E" w14:textId="77777777" w:rsidTr="004728FA"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E115A1" w14:textId="77777777" w:rsidR="004F77D6" w:rsidRDefault="004F77D6" w:rsidP="004F77D6">
            <w:pPr>
              <w:spacing w:line="0" w:lineRule="atLeast"/>
              <w:rPr>
                <w:rFonts w:ascii="Times New Roman" w:hAnsi="Times New Roman" w:cs="Times New Roman"/>
                <w:b/>
                <w:sz w:val="22"/>
              </w:rPr>
            </w:pPr>
            <w:r w:rsidRPr="0072058D">
              <w:rPr>
                <w:rFonts w:ascii="Times New Roman" w:hAnsi="Times New Roman" w:cs="Times New Roman"/>
                <w:b/>
                <w:sz w:val="22"/>
              </w:rPr>
              <w:t>Mori Hamada &amp; Matsumoto</w:t>
            </w:r>
          </w:p>
          <w:p w14:paraId="29D99669" w14:textId="50DEBF13" w:rsidR="004F77D6" w:rsidRPr="004728FA" w:rsidRDefault="004F77D6" w:rsidP="004F77D6">
            <w:pPr>
              <w:spacing w:line="0" w:lineRule="atLeast"/>
              <w:ind w:firstLineChars="50" w:firstLine="110"/>
              <w:rPr>
                <w:rFonts w:ascii="Times New Roman" w:hAnsi="Times New Roman" w:cs="Times New Roman"/>
                <w:b/>
                <w:sz w:val="22"/>
              </w:rPr>
            </w:pPr>
            <w:r w:rsidRPr="0072058D">
              <w:rPr>
                <w:rFonts w:ascii="Times New Roman" w:hAnsi="Times New Roman" w:cs="Times New Roman"/>
                <w:b/>
                <w:i/>
                <w:sz w:val="22"/>
              </w:rPr>
              <w:t xml:space="preserve">Attorney-at-law, </w:t>
            </w:r>
            <w:r w:rsidR="00961796">
              <w:rPr>
                <w:rFonts w:ascii="Times New Roman" w:hAnsi="Times New Roman" w:cs="Times New Roman"/>
                <w:b/>
                <w:i/>
                <w:sz w:val="22"/>
              </w:rPr>
              <w:t>Senior a</w:t>
            </w:r>
            <w:r w:rsidRPr="0072058D">
              <w:rPr>
                <w:rFonts w:ascii="Times New Roman" w:hAnsi="Times New Roman" w:cs="Times New Roman"/>
                <w:b/>
                <w:i/>
                <w:sz w:val="22"/>
              </w:rPr>
              <w:t>ssociate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BDB912" w14:textId="77777777" w:rsidR="004F77D6" w:rsidRPr="0072058D" w:rsidRDefault="004F77D6" w:rsidP="004F77D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2058D">
              <w:rPr>
                <w:rFonts w:ascii="Times New Roman" w:hAnsi="Times New Roman" w:cs="Times New Roman"/>
                <w:b/>
                <w:sz w:val="22"/>
              </w:rPr>
              <w:t xml:space="preserve">Tokyo, Japan </w:t>
            </w:r>
          </w:p>
          <w:p w14:paraId="1D71C08E" w14:textId="77777777" w:rsidR="004F77D6" w:rsidRDefault="004F77D6" w:rsidP="004F77D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2058D">
              <w:rPr>
                <w:rFonts w:ascii="Times New Roman" w:hAnsi="Times New Roman" w:cs="Times New Roman"/>
                <w:b/>
                <w:i/>
                <w:sz w:val="22"/>
              </w:rPr>
              <w:t xml:space="preserve">Jan. 2017 – </w:t>
            </w:r>
            <w:r>
              <w:rPr>
                <w:rFonts w:ascii="Times New Roman" w:hAnsi="Times New Roman" w:cs="Times New Roman"/>
                <w:b/>
                <w:i/>
                <w:sz w:val="22"/>
              </w:rPr>
              <w:t>Mar. 2021</w:t>
            </w:r>
          </w:p>
          <w:p w14:paraId="5F42723C" w14:textId="77777777" w:rsidR="004F77D6" w:rsidRPr="004728FA" w:rsidRDefault="004F77D6" w:rsidP="004F77D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iCs/>
                <w:sz w:val="22"/>
              </w:rPr>
            </w:pPr>
            <w:r w:rsidRPr="004728FA">
              <w:rPr>
                <w:rFonts w:ascii="Times New Roman" w:hAnsi="Times New Roman" w:cs="Times New Roman" w:hint="eastAsia"/>
                <w:b/>
                <w:iCs/>
                <w:sz w:val="22"/>
              </w:rPr>
              <w:t>S</w:t>
            </w:r>
            <w:r w:rsidRPr="004728FA">
              <w:rPr>
                <w:rFonts w:ascii="Times New Roman" w:hAnsi="Times New Roman" w:cs="Times New Roman"/>
                <w:b/>
                <w:iCs/>
                <w:sz w:val="22"/>
              </w:rPr>
              <w:t>ingapore, Singapore</w:t>
            </w:r>
          </w:p>
          <w:p w14:paraId="1AFCEB18" w14:textId="13255844" w:rsidR="004F77D6" w:rsidRPr="0072058D" w:rsidRDefault="004F77D6" w:rsidP="004F77D6">
            <w:pPr>
              <w:wordWrap w:val="0"/>
              <w:spacing w:line="0" w:lineRule="atLeast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2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2"/>
              </w:rPr>
              <w:t>pr. 2021 – Jun. 2021</w:t>
            </w:r>
          </w:p>
        </w:tc>
      </w:tr>
      <w:tr w:rsidR="004F77D6" w:rsidRPr="00237703" w14:paraId="7577A78C" w14:textId="77777777" w:rsidTr="00872A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857D6" w14:textId="37DB8D0E" w:rsidR="004F77D6" w:rsidRPr="0072058D" w:rsidRDefault="004F77D6" w:rsidP="004F77D6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2058D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>Bankruptcy and Restructuring</w:t>
            </w:r>
            <w:r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(Both international and domestic)</w:t>
            </w:r>
          </w:p>
          <w:p w14:paraId="728E7904" w14:textId="77777777" w:rsidR="004F77D6" w:rsidRPr="0072058D" w:rsidRDefault="004F77D6" w:rsidP="0083581D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Represented domestic and foreign clients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in 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the 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>Bankruptcy and Restructuring area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pleading,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negotiati</w:t>
            </w:r>
            <w:r>
              <w:rPr>
                <w:rFonts w:ascii="Times New Roman" w:hAnsi="Times New Roman" w:cs="Times New Roman"/>
                <w:bCs/>
                <w:sz w:val="22"/>
              </w:rPr>
              <w:t>ng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>,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and drafting 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various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documents</w:t>
            </w:r>
            <w:r>
              <w:rPr>
                <w:rFonts w:ascii="Times New Roman" w:hAnsi="Times New Roman" w:cs="Times New Roman"/>
                <w:bCs/>
                <w:sz w:val="22"/>
              </w:rPr>
              <w:t>,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e.g.,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court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legislative documents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, agreements, press releases</w:t>
            </w:r>
            <w:r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Some example 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>cases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are:</w:t>
            </w:r>
          </w:p>
          <w:p w14:paraId="0E0CF03F" w14:textId="77777777" w:rsidR="004D10FB" w:rsidRPr="0072058D" w:rsidRDefault="004D10FB" w:rsidP="0083581D">
            <w:pPr>
              <w:numPr>
                <w:ilvl w:val="1"/>
                <w:numId w:val="2"/>
              </w:numPr>
              <w:spacing w:line="0" w:lineRule="atLeast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72058D">
              <w:rPr>
                <w:rFonts w:ascii="Times New Roman" w:hAnsi="Times New Roman" w:cs="Times New Roman"/>
                <w:bCs/>
                <w:sz w:val="22"/>
              </w:rPr>
              <w:t>Represented the l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>argest creditor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in 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the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rehabilitation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of </w:t>
            </w:r>
            <w:r>
              <w:rPr>
                <w:rFonts w:ascii="Times New Roman" w:hAnsi="Times New Roman" w:cs="Times New Roman"/>
                <w:bCs/>
                <w:sz w:val="22"/>
              </w:rPr>
              <w:t>the largest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Bitcoin exchange company in </w:t>
            </w:r>
            <w:r>
              <w:rPr>
                <w:rFonts w:ascii="Times New Roman" w:hAnsi="Times New Roman" w:cs="Times New Roman"/>
                <w:bCs/>
                <w:sz w:val="22"/>
              </w:rPr>
              <w:t>the world as of 2013. It was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the 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>lar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ge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>st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rehabilitation case in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201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8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in Japan (debt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amount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was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approximately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USD 45.6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billion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with over 30,000 creditors in over 130 countries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>)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and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the first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lastRenderedPageBreak/>
              <w:t xml:space="preserve">case related to a bankrupt </w:t>
            </w:r>
            <w:r>
              <w:rPr>
                <w:rFonts w:ascii="Times New Roman" w:hAnsi="Times New Roman" w:cs="Times New Roman"/>
                <w:bCs/>
                <w:sz w:val="22"/>
              </w:rPr>
              <w:t>cryptocurrency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exchange </w:t>
            </w:r>
            <w:r>
              <w:rPr>
                <w:rFonts w:ascii="Times New Roman" w:hAnsi="Times New Roman" w:cs="Times New Roman"/>
                <w:bCs/>
                <w:sz w:val="22"/>
              </w:rPr>
              <w:t>resulting in unprecedented distribution of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its Bitcoin assets to the creditors.</w:t>
            </w:r>
          </w:p>
          <w:p w14:paraId="5EC58B35" w14:textId="77777777" w:rsidR="004F77D6" w:rsidRPr="0072058D" w:rsidRDefault="004F77D6" w:rsidP="0083581D">
            <w:pPr>
              <w:numPr>
                <w:ilvl w:val="1"/>
                <w:numId w:val="2"/>
              </w:numPr>
              <w:spacing w:line="0" w:lineRule="atLeast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72058D">
              <w:rPr>
                <w:rFonts w:ascii="Times New Roman" w:hAnsi="Times New Roman" w:cs="Times New Roman"/>
                <w:bCs/>
                <w:sz w:val="22"/>
              </w:rPr>
              <w:t>Represented a major condominium development company in Japan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in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its r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>estructuring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process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>. T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he 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debt amount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in this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case was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approximately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USD 11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billion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, making this the largest bankruptcy in 2018 in west Japan</w:t>
            </w:r>
            <w:r>
              <w:rPr>
                <w:rFonts w:ascii="Times New Roman" w:hAnsi="Times New Roman" w:cs="Times New Roman" w:hint="eastAsia"/>
                <w:bCs/>
                <w:sz w:val="22"/>
              </w:rPr>
              <w:t>.</w:t>
            </w:r>
          </w:p>
          <w:p w14:paraId="7FF76FAD" w14:textId="77777777" w:rsidR="004F77D6" w:rsidRPr="0072058D" w:rsidRDefault="004F77D6" w:rsidP="004F77D6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  <w:p w14:paraId="52844572" w14:textId="77777777" w:rsidR="004F77D6" w:rsidRPr="0072058D" w:rsidRDefault="004F77D6" w:rsidP="004F77D6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2058D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Litigation and </w:t>
            </w:r>
            <w:r w:rsidRPr="0072058D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>Dispute Resolution</w:t>
            </w:r>
            <w:r w:rsidRPr="0072058D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u w:val="single"/>
              </w:rPr>
              <w:t>(Both international and domestic)</w:t>
            </w:r>
          </w:p>
          <w:p w14:paraId="090F012F" w14:textId="77777777" w:rsidR="0083581D" w:rsidRPr="00D0202E" w:rsidRDefault="0083581D" w:rsidP="0083581D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Recognized in Best Lawyers: Ones to Watch in Japan in Arbitration and Mediation in 2022.</w:t>
            </w:r>
          </w:p>
          <w:p w14:paraId="3768FB29" w14:textId="11534D77" w:rsidR="004F77D6" w:rsidRPr="0072058D" w:rsidRDefault="004F77D6" w:rsidP="0083581D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Represented domestic and foreign clients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in 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the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Litigation and 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>Dispute Resolution area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,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managed 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>lawsuits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and </w:t>
            </w:r>
            <w:r>
              <w:rPr>
                <w:rFonts w:ascii="Times New Roman" w:hAnsi="Times New Roman" w:cs="Times New Roman"/>
                <w:bCs/>
                <w:sz w:val="22"/>
              </w:rPr>
              <w:t>c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onciliation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processes, drafted documents including petition papers and briefs, handled witness interviews and negotiated for reconciliations. Some example 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>cases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are:</w:t>
            </w:r>
          </w:p>
          <w:p w14:paraId="51781814" w14:textId="77777777" w:rsidR="004F77D6" w:rsidRPr="0072058D" w:rsidRDefault="004F77D6" w:rsidP="0083581D">
            <w:pPr>
              <w:numPr>
                <w:ilvl w:val="1"/>
                <w:numId w:val="2"/>
              </w:numPr>
              <w:spacing w:line="0" w:lineRule="atLeast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Managed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litigation process and procedure for exercise of security interests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for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a national Indian </w:t>
            </w:r>
            <w:r>
              <w:rPr>
                <w:rFonts w:ascii="Times New Roman" w:hAnsi="Times New Roman" w:cs="Times New Roman"/>
                <w:bCs/>
                <w:sz w:val="22"/>
              </w:rPr>
              <w:t>b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ank 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>(petitioner)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T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he 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claim amount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is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over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400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million US dollars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.</w:t>
            </w:r>
          </w:p>
          <w:p w14:paraId="07409C59" w14:textId="77777777" w:rsidR="004F77D6" w:rsidRPr="0072058D" w:rsidRDefault="004F77D6" w:rsidP="0083581D">
            <w:pPr>
              <w:numPr>
                <w:ilvl w:val="1"/>
                <w:numId w:val="2"/>
              </w:numPr>
              <w:spacing w:line="0" w:lineRule="atLeast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Managed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a provisional seizure process and litigation process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against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a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major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Bangladeshi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shoe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company (petitioner). The claim amount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is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over 1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00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million US dollars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.</w:t>
            </w:r>
          </w:p>
          <w:p w14:paraId="54BAB715" w14:textId="77777777" w:rsidR="004F77D6" w:rsidRPr="0072058D" w:rsidRDefault="004F77D6" w:rsidP="004F77D6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14:paraId="1A0E75AD" w14:textId="77777777" w:rsidR="004F77D6" w:rsidRPr="0072058D" w:rsidRDefault="004F77D6" w:rsidP="004F77D6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</w:pPr>
            <w:r w:rsidRPr="0072058D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>Other Legal Practice Areas</w:t>
            </w:r>
          </w:p>
          <w:p w14:paraId="37C5278B" w14:textId="77777777" w:rsidR="004F77D6" w:rsidRPr="0072058D" w:rsidRDefault="004F77D6" w:rsidP="0083581D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72058D">
              <w:rPr>
                <w:rFonts w:ascii="Times New Roman" w:hAnsi="Times New Roman" w:cs="Times New Roman"/>
                <w:b/>
                <w:sz w:val="22"/>
              </w:rPr>
              <w:t>Crisis Management</w:t>
            </w:r>
          </w:p>
          <w:p w14:paraId="218AD418" w14:textId="77777777" w:rsidR="004F77D6" w:rsidRPr="0072058D" w:rsidRDefault="004F77D6" w:rsidP="0083581D">
            <w:pPr>
              <w:numPr>
                <w:ilvl w:val="1"/>
                <w:numId w:val="2"/>
              </w:numPr>
              <w:spacing w:line="0" w:lineRule="atLeast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72058D">
              <w:rPr>
                <w:rFonts w:ascii="Times New Roman" w:hAnsi="Times New Roman" w:cs="Times New Roman"/>
                <w:bCs/>
                <w:sz w:val="22"/>
              </w:rPr>
              <w:t>Supported various companies handling scandals related to illicit payments, breach of law</w:t>
            </w:r>
            <w:r>
              <w:rPr>
                <w:rFonts w:ascii="Times New Roman" w:hAnsi="Times New Roman" w:cs="Times New Roman"/>
                <w:bCs/>
                <w:sz w:val="22"/>
              </w:rPr>
              <w:t>s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and sexual harassment. Roles include</w:t>
            </w:r>
            <w:r>
              <w:rPr>
                <w:rFonts w:ascii="Times New Roman" w:hAnsi="Times New Roman" w:cs="Times New Roman"/>
                <w:bCs/>
                <w:sz w:val="22"/>
              </w:rPr>
              <w:t>d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: (i) conducted investigations (including interviewing company managers and employees)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>;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(ii) researched legal issues related to case</w:t>
            </w:r>
            <w:r>
              <w:rPr>
                <w:rFonts w:ascii="Times New Roman" w:hAnsi="Times New Roman" w:cs="Times New Roman"/>
                <w:bCs/>
                <w:sz w:val="22"/>
              </w:rPr>
              <w:t>s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>;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(iii) drafted investigation reports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; and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(iv) provided advice on legal risks and recurrence prevention measures.</w:t>
            </w:r>
          </w:p>
          <w:p w14:paraId="65F752F7" w14:textId="77777777" w:rsidR="004F77D6" w:rsidRPr="0072058D" w:rsidRDefault="004F77D6" w:rsidP="0083581D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72058D">
              <w:rPr>
                <w:rFonts w:ascii="Times New Roman" w:hAnsi="Times New Roman" w:cs="Times New Roman"/>
                <w:b/>
                <w:sz w:val="22"/>
              </w:rPr>
              <w:t>Financial Regulation</w:t>
            </w:r>
          </w:p>
          <w:p w14:paraId="5C36BB0D" w14:textId="77777777" w:rsidR="004F77D6" w:rsidRPr="0072058D" w:rsidRDefault="004F77D6" w:rsidP="0083581D">
            <w:pPr>
              <w:numPr>
                <w:ilvl w:val="1"/>
                <w:numId w:val="2"/>
              </w:numPr>
              <w:spacing w:line="0" w:lineRule="atLeast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72058D">
              <w:rPr>
                <w:rFonts w:ascii="Times New Roman" w:hAnsi="Times New Roman" w:cs="Times New Roman"/>
                <w:bCs/>
                <w:sz w:val="22"/>
              </w:rPr>
              <w:t>Supported domestic and international companies for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the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acquisition of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financial registration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s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, including Funds Transfer Service Providers, </w:t>
            </w:r>
            <w:r>
              <w:rPr>
                <w:rFonts w:ascii="Times New Roman" w:hAnsi="Times New Roman" w:cs="Times New Roman"/>
                <w:bCs/>
                <w:sz w:val="22"/>
              </w:rPr>
              <w:t>Cryptocurrency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Exchange Service Providers and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Issuers of Prepaid Payment Instruments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>. Roles include</w:t>
            </w:r>
            <w:r>
              <w:rPr>
                <w:rFonts w:ascii="Times New Roman" w:hAnsi="Times New Roman" w:cs="Times New Roman"/>
                <w:bCs/>
                <w:sz w:val="22"/>
              </w:rPr>
              <w:t>d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: (i) proposing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and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considering service schemes, (ii) drafting memoranda regarding various questions and requests raised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by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clients, (iii) drafting application forms and negotiating with the FSA, (iv) drafting several T&amp;Cs, contract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s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and company regulations, and (v) responding to irregularities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.</w:t>
            </w:r>
          </w:p>
          <w:p w14:paraId="3AB2BC16" w14:textId="77777777" w:rsidR="004F77D6" w:rsidRPr="0072058D" w:rsidRDefault="004F77D6" w:rsidP="0083581D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72058D">
              <w:rPr>
                <w:rFonts w:ascii="Times New Roman" w:hAnsi="Times New Roman" w:cs="Times New Roman"/>
                <w:b/>
                <w:sz w:val="22"/>
              </w:rPr>
              <w:t>Mergers and Acquisitions</w:t>
            </w:r>
          </w:p>
          <w:p w14:paraId="75E67413" w14:textId="77777777" w:rsidR="004F77D6" w:rsidRPr="0072058D" w:rsidRDefault="004F77D6" w:rsidP="0083581D">
            <w:pPr>
              <w:numPr>
                <w:ilvl w:val="1"/>
                <w:numId w:val="2"/>
              </w:numPr>
              <w:spacing w:line="0" w:lineRule="atLeast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Managed due-diligence processes, 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>n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egotiated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and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drafted documents in mergers and acquisitions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transactions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.</w:t>
            </w:r>
          </w:p>
          <w:p w14:paraId="2500062C" w14:textId="77777777" w:rsidR="004F77D6" w:rsidRPr="0072058D" w:rsidRDefault="004F77D6" w:rsidP="0083581D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72058D">
              <w:rPr>
                <w:rFonts w:ascii="Times New Roman" w:hAnsi="Times New Roman" w:cs="Times New Roman"/>
                <w:b/>
                <w:sz w:val="22"/>
              </w:rPr>
              <w:t>General Corporate Matters</w:t>
            </w:r>
          </w:p>
          <w:p w14:paraId="0CF996D6" w14:textId="77777777" w:rsidR="004F77D6" w:rsidRPr="0072058D" w:rsidRDefault="004F77D6" w:rsidP="0083581D">
            <w:pPr>
              <w:numPr>
                <w:ilvl w:val="1"/>
                <w:numId w:val="2"/>
              </w:numPr>
              <w:spacing w:line="0" w:lineRule="atLeast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Provided wide-ranging corporate </w:t>
            </w:r>
            <w:r>
              <w:rPr>
                <w:rFonts w:ascii="Times New Roman" w:hAnsi="Times New Roman" w:cs="Times New Roman"/>
                <w:bCs/>
                <w:sz w:val="22"/>
              </w:rPr>
              <w:t>legal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advice for many companies</w:t>
            </w:r>
            <w:r>
              <w:rPr>
                <w:rFonts w:ascii="Times New Roman" w:hAnsi="Times New Roman" w:cs="Times New Roman"/>
                <w:bCs/>
                <w:sz w:val="22"/>
              </w:rPr>
              <w:t>,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encompassing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overseas expansion, such as negotiati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ng and drafting documents for joint venture companies involving Japanese and non-Japanese companies.</w:t>
            </w:r>
          </w:p>
          <w:p w14:paraId="5E1C42D7" w14:textId="77777777" w:rsidR="004F77D6" w:rsidRPr="0072058D" w:rsidRDefault="004F77D6" w:rsidP="0083581D">
            <w:pPr>
              <w:numPr>
                <w:ilvl w:val="1"/>
                <w:numId w:val="2"/>
              </w:numPr>
              <w:spacing w:line="0" w:lineRule="atLeast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Provided wide-ranging advice for many companies, both international and domestic, </w:t>
            </w:r>
            <w:r>
              <w:rPr>
                <w:rFonts w:ascii="Times New Roman" w:hAnsi="Times New Roman" w:cs="Times New Roman"/>
                <w:bCs/>
                <w:sz w:val="22"/>
              </w:rPr>
              <w:t>on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>legal issues, including issues under the Compan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ies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Act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and the Civil Code, and other regulatory laws.</w:t>
            </w:r>
          </w:p>
          <w:p w14:paraId="7D3D2DA9" w14:textId="77777777" w:rsidR="004F77D6" w:rsidRPr="0072058D" w:rsidRDefault="004F77D6" w:rsidP="0083581D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72058D">
              <w:rPr>
                <w:rFonts w:ascii="Times New Roman" w:hAnsi="Times New Roman" w:cs="Times New Roman"/>
                <w:b/>
                <w:sz w:val="22"/>
              </w:rPr>
              <w:t>Pro-bono work</w:t>
            </w:r>
          </w:p>
          <w:p w14:paraId="2F0D9A64" w14:textId="77777777" w:rsidR="004F77D6" w:rsidRPr="0072058D" w:rsidRDefault="004F77D6" w:rsidP="0083581D">
            <w:pPr>
              <w:numPr>
                <w:ilvl w:val="1"/>
                <w:numId w:val="2"/>
              </w:numPr>
              <w:spacing w:line="0" w:lineRule="atLeast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72058D">
              <w:rPr>
                <w:rFonts w:ascii="Times New Roman" w:hAnsi="Times New Roman" w:cs="Times New Roman"/>
                <w:bCs/>
                <w:sz w:val="22"/>
              </w:rPr>
              <w:t>Represented defendants in criminal cases.</w:t>
            </w:r>
          </w:p>
          <w:p w14:paraId="37E8BAAE" w14:textId="77777777" w:rsidR="004F77D6" w:rsidRPr="0072058D" w:rsidRDefault="004F77D6" w:rsidP="004F77D6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14:paraId="764E8292" w14:textId="77777777" w:rsidR="004F77D6" w:rsidRPr="0072058D" w:rsidRDefault="004F77D6" w:rsidP="004F77D6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2058D">
              <w:rPr>
                <w:rFonts w:ascii="Times New Roman" w:hAnsi="Times New Roman" w:cs="Times New Roman"/>
                <w:b/>
                <w:sz w:val="22"/>
                <w:u w:val="single"/>
              </w:rPr>
              <w:t>Newsletters for clients</w:t>
            </w:r>
          </w:p>
          <w:p w14:paraId="3CF40151" w14:textId="29B67187" w:rsidR="004F77D6" w:rsidRPr="0072058D" w:rsidRDefault="004F77D6" w:rsidP="0083581D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Writing news articles </w:t>
            </w:r>
            <w:r>
              <w:rPr>
                <w:rFonts w:ascii="Times New Roman" w:hAnsi="Times New Roman" w:cs="Times New Roman"/>
                <w:bCs/>
                <w:sz w:val="22"/>
              </w:rPr>
              <w:t>on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 general civil cases in monthly firm newsletters for clients.</w:t>
            </w:r>
          </w:p>
          <w:p w14:paraId="77E35804" w14:textId="572E0C60" w:rsidR="004F77D6" w:rsidRPr="0072058D" w:rsidRDefault="004F77D6" w:rsidP="0083581D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 xml:space="preserve">Writing 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>Turnaround and Credit Management Newsletter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>s</w:t>
            </w:r>
            <w:r w:rsidRPr="0072058D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72058D">
              <w:rPr>
                <w:rFonts w:ascii="Times New Roman" w:hAnsi="Times New Roman" w:cs="Times New Roman" w:hint="eastAsia"/>
                <w:bCs/>
                <w:sz w:val="22"/>
              </w:rPr>
              <w:t>(monthly) for clients.</w:t>
            </w:r>
          </w:p>
          <w:p w14:paraId="67B47841" w14:textId="32EA4915" w:rsidR="004F77D6" w:rsidRDefault="004F77D6" w:rsidP="0083581D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W</w:t>
            </w:r>
            <w:r>
              <w:rPr>
                <w:rFonts w:ascii="Times New Roman" w:hAnsi="Times New Roman" w:cs="Times New Roman"/>
                <w:bCs/>
                <w:sz w:val="22"/>
              </w:rPr>
              <w:t>riting Asian Legal Newsletters on International Dispute Resolution for clients</w:t>
            </w:r>
            <w:r w:rsidR="00643E1F">
              <w:rPr>
                <w:rFonts w:ascii="Times New Roman" w:hAnsi="Times New Roman" w:cs="Times New Roman"/>
                <w:bCs/>
                <w:sz w:val="22"/>
              </w:rPr>
              <w:t>.</w:t>
            </w:r>
          </w:p>
          <w:p w14:paraId="34F9FD50" w14:textId="1176378C" w:rsidR="004F77D6" w:rsidRPr="004728FA" w:rsidRDefault="004F77D6" w:rsidP="004F77D6">
            <w:pPr>
              <w:spacing w:line="0" w:lineRule="atLeast"/>
              <w:ind w:left="420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English articles are </w:t>
            </w:r>
            <w:r>
              <w:rPr>
                <w:rFonts w:ascii="Times New Roman" w:hAnsi="Times New Roman" w:cs="Times New Roman" w:hint="eastAsia"/>
                <w:bCs/>
                <w:sz w:val="22"/>
              </w:rPr>
              <w:t>a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ccessible at </w:t>
            </w:r>
            <w:hyperlink r:id="rId9" w:history="1">
              <w:r w:rsidRPr="00C32658">
                <w:rPr>
                  <w:rStyle w:val="a3"/>
                  <w:rFonts w:ascii="Times New Roman" w:hAnsi="Times New Roman" w:cs="Times New Roman"/>
                  <w:bCs/>
                  <w:sz w:val="22"/>
                </w:rPr>
                <w:t>https://www.mhmjapan.com/en/newsletters/people.html?lwy=24349</w:t>
              </w:r>
            </w:hyperlink>
          </w:p>
        </w:tc>
      </w:tr>
    </w:tbl>
    <w:p w14:paraId="0A639CA0" w14:textId="77777777" w:rsidR="00666DD7" w:rsidRPr="00576AF3" w:rsidRDefault="00666DD7" w:rsidP="00027A08">
      <w:pPr>
        <w:spacing w:line="0" w:lineRule="atLeast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258BF" w:rsidRPr="00A04C42" w14:paraId="7EF68114" w14:textId="77777777" w:rsidTr="00872A5D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7C55DB" w14:textId="77777777" w:rsidR="00F258BF" w:rsidRPr="00A04C42" w:rsidRDefault="00FF65C0" w:rsidP="0010247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A04C42">
              <w:rPr>
                <w:rFonts w:ascii="Times New Roman" w:hAnsi="Times New Roman" w:cs="Times New Roman"/>
                <w:b/>
                <w:i/>
                <w:sz w:val="22"/>
              </w:rPr>
              <w:t>PUBLICATIONS</w:t>
            </w:r>
          </w:p>
        </w:tc>
      </w:tr>
      <w:tr w:rsidR="00F258BF" w:rsidRPr="00A04C42" w14:paraId="4F415925" w14:textId="77777777" w:rsidTr="00872A5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2EA41" w14:textId="77777777" w:rsidR="0072058D" w:rsidRPr="0072058D" w:rsidRDefault="0072058D" w:rsidP="0072058D">
            <w:pPr>
              <w:numPr>
                <w:ilvl w:val="1"/>
                <w:numId w:val="3"/>
              </w:numPr>
              <w:spacing w:line="0" w:lineRule="atLeast"/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72058D">
              <w:rPr>
                <w:rFonts w:ascii="Times New Roman" w:hAnsi="Times New Roman" w:cs="Times New Roman"/>
                <w:i/>
                <w:iCs/>
                <w:sz w:val="22"/>
              </w:rPr>
              <w:t xml:space="preserve">"Case Study: Practical Responses for Customer-related Trouble" </w:t>
            </w:r>
            <w:r w:rsidRPr="0072058D">
              <w:rPr>
                <w:rFonts w:ascii="Times New Roman" w:hAnsi="Times New Roman" w:cs="Times New Roman"/>
                <w:sz w:val="22"/>
              </w:rPr>
              <w:t>Shinnippon-Hoki Publishing Co., Ltd.2017-2019 (co-author)</w:t>
            </w:r>
          </w:p>
          <w:p w14:paraId="3DA1A18C" w14:textId="77777777" w:rsidR="0072058D" w:rsidRPr="0072058D" w:rsidRDefault="0072058D" w:rsidP="0072058D">
            <w:pPr>
              <w:numPr>
                <w:ilvl w:val="1"/>
                <w:numId w:val="3"/>
              </w:numPr>
              <w:spacing w:line="0" w:lineRule="atLeast"/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72058D">
              <w:rPr>
                <w:rFonts w:ascii="Times New Roman" w:hAnsi="Times New Roman" w:cs="Times New Roman"/>
                <w:i/>
                <w:iCs/>
                <w:sz w:val="22"/>
              </w:rPr>
              <w:t xml:space="preserve">"Explanation Based on Business Situations: How Corporate Practice Will Change Due to the Civil Code Amendment" </w:t>
            </w:r>
            <w:r w:rsidRPr="0072058D">
              <w:rPr>
                <w:rFonts w:ascii="Times New Roman" w:hAnsi="Times New Roman" w:cs="Times New Roman"/>
                <w:sz w:val="22"/>
              </w:rPr>
              <w:t>Dai-ichi Hoki Co., Ltd., May 2018</w:t>
            </w:r>
            <w:r w:rsidR="0047697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2058D">
              <w:rPr>
                <w:rFonts w:ascii="Times New Roman" w:hAnsi="Times New Roman" w:cs="Times New Roman"/>
                <w:sz w:val="22"/>
              </w:rPr>
              <w:t>(co-author)</w:t>
            </w:r>
          </w:p>
          <w:p w14:paraId="7CBF3AD8" w14:textId="3B013418" w:rsidR="004728FA" w:rsidRPr="005B2ABA" w:rsidRDefault="0072058D" w:rsidP="004728FA">
            <w:pPr>
              <w:numPr>
                <w:ilvl w:val="1"/>
                <w:numId w:val="3"/>
              </w:numPr>
              <w:spacing w:line="0" w:lineRule="atLeast"/>
              <w:jc w:val="left"/>
              <w:rPr>
                <w:rFonts w:ascii="Times New Roman" w:hAnsi="Times New Roman" w:cs="Times New Roman"/>
                <w:sz w:val="22"/>
              </w:rPr>
            </w:pPr>
            <w:r w:rsidRPr="0072058D">
              <w:rPr>
                <w:rFonts w:ascii="Times New Roman" w:hAnsi="Times New Roman" w:cs="Times New Roman"/>
                <w:i/>
                <w:iCs/>
                <w:sz w:val="22"/>
              </w:rPr>
              <w:t>"</w:t>
            </w:r>
            <w:r w:rsidR="00476970">
              <w:rPr>
                <w:rFonts w:ascii="Times New Roman" w:hAnsi="Times New Roman" w:cs="Times New Roman"/>
                <w:i/>
                <w:iCs/>
                <w:sz w:val="22"/>
              </w:rPr>
              <w:t>T</w:t>
            </w:r>
            <w:r w:rsidRPr="0072058D">
              <w:rPr>
                <w:rFonts w:ascii="Times New Roman" w:hAnsi="Times New Roman" w:cs="Times New Roman"/>
                <w:i/>
                <w:iCs/>
                <w:sz w:val="22"/>
              </w:rPr>
              <w:t xml:space="preserve">he Most Comprehensible </w:t>
            </w:r>
            <w:r w:rsidR="00476970" w:rsidRPr="0072058D">
              <w:rPr>
                <w:rFonts w:ascii="Times New Roman" w:hAnsi="Times New Roman" w:cs="Times New Roman"/>
                <w:i/>
                <w:iCs/>
                <w:sz w:val="22"/>
              </w:rPr>
              <w:t>Lawyers’ Guide</w:t>
            </w:r>
            <w:r w:rsidR="00476970">
              <w:rPr>
                <w:rFonts w:ascii="Times New Roman" w:hAnsi="Times New Roman" w:cs="Times New Roman"/>
                <w:i/>
                <w:iCs/>
                <w:sz w:val="22"/>
              </w:rPr>
              <w:t xml:space="preserve"> to </w:t>
            </w:r>
            <w:r w:rsidRPr="0072058D">
              <w:rPr>
                <w:rFonts w:ascii="Times New Roman" w:hAnsi="Times New Roman" w:cs="Times New Roman"/>
                <w:i/>
                <w:iCs/>
                <w:sz w:val="22"/>
              </w:rPr>
              <w:t>Court Decisions on Labor"</w:t>
            </w:r>
            <w:r w:rsidRPr="0072058D">
              <w:rPr>
                <w:rFonts w:ascii="Times New Roman" w:hAnsi="Times New Roman" w:cs="Times New Roman"/>
                <w:sz w:val="22"/>
              </w:rPr>
              <w:t xml:space="preserve"> ROUMUGYOUSEI Co., Ltd., August 2018 (co-author)</w:t>
            </w:r>
          </w:p>
        </w:tc>
      </w:tr>
      <w:tr w:rsidR="00257826" w:rsidRPr="00A04C42" w14:paraId="0A5DFE20" w14:textId="77777777" w:rsidTr="00872A5D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05B0D8" w14:textId="77777777" w:rsidR="00257826" w:rsidRPr="00A04C42" w:rsidRDefault="00257826" w:rsidP="00DA6D6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A04C42">
              <w:rPr>
                <w:rFonts w:ascii="Times New Roman" w:hAnsi="Times New Roman" w:cs="Times New Roman"/>
                <w:b/>
                <w:i/>
                <w:sz w:val="22"/>
              </w:rPr>
              <w:t>ADDITIONAL</w:t>
            </w:r>
          </w:p>
        </w:tc>
      </w:tr>
      <w:tr w:rsidR="00257826" w:rsidRPr="00A04C42" w14:paraId="169AA576" w14:textId="77777777" w:rsidTr="00872A5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AD92E" w14:textId="2DDA4658" w:rsidR="00DA6D6A" w:rsidRPr="00A04C42" w:rsidRDefault="00A04C42" w:rsidP="00D0202E">
            <w:pPr>
              <w:pStyle w:val="a5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A04C42">
              <w:rPr>
                <w:rFonts w:ascii="Times New Roman" w:hAnsi="Times New Roman" w:cs="Times New Roman"/>
                <w:sz w:val="22"/>
              </w:rPr>
              <w:lastRenderedPageBreak/>
              <w:t xml:space="preserve">A member of Japan Federation of Bar Associations </w:t>
            </w:r>
            <w:r w:rsidRPr="00A04C42">
              <w:rPr>
                <w:rFonts w:ascii="Times New Roman" w:hAnsi="Times New Roman" w:cs="Times New Roman"/>
                <w:i/>
                <w:iCs/>
                <w:sz w:val="22"/>
              </w:rPr>
              <w:t>(2016 -Present)</w:t>
            </w:r>
            <w:r w:rsidRPr="00A04C42">
              <w:rPr>
                <w:rFonts w:ascii="Times New Roman" w:hAnsi="Times New Roman" w:cs="Times New Roman"/>
                <w:sz w:val="22"/>
              </w:rPr>
              <w:t>, Tokyo Bar Association</w:t>
            </w:r>
            <w:r w:rsidRPr="00A04C42">
              <w:rPr>
                <w:rFonts w:ascii="Times New Roman" w:hAnsi="Times New Roman" w:cs="Times New Roman"/>
                <w:i/>
                <w:iCs/>
                <w:sz w:val="22"/>
              </w:rPr>
              <w:t xml:space="preserve"> (2016 - Present)</w:t>
            </w:r>
            <w:r w:rsidRPr="00A04C42">
              <w:rPr>
                <w:rFonts w:ascii="Times New Roman" w:hAnsi="Times New Roman" w:cs="Times New Roman"/>
                <w:sz w:val="22"/>
              </w:rPr>
              <w:t xml:space="preserve">, Japan Association of the Law of Civil Procedure </w:t>
            </w:r>
            <w:r w:rsidRPr="00A04C42">
              <w:rPr>
                <w:rFonts w:ascii="Times New Roman" w:hAnsi="Times New Roman" w:cs="Times New Roman"/>
                <w:i/>
                <w:iCs/>
                <w:sz w:val="22"/>
              </w:rPr>
              <w:t>(2016 - Present)</w:t>
            </w:r>
            <w:r w:rsidRPr="00A04C42">
              <w:rPr>
                <w:rFonts w:ascii="Times New Roman" w:hAnsi="Times New Roman" w:cs="Times New Roman"/>
                <w:sz w:val="22"/>
              </w:rPr>
              <w:t xml:space="preserve">, Bankruptcy Law Division, Legal Studies Department, Tokyo Bar Association </w:t>
            </w:r>
            <w:r w:rsidRPr="00A04C42">
              <w:rPr>
                <w:rFonts w:ascii="Times New Roman" w:hAnsi="Times New Roman" w:cs="Times New Roman"/>
                <w:i/>
                <w:iCs/>
                <w:sz w:val="22"/>
              </w:rPr>
              <w:t>(2017 - Present)</w:t>
            </w:r>
            <w:r w:rsidRPr="00A04C42">
              <w:rPr>
                <w:rFonts w:ascii="Times New Roman" w:hAnsi="Times New Roman" w:cs="Times New Roman"/>
                <w:sz w:val="22"/>
              </w:rPr>
              <w:t xml:space="preserve">, International Committee, Tokyo Bar Association </w:t>
            </w:r>
            <w:r w:rsidRPr="00A04C42">
              <w:rPr>
                <w:rFonts w:ascii="Times New Roman" w:hAnsi="Times New Roman" w:cs="Times New Roman"/>
                <w:i/>
                <w:iCs/>
                <w:sz w:val="22"/>
              </w:rPr>
              <w:t>(2016 - 2020)</w:t>
            </w:r>
          </w:p>
        </w:tc>
      </w:tr>
      <w:tr w:rsidR="000003A8" w:rsidRPr="00A04C42" w14:paraId="7F115B72" w14:textId="77777777" w:rsidTr="00227875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CA5AFC" w14:textId="54B4F023" w:rsidR="000003A8" w:rsidRPr="00A04C42" w:rsidRDefault="00A04C42" w:rsidP="0022787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A04C42">
              <w:rPr>
                <w:rFonts w:ascii="Times New Roman" w:hAnsi="Times New Roman" w:cs="Times New Roman"/>
                <w:b/>
                <w:i/>
                <w:sz w:val="22"/>
              </w:rPr>
              <w:t>LANGUAGE</w:t>
            </w:r>
          </w:p>
        </w:tc>
      </w:tr>
      <w:tr w:rsidR="000003A8" w:rsidRPr="00A04C42" w14:paraId="5A958BDF" w14:textId="77777777" w:rsidTr="00227875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4CFD2" w14:textId="7718C566" w:rsidR="00A04C42" w:rsidRPr="004728FA" w:rsidRDefault="00643E1F" w:rsidP="004728FA">
            <w:pPr>
              <w:pStyle w:val="a5"/>
              <w:numPr>
                <w:ilvl w:val="0"/>
                <w:numId w:val="1"/>
              </w:numPr>
              <w:spacing w:line="0" w:lineRule="atLeast"/>
              <w:ind w:leftChars="0" w:left="284" w:hanging="284"/>
              <w:jc w:val="left"/>
              <w:rPr>
                <w:rFonts w:ascii="Times New Roman" w:hAnsi="Times New Roman" w:cs="Times New Roman"/>
                <w:sz w:val="22"/>
              </w:rPr>
            </w:pPr>
            <w:r w:rsidRPr="00A04C42">
              <w:rPr>
                <w:rFonts w:ascii="Times New Roman" w:hAnsi="Times New Roman" w:cs="Times New Roman"/>
                <w:sz w:val="22"/>
              </w:rPr>
              <w:t xml:space="preserve">English </w:t>
            </w:r>
            <w:r w:rsidRPr="00A04C42">
              <w:rPr>
                <w:rFonts w:ascii="Times New Roman" w:hAnsi="Times New Roman" w:cs="Times New Roman" w:hint="eastAsia"/>
                <w:sz w:val="22"/>
              </w:rPr>
              <w:t>(</w:t>
            </w:r>
            <w:r w:rsidRPr="00A04C42">
              <w:rPr>
                <w:rFonts w:ascii="Times New Roman" w:hAnsi="Times New Roman" w:cs="Times New Roman"/>
                <w:sz w:val="22"/>
              </w:rPr>
              <w:t>fluent</w:t>
            </w:r>
            <w:r w:rsidRPr="00A04C42">
              <w:rPr>
                <w:rFonts w:ascii="Times New Roman" w:hAnsi="Times New Roman" w:cs="Times New Roman" w:hint="eastAsia"/>
                <w:sz w:val="22"/>
              </w:rPr>
              <w:t>)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A04C42" w:rsidRPr="00A04C42">
              <w:rPr>
                <w:rFonts w:ascii="Times New Roman" w:hAnsi="Times New Roman" w:cs="Times New Roman"/>
                <w:sz w:val="22"/>
              </w:rPr>
              <w:t>Japanese (native)</w:t>
            </w:r>
          </w:p>
        </w:tc>
      </w:tr>
    </w:tbl>
    <w:p w14:paraId="3623C906" w14:textId="77777777" w:rsidR="00C34BCF" w:rsidRPr="00C34BCF" w:rsidRDefault="00C34BCF" w:rsidP="00C34BCF">
      <w:pPr>
        <w:tabs>
          <w:tab w:val="left" w:pos="3660"/>
        </w:tabs>
        <w:spacing w:line="0" w:lineRule="atLeast"/>
        <w:rPr>
          <w:rFonts w:ascii="Times New Roman" w:hAnsi="Times New Roman" w:cs="Times New Roman"/>
        </w:rPr>
      </w:pPr>
    </w:p>
    <w:sectPr w:rsidR="00C34BCF" w:rsidRPr="00C34BCF" w:rsidSect="00027A08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2FF0" w14:textId="77777777" w:rsidR="004C33FB" w:rsidRDefault="004C33FB" w:rsidP="00092CA9">
      <w:r>
        <w:separator/>
      </w:r>
    </w:p>
  </w:endnote>
  <w:endnote w:type="continuationSeparator" w:id="0">
    <w:p w14:paraId="76B5A5CC" w14:textId="77777777" w:rsidR="004C33FB" w:rsidRDefault="004C33FB" w:rsidP="0009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4924" w14:textId="77777777" w:rsidR="004C33FB" w:rsidRDefault="004C33FB" w:rsidP="00092CA9">
      <w:r>
        <w:separator/>
      </w:r>
    </w:p>
  </w:footnote>
  <w:footnote w:type="continuationSeparator" w:id="0">
    <w:p w14:paraId="69A4F806" w14:textId="77777777" w:rsidR="004C33FB" w:rsidRDefault="004C33FB" w:rsidP="0009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9781" w:type="dxa"/>
      <w:tblInd w:w="108" w:type="dxa"/>
      <w:tblLook w:val="04A0" w:firstRow="1" w:lastRow="0" w:firstColumn="1" w:lastColumn="0" w:noHBand="0" w:noVBand="1"/>
    </w:tblPr>
    <w:tblGrid>
      <w:gridCol w:w="4907"/>
      <w:gridCol w:w="4874"/>
    </w:tblGrid>
    <w:tr w:rsidR="00092CA9" w:rsidRPr="00237703" w14:paraId="12FDD1AB" w14:textId="77777777" w:rsidTr="00237703">
      <w:tc>
        <w:tcPr>
          <w:tcW w:w="4907" w:type="dxa"/>
          <w:tcBorders>
            <w:top w:val="nil"/>
            <w:left w:val="nil"/>
            <w:right w:val="nil"/>
          </w:tcBorders>
          <w:vAlign w:val="bottom"/>
        </w:tcPr>
        <w:p w14:paraId="5BFA82EC" w14:textId="5CC057E9" w:rsidR="00092CA9" w:rsidRPr="00237703" w:rsidRDefault="00092CA9">
          <w:pPr>
            <w:pStyle w:val="a6"/>
            <w:rPr>
              <w:rFonts w:ascii="Times New Roman" w:hAnsi="Times New Roman" w:cs="Times New Roman"/>
            </w:rPr>
          </w:pPr>
        </w:p>
      </w:tc>
      <w:tc>
        <w:tcPr>
          <w:tcW w:w="4874" w:type="dxa"/>
          <w:tcBorders>
            <w:top w:val="nil"/>
            <w:left w:val="nil"/>
            <w:right w:val="nil"/>
          </w:tcBorders>
          <w:vAlign w:val="bottom"/>
        </w:tcPr>
        <w:p w14:paraId="4F3DDAC0" w14:textId="38E6ACDE" w:rsidR="00DC565D" w:rsidRPr="00237703" w:rsidRDefault="00513C9A" w:rsidP="00132180">
          <w:pPr>
            <w:pStyle w:val="a6"/>
            <w:wordWrap w:val="0"/>
            <w:jc w:val="right"/>
            <w:rPr>
              <w:rFonts w:ascii="Times New Roman" w:hAnsi="Times New Roman" w:cs="Times New Roman"/>
            </w:rPr>
          </w:pPr>
          <w:r w:rsidRPr="00513C9A">
            <w:rPr>
              <w:rFonts w:ascii="Times New Roman" w:hAnsi="Times New Roman" w:cs="Times New Roman"/>
            </w:rPr>
            <w:t>Midori</w:t>
          </w:r>
          <w:r w:rsidR="00132180">
            <w:rPr>
              <w:rFonts w:ascii="Times New Roman" w:hAnsi="Times New Roman" w:cs="Times New Roman" w:hint="eastAsia"/>
            </w:rPr>
            <w:t xml:space="preserve"> </w:t>
          </w:r>
          <w:r w:rsidR="00132180">
            <w:rPr>
              <w:rFonts w:ascii="Times New Roman" w:hAnsi="Times New Roman" w:cs="Times New Roman"/>
            </w:rPr>
            <w:t>Yamaguchi</w:t>
          </w:r>
        </w:p>
      </w:tc>
    </w:tr>
  </w:tbl>
  <w:p w14:paraId="2E613F66" w14:textId="77777777" w:rsidR="00092CA9" w:rsidRPr="00237703" w:rsidRDefault="00092CA9" w:rsidP="006F0268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77640"/>
    <w:multiLevelType w:val="hybridMultilevel"/>
    <w:tmpl w:val="6AB4EF32"/>
    <w:lvl w:ilvl="0" w:tplc="5EF44B76">
      <w:start w:val="1"/>
      <w:numFmt w:val="bullet"/>
      <w:lvlText w:val="●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A66865E2">
      <w:start w:val="1"/>
      <w:numFmt w:val="bullet"/>
      <w:lvlText w:val="-"/>
      <w:lvlJc w:val="left"/>
      <w:pPr>
        <w:ind w:left="840" w:hanging="420"/>
      </w:pPr>
      <w:rPr>
        <w:rFonts w:ascii="MS Mincho" w:eastAsia="MS Mincho" w:hAnsi="MS Mincho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D25240"/>
    <w:multiLevelType w:val="hybridMultilevel"/>
    <w:tmpl w:val="ACAE3198"/>
    <w:lvl w:ilvl="0" w:tplc="5EF44B76">
      <w:start w:val="1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32660C"/>
    <w:multiLevelType w:val="hybridMultilevel"/>
    <w:tmpl w:val="6BD41D32"/>
    <w:lvl w:ilvl="0" w:tplc="FFFFFFFF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Times New Roman" w:hint="default"/>
        <w:color w:val="auto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724DBA"/>
    <w:multiLevelType w:val="hybridMultilevel"/>
    <w:tmpl w:val="56DCB992"/>
    <w:lvl w:ilvl="0" w:tplc="FFFFFFFF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Times New Roman" w:hint="default"/>
        <w:color w:val="auto"/>
      </w:rPr>
    </w:lvl>
    <w:lvl w:ilvl="1" w:tplc="FFFFFFFF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97554271">
    <w:abstractNumId w:val="0"/>
  </w:num>
  <w:num w:numId="2" w16cid:durableId="2014650237">
    <w:abstractNumId w:val="1"/>
  </w:num>
  <w:num w:numId="3" w16cid:durableId="333998541">
    <w:abstractNumId w:val="3"/>
  </w:num>
  <w:num w:numId="4" w16cid:durableId="772866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63C"/>
    <w:rsid w:val="000003A8"/>
    <w:rsid w:val="00010CCC"/>
    <w:rsid w:val="00012F33"/>
    <w:rsid w:val="000277F7"/>
    <w:rsid w:val="00027A08"/>
    <w:rsid w:val="0003439F"/>
    <w:rsid w:val="00042473"/>
    <w:rsid w:val="00053862"/>
    <w:rsid w:val="0006711A"/>
    <w:rsid w:val="00092CA9"/>
    <w:rsid w:val="000B7689"/>
    <w:rsid w:val="000D5F1D"/>
    <w:rsid w:val="000E107B"/>
    <w:rsid w:val="000F4479"/>
    <w:rsid w:val="00102F44"/>
    <w:rsid w:val="00121C3D"/>
    <w:rsid w:val="00132180"/>
    <w:rsid w:val="001331DB"/>
    <w:rsid w:val="00136AB3"/>
    <w:rsid w:val="00143295"/>
    <w:rsid w:val="001A1D67"/>
    <w:rsid w:val="001B3258"/>
    <w:rsid w:val="001C0ABD"/>
    <w:rsid w:val="001E1EAA"/>
    <w:rsid w:val="00202D67"/>
    <w:rsid w:val="002068DA"/>
    <w:rsid w:val="00237703"/>
    <w:rsid w:val="00257826"/>
    <w:rsid w:val="00277C57"/>
    <w:rsid w:val="002B1973"/>
    <w:rsid w:val="002C37B4"/>
    <w:rsid w:val="002C6CE2"/>
    <w:rsid w:val="002E3E10"/>
    <w:rsid w:val="002F1828"/>
    <w:rsid w:val="002F1E66"/>
    <w:rsid w:val="00302ACD"/>
    <w:rsid w:val="00304B19"/>
    <w:rsid w:val="00324EC5"/>
    <w:rsid w:val="003269F0"/>
    <w:rsid w:val="003271A6"/>
    <w:rsid w:val="00340C48"/>
    <w:rsid w:val="00344810"/>
    <w:rsid w:val="00361F66"/>
    <w:rsid w:val="00375953"/>
    <w:rsid w:val="003803A9"/>
    <w:rsid w:val="00381D53"/>
    <w:rsid w:val="003A0710"/>
    <w:rsid w:val="003A47D9"/>
    <w:rsid w:val="003C7929"/>
    <w:rsid w:val="003E65C1"/>
    <w:rsid w:val="00414709"/>
    <w:rsid w:val="004211AC"/>
    <w:rsid w:val="00451E76"/>
    <w:rsid w:val="00460EFB"/>
    <w:rsid w:val="004728FA"/>
    <w:rsid w:val="00476970"/>
    <w:rsid w:val="00486B7D"/>
    <w:rsid w:val="004917BC"/>
    <w:rsid w:val="004A13E1"/>
    <w:rsid w:val="004A2F82"/>
    <w:rsid w:val="004C33FB"/>
    <w:rsid w:val="004C7B82"/>
    <w:rsid w:val="004D10FB"/>
    <w:rsid w:val="004F5C7E"/>
    <w:rsid w:val="004F77D6"/>
    <w:rsid w:val="005013C4"/>
    <w:rsid w:val="00507112"/>
    <w:rsid w:val="00513C9A"/>
    <w:rsid w:val="0054301F"/>
    <w:rsid w:val="00554E3E"/>
    <w:rsid w:val="00576AF3"/>
    <w:rsid w:val="005A3263"/>
    <w:rsid w:val="005B09DA"/>
    <w:rsid w:val="005B2ABA"/>
    <w:rsid w:val="006079E8"/>
    <w:rsid w:val="006161D3"/>
    <w:rsid w:val="00643E1F"/>
    <w:rsid w:val="00666DD7"/>
    <w:rsid w:val="00677483"/>
    <w:rsid w:val="0068258B"/>
    <w:rsid w:val="006B10D7"/>
    <w:rsid w:val="006E2596"/>
    <w:rsid w:val="006E6F82"/>
    <w:rsid w:val="006F0268"/>
    <w:rsid w:val="0072058D"/>
    <w:rsid w:val="007654DE"/>
    <w:rsid w:val="00770FC1"/>
    <w:rsid w:val="00792612"/>
    <w:rsid w:val="00793B95"/>
    <w:rsid w:val="007941A7"/>
    <w:rsid w:val="007C2713"/>
    <w:rsid w:val="007E6CF9"/>
    <w:rsid w:val="007E716C"/>
    <w:rsid w:val="00801188"/>
    <w:rsid w:val="00811343"/>
    <w:rsid w:val="008128DB"/>
    <w:rsid w:val="0083581D"/>
    <w:rsid w:val="00836B8F"/>
    <w:rsid w:val="00846CD6"/>
    <w:rsid w:val="00872976"/>
    <w:rsid w:val="00872A5D"/>
    <w:rsid w:val="00882A6A"/>
    <w:rsid w:val="008B409E"/>
    <w:rsid w:val="008E7B77"/>
    <w:rsid w:val="00900F23"/>
    <w:rsid w:val="00957633"/>
    <w:rsid w:val="00961796"/>
    <w:rsid w:val="009938DF"/>
    <w:rsid w:val="009A590C"/>
    <w:rsid w:val="009F4B8E"/>
    <w:rsid w:val="00A04C42"/>
    <w:rsid w:val="00A3163C"/>
    <w:rsid w:val="00A32AD1"/>
    <w:rsid w:val="00A577BA"/>
    <w:rsid w:val="00A622DD"/>
    <w:rsid w:val="00A676A1"/>
    <w:rsid w:val="00A80BC7"/>
    <w:rsid w:val="00AC5198"/>
    <w:rsid w:val="00AC5BF9"/>
    <w:rsid w:val="00AF3A64"/>
    <w:rsid w:val="00B04C6F"/>
    <w:rsid w:val="00B216EA"/>
    <w:rsid w:val="00B251C4"/>
    <w:rsid w:val="00B6019B"/>
    <w:rsid w:val="00B85900"/>
    <w:rsid w:val="00BA091E"/>
    <w:rsid w:val="00BB57BB"/>
    <w:rsid w:val="00BD012B"/>
    <w:rsid w:val="00BF1710"/>
    <w:rsid w:val="00BF7C2D"/>
    <w:rsid w:val="00C02B88"/>
    <w:rsid w:val="00C13377"/>
    <w:rsid w:val="00C34BCF"/>
    <w:rsid w:val="00C508BA"/>
    <w:rsid w:val="00C74ED3"/>
    <w:rsid w:val="00C77738"/>
    <w:rsid w:val="00CC2D3A"/>
    <w:rsid w:val="00CD15ED"/>
    <w:rsid w:val="00D0202E"/>
    <w:rsid w:val="00D26A94"/>
    <w:rsid w:val="00D271E9"/>
    <w:rsid w:val="00D32580"/>
    <w:rsid w:val="00D539AC"/>
    <w:rsid w:val="00D54892"/>
    <w:rsid w:val="00DA6D6A"/>
    <w:rsid w:val="00DC565D"/>
    <w:rsid w:val="00DF0471"/>
    <w:rsid w:val="00E349A8"/>
    <w:rsid w:val="00E527C1"/>
    <w:rsid w:val="00E64889"/>
    <w:rsid w:val="00E7257D"/>
    <w:rsid w:val="00E736D0"/>
    <w:rsid w:val="00E90DC5"/>
    <w:rsid w:val="00E97CD2"/>
    <w:rsid w:val="00EB2794"/>
    <w:rsid w:val="00F03BBE"/>
    <w:rsid w:val="00F2493F"/>
    <w:rsid w:val="00F258BF"/>
    <w:rsid w:val="00F8267B"/>
    <w:rsid w:val="00F9096F"/>
    <w:rsid w:val="00FA758F"/>
    <w:rsid w:val="00FB723B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4A24B4"/>
  <w15:docId w15:val="{120C42F4-5DDE-421F-8C36-C3B5E636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6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113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92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2CA9"/>
  </w:style>
  <w:style w:type="paragraph" w:styleId="a8">
    <w:name w:val="footer"/>
    <w:basedOn w:val="a"/>
    <w:link w:val="a9"/>
    <w:uiPriority w:val="99"/>
    <w:unhideWhenUsed/>
    <w:rsid w:val="00092C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2CA9"/>
  </w:style>
  <w:style w:type="paragraph" w:styleId="aa">
    <w:name w:val="Balloon Text"/>
    <w:basedOn w:val="a"/>
    <w:link w:val="ab"/>
    <w:uiPriority w:val="99"/>
    <w:semiHidden/>
    <w:unhideWhenUsed/>
    <w:rsid w:val="003A47D9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3A47D9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72058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7205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amaguchi@masudafuna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hmjapan.com/en/newsletters/people.html?lwy=24349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A59F-629F-4935-89D7-FD8034F6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2483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</dc:creator>
  <cp:lastModifiedBy>みどり 山口</cp:lastModifiedBy>
  <cp:revision>55</cp:revision>
  <dcterms:created xsi:type="dcterms:W3CDTF">2014-12-09T09:58:00Z</dcterms:created>
  <dcterms:modified xsi:type="dcterms:W3CDTF">2023-01-17T06:51:00Z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2d0b4bf383bf14124dd66b96110a6382bd26f9972071455b64e295878898adb7</vt:lpwstr>
  </property>
</Properties>
</file>