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77F97D00"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190BCB">
        <w:rPr>
          <w:rFonts w:ascii="Avenir Next Demi Bold" w:hAnsi="Avenir Next Demi Bold" w:cs="Arial"/>
          <w:b/>
          <w:bCs/>
          <w:sz w:val="22"/>
          <w:szCs w:val="22"/>
          <w:lang w:val="en-GB"/>
        </w:rPr>
        <w:t>4</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190BCB">
        <w:rPr>
          <w:rFonts w:ascii="Avenir Next Demi Bold" w:hAnsi="Avenir Next Demi Bold" w:cs="Arial"/>
          <w:b/>
          <w:bCs/>
          <w:sz w:val="22"/>
          <w:szCs w:val="22"/>
          <w:lang w:val="en-GB"/>
        </w:rPr>
        <w:t>4</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3619F5B9" w:rsidR="000F6063" w:rsidRPr="00142B84" w:rsidRDefault="000F6063" w:rsidP="000C7A3D">
      <w:pPr>
        <w:pStyle w:val="ListParagraph"/>
        <w:numPr>
          <w:ilvl w:val="0"/>
          <w:numId w:val="31"/>
        </w:numPr>
        <w:ind w:left="426"/>
        <w:jc w:val="both"/>
        <w:rPr>
          <w:rFonts w:ascii="Avenir Next" w:hAnsi="Avenir Next" w:cs="Arial"/>
          <w:sz w:val="22"/>
          <w:szCs w:val="22"/>
          <w:highlight w:val="yellow"/>
          <w:lang w:val="en-GB"/>
        </w:rPr>
      </w:pPr>
      <w:r w:rsidRPr="00142B84">
        <w:rPr>
          <w:rFonts w:ascii="Avenir Next" w:hAnsi="Avenir Next" w:cs="Arial"/>
          <w:sz w:val="22"/>
          <w:szCs w:val="22"/>
          <w:highlight w:val="yellow"/>
          <w:lang w:val="en-GB"/>
        </w:rPr>
        <w:t xml:space="preserve">No action may be commenced against the company without </w:t>
      </w:r>
      <w:r w:rsidR="00E86DA6" w:rsidRPr="00142B84">
        <w:rPr>
          <w:rFonts w:ascii="Avenir Next" w:hAnsi="Avenir Next" w:cs="Arial"/>
          <w:sz w:val="22"/>
          <w:szCs w:val="22"/>
          <w:highlight w:val="yellow"/>
          <w:lang w:val="en-GB"/>
        </w:rPr>
        <w:t>permission</w:t>
      </w:r>
      <w:r w:rsidRPr="00142B84">
        <w:rPr>
          <w:rFonts w:ascii="Avenir Next" w:hAnsi="Avenir Next" w:cs="Arial"/>
          <w:sz w:val="22"/>
          <w:szCs w:val="22"/>
          <w:highlight w:val="yellow"/>
          <w:lang w:val="en-GB"/>
        </w:rPr>
        <w:t xml:space="preserve"> of the court.</w:t>
      </w:r>
    </w:p>
    <w:p w14:paraId="4906B355" w14:textId="77777777" w:rsidR="007E03FA" w:rsidRPr="00310533" w:rsidRDefault="007E03FA" w:rsidP="000C7A3D">
      <w:pPr>
        <w:jc w:val="both"/>
        <w:rPr>
          <w:rFonts w:ascii="Avenir Next" w:hAnsi="Avenir Next" w:cs="Arial"/>
          <w:sz w:val="22"/>
          <w:szCs w:val="22"/>
          <w:lang w:val="en-GB"/>
        </w:rPr>
      </w:pPr>
    </w:p>
    <w:p w14:paraId="6BD73290" w14:textId="2EA2150E" w:rsidR="000F6063" w:rsidRPr="00310533" w:rsidRDefault="000F6063" w:rsidP="000C7A3D">
      <w:pPr>
        <w:pStyle w:val="ListParagraph"/>
        <w:numPr>
          <w:ilvl w:val="0"/>
          <w:numId w:val="31"/>
        </w:numPr>
        <w:ind w:left="426"/>
        <w:jc w:val="both"/>
        <w:rPr>
          <w:rFonts w:ascii="Avenir Next" w:hAnsi="Avenir Next" w:cs="Arial"/>
          <w:sz w:val="22"/>
          <w:szCs w:val="22"/>
          <w:lang w:val="en-GB"/>
        </w:rPr>
      </w:pPr>
      <w:r w:rsidRPr="00310533">
        <w:rPr>
          <w:rFonts w:ascii="Avenir Next" w:hAnsi="Avenir Next" w:cs="Arial"/>
          <w:sz w:val="22"/>
          <w:szCs w:val="22"/>
          <w:lang w:val="en-GB"/>
        </w:rPr>
        <w:t>No action may be continued against the company without permission of the provisional liquidator.</w:t>
      </w:r>
    </w:p>
    <w:p w14:paraId="1477D526" w14:textId="77777777" w:rsidR="007E03FA" w:rsidRPr="00310533" w:rsidRDefault="007E03FA" w:rsidP="000C7A3D">
      <w:pPr>
        <w:jc w:val="both"/>
        <w:rPr>
          <w:rFonts w:ascii="Avenir Next" w:hAnsi="Avenir Next" w:cs="Arial"/>
          <w:sz w:val="22"/>
          <w:szCs w:val="22"/>
          <w:lang w:val="en-GB"/>
        </w:rPr>
      </w:pPr>
    </w:p>
    <w:p w14:paraId="0028DCC4" w14:textId="77E587AC" w:rsidR="00221152" w:rsidRPr="00310533" w:rsidRDefault="00221152" w:rsidP="000C7A3D">
      <w:pPr>
        <w:pStyle w:val="ListParagraph"/>
        <w:numPr>
          <w:ilvl w:val="0"/>
          <w:numId w:val="31"/>
        </w:numPr>
        <w:ind w:left="426"/>
        <w:jc w:val="both"/>
        <w:rPr>
          <w:rFonts w:ascii="Avenir Next" w:hAnsi="Avenir Next" w:cs="Arial"/>
          <w:sz w:val="22"/>
          <w:szCs w:val="22"/>
          <w:lang w:val="en-GB"/>
        </w:rPr>
      </w:pPr>
      <w:r>
        <w:rPr>
          <w:rFonts w:ascii="Avenir Next" w:hAnsi="Avenir Next" w:cs="Arial"/>
          <w:sz w:val="22"/>
          <w:szCs w:val="22"/>
          <w:lang w:val="en-GB"/>
        </w:rPr>
        <w:t>No action may be continued against the company without permission of the restructuring officer.</w:t>
      </w:r>
    </w:p>
    <w:p w14:paraId="22FB943C" w14:textId="77777777" w:rsidR="007E03FA" w:rsidRPr="00310533" w:rsidRDefault="007E03FA" w:rsidP="000C7A3D">
      <w:pPr>
        <w:jc w:val="both"/>
        <w:rPr>
          <w:rFonts w:ascii="Avenir Next" w:hAnsi="Avenir Next" w:cs="Arial"/>
          <w:sz w:val="22"/>
          <w:szCs w:val="22"/>
          <w:lang w:val="en-GB"/>
        </w:rPr>
      </w:pPr>
    </w:p>
    <w:p w14:paraId="6E8F0D7B" w14:textId="77777777" w:rsidR="000F6063" w:rsidRPr="00310533" w:rsidRDefault="000F6063" w:rsidP="000C7A3D">
      <w:pPr>
        <w:pStyle w:val="ListParagraph"/>
        <w:numPr>
          <w:ilvl w:val="0"/>
          <w:numId w:val="31"/>
        </w:numPr>
        <w:ind w:left="426"/>
        <w:jc w:val="both"/>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20E257DD"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w:t>
      </w:r>
      <w:r w:rsidR="008A6BA0">
        <w:rPr>
          <w:rFonts w:ascii="Avenir Next" w:hAnsi="Avenir Next" w:cs="Arial"/>
          <w:sz w:val="22"/>
          <w:szCs w:val="22"/>
          <w:lang w:val="en-GB"/>
        </w:rPr>
        <w:t xml:space="preserve">corporate </w:t>
      </w:r>
      <w:r w:rsidR="00FD6094" w:rsidRPr="00310533">
        <w:rPr>
          <w:rFonts w:ascii="Avenir Next" w:hAnsi="Avenir Next" w:cs="Arial"/>
          <w:sz w:val="22"/>
          <w:szCs w:val="22"/>
          <w:lang w:val="en-GB"/>
        </w:rPr>
        <w:t xml:space="preserve">debtor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3536EF6A" w14:textId="0D673328" w:rsidR="00310533" w:rsidRPr="00613189" w:rsidRDefault="000F6063" w:rsidP="00990EA5">
      <w:pPr>
        <w:pStyle w:val="ListParagraph"/>
        <w:numPr>
          <w:ilvl w:val="0"/>
          <w:numId w:val="32"/>
        </w:numPr>
        <w:ind w:left="426"/>
        <w:rPr>
          <w:rFonts w:ascii="Avenir Next" w:hAnsi="Avenir Next" w:cs="Arial"/>
          <w:sz w:val="22"/>
          <w:szCs w:val="22"/>
          <w:highlight w:val="yellow"/>
          <w:lang w:val="en-GB"/>
        </w:rPr>
      </w:pPr>
      <w:r w:rsidRPr="00613189">
        <w:rPr>
          <w:rFonts w:ascii="Avenir Next" w:hAnsi="Avenir Next" w:cs="Arial"/>
          <w:sz w:val="22"/>
          <w:szCs w:val="22"/>
          <w:highlight w:val="yellow"/>
          <w:lang w:val="en-GB"/>
        </w:rPr>
        <w:t>Deed of Company Arrangement.</w:t>
      </w:r>
    </w:p>
    <w:p w14:paraId="5FE49C8E" w14:textId="6056D810" w:rsid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0C7A3D">
      <w:pPr>
        <w:pStyle w:val="ListParagraph"/>
        <w:numPr>
          <w:ilvl w:val="0"/>
          <w:numId w:val="3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0C7A3D">
      <w:pPr>
        <w:jc w:val="both"/>
        <w:rPr>
          <w:rFonts w:ascii="Avenir Next" w:hAnsi="Avenir Next" w:cs="Arial"/>
          <w:color w:val="000000" w:themeColor="text1"/>
          <w:sz w:val="22"/>
          <w:szCs w:val="22"/>
          <w:lang w:val="en-GB"/>
        </w:rPr>
      </w:pPr>
    </w:p>
    <w:p w14:paraId="402E2D59" w14:textId="72345059" w:rsidR="00210493" w:rsidRPr="006C20B0" w:rsidRDefault="00210493" w:rsidP="000C7A3D">
      <w:pPr>
        <w:pStyle w:val="ListParagraph"/>
        <w:numPr>
          <w:ilvl w:val="0"/>
          <w:numId w:val="33"/>
        </w:numPr>
        <w:ind w:left="426"/>
        <w:jc w:val="both"/>
        <w:rPr>
          <w:rFonts w:ascii="Avenir Next" w:hAnsi="Avenir Next" w:cs="Arial"/>
          <w:color w:val="000000" w:themeColor="text1"/>
          <w:sz w:val="22"/>
          <w:szCs w:val="22"/>
          <w:highlight w:val="yellow"/>
          <w:lang w:val="en-GB"/>
        </w:rPr>
      </w:pPr>
      <w:r w:rsidRPr="006C20B0">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6C20B0">
        <w:rPr>
          <w:rFonts w:ascii="Avenir Next" w:hAnsi="Avenir Next" w:cs="Arial"/>
          <w:color w:val="000000" w:themeColor="text1"/>
          <w:sz w:val="22"/>
          <w:szCs w:val="22"/>
          <w:highlight w:val="yellow"/>
          <w:lang w:val="en-GB"/>
        </w:rPr>
        <w:t>.</w:t>
      </w:r>
    </w:p>
    <w:p w14:paraId="5BFB6961" w14:textId="77777777" w:rsidR="007E03FA" w:rsidRPr="00310533" w:rsidRDefault="007E03FA" w:rsidP="000C7A3D">
      <w:pPr>
        <w:jc w:val="both"/>
        <w:rPr>
          <w:rFonts w:ascii="Avenir Next" w:hAnsi="Avenir Next" w:cs="Arial"/>
          <w:color w:val="000000" w:themeColor="text1"/>
          <w:sz w:val="22"/>
          <w:szCs w:val="22"/>
          <w:lang w:val="en-GB"/>
        </w:rPr>
      </w:pPr>
    </w:p>
    <w:p w14:paraId="32FB1A04" w14:textId="5706A29A" w:rsidR="00210493" w:rsidRPr="00310533" w:rsidRDefault="00210493" w:rsidP="000C7A3D">
      <w:pPr>
        <w:pStyle w:val="ListParagraph"/>
        <w:numPr>
          <w:ilvl w:val="0"/>
          <w:numId w:val="3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0C7A3D">
      <w:pPr>
        <w:jc w:val="both"/>
        <w:rPr>
          <w:rFonts w:ascii="Avenir Next" w:hAnsi="Avenir Next" w:cs="Arial"/>
          <w:color w:val="000000" w:themeColor="text1"/>
          <w:sz w:val="22"/>
          <w:szCs w:val="22"/>
          <w:lang w:val="en-GB"/>
        </w:rPr>
      </w:pPr>
    </w:p>
    <w:p w14:paraId="322E7C99" w14:textId="5601C3B2" w:rsidR="00210493" w:rsidRPr="00310533" w:rsidRDefault="00210493" w:rsidP="000C7A3D">
      <w:pPr>
        <w:pStyle w:val="ListParagraph"/>
        <w:numPr>
          <w:ilvl w:val="0"/>
          <w:numId w:val="3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lastRenderedPageBreak/>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E2142D">
        <w:rPr>
          <w:rFonts w:ascii="Avenir Next" w:hAnsi="Avenir Next" w:cs="Arial"/>
          <w:sz w:val="22"/>
          <w:szCs w:val="22"/>
          <w:highlight w:val="yellow"/>
          <w:lang w:val="en-GB"/>
        </w:rPr>
        <w:t>Any of the above</w:t>
      </w:r>
      <w:r w:rsidRPr="00310533">
        <w:rPr>
          <w:rFonts w:ascii="Avenir Next" w:hAnsi="Avenir Next" w:cs="Arial"/>
          <w:sz w:val="22"/>
          <w:szCs w:val="22"/>
          <w:lang w:val="en-GB"/>
        </w:rPr>
        <w:t>.</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5E1117">
      <w:pPr>
        <w:pStyle w:val="ListParagraph"/>
        <w:numPr>
          <w:ilvl w:val="0"/>
          <w:numId w:val="35"/>
        </w:numPr>
        <w:ind w:left="426"/>
        <w:jc w:val="both"/>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5E1117">
      <w:pPr>
        <w:jc w:val="both"/>
        <w:rPr>
          <w:rFonts w:ascii="Avenir Next" w:hAnsi="Avenir Next" w:cs="Arial"/>
          <w:sz w:val="22"/>
          <w:szCs w:val="22"/>
          <w:lang w:val="en-GB"/>
        </w:rPr>
      </w:pPr>
    </w:p>
    <w:p w14:paraId="4987E399" w14:textId="731CD385" w:rsidR="00310533" w:rsidRPr="00E2142D" w:rsidRDefault="000F6063" w:rsidP="00F018E5">
      <w:pPr>
        <w:pStyle w:val="ListParagraph"/>
        <w:numPr>
          <w:ilvl w:val="0"/>
          <w:numId w:val="35"/>
        </w:numPr>
        <w:ind w:left="426"/>
        <w:jc w:val="both"/>
        <w:rPr>
          <w:rFonts w:ascii="Avenir Next" w:hAnsi="Avenir Next" w:cs="Arial"/>
          <w:sz w:val="22"/>
          <w:szCs w:val="22"/>
          <w:lang w:val="en-GB"/>
        </w:rPr>
      </w:pPr>
      <w:r w:rsidRPr="00E2142D">
        <w:rPr>
          <w:rFonts w:ascii="Avenir Next" w:hAnsi="Avenir Next" w:cs="Arial"/>
          <w:sz w:val="22"/>
          <w:szCs w:val="22"/>
          <w:lang w:val="en-GB"/>
        </w:rPr>
        <w:t>Continues to be in control of the company subject to supervision by the court and the provisional liquidator.</w:t>
      </w:r>
    </w:p>
    <w:p w14:paraId="30A9B585" w14:textId="77777777" w:rsidR="00310533" w:rsidRPr="00310533" w:rsidRDefault="00310533" w:rsidP="005E1117">
      <w:pPr>
        <w:jc w:val="both"/>
        <w:rPr>
          <w:rFonts w:ascii="Avenir Next" w:hAnsi="Avenir Next" w:cs="Arial"/>
          <w:sz w:val="22"/>
          <w:szCs w:val="22"/>
          <w:lang w:val="en-GB"/>
        </w:rPr>
      </w:pPr>
    </w:p>
    <w:p w14:paraId="0D0C443F" w14:textId="0F1DC2CC" w:rsidR="000F6063" w:rsidRPr="00D57A6E" w:rsidRDefault="000F6063" w:rsidP="005E1117">
      <w:pPr>
        <w:pStyle w:val="ListParagraph"/>
        <w:numPr>
          <w:ilvl w:val="0"/>
          <w:numId w:val="35"/>
        </w:numPr>
        <w:ind w:left="426"/>
        <w:jc w:val="both"/>
        <w:rPr>
          <w:rFonts w:ascii="Avenir Next" w:hAnsi="Avenir Next" w:cs="Arial"/>
          <w:sz w:val="22"/>
          <w:szCs w:val="22"/>
          <w:highlight w:val="yellow"/>
          <w:lang w:val="en-GB"/>
        </w:rPr>
      </w:pPr>
      <w:r w:rsidRPr="00D57A6E">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5E1117">
      <w:pPr>
        <w:jc w:val="both"/>
        <w:rPr>
          <w:rFonts w:ascii="Avenir Next" w:hAnsi="Avenir Next" w:cs="Arial"/>
          <w:sz w:val="22"/>
          <w:szCs w:val="22"/>
          <w:lang w:val="en-GB"/>
        </w:rPr>
      </w:pPr>
    </w:p>
    <w:p w14:paraId="7B0FB38B" w14:textId="2BF66B25" w:rsidR="00F1258F" w:rsidRPr="00310533" w:rsidRDefault="00F1258F" w:rsidP="005E1117">
      <w:pPr>
        <w:pStyle w:val="ListParagraph"/>
        <w:numPr>
          <w:ilvl w:val="0"/>
          <w:numId w:val="35"/>
        </w:numPr>
        <w:ind w:left="426"/>
        <w:jc w:val="both"/>
        <w:rPr>
          <w:rFonts w:ascii="Avenir Next" w:hAnsi="Avenir Next" w:cs="Arial"/>
          <w:sz w:val="22"/>
          <w:szCs w:val="22"/>
          <w:lang w:val="en-GB"/>
        </w:rPr>
      </w:pPr>
      <w:r>
        <w:rPr>
          <w:rFonts w:ascii="Avenir Next" w:hAnsi="Avenir Next" w:cs="Arial"/>
          <w:sz w:val="22"/>
          <w:szCs w:val="22"/>
          <w:lang w:val="en-GB"/>
        </w:rPr>
        <w:t xml:space="preserve">Are prohibited from having any </w:t>
      </w:r>
      <w:r w:rsidRPr="00310533">
        <w:rPr>
          <w:rFonts w:ascii="Avenir Next" w:hAnsi="Avenir Next" w:cs="Arial"/>
          <w:sz w:val="22"/>
          <w:szCs w:val="22"/>
          <w:lang w:val="en-GB"/>
        </w:rPr>
        <w:t>control of the company.</w:t>
      </w:r>
    </w:p>
    <w:p w14:paraId="7512032C" w14:textId="77777777" w:rsidR="000F6063" w:rsidRPr="00F1258F" w:rsidRDefault="000F6063" w:rsidP="00C55824">
      <w:pPr>
        <w:jc w:val="both"/>
        <w:rPr>
          <w:rFonts w:ascii="Avenir Next" w:hAnsi="Avenir Next" w:cs="Arial"/>
          <w:b/>
          <w:bCs/>
          <w:sz w:val="22"/>
          <w:szCs w:val="22"/>
          <w:lang w:val="en-GB"/>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4071B45" w14:textId="3CBF46A0" w:rsidR="007914D4" w:rsidRPr="007914D4" w:rsidRDefault="007914D4" w:rsidP="007914D4">
      <w:pPr>
        <w:pStyle w:val="ListParagraph"/>
        <w:numPr>
          <w:ilvl w:val="0"/>
          <w:numId w:val="36"/>
        </w:numPr>
        <w:ind w:left="426"/>
        <w:rPr>
          <w:rFonts w:ascii="Avenir Next" w:hAnsi="Avenir Next" w:cs="Arial"/>
          <w:sz w:val="22"/>
          <w:szCs w:val="22"/>
          <w:lang w:val="en-GB"/>
        </w:rPr>
      </w:pPr>
      <w:r w:rsidRPr="00F10273">
        <w:rPr>
          <w:rFonts w:ascii="Avenir Next" w:hAnsi="Avenir Next" w:cs="Arial"/>
          <w:sz w:val="22"/>
          <w:szCs w:val="22"/>
          <w:highlight w:val="yellow"/>
          <w:lang w:val="en-GB"/>
        </w:rPr>
        <w:t>May enforce their security without leave of the court</w:t>
      </w:r>
      <w:r w:rsidRPr="00310533">
        <w:rPr>
          <w:rFonts w:ascii="Avenir Next" w:hAnsi="Avenir Next" w:cs="Arial"/>
          <w:sz w:val="22"/>
          <w:szCs w:val="22"/>
          <w:lang w:val="en-GB"/>
        </w:rPr>
        <w:t>.</w:t>
      </w:r>
    </w:p>
    <w:p w14:paraId="6FADCF93" w14:textId="77777777" w:rsidR="007914D4" w:rsidRPr="007914D4" w:rsidRDefault="007914D4" w:rsidP="007914D4">
      <w:pPr>
        <w:pStyle w:val="ListParagraph"/>
        <w:rPr>
          <w:rFonts w:ascii="Avenir Next" w:hAnsi="Avenir Next" w:cs="Arial"/>
          <w:sz w:val="22"/>
          <w:szCs w:val="22"/>
          <w:lang w:val="en-GB"/>
        </w:rPr>
      </w:pPr>
    </w:p>
    <w:p w14:paraId="1851E1FD" w14:textId="5DDA1FE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lastRenderedPageBreak/>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40D1F1CD" w14:textId="77777777" w:rsidR="00532745" w:rsidRPr="00490F04" w:rsidRDefault="00532745" w:rsidP="00532745">
      <w:pPr>
        <w:pStyle w:val="ListParagraph"/>
        <w:numPr>
          <w:ilvl w:val="0"/>
          <w:numId w:val="37"/>
        </w:numPr>
        <w:ind w:left="426"/>
        <w:jc w:val="both"/>
        <w:rPr>
          <w:rFonts w:ascii="Avenir Next" w:hAnsi="Avenir Next" w:cs="Arial"/>
          <w:sz w:val="22"/>
          <w:szCs w:val="22"/>
          <w:lang w:val="en-GB"/>
        </w:rPr>
      </w:pPr>
      <w:r w:rsidRPr="00754DC6">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r w:rsidRPr="00490F04">
        <w:rPr>
          <w:rFonts w:ascii="Avenir Next" w:hAnsi="Avenir Next" w:cs="Arial"/>
          <w:sz w:val="22"/>
          <w:szCs w:val="22"/>
          <w:lang w:val="en-GB"/>
        </w:rPr>
        <w:t>.</w:t>
      </w:r>
    </w:p>
    <w:p w14:paraId="51362D53" w14:textId="77777777" w:rsidR="00532745" w:rsidRDefault="00532745" w:rsidP="00532745">
      <w:pPr>
        <w:pStyle w:val="ListParagraph"/>
        <w:ind w:left="426"/>
        <w:jc w:val="both"/>
        <w:rPr>
          <w:rFonts w:ascii="Avenir Next" w:hAnsi="Avenir Next" w:cs="Arial"/>
          <w:sz w:val="22"/>
          <w:szCs w:val="22"/>
          <w:lang w:val="en-GB"/>
        </w:rPr>
      </w:pPr>
    </w:p>
    <w:p w14:paraId="2675998D" w14:textId="6D31C197" w:rsidR="00532745" w:rsidRPr="00310533" w:rsidRDefault="00532745" w:rsidP="00532745">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w:t>
      </w:r>
      <w:r w:rsidR="000423D1">
        <w:rPr>
          <w:rFonts w:ascii="Avenir Next" w:hAnsi="Avenir Next" w:cs="Arial"/>
          <w:sz w:val="22"/>
          <w:szCs w:val="22"/>
          <w:lang w:val="en-GB"/>
        </w:rPr>
        <w:t>’</w:t>
      </w:r>
      <w:r w:rsidRPr="00310533">
        <w:rPr>
          <w:rFonts w:ascii="Avenir Next" w:hAnsi="Avenir Next" w:cs="Arial"/>
          <w:sz w:val="22"/>
          <w:szCs w:val="22"/>
          <w:lang w:val="en-GB"/>
        </w:rPr>
        <w:t>s liquidation, or at a time when it is unable to pay its debts and the dominant intention of the company</w:t>
      </w:r>
      <w:r w:rsidR="000423D1">
        <w:rPr>
          <w:rFonts w:ascii="Avenir Next" w:hAnsi="Avenir Next" w:cs="Arial"/>
          <w:sz w:val="22"/>
          <w:szCs w:val="22"/>
          <w:lang w:val="en-GB"/>
        </w:rPr>
        <w:t>’</w:t>
      </w:r>
      <w:r w:rsidRPr="00310533">
        <w:rPr>
          <w:rFonts w:ascii="Avenir Next" w:hAnsi="Avenir Next" w:cs="Arial"/>
          <w:sz w:val="22"/>
          <w:szCs w:val="22"/>
          <w:lang w:val="en-GB"/>
        </w:rPr>
        <w:t>s directors was to give the applicable creditor a preference over other creditors.</w:t>
      </w:r>
    </w:p>
    <w:p w14:paraId="08908C3E" w14:textId="77777777" w:rsidR="00532745" w:rsidRPr="00310533" w:rsidRDefault="00532745" w:rsidP="00532745">
      <w:pPr>
        <w:jc w:val="both"/>
        <w:rPr>
          <w:rFonts w:ascii="Avenir Next" w:hAnsi="Avenir Next" w:cs="Arial"/>
          <w:sz w:val="22"/>
          <w:szCs w:val="22"/>
          <w:lang w:val="en-GB"/>
        </w:rPr>
      </w:pPr>
    </w:p>
    <w:p w14:paraId="46889192" w14:textId="0229AC3D" w:rsidR="00532745" w:rsidRPr="00310533" w:rsidRDefault="00532745" w:rsidP="00532745">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w:t>
      </w:r>
      <w:r w:rsidR="000423D1">
        <w:rPr>
          <w:rFonts w:ascii="Avenir Next" w:hAnsi="Avenir Next" w:cs="Arial"/>
          <w:sz w:val="22"/>
          <w:szCs w:val="22"/>
          <w:lang w:val="en-GB"/>
        </w:rPr>
        <w:t>’</w:t>
      </w:r>
      <w:r w:rsidRPr="00310533">
        <w:rPr>
          <w:rFonts w:ascii="Avenir Next" w:hAnsi="Avenir Next" w:cs="Arial"/>
          <w:sz w:val="22"/>
          <w:szCs w:val="22"/>
          <w:lang w:val="en-GB"/>
        </w:rPr>
        <w:t>s directors was to give the applicable creditor a preference over other creditors.</w:t>
      </w:r>
    </w:p>
    <w:p w14:paraId="004573F2" w14:textId="77777777" w:rsidR="00532745" w:rsidRPr="00310533" w:rsidRDefault="00532745" w:rsidP="00532745">
      <w:pPr>
        <w:jc w:val="both"/>
        <w:rPr>
          <w:rFonts w:ascii="Avenir Next" w:hAnsi="Avenir Next" w:cs="Arial"/>
          <w:sz w:val="22"/>
          <w:szCs w:val="22"/>
          <w:lang w:val="en-GB"/>
        </w:rPr>
      </w:pPr>
    </w:p>
    <w:p w14:paraId="037DBF98" w14:textId="77777777" w:rsidR="00532745" w:rsidRDefault="00532745" w:rsidP="00532745">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629F6131" w14:textId="77777777" w:rsidR="00532745" w:rsidRPr="00532745" w:rsidRDefault="00532745" w:rsidP="00532745">
      <w:pPr>
        <w:jc w:val="both"/>
        <w:rPr>
          <w:rFonts w:ascii="Avenir Next" w:hAnsi="Avenir Next" w:cs="Arial"/>
          <w:sz w:val="22"/>
          <w:szCs w:val="22"/>
          <w:lang w:val="en-GB"/>
        </w:rPr>
      </w:pP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7A8ED74A" w14:textId="77777777" w:rsidR="00701D9F" w:rsidRPr="00310533" w:rsidRDefault="00701D9F" w:rsidP="00701D9F">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p>
    <w:p w14:paraId="54E62EB6" w14:textId="77777777" w:rsidR="00701D9F" w:rsidRPr="00310533" w:rsidRDefault="00701D9F" w:rsidP="00701D9F">
      <w:pPr>
        <w:jc w:val="both"/>
        <w:rPr>
          <w:rFonts w:ascii="Avenir Next" w:hAnsi="Avenir Next" w:cs="Arial"/>
          <w:sz w:val="22"/>
          <w:szCs w:val="22"/>
          <w:lang w:val="en-GB"/>
        </w:rPr>
      </w:pPr>
    </w:p>
    <w:p w14:paraId="1D9AEDA3" w14:textId="77777777" w:rsidR="00701D9F" w:rsidRPr="00310533" w:rsidRDefault="00701D9F" w:rsidP="00701D9F">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p>
    <w:p w14:paraId="5B9B40CF" w14:textId="77777777" w:rsidR="00701D9F" w:rsidRPr="00310533" w:rsidRDefault="00701D9F" w:rsidP="00701D9F">
      <w:pPr>
        <w:jc w:val="both"/>
        <w:rPr>
          <w:rFonts w:ascii="Avenir Next" w:hAnsi="Avenir Next" w:cs="Arial"/>
          <w:sz w:val="22"/>
          <w:szCs w:val="22"/>
          <w:lang w:val="en-GB"/>
        </w:rPr>
      </w:pPr>
    </w:p>
    <w:p w14:paraId="777C6751" w14:textId="77777777" w:rsidR="00701D9F" w:rsidRPr="00490F04" w:rsidRDefault="00701D9F" w:rsidP="00701D9F">
      <w:pPr>
        <w:pStyle w:val="ListParagraph"/>
        <w:numPr>
          <w:ilvl w:val="0"/>
          <w:numId w:val="38"/>
        </w:numPr>
        <w:ind w:left="426"/>
        <w:jc w:val="both"/>
        <w:rPr>
          <w:rFonts w:ascii="Avenir Next" w:hAnsi="Avenir Next" w:cs="Arial"/>
          <w:sz w:val="22"/>
          <w:szCs w:val="22"/>
          <w:lang w:val="en-GB"/>
        </w:rPr>
      </w:pPr>
      <w:r w:rsidRPr="00490F04">
        <w:rPr>
          <w:rFonts w:ascii="Avenir Next" w:hAnsi="Avenir Next" w:cs="Arial"/>
          <w:sz w:val="22"/>
          <w:szCs w:val="22"/>
          <w:lang w:val="en-GB"/>
        </w:rPr>
        <w:t>Sums due to depositors (if the company is a bank).</w:t>
      </w:r>
    </w:p>
    <w:p w14:paraId="7A948B41" w14:textId="77777777" w:rsidR="00701D9F" w:rsidRPr="00490F04" w:rsidRDefault="00701D9F" w:rsidP="00701D9F">
      <w:pPr>
        <w:jc w:val="both"/>
        <w:rPr>
          <w:rFonts w:ascii="Avenir Next" w:hAnsi="Avenir Next" w:cs="Arial"/>
          <w:sz w:val="22"/>
          <w:szCs w:val="22"/>
          <w:lang w:val="en-GB"/>
        </w:rPr>
      </w:pPr>
    </w:p>
    <w:p w14:paraId="2FAF2E22" w14:textId="77777777" w:rsidR="00701D9F" w:rsidRPr="00DA3A30" w:rsidRDefault="00701D9F" w:rsidP="00701D9F">
      <w:pPr>
        <w:pStyle w:val="ListParagraph"/>
        <w:numPr>
          <w:ilvl w:val="0"/>
          <w:numId w:val="38"/>
        </w:numPr>
        <w:ind w:left="426"/>
        <w:jc w:val="both"/>
        <w:rPr>
          <w:rFonts w:ascii="Avenir Next" w:hAnsi="Avenir Next" w:cs="Arial"/>
          <w:sz w:val="22"/>
          <w:szCs w:val="22"/>
          <w:highlight w:val="yellow"/>
          <w:lang w:val="en-GB"/>
        </w:rPr>
      </w:pPr>
      <w:r w:rsidRPr="00DA3A30">
        <w:rPr>
          <w:rFonts w:ascii="Avenir Next" w:hAnsi="Avenir Next" w:cs="Arial"/>
          <w:sz w:val="22"/>
          <w:szCs w:val="22"/>
          <w:highlight w:val="yellow"/>
          <w:lang w:val="en-GB"/>
        </w:rPr>
        <w:t>Unsecured debts which are not subject to subordination agreements.</w:t>
      </w:r>
    </w:p>
    <w:p w14:paraId="6E898905" w14:textId="77777777" w:rsidR="00701D9F" w:rsidRDefault="00701D9F" w:rsidP="00701D9F">
      <w:pPr>
        <w:pStyle w:val="ListParagraph"/>
        <w:ind w:left="426"/>
        <w:jc w:val="both"/>
        <w:rPr>
          <w:rFonts w:ascii="Avenir Next" w:hAnsi="Avenir Next" w:cs="Arial"/>
          <w:sz w:val="22"/>
          <w:szCs w:val="22"/>
          <w:lang w:val="en-GB"/>
        </w:rPr>
      </w:pPr>
    </w:p>
    <w:p w14:paraId="2D5A6746" w14:textId="77777777" w:rsidR="00701D9F" w:rsidRPr="00310533" w:rsidRDefault="00701D9F" w:rsidP="00701D9F">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Amounts due to preferred shareholders.</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0E35F688" w14:textId="77777777" w:rsidR="00155959" w:rsidRPr="00310533" w:rsidRDefault="00155959" w:rsidP="00155959">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p>
    <w:p w14:paraId="473F6A31" w14:textId="77777777" w:rsidR="00155959" w:rsidRPr="00310533" w:rsidRDefault="00155959" w:rsidP="00155959">
      <w:pPr>
        <w:jc w:val="both"/>
        <w:rPr>
          <w:rFonts w:ascii="Avenir Next" w:hAnsi="Avenir Next" w:cs="Arial"/>
          <w:sz w:val="22"/>
          <w:szCs w:val="22"/>
          <w:lang w:val="en-GB"/>
        </w:rPr>
      </w:pPr>
    </w:p>
    <w:p w14:paraId="15DCB27F" w14:textId="77777777" w:rsidR="00155959" w:rsidRPr="00310533" w:rsidRDefault="00155959" w:rsidP="00155959">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p>
    <w:p w14:paraId="4EB87067" w14:textId="77777777" w:rsidR="00155959" w:rsidRDefault="00155959" w:rsidP="00155959">
      <w:pPr>
        <w:pStyle w:val="ListParagraph"/>
        <w:ind w:left="426"/>
        <w:jc w:val="both"/>
        <w:rPr>
          <w:rFonts w:ascii="Avenir Next" w:hAnsi="Avenir Next" w:cs="Arial"/>
          <w:sz w:val="22"/>
          <w:szCs w:val="22"/>
          <w:lang w:val="en-GB"/>
        </w:rPr>
      </w:pPr>
    </w:p>
    <w:p w14:paraId="667DFCDD" w14:textId="77777777" w:rsidR="00155959" w:rsidRPr="00310533" w:rsidRDefault="00155959" w:rsidP="00155959">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0A5A9403" w14:textId="77777777" w:rsidR="00155959" w:rsidRDefault="00155959" w:rsidP="00155959">
      <w:pPr>
        <w:pStyle w:val="ListParagraph"/>
        <w:ind w:left="426"/>
        <w:jc w:val="both"/>
        <w:rPr>
          <w:rFonts w:ascii="Avenir Next" w:hAnsi="Avenir Next" w:cs="Arial"/>
          <w:sz w:val="22"/>
          <w:szCs w:val="22"/>
          <w:lang w:val="en-GB"/>
        </w:rPr>
      </w:pPr>
    </w:p>
    <w:p w14:paraId="4FECF5E1" w14:textId="77777777" w:rsidR="00155959" w:rsidRPr="00426075" w:rsidRDefault="00155959" w:rsidP="00155959">
      <w:pPr>
        <w:pStyle w:val="ListParagraph"/>
        <w:numPr>
          <w:ilvl w:val="0"/>
          <w:numId w:val="39"/>
        </w:numPr>
        <w:ind w:left="426"/>
        <w:jc w:val="both"/>
        <w:rPr>
          <w:rFonts w:ascii="Avenir Next" w:hAnsi="Avenir Next" w:cs="Arial"/>
          <w:sz w:val="22"/>
          <w:szCs w:val="22"/>
          <w:highlight w:val="yellow"/>
          <w:lang w:val="en-GB"/>
        </w:rPr>
      </w:pPr>
      <w:r w:rsidRPr="00426075">
        <w:rPr>
          <w:rFonts w:ascii="Avenir Next" w:hAnsi="Avenir Next" w:cs="Arial"/>
          <w:sz w:val="22"/>
          <w:szCs w:val="22"/>
          <w:highlight w:val="yellow"/>
          <w:lang w:val="en-GB"/>
        </w:rPr>
        <w:t>The company does not commence business within six months of incorporation.</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6BE5E51B" w14:textId="77777777" w:rsidR="0079520B" w:rsidRPr="00490F04" w:rsidRDefault="0079520B" w:rsidP="0079520B">
      <w:pPr>
        <w:pStyle w:val="ListParagraph"/>
        <w:numPr>
          <w:ilvl w:val="0"/>
          <w:numId w:val="40"/>
        </w:numPr>
        <w:ind w:left="426"/>
        <w:jc w:val="both"/>
        <w:rPr>
          <w:rFonts w:ascii="Avenir Next" w:hAnsi="Avenir Next" w:cs="Arial"/>
          <w:sz w:val="22"/>
          <w:szCs w:val="22"/>
          <w:lang w:val="en-GB"/>
        </w:rPr>
      </w:pPr>
      <w:r w:rsidRPr="00490F04">
        <w:rPr>
          <w:rFonts w:ascii="Avenir Next" w:hAnsi="Avenir Next" w:cs="Arial"/>
          <w:sz w:val="22"/>
          <w:szCs w:val="22"/>
          <w:lang w:val="en-GB"/>
        </w:rPr>
        <w:t xml:space="preserve">50% or more </w:t>
      </w:r>
      <w:r>
        <w:rPr>
          <w:rFonts w:ascii="Avenir Next" w:hAnsi="Avenir Next" w:cs="Arial"/>
          <w:sz w:val="22"/>
          <w:szCs w:val="22"/>
          <w:lang w:val="en-GB"/>
        </w:rPr>
        <w:t xml:space="preserve">in number </w:t>
      </w:r>
      <w:r w:rsidRPr="00490F04">
        <w:rPr>
          <w:rFonts w:ascii="Avenir Next" w:hAnsi="Avenir Next" w:cs="Arial"/>
          <w:sz w:val="22"/>
          <w:szCs w:val="22"/>
          <w:lang w:val="en-GB"/>
        </w:rPr>
        <w:t>representing 75% or more in value of the creditors must agree.</w:t>
      </w:r>
    </w:p>
    <w:p w14:paraId="6D933956" w14:textId="77777777" w:rsidR="0079520B" w:rsidRPr="00490F04" w:rsidRDefault="0079520B" w:rsidP="0079520B">
      <w:pPr>
        <w:jc w:val="both"/>
        <w:rPr>
          <w:rFonts w:ascii="Avenir Next" w:hAnsi="Avenir Next" w:cs="Arial"/>
          <w:sz w:val="22"/>
          <w:szCs w:val="22"/>
          <w:lang w:val="en-GB"/>
        </w:rPr>
      </w:pPr>
    </w:p>
    <w:p w14:paraId="2A251E60" w14:textId="77777777" w:rsidR="0079520B" w:rsidRPr="00490F04" w:rsidRDefault="0079520B" w:rsidP="0079520B">
      <w:pPr>
        <w:pStyle w:val="ListParagraph"/>
        <w:numPr>
          <w:ilvl w:val="0"/>
          <w:numId w:val="40"/>
        </w:numPr>
        <w:ind w:left="426"/>
        <w:jc w:val="both"/>
        <w:rPr>
          <w:rFonts w:ascii="Avenir Next" w:hAnsi="Avenir Next" w:cs="Arial"/>
          <w:sz w:val="22"/>
          <w:szCs w:val="22"/>
          <w:lang w:val="en-GB"/>
        </w:rPr>
      </w:pPr>
      <w:r w:rsidRPr="00461379">
        <w:rPr>
          <w:rFonts w:ascii="Avenir Next" w:hAnsi="Avenir Next" w:cs="Arial"/>
          <w:sz w:val="22"/>
          <w:szCs w:val="22"/>
          <w:highlight w:val="yellow"/>
          <w:lang w:val="en-GB"/>
        </w:rPr>
        <w:t>More than 50% in number representing 75% or more in value of the creditors must agree</w:t>
      </w:r>
      <w:r w:rsidRPr="00490F04">
        <w:rPr>
          <w:rFonts w:ascii="Avenir Next" w:hAnsi="Avenir Next" w:cs="Arial"/>
          <w:sz w:val="22"/>
          <w:szCs w:val="22"/>
          <w:lang w:val="en-GB"/>
        </w:rPr>
        <w:t>.</w:t>
      </w:r>
    </w:p>
    <w:p w14:paraId="6D0B245C" w14:textId="77777777" w:rsidR="0079520B" w:rsidRPr="00490F04" w:rsidRDefault="0079520B" w:rsidP="0079520B">
      <w:pPr>
        <w:pStyle w:val="ListParagraph"/>
        <w:rPr>
          <w:rFonts w:ascii="Avenir Next" w:hAnsi="Avenir Next" w:cs="Arial"/>
          <w:sz w:val="22"/>
          <w:szCs w:val="22"/>
          <w:lang w:val="en-GB"/>
        </w:rPr>
      </w:pPr>
    </w:p>
    <w:p w14:paraId="5F7ED54E" w14:textId="77777777" w:rsidR="0079520B" w:rsidRPr="00490F04" w:rsidRDefault="0079520B" w:rsidP="0079520B">
      <w:pPr>
        <w:pStyle w:val="ListParagraph"/>
        <w:numPr>
          <w:ilvl w:val="0"/>
          <w:numId w:val="40"/>
        </w:numPr>
        <w:ind w:left="426"/>
        <w:jc w:val="both"/>
        <w:rPr>
          <w:rFonts w:ascii="Avenir Next" w:hAnsi="Avenir Next" w:cs="Arial"/>
          <w:sz w:val="22"/>
          <w:szCs w:val="22"/>
          <w:lang w:val="en-GB"/>
        </w:rPr>
      </w:pPr>
      <w:r w:rsidRPr="00490F04">
        <w:rPr>
          <w:rFonts w:ascii="Avenir Next" w:hAnsi="Avenir Next" w:cs="Arial"/>
          <w:sz w:val="22"/>
          <w:szCs w:val="22"/>
          <w:lang w:val="en-GB"/>
        </w:rPr>
        <w:t xml:space="preserve">50% or more </w:t>
      </w:r>
      <w:r>
        <w:rPr>
          <w:rFonts w:ascii="Avenir Next" w:hAnsi="Avenir Next" w:cs="Arial"/>
          <w:sz w:val="22"/>
          <w:szCs w:val="22"/>
          <w:lang w:val="en-GB"/>
        </w:rPr>
        <w:t xml:space="preserve">in number </w:t>
      </w:r>
      <w:r w:rsidRPr="00490F04">
        <w:rPr>
          <w:rFonts w:ascii="Avenir Next" w:hAnsi="Avenir Next" w:cs="Arial"/>
          <w:sz w:val="22"/>
          <w:szCs w:val="22"/>
          <w:lang w:val="en-GB"/>
        </w:rPr>
        <w:t xml:space="preserve">representing more than 75% </w:t>
      </w:r>
      <w:r>
        <w:rPr>
          <w:rFonts w:ascii="Avenir Next" w:hAnsi="Avenir Next" w:cs="Arial"/>
          <w:sz w:val="22"/>
          <w:szCs w:val="22"/>
          <w:lang w:val="en-GB"/>
        </w:rPr>
        <w:t>o</w:t>
      </w:r>
      <w:r w:rsidRPr="00490F04">
        <w:rPr>
          <w:rFonts w:ascii="Avenir Next" w:hAnsi="Avenir Next" w:cs="Arial"/>
          <w:sz w:val="22"/>
          <w:szCs w:val="22"/>
          <w:lang w:val="en-GB"/>
        </w:rPr>
        <w:t>f the creditors must agree.</w:t>
      </w:r>
    </w:p>
    <w:p w14:paraId="1FCA0328" w14:textId="77777777" w:rsidR="0079520B" w:rsidRPr="00490F04" w:rsidRDefault="0079520B" w:rsidP="0079520B">
      <w:pPr>
        <w:jc w:val="both"/>
        <w:rPr>
          <w:rFonts w:ascii="Avenir Next" w:hAnsi="Avenir Next" w:cs="Arial"/>
          <w:sz w:val="22"/>
          <w:szCs w:val="22"/>
          <w:lang w:val="en-GB"/>
        </w:rPr>
      </w:pPr>
    </w:p>
    <w:p w14:paraId="23E7C5A3" w14:textId="71F2383B" w:rsidR="0079520B" w:rsidRPr="00490F04" w:rsidRDefault="0079520B" w:rsidP="0079520B">
      <w:pPr>
        <w:pStyle w:val="ListParagraph"/>
        <w:numPr>
          <w:ilvl w:val="0"/>
          <w:numId w:val="40"/>
        </w:numPr>
        <w:ind w:left="426"/>
        <w:jc w:val="both"/>
        <w:rPr>
          <w:rFonts w:ascii="Avenir Next" w:hAnsi="Avenir Next" w:cs="Arial"/>
          <w:sz w:val="22"/>
          <w:szCs w:val="22"/>
          <w:lang w:val="en-GB"/>
        </w:rPr>
      </w:pPr>
      <w:r w:rsidRPr="00490F04">
        <w:rPr>
          <w:rFonts w:ascii="Avenir Next" w:hAnsi="Avenir Next" w:cs="Arial"/>
          <w:sz w:val="22"/>
          <w:szCs w:val="22"/>
          <w:lang w:val="en-GB"/>
        </w:rPr>
        <w:t>More than 50%</w:t>
      </w:r>
      <w:r>
        <w:rPr>
          <w:rFonts w:ascii="Avenir Next" w:hAnsi="Avenir Next" w:cs="Arial"/>
          <w:sz w:val="22"/>
          <w:szCs w:val="22"/>
          <w:lang w:val="en-GB"/>
        </w:rPr>
        <w:t xml:space="preserve"> in number</w:t>
      </w:r>
      <w:r w:rsidRPr="00490F04">
        <w:rPr>
          <w:rFonts w:ascii="Avenir Next" w:hAnsi="Avenir Next" w:cs="Arial"/>
          <w:sz w:val="22"/>
          <w:szCs w:val="22"/>
          <w:lang w:val="en-GB"/>
        </w:rPr>
        <w:t xml:space="preserve"> representing more than 75% of the creditors must agree.</w:t>
      </w: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132B3204"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67256F">
        <w:rPr>
          <w:rFonts w:ascii="Avenir Next Demi Bold" w:hAnsi="Avenir Next Demi Bold" w:cs="Arial"/>
          <w:b/>
          <w:bCs/>
          <w:sz w:val="22"/>
          <w:szCs w:val="22"/>
          <w:lang w:val="en-GB"/>
        </w:rPr>
        <w:t>4</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1EFD3220" w14:textId="77777777" w:rsidR="0067256F" w:rsidRPr="00310533" w:rsidRDefault="0067256F" w:rsidP="0067256F">
      <w:pPr>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Grand Court have the power to assist foreign bankruptcy proceedings? If so, what is the source of that power and in what circumstances may it exercise it? </w:t>
      </w:r>
    </w:p>
    <w:p w14:paraId="14F77008" w14:textId="73919960" w:rsidR="00A26898" w:rsidRPr="00310533" w:rsidRDefault="00A26898" w:rsidP="00D27CBC">
      <w:pPr>
        <w:jc w:val="both"/>
        <w:rPr>
          <w:rFonts w:ascii="Avenir Next" w:hAnsi="Avenir Next" w:cs="Arial"/>
          <w:sz w:val="22"/>
          <w:szCs w:val="22"/>
          <w:lang w:val="en-GB"/>
        </w:rPr>
      </w:pPr>
    </w:p>
    <w:p w14:paraId="3892A497" w14:textId="77777777" w:rsidR="00563B6A" w:rsidRDefault="00013A50"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Part XVII of the Companies Act, the Cayman Islands Grand Court has discretionary power to assist </w:t>
      </w:r>
      <w:r w:rsidR="00D17C6D">
        <w:rPr>
          <w:rFonts w:ascii="Avenir Next" w:hAnsi="Avenir Next" w:cs="Arial"/>
          <w:color w:val="808080" w:themeColor="background1" w:themeShade="80"/>
          <w:sz w:val="22"/>
          <w:szCs w:val="22"/>
          <w:lang w:val="en-GB"/>
        </w:rPr>
        <w:t xml:space="preserve">foreign bankruptcy proceedings. A foreign representative must </w:t>
      </w:r>
      <w:r w:rsidR="0023734F">
        <w:rPr>
          <w:rFonts w:ascii="Avenir Next" w:hAnsi="Avenir Next" w:cs="Arial"/>
          <w:color w:val="808080" w:themeColor="background1" w:themeShade="80"/>
          <w:sz w:val="22"/>
          <w:szCs w:val="22"/>
          <w:lang w:val="en-GB"/>
        </w:rPr>
        <w:t>convince the Court that it should exercise its discretion and grant</w:t>
      </w:r>
      <w:r w:rsidR="00FB21C6">
        <w:rPr>
          <w:rFonts w:ascii="Avenir Next" w:hAnsi="Avenir Next" w:cs="Arial"/>
          <w:color w:val="808080" w:themeColor="background1" w:themeShade="80"/>
          <w:sz w:val="22"/>
          <w:szCs w:val="22"/>
          <w:lang w:val="en-GB"/>
        </w:rPr>
        <w:t xml:space="preserve"> ancillary </w:t>
      </w:r>
      <w:r w:rsidR="0023734F">
        <w:rPr>
          <w:rFonts w:ascii="Avenir Next" w:hAnsi="Avenir Next" w:cs="Arial"/>
          <w:color w:val="808080" w:themeColor="background1" w:themeShade="80"/>
          <w:sz w:val="22"/>
          <w:szCs w:val="22"/>
          <w:lang w:val="en-GB"/>
        </w:rPr>
        <w:t>relief to such foreign representative.</w:t>
      </w:r>
      <w:r w:rsidR="00563B6A">
        <w:rPr>
          <w:rFonts w:ascii="Avenir Next" w:hAnsi="Avenir Next" w:cs="Arial"/>
          <w:color w:val="808080" w:themeColor="background1" w:themeShade="80"/>
          <w:sz w:val="22"/>
          <w:szCs w:val="22"/>
          <w:lang w:val="en-GB"/>
        </w:rPr>
        <w:t xml:space="preserve"> The Court may grant the following ancillary relief:</w:t>
      </w:r>
    </w:p>
    <w:p w14:paraId="007AA237" w14:textId="3A3C0280" w:rsidR="0028576D" w:rsidRDefault="00563B6A"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 </w:t>
      </w:r>
      <w:r w:rsidR="0028576D">
        <w:rPr>
          <w:rFonts w:ascii="Avenir Next" w:hAnsi="Avenir Next" w:cs="Arial"/>
          <w:color w:val="808080" w:themeColor="background1" w:themeShade="80"/>
          <w:sz w:val="22"/>
          <w:szCs w:val="22"/>
          <w:lang w:val="en-GB"/>
        </w:rPr>
        <w:t>R</w:t>
      </w:r>
      <w:r w:rsidR="00D354C3">
        <w:rPr>
          <w:rFonts w:ascii="Avenir Next" w:hAnsi="Avenir Next" w:cs="Arial"/>
          <w:color w:val="808080" w:themeColor="background1" w:themeShade="80"/>
          <w:sz w:val="22"/>
          <w:szCs w:val="22"/>
          <w:lang w:val="en-GB"/>
        </w:rPr>
        <w:t>ecognizing the foreign representative’s standing or ability to act on behalf of</w:t>
      </w:r>
      <w:r w:rsidR="00E37D1C">
        <w:rPr>
          <w:rFonts w:ascii="Avenir Next" w:hAnsi="Avenir Next" w:cs="Arial"/>
          <w:color w:val="808080" w:themeColor="background1" w:themeShade="80"/>
          <w:sz w:val="22"/>
          <w:szCs w:val="22"/>
          <w:lang w:val="en-GB"/>
        </w:rPr>
        <w:t>, or in the name of,</w:t>
      </w:r>
      <w:r w:rsidR="00D354C3">
        <w:rPr>
          <w:rFonts w:ascii="Avenir Next" w:hAnsi="Avenir Next" w:cs="Arial"/>
          <w:color w:val="808080" w:themeColor="background1" w:themeShade="80"/>
          <w:sz w:val="22"/>
          <w:szCs w:val="22"/>
          <w:lang w:val="en-GB"/>
        </w:rPr>
        <w:t xml:space="preserve"> the debtor in the </w:t>
      </w:r>
      <w:r w:rsidR="00E37D1C">
        <w:rPr>
          <w:rFonts w:ascii="Avenir Next" w:hAnsi="Avenir Next" w:cs="Arial"/>
          <w:color w:val="808080" w:themeColor="background1" w:themeShade="80"/>
          <w:sz w:val="22"/>
          <w:szCs w:val="22"/>
          <w:lang w:val="en-GB"/>
        </w:rPr>
        <w:t>I</w:t>
      </w:r>
      <w:r w:rsidR="00D354C3">
        <w:rPr>
          <w:rFonts w:ascii="Avenir Next" w:hAnsi="Avenir Next" w:cs="Arial"/>
          <w:color w:val="808080" w:themeColor="background1" w:themeShade="80"/>
          <w:sz w:val="22"/>
          <w:szCs w:val="22"/>
          <w:lang w:val="en-GB"/>
        </w:rPr>
        <w:t>sland</w:t>
      </w:r>
      <w:r w:rsidR="00E37D1C">
        <w:rPr>
          <w:rFonts w:ascii="Avenir Next" w:hAnsi="Avenir Next" w:cs="Arial"/>
          <w:color w:val="808080" w:themeColor="background1" w:themeShade="80"/>
          <w:sz w:val="22"/>
          <w:szCs w:val="22"/>
          <w:lang w:val="en-GB"/>
        </w:rPr>
        <w:t>s</w:t>
      </w:r>
      <w:r w:rsidR="00D354C3">
        <w:rPr>
          <w:rFonts w:ascii="Avenir Next" w:hAnsi="Avenir Next" w:cs="Arial"/>
          <w:color w:val="808080" w:themeColor="background1" w:themeShade="80"/>
          <w:sz w:val="22"/>
          <w:szCs w:val="22"/>
          <w:lang w:val="en-GB"/>
        </w:rPr>
        <w:t>.</w:t>
      </w:r>
    </w:p>
    <w:p w14:paraId="3A0046BD" w14:textId="77777777" w:rsidR="00E37D1C" w:rsidRDefault="0028576D"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2. Enjo</w:t>
      </w:r>
      <w:r w:rsidR="007A5F6C">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ning the</w:t>
      </w:r>
      <w:r w:rsidR="007A5F6C">
        <w:rPr>
          <w:rFonts w:ascii="Avenir Next" w:hAnsi="Avenir Next" w:cs="Arial"/>
          <w:color w:val="808080" w:themeColor="background1" w:themeShade="80"/>
          <w:sz w:val="22"/>
          <w:szCs w:val="22"/>
          <w:lang w:val="en-GB"/>
        </w:rPr>
        <w:t xml:space="preserve"> commencement or continuation of proceedings against the Debtor.</w:t>
      </w:r>
      <w:r>
        <w:rPr>
          <w:rFonts w:ascii="Avenir Next" w:hAnsi="Avenir Next" w:cs="Arial"/>
          <w:color w:val="808080" w:themeColor="background1" w:themeShade="80"/>
          <w:sz w:val="22"/>
          <w:szCs w:val="22"/>
          <w:lang w:val="en-GB"/>
        </w:rPr>
        <w:t xml:space="preserve"> </w:t>
      </w:r>
    </w:p>
    <w:p w14:paraId="321A0C98" w14:textId="77777777" w:rsidR="004C093F" w:rsidRDefault="00E37D1C"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3. </w:t>
      </w:r>
      <w:r w:rsidR="004C093F">
        <w:rPr>
          <w:rFonts w:ascii="Avenir Next" w:hAnsi="Avenir Next" w:cs="Arial"/>
          <w:color w:val="808080" w:themeColor="background1" w:themeShade="80"/>
          <w:sz w:val="22"/>
          <w:szCs w:val="22"/>
          <w:lang w:val="en-GB"/>
        </w:rPr>
        <w:t>Staying the enforcement of any judgment against the Debtor.</w:t>
      </w:r>
    </w:p>
    <w:p w14:paraId="16E19D36" w14:textId="3EFB0563" w:rsidR="002B3A96" w:rsidRDefault="004C093F"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4. </w:t>
      </w:r>
      <w:r w:rsidR="00D66F7F">
        <w:rPr>
          <w:rFonts w:ascii="Avenir Next" w:hAnsi="Avenir Next" w:cs="Arial"/>
          <w:color w:val="808080" w:themeColor="background1" w:themeShade="80"/>
          <w:sz w:val="22"/>
          <w:szCs w:val="22"/>
          <w:lang w:val="en-GB"/>
        </w:rPr>
        <w:t>Requiring that a</w:t>
      </w:r>
      <w:r w:rsidR="007739F9">
        <w:rPr>
          <w:rFonts w:ascii="Avenir Next" w:hAnsi="Avenir Next" w:cs="Arial"/>
          <w:color w:val="808080" w:themeColor="background1" w:themeShade="80"/>
          <w:sz w:val="22"/>
          <w:szCs w:val="22"/>
          <w:lang w:val="en-GB"/>
        </w:rPr>
        <w:t>n</w:t>
      </w:r>
      <w:r w:rsidR="00D66F7F">
        <w:rPr>
          <w:rFonts w:ascii="Avenir Next" w:hAnsi="Avenir Next" w:cs="Arial"/>
          <w:color w:val="808080" w:themeColor="background1" w:themeShade="80"/>
          <w:sz w:val="22"/>
          <w:szCs w:val="22"/>
          <w:lang w:val="en-GB"/>
        </w:rPr>
        <w:t xml:space="preserve">y person with information regarding the </w:t>
      </w:r>
      <w:r w:rsidR="007739F9">
        <w:rPr>
          <w:rFonts w:ascii="Avenir Next" w:hAnsi="Avenir Next" w:cs="Arial"/>
          <w:color w:val="808080" w:themeColor="background1" w:themeShade="80"/>
          <w:sz w:val="22"/>
          <w:szCs w:val="22"/>
          <w:lang w:val="en-GB"/>
        </w:rPr>
        <w:t xml:space="preserve">business or affairs of the </w:t>
      </w:r>
      <w:r w:rsidR="00D66F7F">
        <w:rPr>
          <w:rFonts w:ascii="Avenir Next" w:hAnsi="Avenir Next" w:cs="Arial"/>
          <w:color w:val="808080" w:themeColor="background1" w:themeShade="80"/>
          <w:sz w:val="22"/>
          <w:szCs w:val="22"/>
          <w:lang w:val="en-GB"/>
        </w:rPr>
        <w:t xml:space="preserve">Debtor be subject </w:t>
      </w:r>
      <w:r w:rsidR="007739F9">
        <w:rPr>
          <w:rFonts w:ascii="Avenir Next" w:hAnsi="Avenir Next" w:cs="Arial"/>
          <w:color w:val="808080" w:themeColor="background1" w:themeShade="80"/>
          <w:sz w:val="22"/>
          <w:szCs w:val="22"/>
          <w:lang w:val="en-GB"/>
        </w:rPr>
        <w:t>to</w:t>
      </w:r>
      <w:r w:rsidR="00D66F7F">
        <w:rPr>
          <w:rFonts w:ascii="Avenir Next" w:hAnsi="Avenir Next" w:cs="Arial"/>
          <w:color w:val="808080" w:themeColor="background1" w:themeShade="80"/>
          <w:sz w:val="22"/>
          <w:szCs w:val="22"/>
          <w:lang w:val="en-GB"/>
        </w:rPr>
        <w:t xml:space="preserve"> examination and production of documents by the foreign representative</w:t>
      </w:r>
      <w:r w:rsidR="007739F9">
        <w:rPr>
          <w:rFonts w:ascii="Avenir Next" w:hAnsi="Avenir Next" w:cs="Arial"/>
          <w:color w:val="808080" w:themeColor="background1" w:themeShade="80"/>
          <w:sz w:val="22"/>
          <w:szCs w:val="22"/>
          <w:lang w:val="en-GB"/>
        </w:rPr>
        <w:t>.</w:t>
      </w:r>
      <w:r w:rsidR="00563B6A">
        <w:rPr>
          <w:rFonts w:ascii="Avenir Next" w:hAnsi="Avenir Next" w:cs="Arial"/>
          <w:color w:val="808080" w:themeColor="background1" w:themeShade="80"/>
          <w:sz w:val="22"/>
          <w:szCs w:val="22"/>
          <w:lang w:val="en-GB"/>
        </w:rPr>
        <w:t xml:space="preserve"> </w:t>
      </w:r>
    </w:p>
    <w:p w14:paraId="0DEB73D1" w14:textId="2B22F0A3" w:rsidR="007739F9" w:rsidRPr="00310533" w:rsidRDefault="007739F9"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5. Handing over </w:t>
      </w:r>
      <w:r w:rsidR="004E574C">
        <w:rPr>
          <w:rFonts w:ascii="Avenir Next" w:hAnsi="Avenir Next" w:cs="Arial"/>
          <w:color w:val="808080" w:themeColor="background1" w:themeShade="80"/>
          <w:sz w:val="22"/>
          <w:szCs w:val="22"/>
          <w:lang w:val="en-GB"/>
        </w:rPr>
        <w:t>of property of the Debtor to the foreign representative.</w:t>
      </w:r>
    </w:p>
    <w:p w14:paraId="5DCFDFFB" w14:textId="77777777" w:rsidR="00D27CBC" w:rsidRPr="00310533" w:rsidRDefault="00D27CBC" w:rsidP="00D27CBC">
      <w:pPr>
        <w:jc w:val="both"/>
        <w:rPr>
          <w:rFonts w:ascii="Avenir Next" w:hAnsi="Avenir Next" w:cs="Arial"/>
          <w:sz w:val="22"/>
          <w:szCs w:val="22"/>
          <w:lang w:val="en-GB"/>
        </w:rPr>
      </w:pPr>
    </w:p>
    <w:p w14:paraId="0AD09321" w14:textId="122815B2"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2.2 [maximum </w:t>
      </w:r>
      <w:r w:rsidR="003C0E39">
        <w:rPr>
          <w:rFonts w:ascii="Avenir Next Demi Bold" w:hAnsi="Avenir Next Demi Bold" w:cs="Arial"/>
          <w:b/>
          <w:bCs/>
          <w:sz w:val="22"/>
          <w:szCs w:val="22"/>
          <w:lang w:val="en-GB"/>
        </w:rPr>
        <w:t>3</w:t>
      </w:r>
      <w:r w:rsidRPr="00310533">
        <w:rPr>
          <w:rFonts w:ascii="Avenir Next Demi Bold" w:hAnsi="Avenir Next Demi Bold" w:cs="Arial"/>
          <w:b/>
          <w:bCs/>
          <w:sz w:val="22"/>
          <w:szCs w:val="22"/>
          <w:lang w:val="en-GB"/>
        </w:rPr>
        <w:t xml:space="preserve"> marks]</w:t>
      </w:r>
    </w:p>
    <w:p w14:paraId="7EA8FE86" w14:textId="77777777" w:rsidR="00D27CBC" w:rsidRPr="00310533" w:rsidRDefault="00D27CBC" w:rsidP="00D27CBC">
      <w:pPr>
        <w:jc w:val="both"/>
        <w:rPr>
          <w:rFonts w:ascii="Avenir Next" w:hAnsi="Avenir Next" w:cs="Arial"/>
          <w:b/>
          <w:bCs/>
          <w:sz w:val="22"/>
          <w:szCs w:val="22"/>
          <w:lang w:val="en-GB"/>
        </w:rPr>
      </w:pPr>
    </w:p>
    <w:p w14:paraId="39545617" w14:textId="77777777" w:rsidR="008959EB" w:rsidRPr="00310533" w:rsidRDefault="008959EB" w:rsidP="008959EB">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176341A6" w14:textId="77777777" w:rsidR="00D27CBC" w:rsidRPr="00310533" w:rsidRDefault="00D27CBC" w:rsidP="00D27CBC">
      <w:pPr>
        <w:jc w:val="both"/>
        <w:rPr>
          <w:rFonts w:ascii="Avenir Next" w:hAnsi="Avenir Next" w:cs="Arial"/>
          <w:b/>
          <w:bCs/>
          <w:sz w:val="22"/>
          <w:szCs w:val="22"/>
          <w:lang w:val="en-GB"/>
        </w:rPr>
      </w:pPr>
    </w:p>
    <w:p w14:paraId="0F77EC39" w14:textId="77777777" w:rsidR="005B6E91" w:rsidRDefault="005C6883"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of foreign judgment in the Cayman Islands </w:t>
      </w:r>
      <w:r w:rsidR="007521B3">
        <w:rPr>
          <w:rFonts w:ascii="Avenir Next" w:hAnsi="Avenir Next" w:cs="Arial"/>
          <w:color w:val="808080" w:themeColor="background1" w:themeShade="80"/>
          <w:sz w:val="22"/>
          <w:szCs w:val="22"/>
          <w:lang w:val="en-GB"/>
        </w:rPr>
        <w:t xml:space="preserve">can be obtained </w:t>
      </w:r>
      <w:r w:rsidR="00755E93">
        <w:rPr>
          <w:rFonts w:ascii="Avenir Next" w:hAnsi="Avenir Next" w:cs="Arial"/>
          <w:color w:val="808080" w:themeColor="background1" w:themeShade="80"/>
          <w:sz w:val="22"/>
          <w:szCs w:val="22"/>
          <w:lang w:val="en-GB"/>
        </w:rPr>
        <w:t xml:space="preserve">through the procedure established in the </w:t>
      </w:r>
      <w:r w:rsidR="00C36377">
        <w:rPr>
          <w:rFonts w:ascii="Avenir Next" w:hAnsi="Avenir Next" w:cs="Arial"/>
          <w:color w:val="808080" w:themeColor="background1" w:themeShade="80"/>
          <w:sz w:val="22"/>
          <w:szCs w:val="22"/>
          <w:lang w:val="en-GB"/>
        </w:rPr>
        <w:t xml:space="preserve">Foreign </w:t>
      </w:r>
      <w:r w:rsidR="00755E93">
        <w:rPr>
          <w:rFonts w:ascii="Avenir Next" w:hAnsi="Avenir Next" w:cs="Arial"/>
          <w:color w:val="808080" w:themeColor="background1" w:themeShade="80"/>
          <w:sz w:val="22"/>
          <w:szCs w:val="22"/>
          <w:lang w:val="en-GB"/>
        </w:rPr>
        <w:t>Judgment</w:t>
      </w:r>
      <w:r w:rsidR="00C36377">
        <w:rPr>
          <w:rFonts w:ascii="Avenir Next" w:hAnsi="Avenir Next" w:cs="Arial"/>
          <w:color w:val="808080" w:themeColor="background1" w:themeShade="80"/>
          <w:sz w:val="22"/>
          <w:szCs w:val="22"/>
          <w:lang w:val="en-GB"/>
        </w:rPr>
        <w:t xml:space="preserve"> Reciprocal Enfo</w:t>
      </w:r>
      <w:r w:rsidR="00FE600B">
        <w:rPr>
          <w:rFonts w:ascii="Avenir Next" w:hAnsi="Avenir Next" w:cs="Arial"/>
          <w:color w:val="808080" w:themeColor="background1" w:themeShade="80"/>
          <w:sz w:val="22"/>
          <w:szCs w:val="22"/>
          <w:lang w:val="en-GB"/>
        </w:rPr>
        <w:t>r</w:t>
      </w:r>
      <w:r w:rsidR="00C36377">
        <w:rPr>
          <w:rFonts w:ascii="Avenir Next" w:hAnsi="Avenir Next" w:cs="Arial"/>
          <w:color w:val="808080" w:themeColor="background1" w:themeShade="80"/>
          <w:sz w:val="22"/>
          <w:szCs w:val="22"/>
          <w:lang w:val="en-GB"/>
        </w:rPr>
        <w:t>cement</w:t>
      </w:r>
      <w:r w:rsidR="00755E93">
        <w:rPr>
          <w:rFonts w:ascii="Avenir Next" w:hAnsi="Avenir Next" w:cs="Arial"/>
          <w:color w:val="808080" w:themeColor="background1" w:themeShade="80"/>
          <w:sz w:val="22"/>
          <w:szCs w:val="22"/>
          <w:lang w:val="en-GB"/>
        </w:rPr>
        <w:t xml:space="preserve"> Act</w:t>
      </w:r>
      <w:r w:rsidR="00FE600B">
        <w:rPr>
          <w:rFonts w:ascii="Avenir Next" w:hAnsi="Avenir Next" w:cs="Arial"/>
          <w:color w:val="808080" w:themeColor="background1" w:themeShade="80"/>
          <w:sz w:val="22"/>
          <w:szCs w:val="22"/>
          <w:lang w:val="en-GB"/>
        </w:rPr>
        <w:t xml:space="preserve"> (revision 1996)</w:t>
      </w:r>
      <w:r w:rsidR="00760202">
        <w:rPr>
          <w:rFonts w:ascii="Avenir Next" w:hAnsi="Avenir Next" w:cs="Arial"/>
          <w:color w:val="808080" w:themeColor="background1" w:themeShade="80"/>
          <w:sz w:val="22"/>
          <w:szCs w:val="22"/>
          <w:lang w:val="en-GB"/>
        </w:rPr>
        <w:t xml:space="preserve">, but only when the country seeking the enforcement of the judgment </w:t>
      </w:r>
      <w:r w:rsidR="00E379DF">
        <w:rPr>
          <w:rFonts w:ascii="Avenir Next" w:hAnsi="Avenir Next" w:cs="Arial"/>
          <w:color w:val="808080" w:themeColor="background1" w:themeShade="80"/>
          <w:sz w:val="22"/>
          <w:szCs w:val="22"/>
          <w:lang w:val="en-GB"/>
        </w:rPr>
        <w:t>assures substantial reciprocity for the recognition of judgments entered in the Cayman Islands</w:t>
      </w:r>
      <w:r w:rsidR="00FE600B">
        <w:rPr>
          <w:rFonts w:ascii="Avenir Next" w:hAnsi="Avenir Next" w:cs="Arial"/>
          <w:color w:val="808080" w:themeColor="background1" w:themeShade="80"/>
          <w:sz w:val="22"/>
          <w:szCs w:val="22"/>
          <w:lang w:val="en-GB"/>
        </w:rPr>
        <w:t>.</w:t>
      </w:r>
      <w:r w:rsidR="00E379DF">
        <w:rPr>
          <w:rFonts w:ascii="Avenir Next" w:hAnsi="Avenir Next" w:cs="Arial"/>
          <w:color w:val="808080" w:themeColor="background1" w:themeShade="80"/>
          <w:sz w:val="22"/>
          <w:szCs w:val="22"/>
          <w:lang w:val="en-GB"/>
        </w:rPr>
        <w:t xml:space="preserve"> </w:t>
      </w:r>
      <w:r w:rsidR="00585BC5">
        <w:rPr>
          <w:rFonts w:ascii="Avenir Next" w:hAnsi="Avenir Next" w:cs="Arial"/>
          <w:color w:val="808080" w:themeColor="background1" w:themeShade="80"/>
          <w:sz w:val="22"/>
          <w:szCs w:val="22"/>
          <w:lang w:val="en-GB"/>
        </w:rPr>
        <w:t xml:space="preserve">The procedure is governed by </w:t>
      </w:r>
      <w:r w:rsidR="00445FD8">
        <w:rPr>
          <w:rFonts w:ascii="Avenir Next" w:hAnsi="Avenir Next" w:cs="Arial"/>
          <w:color w:val="808080" w:themeColor="background1" w:themeShade="80"/>
          <w:sz w:val="22"/>
          <w:szCs w:val="22"/>
          <w:lang w:val="en-GB"/>
        </w:rPr>
        <w:t>Order 71 of the Grand Court Rules</w:t>
      </w:r>
      <w:r w:rsidR="005B6E91">
        <w:rPr>
          <w:rFonts w:ascii="Avenir Next" w:hAnsi="Avenir Next" w:cs="Arial"/>
          <w:color w:val="808080" w:themeColor="background1" w:themeShade="80"/>
          <w:sz w:val="22"/>
          <w:szCs w:val="22"/>
          <w:lang w:val="en-GB"/>
        </w:rPr>
        <w:t xml:space="preserve">.  </w:t>
      </w:r>
    </w:p>
    <w:p w14:paraId="5BB9EADD" w14:textId="77777777" w:rsidR="005B6E91" w:rsidRDefault="005B6E91" w:rsidP="00AB0E3A">
      <w:pPr>
        <w:jc w:val="both"/>
        <w:rPr>
          <w:rFonts w:ascii="Avenir Next" w:hAnsi="Avenir Next" w:cs="Arial"/>
          <w:color w:val="808080" w:themeColor="background1" w:themeShade="80"/>
          <w:sz w:val="22"/>
          <w:szCs w:val="22"/>
          <w:lang w:val="en-GB"/>
        </w:rPr>
      </w:pPr>
    </w:p>
    <w:p w14:paraId="27DA0CDE" w14:textId="4969D3DE" w:rsidR="00AB0E3A" w:rsidRPr="00310533" w:rsidRDefault="005B6E91"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judgment has to be </w:t>
      </w:r>
      <w:r w:rsidR="008C5475">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final</w:t>
      </w:r>
      <w:r w:rsidR="008C5475">
        <w:rPr>
          <w:rFonts w:ascii="Avenir Next" w:hAnsi="Avenir Next" w:cs="Arial"/>
          <w:color w:val="808080" w:themeColor="background1" w:themeShade="80"/>
          <w:sz w:val="22"/>
          <w:szCs w:val="22"/>
          <w:lang w:val="en-GB"/>
        </w:rPr>
        <w:t xml:space="preserve"> monetary judgment entered after the 1996 Act</w:t>
      </w:r>
      <w:r w:rsidR="00F41FD2">
        <w:rPr>
          <w:rFonts w:ascii="Avenir Next" w:hAnsi="Avenir Next" w:cs="Arial"/>
          <w:color w:val="808080" w:themeColor="background1" w:themeShade="80"/>
          <w:sz w:val="22"/>
          <w:szCs w:val="22"/>
          <w:lang w:val="en-GB"/>
        </w:rPr>
        <w:t xml:space="preserve"> </w:t>
      </w:r>
      <w:r w:rsidR="008C5475">
        <w:rPr>
          <w:rFonts w:ascii="Avenir Next" w:hAnsi="Avenir Next" w:cs="Arial"/>
          <w:color w:val="808080" w:themeColor="background1" w:themeShade="80"/>
          <w:sz w:val="22"/>
          <w:szCs w:val="22"/>
          <w:lang w:val="en-GB"/>
        </w:rPr>
        <w:t xml:space="preserve">was made applicable to the </w:t>
      </w:r>
      <w:r w:rsidR="00F41FD2">
        <w:rPr>
          <w:rFonts w:ascii="Avenir Next" w:hAnsi="Avenir Next" w:cs="Arial"/>
          <w:color w:val="808080" w:themeColor="background1" w:themeShade="80"/>
          <w:sz w:val="22"/>
          <w:szCs w:val="22"/>
          <w:lang w:val="en-GB"/>
        </w:rPr>
        <w:t xml:space="preserve">foreign </w:t>
      </w:r>
      <w:r w:rsidR="008C5475">
        <w:rPr>
          <w:rFonts w:ascii="Avenir Next" w:hAnsi="Avenir Next" w:cs="Arial"/>
          <w:color w:val="808080" w:themeColor="background1" w:themeShade="80"/>
          <w:sz w:val="22"/>
          <w:szCs w:val="22"/>
          <w:lang w:val="en-GB"/>
        </w:rPr>
        <w:t>Country.</w:t>
      </w:r>
      <w:r w:rsidR="00F41FD2">
        <w:rPr>
          <w:rFonts w:ascii="Avenir Next" w:hAnsi="Avenir Next" w:cs="Arial"/>
          <w:color w:val="808080" w:themeColor="background1" w:themeShade="80"/>
          <w:sz w:val="22"/>
          <w:szCs w:val="22"/>
          <w:lang w:val="en-GB"/>
        </w:rPr>
        <w:t xml:space="preserve"> Currently</w:t>
      </w:r>
      <w:r w:rsidR="008E61B3">
        <w:rPr>
          <w:rFonts w:ascii="Avenir Next" w:hAnsi="Avenir Next" w:cs="Arial"/>
          <w:color w:val="808080" w:themeColor="background1" w:themeShade="80"/>
          <w:sz w:val="22"/>
          <w:szCs w:val="22"/>
          <w:lang w:val="en-GB"/>
        </w:rPr>
        <w:t>, the Act has been extended only to the Superior Courts of Australia.</w:t>
      </w:r>
      <w:r w:rsidR="00F41FD2">
        <w:rPr>
          <w:rFonts w:ascii="Avenir Next" w:hAnsi="Avenir Next" w:cs="Arial"/>
          <w:color w:val="808080" w:themeColor="background1" w:themeShade="80"/>
          <w:sz w:val="22"/>
          <w:szCs w:val="22"/>
          <w:lang w:val="en-GB"/>
        </w:rPr>
        <w:t xml:space="preserve"> </w:t>
      </w:r>
      <w:r w:rsidR="008C547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r w:rsidR="00FE600B">
        <w:rPr>
          <w:rFonts w:ascii="Avenir Next" w:hAnsi="Avenir Next" w:cs="Arial"/>
          <w:color w:val="808080" w:themeColor="background1" w:themeShade="80"/>
          <w:sz w:val="22"/>
          <w:szCs w:val="22"/>
          <w:lang w:val="en-GB"/>
        </w:rPr>
        <w:t xml:space="preserve"> </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55AEA657" w14:textId="77777777" w:rsidR="00472DD9" w:rsidRPr="00310533" w:rsidRDefault="00472DD9" w:rsidP="00472DD9">
      <w:pPr>
        <w:jc w:val="both"/>
        <w:rPr>
          <w:rFonts w:ascii="Avenir Next" w:hAnsi="Avenir Next" w:cs="Arial"/>
          <w:sz w:val="22"/>
          <w:szCs w:val="22"/>
          <w:lang w:val="en-GB"/>
        </w:rPr>
      </w:pPr>
      <w:r w:rsidRPr="00310533">
        <w:rPr>
          <w:rFonts w:ascii="Avenir Next" w:hAnsi="Avenir Next" w:cs="Arial"/>
          <w:sz w:val="22"/>
          <w:szCs w:val="22"/>
          <w:lang w:val="en-GB"/>
        </w:rPr>
        <w:t>Is it possible for a creditor to register its security over an asset in the Cayman Islands? If so, how, and what is the effect of it doing so, if any?</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0766E970" w:rsidR="00E4294D" w:rsidRPr="00310533" w:rsidRDefault="004A7DD1"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a creditor can register its security over assets located in the </w:t>
      </w:r>
      <w:r w:rsidR="00165FC8">
        <w:rPr>
          <w:rFonts w:ascii="Avenir Next" w:hAnsi="Avenir Next" w:cs="Arial"/>
          <w:color w:val="808080" w:themeColor="background1" w:themeShade="80"/>
          <w:sz w:val="22"/>
          <w:szCs w:val="22"/>
          <w:lang w:val="en-GB"/>
        </w:rPr>
        <w:t xml:space="preserve">Caymen Islands.  This is done </w:t>
      </w:r>
      <w:r w:rsidR="006023EC">
        <w:rPr>
          <w:rFonts w:ascii="Avenir Next" w:hAnsi="Avenir Next" w:cs="Arial"/>
          <w:color w:val="808080" w:themeColor="background1" w:themeShade="80"/>
          <w:sz w:val="22"/>
          <w:szCs w:val="22"/>
          <w:lang w:val="en-GB"/>
        </w:rPr>
        <w:t xml:space="preserve">centrally within the company’s own register of mortgages </w:t>
      </w:r>
      <w:r w:rsidR="00E32B12">
        <w:rPr>
          <w:rFonts w:ascii="Avenir Next" w:hAnsi="Avenir Next" w:cs="Arial"/>
          <w:color w:val="808080" w:themeColor="background1" w:themeShade="80"/>
          <w:sz w:val="22"/>
          <w:szCs w:val="22"/>
          <w:lang w:val="en-GB"/>
        </w:rPr>
        <w:t xml:space="preserve">and charges. See Section 54 of the Companies Act. The effect that this registration does is </w:t>
      </w:r>
      <w:r w:rsidR="00AB0893">
        <w:rPr>
          <w:rFonts w:ascii="Avenir Next" w:hAnsi="Avenir Next" w:cs="Arial"/>
          <w:color w:val="808080" w:themeColor="background1" w:themeShade="80"/>
          <w:sz w:val="22"/>
          <w:szCs w:val="22"/>
          <w:lang w:val="en-GB"/>
        </w:rPr>
        <w:t xml:space="preserve">that it grants priority to the secured creditor over other secured </w:t>
      </w:r>
      <w:r w:rsidR="00AB0893">
        <w:rPr>
          <w:rFonts w:ascii="Avenir Next" w:hAnsi="Avenir Next" w:cs="Arial"/>
          <w:color w:val="808080" w:themeColor="background1" w:themeShade="80"/>
          <w:sz w:val="22"/>
          <w:szCs w:val="22"/>
          <w:lang w:val="en-GB"/>
        </w:rPr>
        <w:lastRenderedPageBreak/>
        <w:t xml:space="preserve">creditors that are not registered.  </w:t>
      </w:r>
      <w:r w:rsidR="00837253">
        <w:rPr>
          <w:rFonts w:ascii="Avenir Next" w:hAnsi="Avenir Next" w:cs="Arial"/>
          <w:color w:val="808080" w:themeColor="background1" w:themeShade="80"/>
          <w:sz w:val="22"/>
          <w:szCs w:val="22"/>
          <w:lang w:val="en-GB"/>
        </w:rPr>
        <w:t>It also deems that a prospective purchaser will have notice of the registered security</w:t>
      </w:r>
      <w:r w:rsidR="00B760AC">
        <w:rPr>
          <w:rFonts w:ascii="Avenir Next" w:hAnsi="Avenir Next" w:cs="Arial"/>
          <w:color w:val="808080" w:themeColor="background1" w:themeShade="80"/>
          <w:sz w:val="22"/>
          <w:szCs w:val="22"/>
          <w:lang w:val="en-GB"/>
        </w:rPr>
        <w:t xml:space="preserve"> and will acquire the asset with the lien</w:t>
      </w:r>
      <w:r w:rsidR="00837253">
        <w:rPr>
          <w:rFonts w:ascii="Avenir Next" w:hAnsi="Avenir Next" w:cs="Arial"/>
          <w:color w:val="808080" w:themeColor="background1" w:themeShade="80"/>
          <w:sz w:val="22"/>
          <w:szCs w:val="22"/>
          <w:lang w:val="en-GB"/>
        </w:rPr>
        <w:t>.</w:t>
      </w:r>
      <w:r w:rsidR="00165FC8">
        <w:rPr>
          <w:rFonts w:ascii="Avenir Next" w:hAnsi="Avenir Next" w:cs="Arial"/>
          <w:color w:val="808080" w:themeColor="background1" w:themeShade="80"/>
          <w:sz w:val="22"/>
          <w:szCs w:val="22"/>
          <w:lang w:val="en-GB"/>
        </w:rPr>
        <w:t xml:space="preserve"> </w:t>
      </w:r>
    </w:p>
    <w:p w14:paraId="2F861A8C" w14:textId="46B54739"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3248C7C8"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 xml:space="preserve">maximum </w:t>
      </w:r>
      <w:r w:rsidR="008603C4">
        <w:rPr>
          <w:rFonts w:ascii="Avenir Next Demi Bold" w:hAnsi="Avenir Next Demi Bold" w:cs="Arial"/>
          <w:b/>
          <w:bCs/>
          <w:sz w:val="22"/>
          <w:szCs w:val="22"/>
          <w:lang w:val="en-GB"/>
        </w:rPr>
        <w:t>6</w:t>
      </w:r>
      <w:r w:rsidR="00962045" w:rsidRPr="00310533">
        <w:rPr>
          <w:rFonts w:ascii="Avenir Next Demi Bold" w:hAnsi="Avenir Next Demi Bold" w:cs="Arial"/>
          <w:b/>
          <w:bCs/>
          <w:sz w:val="22"/>
          <w:szCs w:val="22"/>
          <w:lang w:val="en-GB"/>
        </w:rPr>
        <w:t xml:space="preserve"> marks] </w:t>
      </w:r>
    </w:p>
    <w:p w14:paraId="61BA6288" w14:textId="77777777" w:rsidR="00962045" w:rsidRDefault="00962045" w:rsidP="002A37BB">
      <w:pPr>
        <w:jc w:val="both"/>
        <w:rPr>
          <w:rFonts w:ascii="Avenir Next" w:hAnsi="Avenir Next" w:cs="Arial"/>
          <w:sz w:val="22"/>
          <w:szCs w:val="22"/>
          <w:lang w:val="en-GB"/>
        </w:rPr>
      </w:pPr>
    </w:p>
    <w:p w14:paraId="211D925D" w14:textId="0684CBF3" w:rsidR="008603C4" w:rsidRPr="00310533" w:rsidRDefault="008603C4" w:rsidP="002A37BB">
      <w:pPr>
        <w:jc w:val="both"/>
        <w:rPr>
          <w:rFonts w:ascii="Avenir Next" w:hAnsi="Avenir Next" w:cs="Arial"/>
          <w:sz w:val="22"/>
          <w:szCs w:val="22"/>
          <w:lang w:val="en-GB"/>
        </w:rPr>
      </w:pPr>
      <w:r w:rsidRPr="00310533">
        <w:rPr>
          <w:rFonts w:ascii="Avenir Next" w:hAnsi="Avenir Next" w:cs="Arial"/>
          <w:sz w:val="22"/>
          <w:szCs w:val="22"/>
          <w:shd w:val="clear" w:color="auto" w:fill="FFFFFF"/>
        </w:rPr>
        <w:t>Receivers have no role to play in a Cayman Islands insolvency scenario. Discuss.</w:t>
      </w:r>
    </w:p>
    <w:p w14:paraId="311CA539" w14:textId="77777777" w:rsidR="00DF75F8" w:rsidRPr="00310533" w:rsidRDefault="00DF75F8" w:rsidP="002A37BB">
      <w:pPr>
        <w:jc w:val="both"/>
        <w:rPr>
          <w:rFonts w:ascii="Avenir Next" w:hAnsi="Avenir Next" w:cs="Arial"/>
          <w:sz w:val="22"/>
          <w:szCs w:val="22"/>
        </w:rPr>
      </w:pPr>
    </w:p>
    <w:p w14:paraId="6F724901" w14:textId="76AC059D" w:rsidR="00D17FDC" w:rsidRDefault="00F25261"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receiver is a temporary custodian </w:t>
      </w:r>
      <w:r w:rsidR="00F209C3">
        <w:rPr>
          <w:rFonts w:ascii="Avenir Next" w:hAnsi="Avenir Next" w:cs="Arial"/>
          <w:color w:val="808080" w:themeColor="background1" w:themeShade="80"/>
          <w:sz w:val="22"/>
          <w:szCs w:val="22"/>
          <w:lang w:val="en-GB"/>
        </w:rPr>
        <w:t xml:space="preserve">of an asset designated either by contract with the secured creditor or appointed by the Court in specific circumstances.  A </w:t>
      </w:r>
      <w:r w:rsidR="004A6557">
        <w:rPr>
          <w:rFonts w:ascii="Avenir Next" w:hAnsi="Avenir Next" w:cs="Arial"/>
          <w:color w:val="808080" w:themeColor="background1" w:themeShade="80"/>
          <w:sz w:val="22"/>
          <w:szCs w:val="22"/>
          <w:lang w:val="en-GB"/>
        </w:rPr>
        <w:t xml:space="preserve">privately appointed </w:t>
      </w:r>
      <w:r w:rsidR="00F209C3">
        <w:rPr>
          <w:rFonts w:ascii="Avenir Next" w:hAnsi="Avenir Next" w:cs="Arial"/>
          <w:color w:val="808080" w:themeColor="background1" w:themeShade="80"/>
          <w:sz w:val="22"/>
          <w:szCs w:val="22"/>
          <w:lang w:val="en-GB"/>
        </w:rPr>
        <w:t>receiver</w:t>
      </w:r>
      <w:r w:rsidR="00F163E6">
        <w:rPr>
          <w:rFonts w:ascii="Avenir Next" w:hAnsi="Avenir Next" w:cs="Arial"/>
          <w:color w:val="808080" w:themeColor="background1" w:themeShade="80"/>
          <w:sz w:val="22"/>
          <w:szCs w:val="22"/>
          <w:lang w:val="en-GB"/>
        </w:rPr>
        <w:t xml:space="preserve">’s role is </w:t>
      </w:r>
      <w:r w:rsidR="00ED6D17">
        <w:rPr>
          <w:rFonts w:ascii="Avenir Next" w:hAnsi="Avenir Next" w:cs="Arial"/>
          <w:color w:val="808080" w:themeColor="background1" w:themeShade="80"/>
          <w:sz w:val="22"/>
          <w:szCs w:val="22"/>
          <w:lang w:val="en-GB"/>
        </w:rPr>
        <w:t>to take control of an asset that has been given as collateral and maximize the same either through sale or collection of the income such asset generates and forward such proceeds to the secured creditor.</w:t>
      </w:r>
      <w:r w:rsidR="0079072E">
        <w:rPr>
          <w:rFonts w:ascii="Avenir Next" w:hAnsi="Avenir Next" w:cs="Arial"/>
          <w:color w:val="808080" w:themeColor="background1" w:themeShade="80"/>
          <w:sz w:val="22"/>
          <w:szCs w:val="22"/>
          <w:lang w:val="en-GB"/>
        </w:rPr>
        <w:t xml:space="preserve">  If the receiver is appointed by the Court, then its role is </w:t>
      </w:r>
      <w:r w:rsidR="00884F7B">
        <w:rPr>
          <w:rFonts w:ascii="Avenir Next" w:hAnsi="Avenir Next" w:cs="Arial"/>
          <w:color w:val="808080" w:themeColor="background1" w:themeShade="80"/>
          <w:sz w:val="22"/>
          <w:szCs w:val="22"/>
          <w:lang w:val="en-GB"/>
        </w:rPr>
        <w:t xml:space="preserve">generally </w:t>
      </w:r>
      <w:r w:rsidR="0079072E">
        <w:rPr>
          <w:rFonts w:ascii="Avenir Next" w:hAnsi="Avenir Next" w:cs="Arial"/>
          <w:color w:val="808080" w:themeColor="background1" w:themeShade="80"/>
          <w:sz w:val="22"/>
          <w:szCs w:val="22"/>
          <w:lang w:val="en-GB"/>
        </w:rPr>
        <w:t xml:space="preserve">to preserve </w:t>
      </w:r>
      <w:r w:rsidR="007F6096">
        <w:rPr>
          <w:rFonts w:ascii="Avenir Next" w:hAnsi="Avenir Next" w:cs="Arial"/>
          <w:color w:val="808080" w:themeColor="background1" w:themeShade="80"/>
          <w:sz w:val="22"/>
          <w:szCs w:val="22"/>
          <w:lang w:val="en-GB"/>
        </w:rPr>
        <w:t xml:space="preserve">the status quo </w:t>
      </w:r>
      <w:r w:rsidR="0079072E">
        <w:rPr>
          <w:rFonts w:ascii="Avenir Next" w:hAnsi="Avenir Next" w:cs="Arial"/>
          <w:color w:val="808080" w:themeColor="background1" w:themeShade="80"/>
          <w:sz w:val="22"/>
          <w:szCs w:val="22"/>
          <w:lang w:val="en-GB"/>
        </w:rPr>
        <w:t>and safeguard an asset</w:t>
      </w:r>
      <w:r w:rsidR="007122F0">
        <w:rPr>
          <w:rFonts w:ascii="Avenir Next" w:hAnsi="Avenir Next" w:cs="Arial"/>
          <w:color w:val="808080" w:themeColor="background1" w:themeShade="80"/>
          <w:sz w:val="22"/>
          <w:szCs w:val="22"/>
          <w:lang w:val="en-GB"/>
        </w:rPr>
        <w:t xml:space="preserve"> or aid in </w:t>
      </w:r>
      <w:r w:rsidR="00884F7B">
        <w:rPr>
          <w:rFonts w:ascii="Avenir Next" w:hAnsi="Avenir Next" w:cs="Arial"/>
          <w:color w:val="808080" w:themeColor="background1" w:themeShade="80"/>
          <w:sz w:val="22"/>
          <w:szCs w:val="22"/>
          <w:lang w:val="en-GB"/>
        </w:rPr>
        <w:t>judgment enforcement.  Its powers are limited to those awarded by the Court.</w:t>
      </w:r>
    </w:p>
    <w:p w14:paraId="4BB2C77F" w14:textId="77777777" w:rsidR="007F6096" w:rsidRDefault="007F6096" w:rsidP="002A37BB">
      <w:pPr>
        <w:jc w:val="both"/>
        <w:rPr>
          <w:rFonts w:ascii="Avenir Next" w:hAnsi="Avenir Next" w:cs="Arial"/>
          <w:color w:val="808080" w:themeColor="background1" w:themeShade="80"/>
          <w:sz w:val="22"/>
          <w:szCs w:val="22"/>
          <w:lang w:val="en-GB"/>
        </w:rPr>
      </w:pPr>
    </w:p>
    <w:p w14:paraId="14E0F6BB" w14:textId="3B2F217A" w:rsidR="007F6096" w:rsidRPr="0067763D" w:rsidRDefault="007F6096"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Since secured creditors are not impacted by insolvency proceedings in the Caymen Islands</w:t>
      </w:r>
      <w:r w:rsidR="002C3ED7">
        <w:rPr>
          <w:rFonts w:ascii="Avenir Next" w:hAnsi="Avenir Next" w:cs="Arial"/>
          <w:color w:val="808080" w:themeColor="background1" w:themeShade="80"/>
          <w:sz w:val="22"/>
          <w:szCs w:val="22"/>
          <w:lang w:val="en-GB"/>
        </w:rPr>
        <w:t xml:space="preserve"> because they can enforce their security interest irrespectively of the stay or moratorium that can be obtained through the insolvency proceedings, then </w:t>
      </w:r>
      <w:r w:rsidR="00B009DE">
        <w:rPr>
          <w:rFonts w:ascii="Avenir Next" w:hAnsi="Avenir Next" w:cs="Arial"/>
          <w:color w:val="808080" w:themeColor="background1" w:themeShade="80"/>
          <w:sz w:val="22"/>
          <w:szCs w:val="22"/>
          <w:lang w:val="en-GB"/>
        </w:rPr>
        <w:t xml:space="preserve">any action taken by the receiver is </w:t>
      </w:r>
      <w:r w:rsidR="00F5592D">
        <w:rPr>
          <w:rFonts w:ascii="Avenir Next" w:hAnsi="Avenir Next" w:cs="Arial"/>
          <w:color w:val="808080" w:themeColor="background1" w:themeShade="80"/>
          <w:sz w:val="22"/>
          <w:szCs w:val="22"/>
          <w:lang w:val="en-GB"/>
        </w:rPr>
        <w:t>not part of the insolvency proceeding.</w:t>
      </w:r>
      <w:r w:rsidR="00A274FA">
        <w:rPr>
          <w:rFonts w:ascii="Avenir Next" w:hAnsi="Avenir Next" w:cs="Arial"/>
          <w:color w:val="808080" w:themeColor="background1" w:themeShade="80"/>
          <w:sz w:val="22"/>
          <w:szCs w:val="22"/>
          <w:lang w:val="en-GB"/>
        </w:rPr>
        <w:t xml:space="preserve"> It can thus be concluded that they have no role in the insolvency scenario.</w:t>
      </w: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2BF8B229"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 xml:space="preserve">uestion 3.2 [maximum </w:t>
      </w:r>
      <w:r w:rsidR="008603C4">
        <w:rPr>
          <w:rFonts w:ascii="Avenir Next Demi Bold" w:hAnsi="Avenir Next Demi Bold" w:cs="Arial"/>
          <w:b/>
          <w:bCs/>
          <w:sz w:val="22"/>
          <w:szCs w:val="22"/>
          <w:shd w:val="clear" w:color="auto" w:fill="FFFFFF"/>
        </w:rPr>
        <w:t>9</w:t>
      </w:r>
      <w:r w:rsidR="00853B56" w:rsidRPr="00310533">
        <w:rPr>
          <w:rFonts w:ascii="Avenir Next Demi Bold" w:hAnsi="Avenir Next Demi Bold" w:cs="Arial"/>
          <w:b/>
          <w:bCs/>
          <w:sz w:val="22"/>
          <w:szCs w:val="22"/>
          <w:shd w:val="clear" w:color="auto" w:fill="FFFFFF"/>
        </w:rPr>
        <w:t xml:space="preserve">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BA7798A" w14:textId="77777777" w:rsidR="008603C4" w:rsidRPr="00310533" w:rsidRDefault="008603C4" w:rsidP="008603C4">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is it possible for court appointed liquidators of an insolvent company, or creditors of such a company, to hold its former directors accountable by either seeking financial damages against those directors and / or by seeking to “claw back” any payments that those directors should not have made? If so, please explain the possible options.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0C4FB988" w14:textId="77777777" w:rsidR="00483376" w:rsidRDefault="00F95997"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B839B4">
        <w:rPr>
          <w:rFonts w:ascii="Avenir Next" w:hAnsi="Avenir Next" w:cs="Arial"/>
          <w:color w:val="808080" w:themeColor="background1" w:themeShade="80"/>
          <w:sz w:val="22"/>
          <w:szCs w:val="22"/>
          <w:lang w:val="en-GB"/>
        </w:rPr>
        <w:t xml:space="preserve">appointed liquidator can pursue an action against the former directors </w:t>
      </w:r>
      <w:r w:rsidR="00502AA1">
        <w:rPr>
          <w:rFonts w:ascii="Avenir Next" w:hAnsi="Avenir Next" w:cs="Arial"/>
          <w:color w:val="808080" w:themeColor="background1" w:themeShade="80"/>
          <w:sz w:val="22"/>
          <w:szCs w:val="22"/>
          <w:lang w:val="en-GB"/>
        </w:rPr>
        <w:t>and claw back any payments made by the directors when the Debtor was insolvent, if the liquidator can prove that such payment constituted a breach of the director’s fiduciary duty.</w:t>
      </w:r>
      <w:r w:rsidR="00357A97">
        <w:rPr>
          <w:rFonts w:ascii="Avenir Next" w:hAnsi="Avenir Next" w:cs="Arial"/>
          <w:color w:val="808080" w:themeColor="background1" w:themeShade="80"/>
          <w:sz w:val="22"/>
          <w:szCs w:val="22"/>
          <w:lang w:val="en-GB"/>
        </w:rPr>
        <w:t xml:space="preserve">  </w:t>
      </w:r>
      <w:r w:rsidR="0067680A">
        <w:rPr>
          <w:rFonts w:ascii="Avenir Next" w:hAnsi="Avenir Next" w:cs="Arial"/>
          <w:color w:val="808080" w:themeColor="background1" w:themeShade="80"/>
          <w:sz w:val="22"/>
          <w:szCs w:val="22"/>
          <w:lang w:val="en-GB"/>
        </w:rPr>
        <w:t xml:space="preserve">The case of </w:t>
      </w:r>
      <w:r w:rsidR="0067680A" w:rsidRPr="00483376">
        <w:rPr>
          <w:rFonts w:ascii="Avenir Next" w:hAnsi="Avenir Next" w:cs="Arial"/>
          <w:color w:val="808080" w:themeColor="background1" w:themeShade="80"/>
          <w:sz w:val="22"/>
          <w:szCs w:val="22"/>
          <w:u w:val="single"/>
          <w:lang w:val="en-GB"/>
        </w:rPr>
        <w:t>Prospect Properties v McNeill</w:t>
      </w:r>
      <w:r w:rsidR="000C5F17">
        <w:rPr>
          <w:rFonts w:ascii="Avenir Next" w:hAnsi="Avenir Next" w:cs="Arial"/>
          <w:color w:val="808080" w:themeColor="background1" w:themeShade="80"/>
          <w:sz w:val="22"/>
          <w:szCs w:val="22"/>
          <w:lang w:val="en-GB"/>
        </w:rPr>
        <w:t xml:space="preserve">, </w:t>
      </w:r>
      <w:r w:rsidR="00FD04BC">
        <w:rPr>
          <w:rFonts w:ascii="Avenir Next" w:hAnsi="Avenir Next" w:cs="Arial"/>
          <w:color w:val="808080" w:themeColor="background1" w:themeShade="80"/>
          <w:sz w:val="22"/>
          <w:szCs w:val="22"/>
          <w:lang w:val="en-GB"/>
        </w:rPr>
        <w:t>1990-91</w:t>
      </w:r>
      <w:r w:rsidR="004E1112">
        <w:rPr>
          <w:rFonts w:ascii="Avenir Next" w:hAnsi="Avenir Next" w:cs="Arial"/>
          <w:color w:val="808080" w:themeColor="background1" w:themeShade="80"/>
          <w:sz w:val="22"/>
          <w:szCs w:val="22"/>
          <w:lang w:val="en-GB"/>
        </w:rPr>
        <w:t xml:space="preserve"> CILR-171</w:t>
      </w:r>
      <w:r w:rsidR="000C5F17">
        <w:rPr>
          <w:rFonts w:ascii="Avenir Next" w:hAnsi="Avenir Next" w:cs="Arial"/>
          <w:color w:val="808080" w:themeColor="background1" w:themeShade="80"/>
          <w:sz w:val="22"/>
          <w:szCs w:val="22"/>
          <w:lang w:val="en-GB"/>
        </w:rPr>
        <w:t xml:space="preserve">, provides that once the Debtor becomes insolvent the fiduciary duty of the directors of a company is </w:t>
      </w:r>
      <w:r w:rsidR="00BA4F96">
        <w:rPr>
          <w:rFonts w:ascii="Avenir Next" w:hAnsi="Avenir Next" w:cs="Arial"/>
          <w:color w:val="808080" w:themeColor="background1" w:themeShade="80"/>
          <w:sz w:val="22"/>
          <w:szCs w:val="22"/>
          <w:lang w:val="en-GB"/>
        </w:rPr>
        <w:t>to act in the best interest of the company and</w:t>
      </w:r>
      <w:r w:rsidR="00533892">
        <w:rPr>
          <w:rFonts w:ascii="Avenir Next" w:hAnsi="Avenir Next" w:cs="Arial"/>
          <w:color w:val="808080" w:themeColor="background1" w:themeShade="80"/>
          <w:sz w:val="22"/>
          <w:szCs w:val="22"/>
          <w:lang w:val="en-GB"/>
        </w:rPr>
        <w:t xml:space="preserve"> </w:t>
      </w:r>
      <w:r w:rsidR="00BA4F96">
        <w:rPr>
          <w:rFonts w:ascii="Avenir Next" w:hAnsi="Avenir Next" w:cs="Arial"/>
          <w:color w:val="808080" w:themeColor="background1" w:themeShade="80"/>
          <w:sz w:val="22"/>
          <w:szCs w:val="22"/>
          <w:lang w:val="en-GB"/>
        </w:rPr>
        <w:t xml:space="preserve">to regard the interests of creditors.  </w:t>
      </w:r>
    </w:p>
    <w:p w14:paraId="6A83A9DA" w14:textId="77777777" w:rsidR="00483376" w:rsidRDefault="00483376" w:rsidP="00E4294D">
      <w:pPr>
        <w:jc w:val="both"/>
        <w:rPr>
          <w:rFonts w:ascii="Avenir Next" w:hAnsi="Avenir Next" w:cs="Arial"/>
          <w:color w:val="808080" w:themeColor="background1" w:themeShade="80"/>
          <w:sz w:val="22"/>
          <w:szCs w:val="22"/>
          <w:lang w:val="en-GB"/>
        </w:rPr>
      </w:pPr>
    </w:p>
    <w:p w14:paraId="0847CADA" w14:textId="26869FDB" w:rsidR="00E4294D" w:rsidRPr="00310533" w:rsidRDefault="00BA4F96"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if the directors deplete the assets of the company, </w:t>
      </w:r>
      <w:r w:rsidR="00533892">
        <w:rPr>
          <w:rFonts w:ascii="Avenir Next" w:hAnsi="Avenir Next" w:cs="Arial"/>
          <w:color w:val="808080" w:themeColor="background1" w:themeShade="80"/>
          <w:sz w:val="22"/>
          <w:szCs w:val="22"/>
          <w:lang w:val="en-GB"/>
        </w:rPr>
        <w:t>after the same becomes insolvent, they are disregarding the interests of creditors and thus breaching their fiduciary duty.</w:t>
      </w:r>
      <w:r w:rsidR="00B61BA2">
        <w:rPr>
          <w:rFonts w:ascii="Avenir Next" w:hAnsi="Avenir Next" w:cs="Arial"/>
          <w:color w:val="808080" w:themeColor="background1" w:themeShade="80"/>
          <w:sz w:val="22"/>
          <w:szCs w:val="22"/>
          <w:lang w:val="en-GB"/>
        </w:rPr>
        <w:t xml:space="preserve"> Directors who disregard the interest of creditors to be paid </w:t>
      </w:r>
      <w:r w:rsidR="00AB70D3">
        <w:rPr>
          <w:rFonts w:ascii="Avenir Next" w:hAnsi="Avenir Next" w:cs="Arial"/>
          <w:color w:val="808080" w:themeColor="background1" w:themeShade="80"/>
          <w:sz w:val="22"/>
          <w:szCs w:val="22"/>
          <w:lang w:val="en-GB"/>
        </w:rPr>
        <w:t xml:space="preserve">and put the company in a position that it is unable to pay its creditors, commit such breach.  A liquidator can proceed to collect against them </w:t>
      </w:r>
      <w:r w:rsidR="00DF467D">
        <w:rPr>
          <w:rFonts w:ascii="Avenir Next" w:hAnsi="Avenir Next" w:cs="Arial"/>
          <w:color w:val="808080" w:themeColor="background1" w:themeShade="80"/>
          <w:sz w:val="22"/>
          <w:szCs w:val="22"/>
          <w:lang w:val="en-GB"/>
        </w:rPr>
        <w:t xml:space="preserve">for this action. Section </w:t>
      </w:r>
      <w:r w:rsidR="003774B8">
        <w:rPr>
          <w:rFonts w:ascii="Avenir Next" w:hAnsi="Avenir Next" w:cs="Arial"/>
          <w:color w:val="808080" w:themeColor="background1" w:themeShade="80"/>
          <w:sz w:val="22"/>
          <w:szCs w:val="22"/>
          <w:lang w:val="en-GB"/>
        </w:rPr>
        <w:t>147 of the Companies Act can be made applicable to such situation</w:t>
      </w:r>
      <w:r w:rsidR="00FA0DD4">
        <w:rPr>
          <w:rFonts w:ascii="Avenir Next" w:hAnsi="Avenir Next" w:cs="Arial"/>
          <w:color w:val="808080" w:themeColor="background1" w:themeShade="80"/>
          <w:sz w:val="22"/>
          <w:szCs w:val="22"/>
          <w:lang w:val="en-GB"/>
        </w:rPr>
        <w:t xml:space="preserve"> </w:t>
      </w:r>
      <w:r w:rsidR="003D5678">
        <w:rPr>
          <w:rFonts w:ascii="Avenir Next" w:hAnsi="Avenir Next" w:cs="Arial"/>
          <w:color w:val="808080" w:themeColor="background1" w:themeShade="80"/>
          <w:sz w:val="22"/>
          <w:szCs w:val="22"/>
          <w:lang w:val="en-GB"/>
        </w:rPr>
        <w:t xml:space="preserve">if the liquidator can prove that the directors carried out the business of the company with the </w:t>
      </w:r>
      <w:r w:rsidR="007F43DA">
        <w:rPr>
          <w:rFonts w:ascii="Avenir Next" w:hAnsi="Avenir Next" w:cs="Arial"/>
          <w:color w:val="808080" w:themeColor="background1" w:themeShade="80"/>
          <w:sz w:val="22"/>
          <w:szCs w:val="22"/>
          <w:lang w:val="en-GB"/>
        </w:rPr>
        <w:t>intent</w:t>
      </w:r>
      <w:r w:rsidR="003D5678">
        <w:rPr>
          <w:rFonts w:ascii="Avenir Next" w:hAnsi="Avenir Next" w:cs="Arial"/>
          <w:color w:val="808080" w:themeColor="background1" w:themeShade="80"/>
          <w:sz w:val="22"/>
          <w:szCs w:val="22"/>
          <w:lang w:val="en-GB"/>
        </w:rPr>
        <w:t xml:space="preserve"> to defraud creditors and not pay them</w:t>
      </w:r>
      <w:r w:rsidR="003774B8">
        <w:rPr>
          <w:rFonts w:ascii="Avenir Next" w:hAnsi="Avenir Next" w:cs="Arial"/>
          <w:color w:val="808080" w:themeColor="background1" w:themeShade="80"/>
          <w:sz w:val="22"/>
          <w:szCs w:val="22"/>
          <w:lang w:val="en-GB"/>
        </w:rPr>
        <w:t>.</w:t>
      </w:r>
      <w:r w:rsidR="00664DB5">
        <w:rPr>
          <w:rFonts w:ascii="Avenir Next" w:hAnsi="Avenir Next" w:cs="Arial"/>
          <w:color w:val="808080" w:themeColor="background1" w:themeShade="80"/>
          <w:sz w:val="22"/>
          <w:szCs w:val="22"/>
          <w:lang w:val="en-GB"/>
        </w:rPr>
        <w:t xml:space="preserve">  This section allows the liquidator to seek an order to the Court against the directors in order</w:t>
      </w:r>
      <w:r w:rsidR="00984B40">
        <w:rPr>
          <w:rFonts w:ascii="Avenir Next" w:hAnsi="Avenir Next" w:cs="Arial"/>
          <w:color w:val="808080" w:themeColor="background1" w:themeShade="80"/>
          <w:sz w:val="22"/>
          <w:szCs w:val="22"/>
          <w:lang w:val="en-GB"/>
        </w:rPr>
        <w:t xml:space="preserve"> </w:t>
      </w:r>
      <w:r w:rsidR="00664DB5">
        <w:rPr>
          <w:rFonts w:ascii="Avenir Next" w:hAnsi="Avenir Next" w:cs="Arial"/>
          <w:color w:val="808080" w:themeColor="background1" w:themeShade="80"/>
          <w:sz w:val="22"/>
          <w:szCs w:val="22"/>
          <w:lang w:val="en-GB"/>
        </w:rPr>
        <w:t>to make the company whole for those amounts that were depleted in the breach of their fiduciary duty</w:t>
      </w:r>
      <w:r w:rsidR="00ED49BE">
        <w:rPr>
          <w:rFonts w:ascii="Avenir Next" w:hAnsi="Avenir Next" w:cs="Arial"/>
          <w:color w:val="808080" w:themeColor="background1" w:themeShade="80"/>
          <w:sz w:val="22"/>
          <w:szCs w:val="22"/>
          <w:lang w:val="en-GB"/>
        </w:rPr>
        <w:t xml:space="preserve"> or in a fashion the Court deems proper.</w:t>
      </w: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4C3A47C5" w14:textId="77777777" w:rsidR="00D32180" w:rsidRPr="004A3D56" w:rsidRDefault="00D32180" w:rsidP="00D32180">
      <w:pPr>
        <w:jc w:val="both"/>
        <w:rPr>
          <w:rFonts w:ascii="Avenir Next" w:hAnsi="Avenir Next"/>
          <w:sz w:val="22"/>
          <w:szCs w:val="22"/>
          <w:lang w:val="en-GB"/>
        </w:rPr>
      </w:pPr>
      <w:bookmarkStart w:id="0" w:name="_Hlk17745211"/>
      <w:r w:rsidRPr="004A3D56">
        <w:rPr>
          <w:rFonts w:ascii="Avenir Next" w:hAnsi="Avenir Next"/>
          <w:sz w:val="22"/>
          <w:szCs w:val="22"/>
          <w:lang w:val="en-GB"/>
        </w:rPr>
        <w:lastRenderedPageBreak/>
        <w:t>Punk Lizard is a company registered in the Cayman Islands. It operates liveaboard diving cruises across the Caribbean. Punk Lizard was founded by the Kraken family over 70 years ago. The family continues to own and manage the business.</w:t>
      </w:r>
    </w:p>
    <w:p w14:paraId="72E03531" w14:textId="77777777"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 xml:space="preserve"> </w:t>
      </w:r>
    </w:p>
    <w:p w14:paraId="1E6596D5" w14:textId="34C6C545"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Punk Lizard</w:t>
      </w:r>
      <w:r w:rsidR="004F56FE">
        <w:rPr>
          <w:rFonts w:ascii="Avenir Next" w:hAnsi="Avenir Next"/>
          <w:sz w:val="22"/>
          <w:szCs w:val="22"/>
          <w:lang w:val="en-GB"/>
        </w:rPr>
        <w:t>’</w:t>
      </w:r>
      <w:r w:rsidRPr="004A3D56">
        <w:rPr>
          <w:rFonts w:ascii="Avenir Next" w:hAnsi="Avenir Next"/>
          <w:sz w:val="22"/>
          <w:szCs w:val="22"/>
          <w:lang w:val="en-GB"/>
        </w:rPr>
        <w:t>s revenues are down in recent years, due to some well publicised safety issues. The business has only managed to stay afloat with the assistance of a very large loan from Turtle National Bank (TNB). TNB has lent Punk Lizard US</w:t>
      </w:r>
      <w:r w:rsidR="00DE68DE">
        <w:rPr>
          <w:rFonts w:ascii="Avenir Next" w:hAnsi="Avenir Next"/>
          <w:sz w:val="22"/>
          <w:szCs w:val="22"/>
          <w:lang w:val="en-GB"/>
        </w:rPr>
        <w:t xml:space="preserve">D </w:t>
      </w:r>
      <w:r w:rsidRPr="004A3D56">
        <w:rPr>
          <w:rFonts w:ascii="Avenir Next" w:hAnsi="Avenir Next"/>
          <w:sz w:val="22"/>
          <w:szCs w:val="22"/>
          <w:lang w:val="en-GB"/>
        </w:rPr>
        <w:t>900</w:t>
      </w:r>
      <w:r w:rsidR="00DE68DE">
        <w:rPr>
          <w:rFonts w:ascii="Avenir Next" w:hAnsi="Avenir Next"/>
          <w:sz w:val="22"/>
          <w:szCs w:val="22"/>
          <w:lang w:val="en-GB"/>
        </w:rPr>
        <w:t xml:space="preserve"> </w:t>
      </w:r>
      <w:r w:rsidRPr="004A3D56">
        <w:rPr>
          <w:rFonts w:ascii="Avenir Next" w:hAnsi="Avenir Next"/>
          <w:sz w:val="22"/>
          <w:szCs w:val="22"/>
          <w:lang w:val="en-GB"/>
        </w:rPr>
        <w:t>m</w:t>
      </w:r>
      <w:r w:rsidR="00DE68DE">
        <w:rPr>
          <w:rFonts w:ascii="Avenir Next" w:hAnsi="Avenir Next"/>
          <w:sz w:val="22"/>
          <w:szCs w:val="22"/>
          <w:lang w:val="en-GB"/>
        </w:rPr>
        <w:t>illion</w:t>
      </w:r>
      <w:r w:rsidRPr="004A3D56">
        <w:rPr>
          <w:rFonts w:ascii="Avenir Next" w:hAnsi="Avenir Next"/>
          <w:sz w:val="22"/>
          <w:szCs w:val="22"/>
          <w:lang w:val="en-GB"/>
        </w:rPr>
        <w:t xml:space="preserve"> (US</w:t>
      </w:r>
      <w:r w:rsidR="00DE68DE">
        <w:rPr>
          <w:rFonts w:ascii="Avenir Next" w:hAnsi="Avenir Next"/>
          <w:sz w:val="22"/>
          <w:szCs w:val="22"/>
          <w:lang w:val="en-GB"/>
        </w:rPr>
        <w:t xml:space="preserve">D </w:t>
      </w:r>
      <w:r w:rsidRPr="004A3D56">
        <w:rPr>
          <w:rFonts w:ascii="Avenir Next" w:hAnsi="Avenir Next"/>
          <w:sz w:val="22"/>
          <w:szCs w:val="22"/>
          <w:lang w:val="en-GB"/>
        </w:rPr>
        <w:t xml:space="preserve">450 million of which is secured by a mortgage over half of Punk Lizard’s fleet). </w:t>
      </w:r>
    </w:p>
    <w:p w14:paraId="3A5830F0" w14:textId="77777777" w:rsidR="00D32180" w:rsidRPr="004A3D56" w:rsidRDefault="00D32180" w:rsidP="00D32180">
      <w:pPr>
        <w:jc w:val="both"/>
        <w:rPr>
          <w:rFonts w:ascii="Avenir Next" w:hAnsi="Avenir Next"/>
          <w:sz w:val="22"/>
          <w:szCs w:val="22"/>
          <w:lang w:val="en-GB"/>
        </w:rPr>
      </w:pPr>
    </w:p>
    <w:p w14:paraId="645A2C92" w14:textId="5EB03E66"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The market for liveaboard diving remains strong, and financial forecast for Punk Lizard is relatively bright, however Punk Lizard has immediate solvency issues. It cannot afford to pay the ongoing costs associated with maintaining its fleet (electricity, maintenance, insurance, staff costs, rum etc</w:t>
      </w:r>
      <w:r w:rsidR="00AA48CC">
        <w:rPr>
          <w:rFonts w:ascii="Avenir Next" w:hAnsi="Avenir Next"/>
          <w:sz w:val="22"/>
          <w:szCs w:val="22"/>
          <w:lang w:val="en-GB"/>
        </w:rPr>
        <w:t>etera</w:t>
      </w:r>
      <w:r w:rsidRPr="004A3D56">
        <w:rPr>
          <w:rFonts w:ascii="Avenir Next" w:hAnsi="Avenir Next"/>
          <w:sz w:val="22"/>
          <w:szCs w:val="22"/>
          <w:lang w:val="en-GB"/>
        </w:rPr>
        <w:t>) and it has fallen behind on the monthly repayments to TNB.</w:t>
      </w:r>
    </w:p>
    <w:p w14:paraId="726CBE85" w14:textId="77777777" w:rsidR="00D32180" w:rsidRPr="004A3D56" w:rsidRDefault="00D32180" w:rsidP="00D32180">
      <w:pPr>
        <w:jc w:val="both"/>
        <w:rPr>
          <w:rFonts w:ascii="Avenir Next" w:hAnsi="Avenir Next"/>
          <w:sz w:val="22"/>
          <w:szCs w:val="22"/>
          <w:lang w:val="en-GB"/>
        </w:rPr>
      </w:pPr>
    </w:p>
    <w:p w14:paraId="50D5DA38" w14:textId="66CC9BF6"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 xml:space="preserve">To make matters worse, Punk Lizard commissioned Harland &amp; Wolff (H&amp;W) to build </w:t>
      </w:r>
      <w:r w:rsidR="00AA48CC">
        <w:rPr>
          <w:rFonts w:ascii="Avenir Next" w:hAnsi="Avenir Next"/>
          <w:sz w:val="22"/>
          <w:szCs w:val="22"/>
          <w:lang w:val="en-GB"/>
        </w:rPr>
        <w:t>five</w:t>
      </w:r>
      <w:r w:rsidRPr="004A3D56">
        <w:rPr>
          <w:rFonts w:ascii="Avenir Next" w:hAnsi="Avenir Next"/>
          <w:sz w:val="22"/>
          <w:szCs w:val="22"/>
          <w:lang w:val="en-GB"/>
        </w:rPr>
        <w:t xml:space="preserve"> more dive boats shortly before the (lack of) safety issue hit the news. Punk Lizard has failed to pay for the H&amp;W </w:t>
      </w:r>
      <w:r w:rsidR="00AA48CC">
        <w:rPr>
          <w:rFonts w:ascii="Avenir Next" w:hAnsi="Avenir Next"/>
          <w:sz w:val="22"/>
          <w:szCs w:val="22"/>
          <w:lang w:val="en-GB"/>
        </w:rPr>
        <w:t>boats</w:t>
      </w:r>
      <w:r w:rsidRPr="004A3D56">
        <w:rPr>
          <w:rFonts w:ascii="Avenir Next" w:hAnsi="Avenir Next"/>
          <w:sz w:val="22"/>
          <w:szCs w:val="22"/>
          <w:lang w:val="en-GB"/>
        </w:rPr>
        <w:t>. H&amp;W has secured an arbitration judgment from the ICC in London for US</w:t>
      </w:r>
      <w:r w:rsidR="00AA48CC">
        <w:rPr>
          <w:rFonts w:ascii="Avenir Next" w:hAnsi="Avenir Next"/>
          <w:sz w:val="22"/>
          <w:szCs w:val="22"/>
          <w:lang w:val="en-GB"/>
        </w:rPr>
        <w:t xml:space="preserve">D </w:t>
      </w:r>
      <w:r w:rsidRPr="004A3D56">
        <w:rPr>
          <w:rFonts w:ascii="Avenir Next" w:hAnsi="Avenir Next"/>
          <w:sz w:val="22"/>
          <w:szCs w:val="22"/>
          <w:lang w:val="en-GB"/>
        </w:rPr>
        <w:t>150</w:t>
      </w:r>
      <w:r w:rsidR="00AA48CC">
        <w:rPr>
          <w:rFonts w:ascii="Avenir Next" w:hAnsi="Avenir Next"/>
          <w:sz w:val="22"/>
          <w:szCs w:val="22"/>
          <w:lang w:val="en-GB"/>
        </w:rPr>
        <w:t xml:space="preserve"> </w:t>
      </w:r>
      <w:r w:rsidRPr="004A3D56">
        <w:rPr>
          <w:rFonts w:ascii="Avenir Next" w:hAnsi="Avenir Next"/>
          <w:sz w:val="22"/>
          <w:szCs w:val="22"/>
          <w:lang w:val="en-GB"/>
        </w:rPr>
        <w:t>m</w:t>
      </w:r>
      <w:r w:rsidR="00AA48CC">
        <w:rPr>
          <w:rFonts w:ascii="Avenir Next" w:hAnsi="Avenir Next"/>
          <w:sz w:val="22"/>
          <w:szCs w:val="22"/>
          <w:lang w:val="en-GB"/>
        </w:rPr>
        <w:t>illion</w:t>
      </w:r>
      <w:r w:rsidRPr="004A3D56">
        <w:rPr>
          <w:rFonts w:ascii="Avenir Next" w:hAnsi="Avenir Next"/>
          <w:sz w:val="22"/>
          <w:szCs w:val="22"/>
          <w:lang w:val="en-GB"/>
        </w:rPr>
        <w:t xml:space="preserve">. The award is payable within 28 days.   </w:t>
      </w:r>
    </w:p>
    <w:p w14:paraId="37217162" w14:textId="77777777" w:rsidR="00D32180" w:rsidRPr="004A3D56" w:rsidRDefault="00D32180" w:rsidP="00D32180">
      <w:pPr>
        <w:jc w:val="both"/>
        <w:rPr>
          <w:rFonts w:ascii="Avenir Next" w:hAnsi="Avenir Next"/>
          <w:sz w:val="22"/>
          <w:szCs w:val="22"/>
          <w:lang w:val="en-GB"/>
        </w:rPr>
      </w:pPr>
    </w:p>
    <w:p w14:paraId="19078AAE" w14:textId="77777777"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You are a Cayman Islands-based insolvency professional and have been approached to provide advice on the following:</w:t>
      </w:r>
    </w:p>
    <w:p w14:paraId="515FF307" w14:textId="77777777" w:rsidR="00D32180" w:rsidRPr="00F239CA" w:rsidRDefault="00D32180" w:rsidP="00D32180">
      <w:pPr>
        <w:jc w:val="both"/>
        <w:rPr>
          <w:rFonts w:ascii="Avenir Next LT Pro" w:hAnsi="Avenir Next LT Pro"/>
          <w:sz w:val="22"/>
          <w:szCs w:val="22"/>
          <w:lang w:val="en-GB"/>
        </w:rPr>
      </w:pPr>
    </w:p>
    <w:p w14:paraId="68FB27C3" w14:textId="7843BAAE"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TNB take to protect its interests? (</w:t>
      </w:r>
      <w:r w:rsidR="000C15AA">
        <w:rPr>
          <w:rFonts w:ascii="Avenir Next" w:hAnsi="Avenir Next" w:cs="Arial"/>
          <w:sz w:val="22"/>
          <w:szCs w:val="22"/>
          <w:lang w:val="en-GB"/>
        </w:rPr>
        <w:t>2</w:t>
      </w:r>
      <w:r w:rsidRPr="00D32180">
        <w:rPr>
          <w:rFonts w:ascii="Avenir Next" w:hAnsi="Avenir Next" w:cs="Arial"/>
          <w:sz w:val="22"/>
          <w:szCs w:val="22"/>
          <w:lang w:val="en-GB"/>
        </w:rPr>
        <w:t xml:space="preserve"> marks)</w:t>
      </w:r>
    </w:p>
    <w:p w14:paraId="2CE46DFC" w14:textId="77777777" w:rsidR="00EC39C2" w:rsidRPr="00D32180" w:rsidRDefault="00EC39C2" w:rsidP="00EC39C2">
      <w:pPr>
        <w:pStyle w:val="ListParagraph"/>
        <w:ind w:left="426"/>
        <w:jc w:val="both"/>
        <w:rPr>
          <w:rFonts w:ascii="Avenir Next" w:hAnsi="Avenir Next" w:cs="Arial"/>
          <w:sz w:val="22"/>
          <w:szCs w:val="22"/>
          <w:lang w:val="en-GB"/>
        </w:rPr>
      </w:pPr>
    </w:p>
    <w:p w14:paraId="063143FA" w14:textId="750AAE6F"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H&amp;W take to protect its interests? (</w:t>
      </w:r>
      <w:r w:rsidR="000C15AA">
        <w:rPr>
          <w:rFonts w:ascii="Avenir Next" w:hAnsi="Avenir Next" w:cs="Arial"/>
          <w:sz w:val="22"/>
          <w:szCs w:val="22"/>
          <w:lang w:val="en-GB"/>
        </w:rPr>
        <w:t>2</w:t>
      </w:r>
      <w:r w:rsidRPr="00D32180">
        <w:rPr>
          <w:rFonts w:ascii="Avenir Next" w:hAnsi="Avenir Next" w:cs="Arial"/>
          <w:sz w:val="22"/>
          <w:szCs w:val="22"/>
          <w:lang w:val="en-GB"/>
        </w:rPr>
        <w:t xml:space="preserve"> marks)</w:t>
      </w:r>
    </w:p>
    <w:p w14:paraId="34633F60" w14:textId="77777777" w:rsidR="00EC39C2" w:rsidRPr="00EC39C2" w:rsidRDefault="00EC39C2" w:rsidP="00EC39C2">
      <w:pPr>
        <w:jc w:val="both"/>
        <w:rPr>
          <w:rFonts w:ascii="Avenir Next" w:hAnsi="Avenir Next" w:cs="Arial"/>
          <w:sz w:val="22"/>
          <w:szCs w:val="22"/>
          <w:lang w:val="en-GB"/>
        </w:rPr>
      </w:pPr>
    </w:p>
    <w:p w14:paraId="2B098305" w14:textId="77777777"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the unpaid employees take against Punk Lizard? (3 marks)</w:t>
      </w:r>
    </w:p>
    <w:p w14:paraId="20FF345F" w14:textId="77777777" w:rsidR="00EC39C2" w:rsidRPr="00EC39C2" w:rsidRDefault="00EC39C2" w:rsidP="00EC39C2">
      <w:pPr>
        <w:jc w:val="both"/>
        <w:rPr>
          <w:rFonts w:ascii="Avenir Next" w:hAnsi="Avenir Next" w:cs="Arial"/>
          <w:sz w:val="22"/>
          <w:szCs w:val="22"/>
          <w:lang w:val="en-GB"/>
        </w:rPr>
      </w:pPr>
    </w:p>
    <w:p w14:paraId="26F42F4F" w14:textId="77777777"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Does the Cayman Islands Court have jurisdiction over Punk Lizard? (1.5 marks)</w:t>
      </w:r>
    </w:p>
    <w:p w14:paraId="09647426" w14:textId="77777777" w:rsidR="00EC39C2" w:rsidRPr="00EC39C2" w:rsidRDefault="00EC39C2" w:rsidP="00EC39C2">
      <w:pPr>
        <w:jc w:val="both"/>
        <w:rPr>
          <w:rFonts w:ascii="Avenir Next" w:hAnsi="Avenir Next" w:cs="Arial"/>
          <w:sz w:val="22"/>
          <w:szCs w:val="22"/>
          <w:lang w:val="en-GB"/>
        </w:rPr>
      </w:pPr>
    </w:p>
    <w:p w14:paraId="00C7B109" w14:textId="77777777"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Is there a legal route via which Punk Lizard can protect itself and seek to restructure?  (3 marks)</w:t>
      </w:r>
    </w:p>
    <w:p w14:paraId="78BBD163" w14:textId="77777777" w:rsidR="00EC39C2" w:rsidRPr="00EC39C2" w:rsidRDefault="00EC39C2" w:rsidP="00EC39C2">
      <w:pPr>
        <w:jc w:val="both"/>
        <w:rPr>
          <w:rFonts w:ascii="Avenir Next" w:hAnsi="Avenir Next" w:cs="Arial"/>
          <w:sz w:val="22"/>
          <w:szCs w:val="22"/>
          <w:lang w:val="en-GB"/>
        </w:rPr>
      </w:pPr>
    </w:p>
    <w:p w14:paraId="07DF56C0" w14:textId="77777777"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Following on from (e) above, can the Kraken family continue play a part in running Punk Lizard during any restructuring process? (1 mark)</w:t>
      </w:r>
    </w:p>
    <w:p w14:paraId="07FF2343" w14:textId="77777777" w:rsidR="004C447D" w:rsidRPr="004C447D" w:rsidRDefault="004C447D" w:rsidP="004C447D">
      <w:pPr>
        <w:jc w:val="both"/>
        <w:rPr>
          <w:rFonts w:ascii="Avenir Next" w:hAnsi="Avenir Next" w:cs="Arial"/>
          <w:sz w:val="22"/>
          <w:szCs w:val="22"/>
          <w:lang w:val="en-GB"/>
        </w:rPr>
      </w:pPr>
    </w:p>
    <w:p w14:paraId="1E0FCB3C" w14:textId="77777777" w:rsidR="00D32180" w:rsidRP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What factors will the Cayman Islands court take into consideration before approving any proposed restructuring? (2.5 marks)</w:t>
      </w:r>
    </w:p>
    <w:p w14:paraId="228B00A6" w14:textId="77777777" w:rsidR="00A30968" w:rsidRPr="00A30968" w:rsidRDefault="00A30968" w:rsidP="00103C92">
      <w:pPr>
        <w:jc w:val="both"/>
        <w:rPr>
          <w:rFonts w:ascii="Avenir Next" w:hAnsi="Avenir Next" w:cs="Arial"/>
          <w:sz w:val="22"/>
          <w:szCs w:val="22"/>
          <w:lang w:val="en-GB"/>
        </w:rPr>
      </w:pPr>
    </w:p>
    <w:bookmarkEnd w:id="0"/>
    <w:p w14:paraId="51911D9F" w14:textId="63960B23" w:rsidR="00952187" w:rsidRDefault="00510739"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following</w:t>
      </w:r>
      <w:r w:rsidR="00964545">
        <w:rPr>
          <w:rFonts w:ascii="Avenir Next" w:hAnsi="Avenir Next" w:cs="Arial"/>
          <w:color w:val="808080" w:themeColor="background1" w:themeShade="80"/>
          <w:sz w:val="22"/>
          <w:szCs w:val="22"/>
          <w:lang w:val="en-GB"/>
        </w:rPr>
        <w:t xml:space="preserve"> alternatives are available to the stakeholders in this factual scenario:</w:t>
      </w:r>
    </w:p>
    <w:p w14:paraId="3FDBBD75" w14:textId="77777777" w:rsidR="00BE060A" w:rsidRDefault="00BE060A" w:rsidP="00952187">
      <w:pPr>
        <w:jc w:val="both"/>
        <w:rPr>
          <w:rFonts w:ascii="Avenir Next" w:hAnsi="Avenir Next" w:cs="Arial"/>
          <w:color w:val="808080" w:themeColor="background1" w:themeShade="80"/>
          <w:sz w:val="22"/>
          <w:szCs w:val="22"/>
          <w:lang w:val="en-GB"/>
        </w:rPr>
      </w:pPr>
    </w:p>
    <w:p w14:paraId="65495E2E" w14:textId="1B0DF0BB" w:rsidR="006151C7" w:rsidRDefault="00964545"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00223EC4">
        <w:rPr>
          <w:rFonts w:ascii="Avenir Next" w:hAnsi="Avenir Next" w:cs="Arial"/>
          <w:color w:val="808080" w:themeColor="background1" w:themeShade="80"/>
          <w:sz w:val="22"/>
          <w:szCs w:val="22"/>
          <w:lang w:val="en-GB"/>
        </w:rPr>
        <w:t xml:space="preserve">TBN has a </w:t>
      </w:r>
      <w:r w:rsidR="001B6635">
        <w:rPr>
          <w:rFonts w:ascii="Avenir Next" w:hAnsi="Avenir Next" w:cs="Arial"/>
          <w:color w:val="808080" w:themeColor="background1" w:themeShade="80"/>
          <w:sz w:val="22"/>
          <w:szCs w:val="22"/>
          <w:lang w:val="en-GB"/>
        </w:rPr>
        <w:t xml:space="preserve">loan </w:t>
      </w:r>
      <w:r w:rsidR="00223EC4">
        <w:rPr>
          <w:rFonts w:ascii="Avenir Next" w:hAnsi="Avenir Next" w:cs="Arial"/>
          <w:color w:val="808080" w:themeColor="background1" w:themeShade="80"/>
          <w:sz w:val="22"/>
          <w:szCs w:val="22"/>
          <w:lang w:val="en-GB"/>
        </w:rPr>
        <w:t>secured</w:t>
      </w:r>
      <w:r w:rsidR="001B6635">
        <w:rPr>
          <w:rFonts w:ascii="Avenir Next" w:hAnsi="Avenir Next" w:cs="Arial"/>
          <w:color w:val="808080" w:themeColor="background1" w:themeShade="80"/>
          <w:sz w:val="22"/>
          <w:szCs w:val="22"/>
          <w:lang w:val="en-GB"/>
        </w:rPr>
        <w:t xml:space="preserve"> by </w:t>
      </w:r>
      <w:r w:rsidR="00667CDB">
        <w:rPr>
          <w:rFonts w:ascii="Avenir Next" w:hAnsi="Avenir Next" w:cs="Arial"/>
          <w:color w:val="808080" w:themeColor="background1" w:themeShade="80"/>
          <w:sz w:val="22"/>
          <w:szCs w:val="22"/>
          <w:lang w:val="en-GB"/>
        </w:rPr>
        <w:t xml:space="preserve">a mortgage over </w:t>
      </w:r>
      <w:r w:rsidR="001B6635">
        <w:rPr>
          <w:rFonts w:ascii="Avenir Next" w:hAnsi="Avenir Next" w:cs="Arial"/>
          <w:color w:val="808080" w:themeColor="background1" w:themeShade="80"/>
          <w:sz w:val="22"/>
          <w:szCs w:val="22"/>
          <w:lang w:val="en-GB"/>
        </w:rPr>
        <w:t xml:space="preserve">half of Punk Lizard’s fleet.  If the loan and security </w:t>
      </w:r>
      <w:r w:rsidR="003D1426">
        <w:rPr>
          <w:rFonts w:ascii="Avenir Next" w:hAnsi="Avenir Next" w:cs="Arial"/>
          <w:color w:val="808080" w:themeColor="background1" w:themeShade="80"/>
          <w:sz w:val="22"/>
          <w:szCs w:val="22"/>
          <w:lang w:val="en-GB"/>
        </w:rPr>
        <w:t>agreements</w:t>
      </w:r>
      <w:r w:rsidR="001B6635">
        <w:rPr>
          <w:rFonts w:ascii="Avenir Next" w:hAnsi="Avenir Next" w:cs="Arial"/>
          <w:color w:val="808080" w:themeColor="background1" w:themeShade="80"/>
          <w:sz w:val="22"/>
          <w:szCs w:val="22"/>
          <w:lang w:val="en-GB"/>
        </w:rPr>
        <w:t xml:space="preserve"> executed allow the same it can proceed to </w:t>
      </w:r>
      <w:r w:rsidR="003D1426">
        <w:rPr>
          <w:rFonts w:ascii="Avenir Next" w:hAnsi="Avenir Next" w:cs="Arial"/>
          <w:color w:val="808080" w:themeColor="background1" w:themeShade="80"/>
          <w:sz w:val="22"/>
          <w:szCs w:val="22"/>
          <w:lang w:val="en-GB"/>
        </w:rPr>
        <w:t>enforce its lien to obtain payment of the outstanding loan and/or appoint a receiver</w:t>
      </w:r>
      <w:r w:rsidR="009710AD">
        <w:rPr>
          <w:rFonts w:ascii="Avenir Next" w:hAnsi="Avenir Next" w:cs="Arial"/>
          <w:color w:val="808080" w:themeColor="background1" w:themeShade="80"/>
          <w:sz w:val="22"/>
          <w:szCs w:val="22"/>
          <w:lang w:val="en-GB"/>
        </w:rPr>
        <w:t xml:space="preserve"> to sell the collateral and pay TBN</w:t>
      </w:r>
      <w:r w:rsidR="006151C7">
        <w:rPr>
          <w:rFonts w:ascii="Avenir Next" w:hAnsi="Avenir Next" w:cs="Arial"/>
          <w:color w:val="808080" w:themeColor="background1" w:themeShade="80"/>
          <w:sz w:val="22"/>
          <w:szCs w:val="22"/>
          <w:lang w:val="en-GB"/>
        </w:rPr>
        <w:t xml:space="preserve"> the proceeds of the sale</w:t>
      </w:r>
      <w:r w:rsidR="008A0A9B">
        <w:rPr>
          <w:rFonts w:ascii="Avenir Next" w:hAnsi="Avenir Next" w:cs="Arial"/>
          <w:color w:val="808080" w:themeColor="background1" w:themeShade="80"/>
          <w:sz w:val="22"/>
          <w:szCs w:val="22"/>
          <w:lang w:val="en-GB"/>
        </w:rPr>
        <w:t>.</w:t>
      </w:r>
      <w:r w:rsidR="00397506">
        <w:rPr>
          <w:rFonts w:ascii="Avenir Next" w:hAnsi="Avenir Next" w:cs="Arial"/>
          <w:color w:val="808080" w:themeColor="background1" w:themeShade="80"/>
          <w:sz w:val="22"/>
          <w:szCs w:val="22"/>
          <w:lang w:val="en-GB"/>
        </w:rPr>
        <w:t xml:space="preserve"> Since it will have an under secured portion of the loan it can also move </w:t>
      </w:r>
      <w:r w:rsidR="002038F4">
        <w:rPr>
          <w:rFonts w:ascii="Avenir Next" w:hAnsi="Avenir Next" w:cs="Arial"/>
          <w:color w:val="808080" w:themeColor="background1" w:themeShade="80"/>
          <w:sz w:val="22"/>
          <w:szCs w:val="22"/>
          <w:lang w:val="en-GB"/>
        </w:rPr>
        <w:t xml:space="preserve">in tandem </w:t>
      </w:r>
      <w:r w:rsidR="00397506">
        <w:rPr>
          <w:rFonts w:ascii="Avenir Next" w:hAnsi="Avenir Next" w:cs="Arial"/>
          <w:color w:val="808080" w:themeColor="background1" w:themeShade="80"/>
          <w:sz w:val="22"/>
          <w:szCs w:val="22"/>
          <w:lang w:val="en-GB"/>
        </w:rPr>
        <w:t xml:space="preserve">for the winding up and </w:t>
      </w:r>
      <w:r w:rsidR="0097276E">
        <w:rPr>
          <w:rFonts w:ascii="Avenir Next" w:hAnsi="Avenir Next" w:cs="Arial"/>
          <w:color w:val="808080" w:themeColor="background1" w:themeShade="80"/>
          <w:sz w:val="22"/>
          <w:szCs w:val="22"/>
          <w:lang w:val="en-GB"/>
        </w:rPr>
        <w:t xml:space="preserve">official </w:t>
      </w:r>
      <w:r w:rsidR="00397506">
        <w:rPr>
          <w:rFonts w:ascii="Avenir Next" w:hAnsi="Avenir Next" w:cs="Arial"/>
          <w:color w:val="808080" w:themeColor="background1" w:themeShade="80"/>
          <w:sz w:val="22"/>
          <w:szCs w:val="22"/>
          <w:lang w:val="en-GB"/>
        </w:rPr>
        <w:t>liquidation of Punk Lizard</w:t>
      </w:r>
      <w:r w:rsidR="00356B70">
        <w:rPr>
          <w:rFonts w:ascii="Avenir Next" w:hAnsi="Avenir Next" w:cs="Arial"/>
          <w:color w:val="808080" w:themeColor="background1" w:themeShade="80"/>
          <w:sz w:val="22"/>
          <w:szCs w:val="22"/>
          <w:lang w:val="en-GB"/>
        </w:rPr>
        <w:t xml:space="preserve"> through a petition to the Cayman Islands Court</w:t>
      </w:r>
      <w:r w:rsidR="002038F4">
        <w:rPr>
          <w:rFonts w:ascii="Avenir Next" w:hAnsi="Avenir Next" w:cs="Arial"/>
          <w:color w:val="808080" w:themeColor="background1" w:themeShade="80"/>
          <w:sz w:val="22"/>
          <w:szCs w:val="22"/>
          <w:lang w:val="en-GB"/>
        </w:rPr>
        <w:t xml:space="preserve"> and receive payment through such proceedings of any deficiency claim it may have</w:t>
      </w:r>
      <w:r w:rsidR="00356B70">
        <w:rPr>
          <w:rFonts w:ascii="Avenir Next" w:hAnsi="Avenir Next" w:cs="Arial"/>
          <w:color w:val="808080" w:themeColor="background1" w:themeShade="80"/>
          <w:sz w:val="22"/>
          <w:szCs w:val="22"/>
          <w:lang w:val="en-GB"/>
        </w:rPr>
        <w:t>.</w:t>
      </w:r>
    </w:p>
    <w:p w14:paraId="567B5AC3" w14:textId="77777777" w:rsidR="00BE060A" w:rsidRDefault="00BE060A" w:rsidP="00952187">
      <w:pPr>
        <w:jc w:val="both"/>
        <w:rPr>
          <w:rFonts w:ascii="Avenir Next" w:hAnsi="Avenir Next" w:cs="Arial"/>
          <w:color w:val="808080" w:themeColor="background1" w:themeShade="80"/>
          <w:sz w:val="22"/>
          <w:szCs w:val="22"/>
          <w:lang w:val="en-GB"/>
        </w:rPr>
      </w:pPr>
    </w:p>
    <w:p w14:paraId="5A5AEB5C" w14:textId="77777777" w:rsidR="00BE060A" w:rsidRDefault="006151C7"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 H&amp;W has</w:t>
      </w:r>
      <w:r w:rsidR="0071711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 judgment obtained in London against Punk </w:t>
      </w:r>
      <w:r w:rsidR="0034668D">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izard for the payment of the amounts owed</w:t>
      </w:r>
      <w:r w:rsidR="00717112">
        <w:rPr>
          <w:rFonts w:ascii="Avenir Next" w:hAnsi="Avenir Next" w:cs="Arial"/>
          <w:color w:val="808080" w:themeColor="background1" w:themeShade="80"/>
          <w:sz w:val="22"/>
          <w:szCs w:val="22"/>
          <w:lang w:val="en-GB"/>
        </w:rPr>
        <w:t xml:space="preserve">.  It can request </w:t>
      </w:r>
      <w:r w:rsidR="00FC53C5">
        <w:rPr>
          <w:rFonts w:ascii="Avenir Next" w:hAnsi="Avenir Next" w:cs="Arial"/>
          <w:color w:val="808080" w:themeColor="background1" w:themeShade="80"/>
          <w:sz w:val="22"/>
          <w:szCs w:val="22"/>
          <w:lang w:val="en-GB"/>
        </w:rPr>
        <w:t xml:space="preserve">payment of the judgment.  Upon Punk Lizard’s inability or refusal to pay the same </w:t>
      </w:r>
      <w:r w:rsidR="00EF06AF">
        <w:rPr>
          <w:rFonts w:ascii="Avenir Next" w:hAnsi="Avenir Next" w:cs="Arial"/>
          <w:color w:val="808080" w:themeColor="background1" w:themeShade="80"/>
          <w:sz w:val="22"/>
          <w:szCs w:val="22"/>
          <w:lang w:val="en-GB"/>
        </w:rPr>
        <w:t xml:space="preserve">it can request </w:t>
      </w:r>
      <w:r w:rsidR="00717112">
        <w:rPr>
          <w:rFonts w:ascii="Avenir Next" w:hAnsi="Avenir Next" w:cs="Arial"/>
          <w:color w:val="808080" w:themeColor="background1" w:themeShade="80"/>
          <w:sz w:val="22"/>
          <w:szCs w:val="22"/>
          <w:lang w:val="en-GB"/>
        </w:rPr>
        <w:t xml:space="preserve">the Cayman Islands’ Grand Court </w:t>
      </w:r>
      <w:r w:rsidR="0034668D">
        <w:rPr>
          <w:rFonts w:ascii="Avenir Next" w:hAnsi="Avenir Next" w:cs="Arial"/>
          <w:color w:val="808080" w:themeColor="background1" w:themeShade="80"/>
          <w:sz w:val="22"/>
          <w:szCs w:val="22"/>
          <w:lang w:val="en-GB"/>
        </w:rPr>
        <w:t xml:space="preserve">for the winding </w:t>
      </w:r>
      <w:r w:rsidR="00F20BC0">
        <w:rPr>
          <w:rFonts w:ascii="Avenir Next" w:hAnsi="Avenir Next" w:cs="Arial"/>
          <w:color w:val="808080" w:themeColor="background1" w:themeShade="80"/>
          <w:sz w:val="22"/>
          <w:szCs w:val="22"/>
          <w:lang w:val="en-GB"/>
        </w:rPr>
        <w:t>up for the official</w:t>
      </w:r>
      <w:r w:rsidR="0034668D">
        <w:rPr>
          <w:rFonts w:ascii="Avenir Next" w:hAnsi="Avenir Next" w:cs="Arial"/>
          <w:color w:val="808080" w:themeColor="background1" w:themeShade="80"/>
          <w:sz w:val="22"/>
          <w:szCs w:val="22"/>
          <w:lang w:val="en-GB"/>
        </w:rPr>
        <w:t xml:space="preserve"> liquidation of Punk Lizard.</w:t>
      </w:r>
    </w:p>
    <w:p w14:paraId="4EDA4A5F" w14:textId="77777777" w:rsidR="00BE060A" w:rsidRDefault="00BE060A" w:rsidP="00952187">
      <w:pPr>
        <w:jc w:val="both"/>
        <w:rPr>
          <w:rFonts w:ascii="Avenir Next" w:hAnsi="Avenir Next" w:cs="Arial"/>
          <w:color w:val="808080" w:themeColor="background1" w:themeShade="80"/>
          <w:sz w:val="22"/>
          <w:szCs w:val="22"/>
          <w:lang w:val="en-GB"/>
        </w:rPr>
      </w:pPr>
    </w:p>
    <w:p w14:paraId="3448BE16" w14:textId="054236EE" w:rsidR="00C8230C" w:rsidRDefault="00BE060A"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c. </w:t>
      </w:r>
      <w:r w:rsidR="00591E19">
        <w:rPr>
          <w:rFonts w:ascii="Avenir Next" w:hAnsi="Avenir Next" w:cs="Arial"/>
          <w:color w:val="808080" w:themeColor="background1" w:themeShade="80"/>
          <w:sz w:val="22"/>
          <w:szCs w:val="22"/>
          <w:lang w:val="en-GB"/>
        </w:rPr>
        <w:t xml:space="preserve">The unpaid employees of Punk Lizard can </w:t>
      </w:r>
      <w:r w:rsidR="00235719">
        <w:rPr>
          <w:rFonts w:ascii="Avenir Next" w:hAnsi="Avenir Next" w:cs="Arial"/>
          <w:color w:val="808080" w:themeColor="background1" w:themeShade="80"/>
          <w:sz w:val="22"/>
          <w:szCs w:val="22"/>
          <w:lang w:val="en-GB"/>
        </w:rPr>
        <w:t xml:space="preserve">also move for the winding up for official liquidation of Punk Lizard as preferential creditors.  They </w:t>
      </w:r>
      <w:r w:rsidR="00081720">
        <w:rPr>
          <w:rFonts w:ascii="Avenir Next" w:hAnsi="Avenir Next" w:cs="Arial"/>
          <w:color w:val="808080" w:themeColor="background1" w:themeShade="80"/>
          <w:sz w:val="22"/>
          <w:szCs w:val="22"/>
          <w:lang w:val="en-GB"/>
        </w:rPr>
        <w:t xml:space="preserve">have the right to be paid before other creditors receive payment according to Section </w:t>
      </w:r>
      <w:r w:rsidR="00117CFF">
        <w:rPr>
          <w:rFonts w:ascii="Avenir Next" w:hAnsi="Avenir Next" w:cs="Arial"/>
          <w:color w:val="808080" w:themeColor="background1" w:themeShade="80"/>
          <w:sz w:val="22"/>
          <w:szCs w:val="22"/>
          <w:lang w:val="en-GB"/>
        </w:rPr>
        <w:t>141 of the Companies Act.</w:t>
      </w:r>
    </w:p>
    <w:p w14:paraId="5EB224F2" w14:textId="77777777" w:rsidR="004F60F7" w:rsidRDefault="004F60F7" w:rsidP="00952187">
      <w:pPr>
        <w:jc w:val="both"/>
        <w:rPr>
          <w:rFonts w:ascii="Avenir Next" w:hAnsi="Avenir Next" w:cs="Arial"/>
          <w:color w:val="808080" w:themeColor="background1" w:themeShade="80"/>
          <w:sz w:val="22"/>
          <w:szCs w:val="22"/>
          <w:lang w:val="en-GB"/>
        </w:rPr>
      </w:pPr>
    </w:p>
    <w:p w14:paraId="52A36EF5" w14:textId="77777777" w:rsidR="008F275E" w:rsidRDefault="00C8230C"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 The Cayman Islands Court has </w:t>
      </w:r>
      <w:r w:rsidR="00AC7198">
        <w:rPr>
          <w:rFonts w:ascii="Avenir Next" w:hAnsi="Avenir Next" w:cs="Arial"/>
          <w:color w:val="808080" w:themeColor="background1" w:themeShade="80"/>
          <w:sz w:val="22"/>
          <w:szCs w:val="22"/>
          <w:lang w:val="en-GB"/>
        </w:rPr>
        <w:t xml:space="preserve">jurisdiction over Punk Lizard since the company is </w:t>
      </w:r>
      <w:r w:rsidR="008F275E">
        <w:rPr>
          <w:rFonts w:ascii="Avenir Next" w:hAnsi="Avenir Next" w:cs="Arial"/>
          <w:color w:val="808080" w:themeColor="background1" w:themeShade="80"/>
          <w:sz w:val="22"/>
          <w:szCs w:val="22"/>
          <w:lang w:val="en-GB"/>
        </w:rPr>
        <w:t>registered in the Cayman Islands.</w:t>
      </w:r>
    </w:p>
    <w:p w14:paraId="04EC7DA6" w14:textId="77777777" w:rsidR="002C2A2A" w:rsidRDefault="002C2A2A" w:rsidP="00952187">
      <w:pPr>
        <w:jc w:val="both"/>
        <w:rPr>
          <w:rFonts w:ascii="Avenir Next" w:hAnsi="Avenir Next" w:cs="Arial"/>
          <w:color w:val="808080" w:themeColor="background1" w:themeShade="80"/>
          <w:sz w:val="22"/>
          <w:szCs w:val="22"/>
          <w:lang w:val="en-GB"/>
        </w:rPr>
      </w:pPr>
    </w:p>
    <w:p w14:paraId="3CB72D27" w14:textId="626A2D48" w:rsidR="00C8520B" w:rsidRDefault="008F275E"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 Punk Lizard </w:t>
      </w:r>
      <w:r w:rsidR="002C2A2A">
        <w:rPr>
          <w:rFonts w:ascii="Avenir Next" w:hAnsi="Avenir Next" w:cs="Arial"/>
          <w:color w:val="808080" w:themeColor="background1" w:themeShade="80"/>
          <w:sz w:val="22"/>
          <w:szCs w:val="22"/>
          <w:lang w:val="en-GB"/>
        </w:rPr>
        <w:t>has a</w:t>
      </w:r>
      <w:r w:rsidR="00F42D77">
        <w:rPr>
          <w:rFonts w:ascii="Avenir Next" w:hAnsi="Avenir Next" w:cs="Arial"/>
          <w:color w:val="808080" w:themeColor="background1" w:themeShade="80"/>
          <w:sz w:val="22"/>
          <w:szCs w:val="22"/>
          <w:lang w:val="en-GB"/>
        </w:rPr>
        <w:t xml:space="preserve"> </w:t>
      </w:r>
      <w:r w:rsidR="002C2A2A">
        <w:rPr>
          <w:rFonts w:ascii="Avenir Next" w:hAnsi="Avenir Next" w:cs="Arial"/>
          <w:color w:val="808080" w:themeColor="background1" w:themeShade="80"/>
          <w:sz w:val="22"/>
          <w:szCs w:val="22"/>
          <w:lang w:val="en-GB"/>
        </w:rPr>
        <w:t>two tier</w:t>
      </w:r>
      <w:r w:rsidR="00F42D77">
        <w:rPr>
          <w:rFonts w:ascii="Avenir Next" w:hAnsi="Avenir Next" w:cs="Arial"/>
          <w:color w:val="808080" w:themeColor="background1" w:themeShade="80"/>
          <w:sz w:val="22"/>
          <w:szCs w:val="22"/>
          <w:lang w:val="en-GB"/>
        </w:rPr>
        <w:t>e</w:t>
      </w:r>
      <w:r w:rsidR="002C2A2A">
        <w:rPr>
          <w:rFonts w:ascii="Avenir Next" w:hAnsi="Avenir Next" w:cs="Arial"/>
          <w:color w:val="808080" w:themeColor="background1" w:themeShade="80"/>
          <w:sz w:val="22"/>
          <w:szCs w:val="22"/>
          <w:lang w:val="en-GB"/>
        </w:rPr>
        <w:t xml:space="preserve">d </w:t>
      </w:r>
      <w:r w:rsidR="00F42D77">
        <w:rPr>
          <w:rFonts w:ascii="Avenir Next" w:hAnsi="Avenir Next" w:cs="Arial"/>
          <w:color w:val="808080" w:themeColor="background1" w:themeShade="80"/>
          <w:sz w:val="22"/>
          <w:szCs w:val="22"/>
          <w:lang w:val="en-GB"/>
        </w:rPr>
        <w:t xml:space="preserve">restructuring or corporate rescue process available.  It </w:t>
      </w:r>
      <w:r>
        <w:rPr>
          <w:rFonts w:ascii="Avenir Next" w:hAnsi="Avenir Next" w:cs="Arial"/>
          <w:color w:val="808080" w:themeColor="background1" w:themeShade="80"/>
          <w:sz w:val="22"/>
          <w:szCs w:val="22"/>
          <w:lang w:val="en-GB"/>
        </w:rPr>
        <w:t xml:space="preserve">can </w:t>
      </w:r>
      <w:r w:rsidR="002B72EF">
        <w:rPr>
          <w:rFonts w:ascii="Avenir Next" w:hAnsi="Avenir Next" w:cs="Arial"/>
          <w:color w:val="808080" w:themeColor="background1" w:themeShade="80"/>
          <w:sz w:val="22"/>
          <w:szCs w:val="22"/>
          <w:lang w:val="en-GB"/>
        </w:rPr>
        <w:t xml:space="preserve">first </w:t>
      </w:r>
      <w:r>
        <w:rPr>
          <w:rFonts w:ascii="Avenir Next" w:hAnsi="Avenir Next" w:cs="Arial"/>
          <w:color w:val="808080" w:themeColor="background1" w:themeShade="80"/>
          <w:sz w:val="22"/>
          <w:szCs w:val="22"/>
          <w:lang w:val="en-GB"/>
        </w:rPr>
        <w:t xml:space="preserve">move </w:t>
      </w:r>
      <w:r w:rsidR="00521482">
        <w:rPr>
          <w:rFonts w:ascii="Avenir Next" w:hAnsi="Avenir Next" w:cs="Arial"/>
          <w:color w:val="808080" w:themeColor="background1" w:themeShade="80"/>
          <w:sz w:val="22"/>
          <w:szCs w:val="22"/>
          <w:lang w:val="en-GB"/>
        </w:rPr>
        <w:t xml:space="preserve">under </w:t>
      </w:r>
      <w:r w:rsidR="00AC1160">
        <w:rPr>
          <w:rFonts w:ascii="Avenir Next" w:hAnsi="Avenir Next" w:cs="Arial"/>
          <w:color w:val="808080" w:themeColor="background1" w:themeShade="80"/>
          <w:sz w:val="22"/>
          <w:szCs w:val="22"/>
          <w:lang w:val="en-GB"/>
        </w:rPr>
        <w:t xml:space="preserve">Sections 91A to 91 J for the appointment of a restructuring officer to avoid </w:t>
      </w:r>
      <w:r w:rsidR="008969C2">
        <w:rPr>
          <w:rFonts w:ascii="Avenir Next" w:hAnsi="Avenir Next" w:cs="Arial"/>
          <w:color w:val="808080" w:themeColor="background1" w:themeShade="80"/>
          <w:sz w:val="22"/>
          <w:szCs w:val="22"/>
          <w:lang w:val="en-GB"/>
        </w:rPr>
        <w:t>any action by its employees</w:t>
      </w:r>
      <w:r w:rsidR="00E134E2">
        <w:rPr>
          <w:rFonts w:ascii="Avenir Next" w:hAnsi="Avenir Next" w:cs="Arial"/>
          <w:color w:val="808080" w:themeColor="background1" w:themeShade="80"/>
          <w:sz w:val="22"/>
          <w:szCs w:val="22"/>
          <w:lang w:val="en-GB"/>
        </w:rPr>
        <w:t>, TBN</w:t>
      </w:r>
      <w:r w:rsidR="008969C2">
        <w:rPr>
          <w:rFonts w:ascii="Avenir Next" w:hAnsi="Avenir Next" w:cs="Arial"/>
          <w:color w:val="808080" w:themeColor="background1" w:themeShade="80"/>
          <w:sz w:val="22"/>
          <w:szCs w:val="22"/>
          <w:lang w:val="en-GB"/>
        </w:rPr>
        <w:t xml:space="preserve"> and H&amp;W</w:t>
      </w:r>
      <w:r w:rsidR="00BF0B71">
        <w:rPr>
          <w:rFonts w:ascii="Avenir Next" w:hAnsi="Avenir Next" w:cs="Arial"/>
          <w:color w:val="808080" w:themeColor="background1" w:themeShade="80"/>
          <w:sz w:val="22"/>
          <w:szCs w:val="22"/>
          <w:lang w:val="en-GB"/>
        </w:rPr>
        <w:t xml:space="preserve"> or obtain a stay of any action </w:t>
      </w:r>
      <w:r w:rsidR="002B72EF">
        <w:rPr>
          <w:rFonts w:ascii="Avenir Next" w:hAnsi="Avenir Next" w:cs="Arial"/>
          <w:color w:val="808080" w:themeColor="background1" w:themeShade="80"/>
          <w:sz w:val="22"/>
          <w:szCs w:val="22"/>
          <w:lang w:val="en-GB"/>
        </w:rPr>
        <w:t xml:space="preserve">already </w:t>
      </w:r>
      <w:r w:rsidR="00BF0B71">
        <w:rPr>
          <w:rFonts w:ascii="Avenir Next" w:hAnsi="Avenir Next" w:cs="Arial"/>
          <w:color w:val="808080" w:themeColor="background1" w:themeShade="80"/>
          <w:sz w:val="22"/>
          <w:szCs w:val="22"/>
          <w:lang w:val="en-GB"/>
        </w:rPr>
        <w:t>filed by these creditors in order for it to provide a restructuring plan.</w:t>
      </w:r>
      <w:r w:rsidR="00B25DC5">
        <w:rPr>
          <w:rFonts w:ascii="Avenir Next" w:hAnsi="Avenir Next" w:cs="Arial"/>
          <w:color w:val="808080" w:themeColor="background1" w:themeShade="80"/>
          <w:sz w:val="22"/>
          <w:szCs w:val="22"/>
          <w:lang w:val="en-GB"/>
        </w:rPr>
        <w:t xml:space="preserve">  It should file as soon as possible a Restructuring Petition with the Court to avoid additional loss</w:t>
      </w:r>
      <w:r w:rsidR="00E74659">
        <w:rPr>
          <w:rFonts w:ascii="Avenir Next" w:hAnsi="Avenir Next" w:cs="Arial"/>
          <w:color w:val="808080" w:themeColor="background1" w:themeShade="80"/>
          <w:sz w:val="22"/>
          <w:szCs w:val="22"/>
          <w:lang w:val="en-GB"/>
        </w:rPr>
        <w:t xml:space="preserve"> and pre-empt any possible winding up procedure commenced by the creditors.</w:t>
      </w:r>
      <w:r w:rsidR="00223EC4">
        <w:rPr>
          <w:rFonts w:ascii="Avenir Next" w:hAnsi="Avenir Next" w:cs="Arial"/>
          <w:color w:val="808080" w:themeColor="background1" w:themeShade="80"/>
          <w:sz w:val="22"/>
          <w:szCs w:val="22"/>
          <w:lang w:val="en-GB"/>
        </w:rPr>
        <w:t xml:space="preserve"> </w:t>
      </w:r>
      <w:r w:rsidR="00676A80">
        <w:rPr>
          <w:rFonts w:ascii="Avenir Next" w:hAnsi="Avenir Next" w:cs="Arial"/>
          <w:color w:val="808080" w:themeColor="background1" w:themeShade="80"/>
          <w:sz w:val="22"/>
          <w:szCs w:val="22"/>
          <w:lang w:val="en-GB"/>
        </w:rPr>
        <w:t xml:space="preserve">Through this process it can solicit rescue financing </w:t>
      </w:r>
      <w:r w:rsidR="00C8520B">
        <w:rPr>
          <w:rFonts w:ascii="Avenir Next" w:hAnsi="Avenir Next" w:cs="Arial"/>
          <w:color w:val="808080" w:themeColor="background1" w:themeShade="80"/>
          <w:sz w:val="22"/>
          <w:szCs w:val="22"/>
          <w:lang w:val="en-GB"/>
        </w:rPr>
        <w:t xml:space="preserve">to assist in the payment of its claims.  </w:t>
      </w:r>
    </w:p>
    <w:p w14:paraId="2F3B80D6" w14:textId="77777777" w:rsidR="00C8520B" w:rsidRDefault="00C8520B" w:rsidP="00952187">
      <w:pPr>
        <w:jc w:val="both"/>
        <w:rPr>
          <w:rFonts w:ascii="Avenir Next" w:hAnsi="Avenir Next" w:cs="Arial"/>
          <w:color w:val="808080" w:themeColor="background1" w:themeShade="80"/>
          <w:sz w:val="22"/>
          <w:szCs w:val="22"/>
          <w:lang w:val="en-GB"/>
        </w:rPr>
      </w:pPr>
    </w:p>
    <w:p w14:paraId="4D63268C" w14:textId="0EF5D5A7" w:rsidR="00964545" w:rsidRDefault="007E1933"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respect to the amounts owed to TBN</w:t>
      </w:r>
      <w:r w:rsidR="0040655D">
        <w:rPr>
          <w:rFonts w:ascii="Avenir Next" w:hAnsi="Avenir Next" w:cs="Arial"/>
          <w:color w:val="808080" w:themeColor="background1" w:themeShade="80"/>
          <w:sz w:val="22"/>
          <w:szCs w:val="22"/>
          <w:lang w:val="en-GB"/>
        </w:rPr>
        <w:t xml:space="preserve">, Punk Lizard should commence negotiations for a restructuring of its </w:t>
      </w:r>
      <w:r w:rsidR="00E134E2">
        <w:rPr>
          <w:rFonts w:ascii="Avenir Next" w:hAnsi="Avenir Next" w:cs="Arial"/>
          <w:color w:val="808080" w:themeColor="background1" w:themeShade="80"/>
          <w:sz w:val="22"/>
          <w:szCs w:val="22"/>
          <w:lang w:val="en-GB"/>
        </w:rPr>
        <w:t xml:space="preserve">secured </w:t>
      </w:r>
      <w:r w:rsidR="0040655D">
        <w:rPr>
          <w:rFonts w:ascii="Avenir Next" w:hAnsi="Avenir Next" w:cs="Arial"/>
          <w:color w:val="808080" w:themeColor="background1" w:themeShade="80"/>
          <w:sz w:val="22"/>
          <w:szCs w:val="22"/>
          <w:lang w:val="en-GB"/>
        </w:rPr>
        <w:t>debt</w:t>
      </w:r>
      <w:r w:rsidR="00C8520B">
        <w:rPr>
          <w:rFonts w:ascii="Avenir Next" w:hAnsi="Avenir Next" w:cs="Arial"/>
          <w:color w:val="808080" w:themeColor="background1" w:themeShade="80"/>
          <w:sz w:val="22"/>
          <w:szCs w:val="22"/>
          <w:lang w:val="en-GB"/>
        </w:rPr>
        <w:t xml:space="preserve"> </w:t>
      </w:r>
      <w:r w:rsidR="00ED183A">
        <w:rPr>
          <w:rFonts w:ascii="Avenir Next" w:hAnsi="Avenir Next" w:cs="Arial"/>
          <w:color w:val="808080" w:themeColor="background1" w:themeShade="80"/>
          <w:sz w:val="22"/>
          <w:szCs w:val="22"/>
          <w:lang w:val="en-GB"/>
        </w:rPr>
        <w:t>to avoid its foreclosure or any enforcement of the mortgage. I</w:t>
      </w:r>
      <w:r w:rsidR="00C8520B">
        <w:rPr>
          <w:rFonts w:ascii="Avenir Next" w:hAnsi="Avenir Next" w:cs="Arial"/>
          <w:color w:val="808080" w:themeColor="background1" w:themeShade="80"/>
          <w:sz w:val="22"/>
          <w:szCs w:val="22"/>
          <w:lang w:val="en-GB"/>
        </w:rPr>
        <w:t>t can use part of the rescue financing for such negotiations.</w:t>
      </w:r>
      <w:r w:rsidR="000B4E12">
        <w:rPr>
          <w:rFonts w:ascii="Avenir Next" w:hAnsi="Avenir Next" w:cs="Arial"/>
          <w:color w:val="808080" w:themeColor="background1" w:themeShade="80"/>
          <w:sz w:val="22"/>
          <w:szCs w:val="22"/>
          <w:lang w:val="en-GB"/>
        </w:rPr>
        <w:t xml:space="preserve"> It can also negotiate </w:t>
      </w:r>
      <w:r w:rsidR="0086619E">
        <w:rPr>
          <w:rFonts w:ascii="Avenir Next" w:hAnsi="Avenir Next" w:cs="Arial"/>
          <w:color w:val="808080" w:themeColor="background1" w:themeShade="80"/>
          <w:sz w:val="22"/>
          <w:szCs w:val="22"/>
          <w:lang w:val="en-GB"/>
        </w:rPr>
        <w:t xml:space="preserve">the </w:t>
      </w:r>
      <w:r w:rsidR="000B4E12">
        <w:rPr>
          <w:rFonts w:ascii="Avenir Next" w:hAnsi="Avenir Next" w:cs="Arial"/>
          <w:color w:val="808080" w:themeColor="background1" w:themeShade="80"/>
          <w:sz w:val="22"/>
          <w:szCs w:val="22"/>
          <w:lang w:val="en-GB"/>
        </w:rPr>
        <w:t>surrendering of part of the collateral in lieu of payment, if such action is commercially and financially viable considering its projections.</w:t>
      </w:r>
      <w:r w:rsidR="00C8520B">
        <w:rPr>
          <w:rFonts w:ascii="Avenir Next" w:hAnsi="Avenir Next" w:cs="Arial"/>
          <w:color w:val="808080" w:themeColor="background1" w:themeShade="80"/>
          <w:sz w:val="22"/>
          <w:szCs w:val="22"/>
          <w:lang w:val="en-GB"/>
        </w:rPr>
        <w:t xml:space="preserve">  After such </w:t>
      </w:r>
      <w:r w:rsidR="006C4D3A">
        <w:rPr>
          <w:rFonts w:ascii="Avenir Next" w:hAnsi="Avenir Next" w:cs="Arial"/>
          <w:color w:val="808080" w:themeColor="background1" w:themeShade="80"/>
          <w:sz w:val="22"/>
          <w:szCs w:val="22"/>
          <w:lang w:val="en-GB"/>
        </w:rPr>
        <w:t xml:space="preserve">private </w:t>
      </w:r>
      <w:r w:rsidR="00C8520B">
        <w:rPr>
          <w:rFonts w:ascii="Avenir Next" w:hAnsi="Avenir Next" w:cs="Arial"/>
          <w:color w:val="808080" w:themeColor="background1" w:themeShade="80"/>
          <w:sz w:val="22"/>
          <w:szCs w:val="22"/>
          <w:lang w:val="en-GB"/>
        </w:rPr>
        <w:t>agreement is secured</w:t>
      </w:r>
      <w:r w:rsidR="0086619E">
        <w:rPr>
          <w:rFonts w:ascii="Avenir Next" w:hAnsi="Avenir Next" w:cs="Arial"/>
          <w:color w:val="808080" w:themeColor="background1" w:themeShade="80"/>
          <w:sz w:val="22"/>
          <w:szCs w:val="22"/>
          <w:lang w:val="en-GB"/>
        </w:rPr>
        <w:t>,</w:t>
      </w:r>
      <w:r w:rsidR="00C8520B">
        <w:rPr>
          <w:rFonts w:ascii="Avenir Next" w:hAnsi="Avenir Next" w:cs="Arial"/>
          <w:color w:val="808080" w:themeColor="background1" w:themeShade="80"/>
          <w:sz w:val="22"/>
          <w:szCs w:val="22"/>
          <w:lang w:val="en-GB"/>
        </w:rPr>
        <w:t xml:space="preserve"> it can move for a </w:t>
      </w:r>
      <w:r w:rsidR="00943021">
        <w:rPr>
          <w:rFonts w:ascii="Avenir Next" w:hAnsi="Avenir Next" w:cs="Arial"/>
          <w:color w:val="808080" w:themeColor="background1" w:themeShade="80"/>
          <w:sz w:val="22"/>
          <w:szCs w:val="22"/>
          <w:lang w:val="en-GB"/>
        </w:rPr>
        <w:t xml:space="preserve">Creditor’s </w:t>
      </w:r>
      <w:r w:rsidR="00C8520B">
        <w:rPr>
          <w:rFonts w:ascii="Avenir Next" w:hAnsi="Avenir Next" w:cs="Arial"/>
          <w:color w:val="808080" w:themeColor="background1" w:themeShade="80"/>
          <w:sz w:val="22"/>
          <w:szCs w:val="22"/>
          <w:lang w:val="en-GB"/>
        </w:rPr>
        <w:t xml:space="preserve">Scheme </w:t>
      </w:r>
      <w:r w:rsidR="00F87B8B">
        <w:rPr>
          <w:rFonts w:ascii="Avenir Next" w:hAnsi="Avenir Next" w:cs="Arial"/>
          <w:color w:val="808080" w:themeColor="background1" w:themeShade="80"/>
          <w:sz w:val="22"/>
          <w:szCs w:val="22"/>
          <w:lang w:val="en-GB"/>
        </w:rPr>
        <w:t xml:space="preserve">of </w:t>
      </w:r>
      <w:r w:rsidR="00C8520B">
        <w:rPr>
          <w:rFonts w:ascii="Avenir Next" w:hAnsi="Avenir Next" w:cs="Arial"/>
          <w:color w:val="808080" w:themeColor="background1" w:themeShade="80"/>
          <w:sz w:val="22"/>
          <w:szCs w:val="22"/>
          <w:lang w:val="en-GB"/>
        </w:rPr>
        <w:t xml:space="preserve">Arrangement proceeding that incorporates the payment plan </w:t>
      </w:r>
      <w:r w:rsidR="00711934">
        <w:rPr>
          <w:rFonts w:ascii="Avenir Next" w:hAnsi="Avenir Next" w:cs="Arial"/>
          <w:color w:val="808080" w:themeColor="background1" w:themeShade="80"/>
          <w:sz w:val="22"/>
          <w:szCs w:val="22"/>
          <w:lang w:val="en-GB"/>
        </w:rPr>
        <w:t xml:space="preserve">or restructured facility with </w:t>
      </w:r>
      <w:r w:rsidR="00C8520B">
        <w:rPr>
          <w:rFonts w:ascii="Avenir Next" w:hAnsi="Avenir Next" w:cs="Arial"/>
          <w:color w:val="808080" w:themeColor="background1" w:themeShade="80"/>
          <w:sz w:val="22"/>
          <w:szCs w:val="22"/>
          <w:lang w:val="en-GB"/>
        </w:rPr>
        <w:t>TBN</w:t>
      </w:r>
      <w:r w:rsidR="00711934">
        <w:rPr>
          <w:rFonts w:ascii="Avenir Next" w:hAnsi="Avenir Next" w:cs="Arial"/>
          <w:color w:val="808080" w:themeColor="background1" w:themeShade="80"/>
          <w:sz w:val="22"/>
          <w:szCs w:val="22"/>
          <w:lang w:val="en-GB"/>
        </w:rPr>
        <w:t xml:space="preserve"> and any other payment plan </w:t>
      </w:r>
      <w:r w:rsidR="00BC0C05">
        <w:rPr>
          <w:rFonts w:ascii="Avenir Next" w:hAnsi="Avenir Next" w:cs="Arial"/>
          <w:color w:val="808080" w:themeColor="background1" w:themeShade="80"/>
          <w:sz w:val="22"/>
          <w:szCs w:val="22"/>
          <w:lang w:val="en-GB"/>
        </w:rPr>
        <w:t>f</w:t>
      </w:r>
      <w:r w:rsidR="00711934">
        <w:rPr>
          <w:rFonts w:ascii="Avenir Next" w:hAnsi="Avenir Next" w:cs="Arial"/>
          <w:color w:val="808080" w:themeColor="background1" w:themeShade="80"/>
          <w:sz w:val="22"/>
          <w:szCs w:val="22"/>
          <w:lang w:val="en-GB"/>
        </w:rPr>
        <w:t>o</w:t>
      </w:r>
      <w:r w:rsidR="00BC0C05">
        <w:rPr>
          <w:rFonts w:ascii="Avenir Next" w:hAnsi="Avenir Next" w:cs="Arial"/>
          <w:color w:val="808080" w:themeColor="background1" w:themeShade="80"/>
          <w:sz w:val="22"/>
          <w:szCs w:val="22"/>
          <w:lang w:val="en-GB"/>
        </w:rPr>
        <w:t>r</w:t>
      </w:r>
      <w:r w:rsidR="00711934">
        <w:rPr>
          <w:rFonts w:ascii="Avenir Next" w:hAnsi="Avenir Next" w:cs="Arial"/>
          <w:color w:val="808080" w:themeColor="background1" w:themeShade="80"/>
          <w:sz w:val="22"/>
          <w:szCs w:val="22"/>
          <w:lang w:val="en-GB"/>
        </w:rPr>
        <w:t xml:space="preserve"> its other creditors.</w:t>
      </w:r>
      <w:r w:rsidR="00D94E5E">
        <w:rPr>
          <w:rFonts w:ascii="Avenir Next" w:hAnsi="Avenir Next" w:cs="Arial"/>
          <w:color w:val="808080" w:themeColor="background1" w:themeShade="80"/>
          <w:sz w:val="22"/>
          <w:szCs w:val="22"/>
          <w:lang w:val="en-GB"/>
        </w:rPr>
        <w:t xml:space="preserve">  Through this proceeding it can have the Court approve the </w:t>
      </w:r>
      <w:r w:rsidR="00943021">
        <w:rPr>
          <w:rFonts w:ascii="Avenir Next" w:hAnsi="Avenir Next" w:cs="Arial"/>
          <w:color w:val="808080" w:themeColor="background1" w:themeShade="80"/>
          <w:sz w:val="22"/>
          <w:szCs w:val="22"/>
          <w:lang w:val="en-GB"/>
        </w:rPr>
        <w:t xml:space="preserve">Creditor’s </w:t>
      </w:r>
      <w:r w:rsidR="00D94E5E">
        <w:rPr>
          <w:rFonts w:ascii="Avenir Next" w:hAnsi="Avenir Next" w:cs="Arial"/>
          <w:color w:val="808080" w:themeColor="background1" w:themeShade="80"/>
          <w:sz w:val="22"/>
          <w:szCs w:val="22"/>
          <w:lang w:val="en-GB"/>
        </w:rPr>
        <w:t>Scheme</w:t>
      </w:r>
      <w:r w:rsidR="00744FA6">
        <w:rPr>
          <w:rFonts w:ascii="Avenir Next" w:hAnsi="Avenir Next" w:cs="Arial"/>
          <w:color w:val="808080" w:themeColor="background1" w:themeShade="80"/>
          <w:sz w:val="22"/>
          <w:szCs w:val="22"/>
          <w:lang w:val="en-GB"/>
        </w:rPr>
        <w:t xml:space="preserve"> so that it is binding on all parties incorporated therein.</w:t>
      </w:r>
    </w:p>
    <w:p w14:paraId="18E516A1" w14:textId="77777777" w:rsidR="006A3321" w:rsidRDefault="006A3321" w:rsidP="00952187">
      <w:pPr>
        <w:jc w:val="both"/>
        <w:rPr>
          <w:rFonts w:ascii="Avenir Next" w:hAnsi="Avenir Next" w:cs="Arial"/>
          <w:color w:val="808080" w:themeColor="background1" w:themeShade="80"/>
          <w:sz w:val="22"/>
          <w:szCs w:val="22"/>
          <w:lang w:val="en-GB"/>
        </w:rPr>
      </w:pPr>
    </w:p>
    <w:p w14:paraId="35854929" w14:textId="0FDC4ACB" w:rsidR="00952187" w:rsidRDefault="006A3321"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 Following the filing of a </w:t>
      </w:r>
      <w:r w:rsidR="00007BA7">
        <w:rPr>
          <w:rFonts w:ascii="Avenir Next" w:hAnsi="Avenir Next" w:cs="Arial"/>
          <w:color w:val="808080" w:themeColor="background1" w:themeShade="80"/>
          <w:sz w:val="22"/>
          <w:szCs w:val="22"/>
          <w:lang w:val="en-GB"/>
        </w:rPr>
        <w:t xml:space="preserve">Restructuring Officer Petition and the </w:t>
      </w:r>
      <w:r w:rsidR="002C7CF4">
        <w:rPr>
          <w:rFonts w:ascii="Avenir Next" w:hAnsi="Avenir Next" w:cs="Arial"/>
          <w:color w:val="808080" w:themeColor="background1" w:themeShade="80"/>
          <w:sz w:val="22"/>
          <w:szCs w:val="22"/>
          <w:lang w:val="en-GB"/>
        </w:rPr>
        <w:t xml:space="preserve">Creditor’s </w:t>
      </w:r>
      <w:r w:rsidR="00007BA7">
        <w:rPr>
          <w:rFonts w:ascii="Avenir Next" w:hAnsi="Avenir Next" w:cs="Arial"/>
          <w:color w:val="808080" w:themeColor="background1" w:themeShade="80"/>
          <w:sz w:val="22"/>
          <w:szCs w:val="22"/>
          <w:lang w:val="en-GB"/>
        </w:rPr>
        <w:t xml:space="preserve">Scheme of Arrangement the Kraken family </w:t>
      </w:r>
      <w:r w:rsidR="00FA2953">
        <w:rPr>
          <w:rFonts w:ascii="Avenir Next" w:hAnsi="Avenir Next" w:cs="Arial"/>
          <w:color w:val="808080" w:themeColor="background1" w:themeShade="80"/>
          <w:sz w:val="22"/>
          <w:szCs w:val="22"/>
          <w:lang w:val="en-GB"/>
        </w:rPr>
        <w:t xml:space="preserve">may </w:t>
      </w:r>
      <w:r w:rsidR="00007BA7">
        <w:rPr>
          <w:rFonts w:ascii="Avenir Next" w:hAnsi="Avenir Next" w:cs="Arial"/>
          <w:color w:val="808080" w:themeColor="background1" w:themeShade="80"/>
          <w:sz w:val="22"/>
          <w:szCs w:val="22"/>
          <w:lang w:val="en-GB"/>
        </w:rPr>
        <w:t xml:space="preserve">remain managing the affairs of the company and its business.  </w:t>
      </w:r>
      <w:r w:rsidR="00C76D51">
        <w:rPr>
          <w:rFonts w:ascii="Avenir Next" w:hAnsi="Avenir Next" w:cs="Arial"/>
          <w:color w:val="808080" w:themeColor="background1" w:themeShade="80"/>
          <w:sz w:val="22"/>
          <w:szCs w:val="22"/>
          <w:lang w:val="en-GB"/>
        </w:rPr>
        <w:t>The appointment of the</w:t>
      </w:r>
      <w:r w:rsidR="005232B5">
        <w:rPr>
          <w:rFonts w:ascii="Avenir Next" w:hAnsi="Avenir Next" w:cs="Arial"/>
          <w:color w:val="808080" w:themeColor="background1" w:themeShade="80"/>
          <w:sz w:val="22"/>
          <w:szCs w:val="22"/>
          <w:lang w:val="en-GB"/>
        </w:rPr>
        <w:t xml:space="preserve"> </w:t>
      </w:r>
      <w:r w:rsidR="00C76D51">
        <w:rPr>
          <w:rFonts w:ascii="Avenir Next" w:hAnsi="Avenir Next" w:cs="Arial"/>
          <w:color w:val="808080" w:themeColor="background1" w:themeShade="80"/>
          <w:sz w:val="22"/>
          <w:szCs w:val="22"/>
          <w:lang w:val="en-GB"/>
        </w:rPr>
        <w:t xml:space="preserve">restructuring officer does not automatically displace management.  It all depends on the reason for such petition and the </w:t>
      </w:r>
      <w:r w:rsidR="005232B5">
        <w:rPr>
          <w:rFonts w:ascii="Avenir Next" w:hAnsi="Avenir Next" w:cs="Arial"/>
          <w:color w:val="808080" w:themeColor="background1" w:themeShade="80"/>
          <w:sz w:val="22"/>
          <w:szCs w:val="22"/>
          <w:lang w:val="en-GB"/>
        </w:rPr>
        <w:t xml:space="preserve">terms of the appointing order. </w:t>
      </w:r>
      <w:r w:rsidR="007D3DBF">
        <w:rPr>
          <w:rFonts w:ascii="Avenir Next" w:hAnsi="Avenir Next" w:cs="Arial"/>
          <w:color w:val="808080" w:themeColor="background1" w:themeShade="80"/>
          <w:sz w:val="22"/>
          <w:szCs w:val="22"/>
          <w:lang w:val="en-GB"/>
        </w:rPr>
        <w:t>Since the restructu</w:t>
      </w:r>
      <w:r w:rsidR="00130E6F">
        <w:rPr>
          <w:rFonts w:ascii="Avenir Next" w:hAnsi="Avenir Next" w:cs="Arial"/>
          <w:color w:val="808080" w:themeColor="background1" w:themeShade="80"/>
          <w:sz w:val="22"/>
          <w:szCs w:val="22"/>
          <w:lang w:val="en-GB"/>
        </w:rPr>
        <w:t>r</w:t>
      </w:r>
      <w:r w:rsidR="007D3DBF">
        <w:rPr>
          <w:rFonts w:ascii="Avenir Next" w:hAnsi="Avenir Next" w:cs="Arial"/>
          <w:color w:val="808080" w:themeColor="background1" w:themeShade="80"/>
          <w:sz w:val="22"/>
          <w:szCs w:val="22"/>
          <w:lang w:val="en-GB"/>
        </w:rPr>
        <w:t>ing petition is not based on mismanagement and is voluntary, th</w:t>
      </w:r>
      <w:r w:rsidR="00130E6F">
        <w:rPr>
          <w:rFonts w:ascii="Avenir Next" w:hAnsi="Avenir Next" w:cs="Arial"/>
          <w:color w:val="808080" w:themeColor="background1" w:themeShade="80"/>
          <w:sz w:val="22"/>
          <w:szCs w:val="22"/>
          <w:lang w:val="en-GB"/>
        </w:rPr>
        <w:t>e</w:t>
      </w:r>
      <w:r w:rsidR="007D3DBF">
        <w:rPr>
          <w:rFonts w:ascii="Avenir Next" w:hAnsi="Avenir Next" w:cs="Arial"/>
          <w:color w:val="808080" w:themeColor="background1" w:themeShade="80"/>
          <w:sz w:val="22"/>
          <w:szCs w:val="22"/>
          <w:lang w:val="en-GB"/>
        </w:rPr>
        <w:t xml:space="preserve">re should be no reason why management </w:t>
      </w:r>
      <w:r w:rsidR="00130E6F">
        <w:rPr>
          <w:rFonts w:ascii="Avenir Next" w:hAnsi="Avenir Next" w:cs="Arial"/>
          <w:color w:val="808080" w:themeColor="background1" w:themeShade="80"/>
          <w:sz w:val="22"/>
          <w:szCs w:val="22"/>
          <w:lang w:val="en-GB"/>
        </w:rPr>
        <w:t>could be displaced by the restructuring officer</w:t>
      </w:r>
      <w:r w:rsidR="00590263">
        <w:rPr>
          <w:rFonts w:ascii="Avenir Next" w:hAnsi="Avenir Next" w:cs="Arial"/>
          <w:color w:val="808080" w:themeColor="background1" w:themeShade="80"/>
          <w:sz w:val="22"/>
          <w:szCs w:val="22"/>
          <w:lang w:val="en-GB"/>
        </w:rPr>
        <w:t xml:space="preserve"> and the Court can allow that both the board and the restructuring officer work jointly</w:t>
      </w:r>
      <w:r w:rsidR="00446FD2">
        <w:rPr>
          <w:rFonts w:ascii="Avenir Next" w:hAnsi="Avenir Next" w:cs="Arial"/>
          <w:color w:val="808080" w:themeColor="background1" w:themeShade="80"/>
          <w:sz w:val="22"/>
          <w:szCs w:val="22"/>
          <w:lang w:val="en-GB"/>
        </w:rPr>
        <w:t xml:space="preserve"> to manage the company’s affairs</w:t>
      </w:r>
      <w:r w:rsidR="00130E6F">
        <w:rPr>
          <w:rFonts w:ascii="Avenir Next" w:hAnsi="Avenir Next" w:cs="Arial"/>
          <w:color w:val="808080" w:themeColor="background1" w:themeShade="80"/>
          <w:sz w:val="22"/>
          <w:szCs w:val="22"/>
          <w:lang w:val="en-GB"/>
        </w:rPr>
        <w:t>.</w:t>
      </w:r>
    </w:p>
    <w:p w14:paraId="2D18D065" w14:textId="77777777" w:rsidR="00DF140D" w:rsidRDefault="00DF140D" w:rsidP="00087F21">
      <w:pPr>
        <w:jc w:val="both"/>
        <w:rPr>
          <w:rFonts w:ascii="Avenir Next" w:hAnsi="Avenir Next" w:cs="Arial"/>
          <w:color w:val="808080" w:themeColor="background1" w:themeShade="80"/>
          <w:sz w:val="22"/>
          <w:szCs w:val="22"/>
          <w:lang w:val="en-GB"/>
        </w:rPr>
      </w:pPr>
    </w:p>
    <w:p w14:paraId="054374A5" w14:textId="6C5AA9D9" w:rsidR="00DF140D" w:rsidRDefault="00DF140D"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 The Cayman Court</w:t>
      </w:r>
      <w:r w:rsidR="00C4509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should consider the following factors when approving a restructuring proposal</w:t>
      </w:r>
      <w:r w:rsidR="00C4509A">
        <w:rPr>
          <w:rFonts w:ascii="Avenir Next" w:hAnsi="Avenir Next" w:cs="Arial"/>
          <w:color w:val="808080" w:themeColor="background1" w:themeShade="80"/>
          <w:sz w:val="22"/>
          <w:szCs w:val="22"/>
          <w:lang w:val="en-GB"/>
        </w:rPr>
        <w:t>:</w:t>
      </w:r>
    </w:p>
    <w:p w14:paraId="50D1207D" w14:textId="77777777" w:rsidR="00C4509A" w:rsidRDefault="00C4509A" w:rsidP="00087F21">
      <w:pPr>
        <w:jc w:val="both"/>
        <w:rPr>
          <w:rFonts w:ascii="Avenir Next" w:hAnsi="Avenir Next" w:cs="Arial"/>
          <w:color w:val="808080" w:themeColor="background1" w:themeShade="80"/>
          <w:sz w:val="22"/>
          <w:szCs w:val="22"/>
          <w:lang w:val="en-GB"/>
        </w:rPr>
      </w:pPr>
    </w:p>
    <w:p w14:paraId="49E974EC" w14:textId="77777777" w:rsidR="004A50A4" w:rsidRDefault="00C4509A"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1.</w:t>
      </w:r>
      <w:r w:rsidR="006C4D3A">
        <w:rPr>
          <w:rFonts w:ascii="Avenir Next" w:hAnsi="Avenir Next" w:cs="Arial"/>
          <w:color w:val="808080" w:themeColor="background1" w:themeShade="80"/>
          <w:sz w:val="22"/>
          <w:szCs w:val="22"/>
          <w:lang w:val="en-GB"/>
        </w:rPr>
        <w:t xml:space="preserve"> </w:t>
      </w:r>
      <w:r w:rsidR="004C4462">
        <w:rPr>
          <w:rFonts w:ascii="Avenir Next" w:hAnsi="Avenir Next" w:cs="Arial"/>
          <w:color w:val="808080" w:themeColor="background1" w:themeShade="80"/>
          <w:sz w:val="22"/>
          <w:szCs w:val="22"/>
          <w:lang w:val="en-GB"/>
        </w:rPr>
        <w:t xml:space="preserve">The Court will first hold the Convening hearing and </w:t>
      </w:r>
      <w:r w:rsidR="000C6898">
        <w:rPr>
          <w:rFonts w:ascii="Avenir Next" w:hAnsi="Avenir Next" w:cs="Arial"/>
          <w:color w:val="808080" w:themeColor="background1" w:themeShade="80"/>
          <w:sz w:val="22"/>
          <w:szCs w:val="22"/>
          <w:lang w:val="en-GB"/>
        </w:rPr>
        <w:t>consider the class composition, an</w:t>
      </w:r>
      <w:r w:rsidR="004A50A4">
        <w:rPr>
          <w:rFonts w:ascii="Avenir Next" w:hAnsi="Avenir Next" w:cs="Arial"/>
          <w:color w:val="808080" w:themeColor="background1" w:themeShade="80"/>
          <w:sz w:val="22"/>
          <w:szCs w:val="22"/>
          <w:lang w:val="en-GB"/>
        </w:rPr>
        <w:t>y jurisdictional issues, adequacy of the Scheme documentation and notice to all stake holders.</w:t>
      </w:r>
    </w:p>
    <w:p w14:paraId="67FE4814" w14:textId="77777777" w:rsidR="00093384" w:rsidRDefault="000C4EA7"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2. If creditors appear at the Convening hearing and present an objection to the proposed scheme then the Court must resolve </w:t>
      </w:r>
      <w:r w:rsidR="0001766C">
        <w:rPr>
          <w:rFonts w:ascii="Avenir Next" w:hAnsi="Avenir Next" w:cs="Arial"/>
          <w:color w:val="808080" w:themeColor="background1" w:themeShade="80"/>
          <w:sz w:val="22"/>
          <w:szCs w:val="22"/>
          <w:lang w:val="en-GB"/>
        </w:rPr>
        <w:t>this contested issue.</w:t>
      </w:r>
    </w:p>
    <w:p w14:paraId="54F9D14C" w14:textId="77777777" w:rsidR="00021887" w:rsidRDefault="00021887" w:rsidP="00021887">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3. </w:t>
      </w:r>
      <w:r w:rsidR="00093384">
        <w:rPr>
          <w:rFonts w:ascii="Avenir Next" w:hAnsi="Avenir Next" w:cs="Arial"/>
          <w:color w:val="808080" w:themeColor="background1" w:themeShade="80"/>
          <w:sz w:val="22"/>
          <w:szCs w:val="22"/>
          <w:lang w:val="en-GB"/>
        </w:rPr>
        <w:t xml:space="preserve">Thereafter the Scheme Meeting is held and if the </w:t>
      </w:r>
      <w:r>
        <w:rPr>
          <w:rFonts w:ascii="Avenir Next" w:hAnsi="Avenir Next" w:cs="Arial"/>
          <w:color w:val="808080" w:themeColor="background1" w:themeShade="80"/>
          <w:sz w:val="22"/>
          <w:szCs w:val="22"/>
          <w:lang w:val="en-GB"/>
        </w:rPr>
        <w:t>scheme obtains the required accepting votes, then the Court holds the sanction hearing.</w:t>
      </w:r>
    </w:p>
    <w:p w14:paraId="13F97838" w14:textId="77777777" w:rsidR="007A620B" w:rsidRDefault="00021887" w:rsidP="00021887">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4. </w:t>
      </w:r>
      <w:r w:rsidR="00547ED2">
        <w:rPr>
          <w:rFonts w:ascii="Avenir Next" w:hAnsi="Avenir Next" w:cs="Arial"/>
          <w:color w:val="808080" w:themeColor="background1" w:themeShade="80"/>
          <w:sz w:val="22"/>
          <w:szCs w:val="22"/>
          <w:lang w:val="en-GB"/>
        </w:rPr>
        <w:t xml:space="preserve">At the Sanction hearing, any dissenting creditor can oppose the scheme. The Court will then have to consider </w:t>
      </w:r>
      <w:r w:rsidR="00BC1748">
        <w:rPr>
          <w:rFonts w:ascii="Avenir Next" w:hAnsi="Avenir Next" w:cs="Arial"/>
          <w:color w:val="808080" w:themeColor="background1" w:themeShade="80"/>
          <w:sz w:val="22"/>
          <w:szCs w:val="22"/>
          <w:lang w:val="en-GB"/>
        </w:rPr>
        <w:t xml:space="preserve">whether the approval of the scheme was reasonable, if each class was represented at the scheme meeting, </w:t>
      </w:r>
      <w:r w:rsidR="00D56954">
        <w:rPr>
          <w:rFonts w:ascii="Avenir Next" w:hAnsi="Avenir Next" w:cs="Arial"/>
          <w:color w:val="808080" w:themeColor="background1" w:themeShade="80"/>
          <w:sz w:val="22"/>
          <w:szCs w:val="22"/>
          <w:lang w:val="en-GB"/>
        </w:rPr>
        <w:t xml:space="preserve">if the majority acted bona fide, </w:t>
      </w:r>
      <w:r w:rsidR="004B06D8">
        <w:rPr>
          <w:rFonts w:ascii="Avenir Next" w:hAnsi="Avenir Next" w:cs="Arial"/>
          <w:color w:val="808080" w:themeColor="background1" w:themeShade="80"/>
          <w:sz w:val="22"/>
          <w:szCs w:val="22"/>
          <w:lang w:val="en-GB"/>
        </w:rPr>
        <w:t>all notice periods were met and if the resolutions were carried by the requisite majority.</w:t>
      </w:r>
    </w:p>
    <w:p w14:paraId="5E126ED6" w14:textId="2590E6CD" w:rsidR="00C4509A" w:rsidRPr="00DF140D" w:rsidRDefault="007A620B" w:rsidP="00021887">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these conditions were met to the satisfaction of the Court and objections posed by dissenting creditors were overruled, then the Scheme of Arrangement is sanctioned by the Court.</w:t>
      </w:r>
      <w:r w:rsidR="00C4509A">
        <w:rPr>
          <w:rFonts w:ascii="Avenir Next" w:hAnsi="Avenir Next" w:cs="Arial"/>
          <w:color w:val="808080" w:themeColor="background1" w:themeShade="80"/>
          <w:sz w:val="22"/>
          <w:szCs w:val="22"/>
          <w:lang w:val="en-GB"/>
        </w:rPr>
        <w:tab/>
      </w: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21864" w14:textId="77777777" w:rsidR="008D52B6" w:rsidRDefault="008D52B6" w:rsidP="00241B44">
      <w:r>
        <w:separator/>
      </w:r>
    </w:p>
  </w:endnote>
  <w:endnote w:type="continuationSeparator" w:id="0">
    <w:p w14:paraId="6F7342EF" w14:textId="77777777" w:rsidR="008D52B6" w:rsidRDefault="008D52B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756AE136" w:rsidR="00920BE7" w:rsidRPr="000423D1" w:rsidRDefault="000D33BB" w:rsidP="009B4976">
    <w:pPr>
      <w:pStyle w:val="Footer"/>
      <w:ind w:right="360"/>
      <w:rPr>
        <w:rFonts w:ascii="Avenir Next" w:hAnsi="Avenir Next" w:cs="Arial"/>
        <w:sz w:val="18"/>
        <w:szCs w:val="18"/>
        <w:lang w:val="en-GB"/>
      </w:rPr>
    </w:pPr>
    <w:r w:rsidRPr="000423D1">
      <w:rPr>
        <w:rFonts w:ascii="Avenir Next" w:hAnsi="Avenir Next" w:cs="Arial"/>
        <w:sz w:val="18"/>
        <w:szCs w:val="18"/>
        <w:lang w:val="en-GB"/>
      </w:rPr>
      <w:fldChar w:fldCharType="begin"/>
    </w:r>
    <w:r w:rsidRPr="000423D1">
      <w:rPr>
        <w:rFonts w:ascii="Avenir Next" w:hAnsi="Avenir Next" w:cs="Arial"/>
        <w:sz w:val="18"/>
        <w:szCs w:val="18"/>
        <w:lang w:val="en-GB"/>
      </w:rPr>
      <w:instrText xml:space="preserve"> DOCPROPERTY iManageFooter \* MERGEFORMAT </w:instrText>
    </w:r>
    <w:r w:rsidRPr="000423D1">
      <w:rPr>
        <w:rFonts w:ascii="Avenir Next" w:hAnsi="Avenir Next" w:cs="Arial"/>
        <w:sz w:val="18"/>
        <w:szCs w:val="18"/>
        <w:lang w:val="en-GB"/>
      </w:rPr>
      <w:fldChar w:fldCharType="end"/>
    </w:r>
    <w:r w:rsidR="00B24382">
      <w:rPr>
        <w:rFonts w:ascii="Avenir Next" w:hAnsi="Avenir Next" w:cs="Arial"/>
        <w:sz w:val="18"/>
        <w:szCs w:val="18"/>
        <w:lang w:val="en-GB"/>
      </w:rPr>
      <w:t>FC202324-1407</w:t>
    </w:r>
    <w:r w:rsidR="00920BE7" w:rsidRPr="000423D1">
      <w:rPr>
        <w:rFonts w:ascii="Avenir Next" w:hAnsi="Avenir Next" w:cs="Arial"/>
        <w:sz w:val="18"/>
        <w:szCs w:val="18"/>
        <w:lang w:val="en-GB"/>
      </w:rPr>
      <w:t>.assessment5C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238A7" w14:textId="77777777" w:rsidR="008D52B6" w:rsidRDefault="008D52B6" w:rsidP="00241B44">
      <w:r>
        <w:separator/>
      </w:r>
    </w:p>
  </w:footnote>
  <w:footnote w:type="continuationSeparator" w:id="0">
    <w:p w14:paraId="665B5942" w14:textId="77777777" w:rsidR="008D52B6" w:rsidRDefault="008D52B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432573">
    <w:abstractNumId w:val="39"/>
  </w:num>
  <w:num w:numId="2" w16cid:durableId="2037846713">
    <w:abstractNumId w:val="22"/>
  </w:num>
  <w:num w:numId="3" w16cid:durableId="1589196335">
    <w:abstractNumId w:val="18"/>
  </w:num>
  <w:num w:numId="4" w16cid:durableId="2012873476">
    <w:abstractNumId w:val="37"/>
  </w:num>
  <w:num w:numId="5" w16cid:durableId="1113859411">
    <w:abstractNumId w:val="19"/>
  </w:num>
  <w:num w:numId="6" w16cid:durableId="1529025903">
    <w:abstractNumId w:val="31"/>
  </w:num>
  <w:num w:numId="7" w16cid:durableId="979847781">
    <w:abstractNumId w:val="38"/>
  </w:num>
  <w:num w:numId="8" w16cid:durableId="1234704401">
    <w:abstractNumId w:val="34"/>
  </w:num>
  <w:num w:numId="9" w16cid:durableId="712460117">
    <w:abstractNumId w:val="16"/>
  </w:num>
  <w:num w:numId="10" w16cid:durableId="493376278">
    <w:abstractNumId w:val="10"/>
  </w:num>
  <w:num w:numId="11" w16cid:durableId="557210500">
    <w:abstractNumId w:val="12"/>
  </w:num>
  <w:num w:numId="12" w16cid:durableId="1152912494">
    <w:abstractNumId w:val="17"/>
  </w:num>
  <w:num w:numId="13" w16cid:durableId="702636961">
    <w:abstractNumId w:val="25"/>
  </w:num>
  <w:num w:numId="14" w16cid:durableId="1803687965">
    <w:abstractNumId w:val="3"/>
  </w:num>
  <w:num w:numId="15" w16cid:durableId="272172284">
    <w:abstractNumId w:val="13"/>
  </w:num>
  <w:num w:numId="16" w16cid:durableId="1099523622">
    <w:abstractNumId w:val="36"/>
  </w:num>
  <w:num w:numId="17" w16cid:durableId="1392998260">
    <w:abstractNumId w:val="6"/>
  </w:num>
  <w:num w:numId="18" w16cid:durableId="198199788">
    <w:abstractNumId w:val="8"/>
  </w:num>
  <w:num w:numId="19" w16cid:durableId="572545566">
    <w:abstractNumId w:val="28"/>
  </w:num>
  <w:num w:numId="20" w16cid:durableId="1835024117">
    <w:abstractNumId w:val="26"/>
  </w:num>
  <w:num w:numId="21" w16cid:durableId="1525054532">
    <w:abstractNumId w:val="2"/>
  </w:num>
  <w:num w:numId="22" w16cid:durableId="1281254726">
    <w:abstractNumId w:val="11"/>
  </w:num>
  <w:num w:numId="23" w16cid:durableId="1190410720">
    <w:abstractNumId w:val="40"/>
  </w:num>
  <w:num w:numId="24" w16cid:durableId="1378507901">
    <w:abstractNumId w:val="0"/>
  </w:num>
  <w:num w:numId="25" w16cid:durableId="763065536">
    <w:abstractNumId w:val="32"/>
  </w:num>
  <w:num w:numId="26" w16cid:durableId="1237937865">
    <w:abstractNumId w:val="9"/>
  </w:num>
  <w:num w:numId="27" w16cid:durableId="4215393">
    <w:abstractNumId w:val="14"/>
  </w:num>
  <w:num w:numId="28" w16cid:durableId="29916111">
    <w:abstractNumId w:val="4"/>
  </w:num>
  <w:num w:numId="29" w16cid:durableId="340201798">
    <w:abstractNumId w:val="7"/>
  </w:num>
  <w:num w:numId="30" w16cid:durableId="1777670066">
    <w:abstractNumId w:val="20"/>
  </w:num>
  <w:num w:numId="31" w16cid:durableId="1485774607">
    <w:abstractNumId w:val="27"/>
  </w:num>
  <w:num w:numId="32" w16cid:durableId="145172578">
    <w:abstractNumId w:val="23"/>
  </w:num>
  <w:num w:numId="33" w16cid:durableId="1676809188">
    <w:abstractNumId w:val="29"/>
  </w:num>
  <w:num w:numId="34" w16cid:durableId="1444419159">
    <w:abstractNumId w:val="21"/>
  </w:num>
  <w:num w:numId="35" w16cid:durableId="485165170">
    <w:abstractNumId w:val="15"/>
  </w:num>
  <w:num w:numId="36" w16cid:durableId="1258557534">
    <w:abstractNumId w:val="1"/>
  </w:num>
  <w:num w:numId="37" w16cid:durableId="261766110">
    <w:abstractNumId w:val="30"/>
  </w:num>
  <w:num w:numId="38" w16cid:durableId="955018065">
    <w:abstractNumId w:val="24"/>
  </w:num>
  <w:num w:numId="39" w16cid:durableId="1101485910">
    <w:abstractNumId w:val="35"/>
  </w:num>
  <w:num w:numId="40" w16cid:durableId="2095664648">
    <w:abstractNumId w:val="33"/>
  </w:num>
  <w:num w:numId="41" w16cid:durableId="1376856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2"/>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A7"/>
    <w:rsid w:val="00007BF3"/>
    <w:rsid w:val="00010BA0"/>
    <w:rsid w:val="00013A50"/>
    <w:rsid w:val="00016475"/>
    <w:rsid w:val="0001766C"/>
    <w:rsid w:val="00020557"/>
    <w:rsid w:val="00021887"/>
    <w:rsid w:val="00021FC2"/>
    <w:rsid w:val="00023705"/>
    <w:rsid w:val="000250C7"/>
    <w:rsid w:val="00026F16"/>
    <w:rsid w:val="000342CB"/>
    <w:rsid w:val="00037621"/>
    <w:rsid w:val="000423D1"/>
    <w:rsid w:val="00044D46"/>
    <w:rsid w:val="00045088"/>
    <w:rsid w:val="00045904"/>
    <w:rsid w:val="000502FD"/>
    <w:rsid w:val="000577D2"/>
    <w:rsid w:val="00065166"/>
    <w:rsid w:val="000659CF"/>
    <w:rsid w:val="00081720"/>
    <w:rsid w:val="00082609"/>
    <w:rsid w:val="000851CC"/>
    <w:rsid w:val="00087F21"/>
    <w:rsid w:val="00093384"/>
    <w:rsid w:val="00093BE8"/>
    <w:rsid w:val="00095237"/>
    <w:rsid w:val="000A407B"/>
    <w:rsid w:val="000A68ED"/>
    <w:rsid w:val="000A7BE7"/>
    <w:rsid w:val="000B4E12"/>
    <w:rsid w:val="000B5FF1"/>
    <w:rsid w:val="000B609F"/>
    <w:rsid w:val="000C15AA"/>
    <w:rsid w:val="000C3F26"/>
    <w:rsid w:val="000C4EA7"/>
    <w:rsid w:val="000C5F17"/>
    <w:rsid w:val="000C6898"/>
    <w:rsid w:val="000C7A3D"/>
    <w:rsid w:val="000D33BB"/>
    <w:rsid w:val="000D55A8"/>
    <w:rsid w:val="000E4841"/>
    <w:rsid w:val="000F1677"/>
    <w:rsid w:val="000F3D6C"/>
    <w:rsid w:val="000F6063"/>
    <w:rsid w:val="00101707"/>
    <w:rsid w:val="00102CC9"/>
    <w:rsid w:val="00103C92"/>
    <w:rsid w:val="0010593A"/>
    <w:rsid w:val="001108F8"/>
    <w:rsid w:val="0011473D"/>
    <w:rsid w:val="00115C85"/>
    <w:rsid w:val="00117CFF"/>
    <w:rsid w:val="00123855"/>
    <w:rsid w:val="00126A4D"/>
    <w:rsid w:val="00130E6F"/>
    <w:rsid w:val="0014171F"/>
    <w:rsid w:val="00142B84"/>
    <w:rsid w:val="0014622C"/>
    <w:rsid w:val="001463D6"/>
    <w:rsid w:val="00152348"/>
    <w:rsid w:val="0015456D"/>
    <w:rsid w:val="00155959"/>
    <w:rsid w:val="00155FA2"/>
    <w:rsid w:val="00161F1B"/>
    <w:rsid w:val="00162829"/>
    <w:rsid w:val="00163644"/>
    <w:rsid w:val="0016583A"/>
    <w:rsid w:val="00165FC8"/>
    <w:rsid w:val="00180548"/>
    <w:rsid w:val="00180AC4"/>
    <w:rsid w:val="00180CCE"/>
    <w:rsid w:val="0018267A"/>
    <w:rsid w:val="00182779"/>
    <w:rsid w:val="001830DF"/>
    <w:rsid w:val="0018424C"/>
    <w:rsid w:val="00190BCB"/>
    <w:rsid w:val="001966D9"/>
    <w:rsid w:val="001A007A"/>
    <w:rsid w:val="001A7E9A"/>
    <w:rsid w:val="001B0F70"/>
    <w:rsid w:val="001B5016"/>
    <w:rsid w:val="001B6635"/>
    <w:rsid w:val="001C45FC"/>
    <w:rsid w:val="001D0469"/>
    <w:rsid w:val="001D13A8"/>
    <w:rsid w:val="001D29C0"/>
    <w:rsid w:val="001D4862"/>
    <w:rsid w:val="001E25B9"/>
    <w:rsid w:val="001E49E0"/>
    <w:rsid w:val="001E7B5A"/>
    <w:rsid w:val="001F16A2"/>
    <w:rsid w:val="001F7412"/>
    <w:rsid w:val="0020090A"/>
    <w:rsid w:val="00202DFE"/>
    <w:rsid w:val="002038F4"/>
    <w:rsid w:val="0020725B"/>
    <w:rsid w:val="00210493"/>
    <w:rsid w:val="002110F1"/>
    <w:rsid w:val="002172B8"/>
    <w:rsid w:val="00221152"/>
    <w:rsid w:val="00223EC4"/>
    <w:rsid w:val="00227ED1"/>
    <w:rsid w:val="002356EA"/>
    <w:rsid w:val="00235719"/>
    <w:rsid w:val="00236679"/>
    <w:rsid w:val="0023734F"/>
    <w:rsid w:val="0024116D"/>
    <w:rsid w:val="00241B44"/>
    <w:rsid w:val="00241BC4"/>
    <w:rsid w:val="00241FA3"/>
    <w:rsid w:val="00245EFB"/>
    <w:rsid w:val="002476AF"/>
    <w:rsid w:val="0025386E"/>
    <w:rsid w:val="00256E54"/>
    <w:rsid w:val="002638B0"/>
    <w:rsid w:val="0026647A"/>
    <w:rsid w:val="002668D3"/>
    <w:rsid w:val="0027299F"/>
    <w:rsid w:val="00284EBE"/>
    <w:rsid w:val="0028576D"/>
    <w:rsid w:val="002903A7"/>
    <w:rsid w:val="0029433F"/>
    <w:rsid w:val="00294829"/>
    <w:rsid w:val="0029690F"/>
    <w:rsid w:val="00297C8A"/>
    <w:rsid w:val="002A2A60"/>
    <w:rsid w:val="002A2C21"/>
    <w:rsid w:val="002A37BB"/>
    <w:rsid w:val="002A4B95"/>
    <w:rsid w:val="002B01B4"/>
    <w:rsid w:val="002B1C45"/>
    <w:rsid w:val="002B3A96"/>
    <w:rsid w:val="002B72EF"/>
    <w:rsid w:val="002C13C8"/>
    <w:rsid w:val="002C2A2A"/>
    <w:rsid w:val="002C3547"/>
    <w:rsid w:val="002C3ED7"/>
    <w:rsid w:val="002C4B43"/>
    <w:rsid w:val="002C683D"/>
    <w:rsid w:val="002C7CF4"/>
    <w:rsid w:val="002D0021"/>
    <w:rsid w:val="002D299D"/>
    <w:rsid w:val="002D3473"/>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4668D"/>
    <w:rsid w:val="00356B70"/>
    <w:rsid w:val="00357A97"/>
    <w:rsid w:val="00361A0A"/>
    <w:rsid w:val="00364836"/>
    <w:rsid w:val="0036565C"/>
    <w:rsid w:val="0036625E"/>
    <w:rsid w:val="0037465A"/>
    <w:rsid w:val="00377065"/>
    <w:rsid w:val="003774B8"/>
    <w:rsid w:val="00382C98"/>
    <w:rsid w:val="0038533C"/>
    <w:rsid w:val="00386568"/>
    <w:rsid w:val="00387B22"/>
    <w:rsid w:val="00390B57"/>
    <w:rsid w:val="00391C9D"/>
    <w:rsid w:val="003938A1"/>
    <w:rsid w:val="003948D5"/>
    <w:rsid w:val="00396821"/>
    <w:rsid w:val="00397506"/>
    <w:rsid w:val="00397D3A"/>
    <w:rsid w:val="003A051E"/>
    <w:rsid w:val="003A2780"/>
    <w:rsid w:val="003B170F"/>
    <w:rsid w:val="003B3C5F"/>
    <w:rsid w:val="003C0E39"/>
    <w:rsid w:val="003C4471"/>
    <w:rsid w:val="003D051F"/>
    <w:rsid w:val="003D0A6D"/>
    <w:rsid w:val="003D1426"/>
    <w:rsid w:val="003D5678"/>
    <w:rsid w:val="003E0B16"/>
    <w:rsid w:val="003E67D1"/>
    <w:rsid w:val="003E7675"/>
    <w:rsid w:val="003F2C7C"/>
    <w:rsid w:val="00404329"/>
    <w:rsid w:val="00405DC1"/>
    <w:rsid w:val="00406382"/>
    <w:rsid w:val="0040655D"/>
    <w:rsid w:val="00415F1F"/>
    <w:rsid w:val="00416D2B"/>
    <w:rsid w:val="0042108F"/>
    <w:rsid w:val="00426075"/>
    <w:rsid w:val="00430FED"/>
    <w:rsid w:val="00434A8C"/>
    <w:rsid w:val="00437297"/>
    <w:rsid w:val="00444284"/>
    <w:rsid w:val="00445CE6"/>
    <w:rsid w:val="00445FD8"/>
    <w:rsid w:val="00446FD2"/>
    <w:rsid w:val="004534C2"/>
    <w:rsid w:val="0045446F"/>
    <w:rsid w:val="0045683E"/>
    <w:rsid w:val="00460F33"/>
    <w:rsid w:val="00461379"/>
    <w:rsid w:val="00472DD9"/>
    <w:rsid w:val="00477C72"/>
    <w:rsid w:val="00483376"/>
    <w:rsid w:val="0048787C"/>
    <w:rsid w:val="00491675"/>
    <w:rsid w:val="00493855"/>
    <w:rsid w:val="00495E79"/>
    <w:rsid w:val="004A2D83"/>
    <w:rsid w:val="004A3D56"/>
    <w:rsid w:val="004A50A4"/>
    <w:rsid w:val="004A57DD"/>
    <w:rsid w:val="004A6557"/>
    <w:rsid w:val="004A7B51"/>
    <w:rsid w:val="004A7D71"/>
    <w:rsid w:val="004A7DD1"/>
    <w:rsid w:val="004A7EF3"/>
    <w:rsid w:val="004B06D8"/>
    <w:rsid w:val="004B11FD"/>
    <w:rsid w:val="004B23A2"/>
    <w:rsid w:val="004C093F"/>
    <w:rsid w:val="004C4462"/>
    <w:rsid w:val="004C447D"/>
    <w:rsid w:val="004C5EAD"/>
    <w:rsid w:val="004D1A5A"/>
    <w:rsid w:val="004D2FFF"/>
    <w:rsid w:val="004D3721"/>
    <w:rsid w:val="004D4774"/>
    <w:rsid w:val="004D64F9"/>
    <w:rsid w:val="004E1112"/>
    <w:rsid w:val="004E3A6B"/>
    <w:rsid w:val="004E574C"/>
    <w:rsid w:val="004E622C"/>
    <w:rsid w:val="004F56FE"/>
    <w:rsid w:val="004F5FDF"/>
    <w:rsid w:val="004F60F7"/>
    <w:rsid w:val="00501EDC"/>
    <w:rsid w:val="00502AA1"/>
    <w:rsid w:val="00510739"/>
    <w:rsid w:val="005177FE"/>
    <w:rsid w:val="00521482"/>
    <w:rsid w:val="0052263B"/>
    <w:rsid w:val="005232B5"/>
    <w:rsid w:val="00524728"/>
    <w:rsid w:val="00527EDC"/>
    <w:rsid w:val="00532230"/>
    <w:rsid w:val="00532745"/>
    <w:rsid w:val="005327B7"/>
    <w:rsid w:val="005331CA"/>
    <w:rsid w:val="00533892"/>
    <w:rsid w:val="00537970"/>
    <w:rsid w:val="00540E3A"/>
    <w:rsid w:val="00544127"/>
    <w:rsid w:val="005463A9"/>
    <w:rsid w:val="00547ED2"/>
    <w:rsid w:val="00551038"/>
    <w:rsid w:val="00553EB2"/>
    <w:rsid w:val="00560534"/>
    <w:rsid w:val="0056391B"/>
    <w:rsid w:val="00563B6A"/>
    <w:rsid w:val="005650E2"/>
    <w:rsid w:val="00567AD7"/>
    <w:rsid w:val="00575B2D"/>
    <w:rsid w:val="005833D0"/>
    <w:rsid w:val="005846F3"/>
    <w:rsid w:val="00585BC5"/>
    <w:rsid w:val="0058622F"/>
    <w:rsid w:val="00590263"/>
    <w:rsid w:val="00591E19"/>
    <w:rsid w:val="00592F82"/>
    <w:rsid w:val="005A0CCA"/>
    <w:rsid w:val="005A2E18"/>
    <w:rsid w:val="005A6FF2"/>
    <w:rsid w:val="005A726D"/>
    <w:rsid w:val="005B67AC"/>
    <w:rsid w:val="005B6E91"/>
    <w:rsid w:val="005B79F4"/>
    <w:rsid w:val="005C5A6D"/>
    <w:rsid w:val="005C6883"/>
    <w:rsid w:val="005D16DD"/>
    <w:rsid w:val="005D43E0"/>
    <w:rsid w:val="005D58A3"/>
    <w:rsid w:val="005E1117"/>
    <w:rsid w:val="005E1B79"/>
    <w:rsid w:val="005E6076"/>
    <w:rsid w:val="005E7008"/>
    <w:rsid w:val="005F026D"/>
    <w:rsid w:val="005F2AEA"/>
    <w:rsid w:val="005F2D0B"/>
    <w:rsid w:val="005F4B31"/>
    <w:rsid w:val="006023EC"/>
    <w:rsid w:val="0060267E"/>
    <w:rsid w:val="00610388"/>
    <w:rsid w:val="00610AC7"/>
    <w:rsid w:val="0061179E"/>
    <w:rsid w:val="00612CA5"/>
    <w:rsid w:val="00613189"/>
    <w:rsid w:val="006151C7"/>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4DB5"/>
    <w:rsid w:val="006661EF"/>
    <w:rsid w:val="00667CDB"/>
    <w:rsid w:val="0067256F"/>
    <w:rsid w:val="0067680A"/>
    <w:rsid w:val="00676A80"/>
    <w:rsid w:val="0067763D"/>
    <w:rsid w:val="00677AEB"/>
    <w:rsid w:val="00680EF2"/>
    <w:rsid w:val="00687A1D"/>
    <w:rsid w:val="0069732C"/>
    <w:rsid w:val="00697EA1"/>
    <w:rsid w:val="006A2646"/>
    <w:rsid w:val="006A3321"/>
    <w:rsid w:val="006A5375"/>
    <w:rsid w:val="006A6530"/>
    <w:rsid w:val="006B28CB"/>
    <w:rsid w:val="006B435A"/>
    <w:rsid w:val="006B4C64"/>
    <w:rsid w:val="006C20B0"/>
    <w:rsid w:val="006C4D3A"/>
    <w:rsid w:val="006D3DC9"/>
    <w:rsid w:val="006D6BD5"/>
    <w:rsid w:val="006D7E85"/>
    <w:rsid w:val="006E481A"/>
    <w:rsid w:val="006E5298"/>
    <w:rsid w:val="006F4A78"/>
    <w:rsid w:val="006F734A"/>
    <w:rsid w:val="00700D83"/>
    <w:rsid w:val="00701D9F"/>
    <w:rsid w:val="00704852"/>
    <w:rsid w:val="007074E9"/>
    <w:rsid w:val="00711934"/>
    <w:rsid w:val="007122F0"/>
    <w:rsid w:val="00713DA4"/>
    <w:rsid w:val="00714BF1"/>
    <w:rsid w:val="00717112"/>
    <w:rsid w:val="00721383"/>
    <w:rsid w:val="0073158B"/>
    <w:rsid w:val="007333CC"/>
    <w:rsid w:val="0073399A"/>
    <w:rsid w:val="00740DAD"/>
    <w:rsid w:val="00744FA6"/>
    <w:rsid w:val="007521B3"/>
    <w:rsid w:val="00754DC6"/>
    <w:rsid w:val="00755E93"/>
    <w:rsid w:val="00756650"/>
    <w:rsid w:val="00760202"/>
    <w:rsid w:val="007603F5"/>
    <w:rsid w:val="00764DB0"/>
    <w:rsid w:val="0076764D"/>
    <w:rsid w:val="007739F9"/>
    <w:rsid w:val="0077498C"/>
    <w:rsid w:val="00775E93"/>
    <w:rsid w:val="007808EB"/>
    <w:rsid w:val="007809BC"/>
    <w:rsid w:val="00784128"/>
    <w:rsid w:val="00787BCC"/>
    <w:rsid w:val="0079072E"/>
    <w:rsid w:val="007914D4"/>
    <w:rsid w:val="00793173"/>
    <w:rsid w:val="0079520B"/>
    <w:rsid w:val="007A2A33"/>
    <w:rsid w:val="007A5F6C"/>
    <w:rsid w:val="007A620B"/>
    <w:rsid w:val="007B22CF"/>
    <w:rsid w:val="007B3A5E"/>
    <w:rsid w:val="007B5C89"/>
    <w:rsid w:val="007C1FCC"/>
    <w:rsid w:val="007C6201"/>
    <w:rsid w:val="007D11EE"/>
    <w:rsid w:val="007D3DBF"/>
    <w:rsid w:val="007D6D13"/>
    <w:rsid w:val="007D7C92"/>
    <w:rsid w:val="007E03FA"/>
    <w:rsid w:val="007E1154"/>
    <w:rsid w:val="007E1933"/>
    <w:rsid w:val="007E3906"/>
    <w:rsid w:val="007E6BA4"/>
    <w:rsid w:val="007F41F8"/>
    <w:rsid w:val="007F43DA"/>
    <w:rsid w:val="007F6096"/>
    <w:rsid w:val="007F659B"/>
    <w:rsid w:val="00803C72"/>
    <w:rsid w:val="0080454E"/>
    <w:rsid w:val="00804C32"/>
    <w:rsid w:val="00806302"/>
    <w:rsid w:val="00807119"/>
    <w:rsid w:val="0082483F"/>
    <w:rsid w:val="008279C0"/>
    <w:rsid w:val="00837253"/>
    <w:rsid w:val="00853516"/>
    <w:rsid w:val="00853B56"/>
    <w:rsid w:val="008603C4"/>
    <w:rsid w:val="0086619E"/>
    <w:rsid w:val="00867701"/>
    <w:rsid w:val="008723F3"/>
    <w:rsid w:val="00876F56"/>
    <w:rsid w:val="00881DE6"/>
    <w:rsid w:val="008837A6"/>
    <w:rsid w:val="00884F7B"/>
    <w:rsid w:val="00891116"/>
    <w:rsid w:val="0089145D"/>
    <w:rsid w:val="008959EB"/>
    <w:rsid w:val="008969C2"/>
    <w:rsid w:val="008A0A9B"/>
    <w:rsid w:val="008A4DF2"/>
    <w:rsid w:val="008A6BA0"/>
    <w:rsid w:val="008A6CFE"/>
    <w:rsid w:val="008B5333"/>
    <w:rsid w:val="008B6223"/>
    <w:rsid w:val="008C5475"/>
    <w:rsid w:val="008C66E0"/>
    <w:rsid w:val="008D52B6"/>
    <w:rsid w:val="008D7C65"/>
    <w:rsid w:val="008E1413"/>
    <w:rsid w:val="008E3339"/>
    <w:rsid w:val="008E61B3"/>
    <w:rsid w:val="008F20FC"/>
    <w:rsid w:val="008F275E"/>
    <w:rsid w:val="008F5FFE"/>
    <w:rsid w:val="008F6CAB"/>
    <w:rsid w:val="00905A43"/>
    <w:rsid w:val="00912C79"/>
    <w:rsid w:val="00920BE7"/>
    <w:rsid w:val="00921B8C"/>
    <w:rsid w:val="00924973"/>
    <w:rsid w:val="00927C9D"/>
    <w:rsid w:val="00931FD7"/>
    <w:rsid w:val="00942123"/>
    <w:rsid w:val="00943021"/>
    <w:rsid w:val="0094577D"/>
    <w:rsid w:val="0095207B"/>
    <w:rsid w:val="00952187"/>
    <w:rsid w:val="00962045"/>
    <w:rsid w:val="00964545"/>
    <w:rsid w:val="009710AD"/>
    <w:rsid w:val="0097276E"/>
    <w:rsid w:val="00980E61"/>
    <w:rsid w:val="00984B40"/>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4FA"/>
    <w:rsid w:val="00A27A7A"/>
    <w:rsid w:val="00A30968"/>
    <w:rsid w:val="00A34ABE"/>
    <w:rsid w:val="00A407EF"/>
    <w:rsid w:val="00A46B4C"/>
    <w:rsid w:val="00A46FE2"/>
    <w:rsid w:val="00A5117B"/>
    <w:rsid w:val="00A56D34"/>
    <w:rsid w:val="00A60074"/>
    <w:rsid w:val="00A6627C"/>
    <w:rsid w:val="00A71019"/>
    <w:rsid w:val="00A81029"/>
    <w:rsid w:val="00A845F5"/>
    <w:rsid w:val="00A96489"/>
    <w:rsid w:val="00AA48CC"/>
    <w:rsid w:val="00AB0893"/>
    <w:rsid w:val="00AB0E3A"/>
    <w:rsid w:val="00AB2425"/>
    <w:rsid w:val="00AB685C"/>
    <w:rsid w:val="00AB6C2D"/>
    <w:rsid w:val="00AB70D3"/>
    <w:rsid w:val="00AC08F7"/>
    <w:rsid w:val="00AC1160"/>
    <w:rsid w:val="00AC2F1F"/>
    <w:rsid w:val="00AC3839"/>
    <w:rsid w:val="00AC43F8"/>
    <w:rsid w:val="00AC7082"/>
    <w:rsid w:val="00AC7198"/>
    <w:rsid w:val="00AD12C7"/>
    <w:rsid w:val="00AD4BE8"/>
    <w:rsid w:val="00AF228E"/>
    <w:rsid w:val="00B009DE"/>
    <w:rsid w:val="00B016A8"/>
    <w:rsid w:val="00B14819"/>
    <w:rsid w:val="00B15E2F"/>
    <w:rsid w:val="00B17AA9"/>
    <w:rsid w:val="00B24382"/>
    <w:rsid w:val="00B25DC5"/>
    <w:rsid w:val="00B37221"/>
    <w:rsid w:val="00B44713"/>
    <w:rsid w:val="00B51B95"/>
    <w:rsid w:val="00B53FBE"/>
    <w:rsid w:val="00B56103"/>
    <w:rsid w:val="00B61BA2"/>
    <w:rsid w:val="00B64929"/>
    <w:rsid w:val="00B70966"/>
    <w:rsid w:val="00B736DF"/>
    <w:rsid w:val="00B743D6"/>
    <w:rsid w:val="00B74FBD"/>
    <w:rsid w:val="00B760AC"/>
    <w:rsid w:val="00B77F46"/>
    <w:rsid w:val="00B82586"/>
    <w:rsid w:val="00B829A3"/>
    <w:rsid w:val="00B839B4"/>
    <w:rsid w:val="00B8406D"/>
    <w:rsid w:val="00B86DB1"/>
    <w:rsid w:val="00B87869"/>
    <w:rsid w:val="00B9639B"/>
    <w:rsid w:val="00BA3AE6"/>
    <w:rsid w:val="00BA4008"/>
    <w:rsid w:val="00BA4F96"/>
    <w:rsid w:val="00BB0F2B"/>
    <w:rsid w:val="00BB6D1E"/>
    <w:rsid w:val="00BC0C05"/>
    <w:rsid w:val="00BC1748"/>
    <w:rsid w:val="00BC3A55"/>
    <w:rsid w:val="00BE060A"/>
    <w:rsid w:val="00BE4FF3"/>
    <w:rsid w:val="00BF0B71"/>
    <w:rsid w:val="00BF43E7"/>
    <w:rsid w:val="00BF50F7"/>
    <w:rsid w:val="00C02F29"/>
    <w:rsid w:val="00C17718"/>
    <w:rsid w:val="00C20AFE"/>
    <w:rsid w:val="00C22A25"/>
    <w:rsid w:val="00C35671"/>
    <w:rsid w:val="00C35B77"/>
    <w:rsid w:val="00C36377"/>
    <w:rsid w:val="00C376EB"/>
    <w:rsid w:val="00C41A0C"/>
    <w:rsid w:val="00C4509A"/>
    <w:rsid w:val="00C46A92"/>
    <w:rsid w:val="00C46EC1"/>
    <w:rsid w:val="00C52796"/>
    <w:rsid w:val="00C53E2C"/>
    <w:rsid w:val="00C550C8"/>
    <w:rsid w:val="00C55824"/>
    <w:rsid w:val="00C56B61"/>
    <w:rsid w:val="00C606C3"/>
    <w:rsid w:val="00C620F4"/>
    <w:rsid w:val="00C72848"/>
    <w:rsid w:val="00C76D51"/>
    <w:rsid w:val="00C7736C"/>
    <w:rsid w:val="00C8230C"/>
    <w:rsid w:val="00C82D87"/>
    <w:rsid w:val="00C8520B"/>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C6D"/>
    <w:rsid w:val="00D17FDC"/>
    <w:rsid w:val="00D21D8C"/>
    <w:rsid w:val="00D27CBC"/>
    <w:rsid w:val="00D32180"/>
    <w:rsid w:val="00D354C3"/>
    <w:rsid w:val="00D40D90"/>
    <w:rsid w:val="00D53719"/>
    <w:rsid w:val="00D56954"/>
    <w:rsid w:val="00D57A6E"/>
    <w:rsid w:val="00D6188D"/>
    <w:rsid w:val="00D63EFD"/>
    <w:rsid w:val="00D66F7F"/>
    <w:rsid w:val="00D73E9C"/>
    <w:rsid w:val="00D84752"/>
    <w:rsid w:val="00D86B3B"/>
    <w:rsid w:val="00D8748A"/>
    <w:rsid w:val="00D93196"/>
    <w:rsid w:val="00D94E5E"/>
    <w:rsid w:val="00DA0DC0"/>
    <w:rsid w:val="00DA3A30"/>
    <w:rsid w:val="00DB243C"/>
    <w:rsid w:val="00DB482A"/>
    <w:rsid w:val="00DB50FB"/>
    <w:rsid w:val="00DB56F2"/>
    <w:rsid w:val="00DB6EF5"/>
    <w:rsid w:val="00DC3089"/>
    <w:rsid w:val="00DC4420"/>
    <w:rsid w:val="00DD0802"/>
    <w:rsid w:val="00DD262A"/>
    <w:rsid w:val="00DD2E11"/>
    <w:rsid w:val="00DE03AF"/>
    <w:rsid w:val="00DE121C"/>
    <w:rsid w:val="00DE6633"/>
    <w:rsid w:val="00DE68DE"/>
    <w:rsid w:val="00DF140D"/>
    <w:rsid w:val="00DF467D"/>
    <w:rsid w:val="00DF75F8"/>
    <w:rsid w:val="00DF7A3A"/>
    <w:rsid w:val="00E00C00"/>
    <w:rsid w:val="00E03449"/>
    <w:rsid w:val="00E07C5A"/>
    <w:rsid w:val="00E11C54"/>
    <w:rsid w:val="00E134E2"/>
    <w:rsid w:val="00E15BA9"/>
    <w:rsid w:val="00E177F0"/>
    <w:rsid w:val="00E2142D"/>
    <w:rsid w:val="00E25582"/>
    <w:rsid w:val="00E26E19"/>
    <w:rsid w:val="00E31DF3"/>
    <w:rsid w:val="00E32B12"/>
    <w:rsid w:val="00E379DF"/>
    <w:rsid w:val="00E37D1C"/>
    <w:rsid w:val="00E4294D"/>
    <w:rsid w:val="00E450A4"/>
    <w:rsid w:val="00E45C5C"/>
    <w:rsid w:val="00E506BE"/>
    <w:rsid w:val="00E55547"/>
    <w:rsid w:val="00E55912"/>
    <w:rsid w:val="00E6302B"/>
    <w:rsid w:val="00E6452F"/>
    <w:rsid w:val="00E64F45"/>
    <w:rsid w:val="00E6742D"/>
    <w:rsid w:val="00E71CB0"/>
    <w:rsid w:val="00E74659"/>
    <w:rsid w:val="00E77C3D"/>
    <w:rsid w:val="00E86DA6"/>
    <w:rsid w:val="00E90991"/>
    <w:rsid w:val="00E909F0"/>
    <w:rsid w:val="00E90D47"/>
    <w:rsid w:val="00E93993"/>
    <w:rsid w:val="00E9597C"/>
    <w:rsid w:val="00E96067"/>
    <w:rsid w:val="00EA0913"/>
    <w:rsid w:val="00EA5B00"/>
    <w:rsid w:val="00EA6EC9"/>
    <w:rsid w:val="00EB146B"/>
    <w:rsid w:val="00EB45AC"/>
    <w:rsid w:val="00EC39C2"/>
    <w:rsid w:val="00EC441F"/>
    <w:rsid w:val="00EC4755"/>
    <w:rsid w:val="00EC6D86"/>
    <w:rsid w:val="00ED0BC4"/>
    <w:rsid w:val="00ED183A"/>
    <w:rsid w:val="00ED447D"/>
    <w:rsid w:val="00ED49BE"/>
    <w:rsid w:val="00ED5BDC"/>
    <w:rsid w:val="00ED6D17"/>
    <w:rsid w:val="00EE425D"/>
    <w:rsid w:val="00EE4971"/>
    <w:rsid w:val="00EE6CB0"/>
    <w:rsid w:val="00EF06AF"/>
    <w:rsid w:val="00EF090E"/>
    <w:rsid w:val="00EF5572"/>
    <w:rsid w:val="00F033DA"/>
    <w:rsid w:val="00F10273"/>
    <w:rsid w:val="00F1258F"/>
    <w:rsid w:val="00F13691"/>
    <w:rsid w:val="00F13FB1"/>
    <w:rsid w:val="00F163E6"/>
    <w:rsid w:val="00F209C3"/>
    <w:rsid w:val="00F20BC0"/>
    <w:rsid w:val="00F25261"/>
    <w:rsid w:val="00F27CD8"/>
    <w:rsid w:val="00F30351"/>
    <w:rsid w:val="00F3323E"/>
    <w:rsid w:val="00F341F4"/>
    <w:rsid w:val="00F34F9D"/>
    <w:rsid w:val="00F35CCE"/>
    <w:rsid w:val="00F41FD2"/>
    <w:rsid w:val="00F42D77"/>
    <w:rsid w:val="00F5524B"/>
    <w:rsid w:val="00F5592D"/>
    <w:rsid w:val="00F60538"/>
    <w:rsid w:val="00F61DD2"/>
    <w:rsid w:val="00F66AFF"/>
    <w:rsid w:val="00F71433"/>
    <w:rsid w:val="00F730FA"/>
    <w:rsid w:val="00F87B8B"/>
    <w:rsid w:val="00F95997"/>
    <w:rsid w:val="00F97C5B"/>
    <w:rsid w:val="00FA0DD4"/>
    <w:rsid w:val="00FA18CF"/>
    <w:rsid w:val="00FA2953"/>
    <w:rsid w:val="00FA3D50"/>
    <w:rsid w:val="00FB21C6"/>
    <w:rsid w:val="00FB721C"/>
    <w:rsid w:val="00FB78D5"/>
    <w:rsid w:val="00FB7FBD"/>
    <w:rsid w:val="00FC374A"/>
    <w:rsid w:val="00FC53C5"/>
    <w:rsid w:val="00FC74C8"/>
    <w:rsid w:val="00FC7B47"/>
    <w:rsid w:val="00FD035C"/>
    <w:rsid w:val="00FD04BC"/>
    <w:rsid w:val="00FD1A35"/>
    <w:rsid w:val="00FD2EA4"/>
    <w:rsid w:val="00FD36C5"/>
    <w:rsid w:val="00FD6094"/>
    <w:rsid w:val="00FD6310"/>
    <w:rsid w:val="00FD7C7B"/>
    <w:rsid w:val="00FE08A2"/>
    <w:rsid w:val="00FE1D12"/>
    <w:rsid w:val="00FE2122"/>
    <w:rsid w:val="00FE2A86"/>
    <w:rsid w:val="00FE2DE2"/>
    <w:rsid w:val="00FE600B"/>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3020</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Luisa Sussette Valle Castro</cp:lastModifiedBy>
  <cp:revision>166</cp:revision>
  <cp:lastPrinted>2019-08-27T05:42:00Z</cp:lastPrinted>
  <dcterms:created xsi:type="dcterms:W3CDTF">2024-06-03T21:37:00Z</dcterms:created>
  <dcterms:modified xsi:type="dcterms:W3CDTF">2024-06-09T22:37:00Z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