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w:t>
      </w:r>
      <w:r w:rsidRPr="00645DE6">
        <w:rPr>
          <w:rFonts w:ascii="Avenir Next" w:hAnsi="Avenir Next"/>
          <w:highlight w:val="yellow"/>
        </w:rPr>
        <w:t>b)</w:t>
      </w:r>
      <w:r w:rsidRPr="00645DE6">
        <w:rPr>
          <w:rFonts w:ascii="Avenir Next" w:hAnsi="Avenir Next"/>
          <w:highlight w:val="yellow"/>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716413">
        <w:rPr>
          <w:rFonts w:ascii="Avenir Next" w:hAnsi="Avenir Next"/>
        </w:rPr>
        <w:t>(b)</w:t>
      </w:r>
      <w:r w:rsidRPr="00716413">
        <w:rPr>
          <w:rFonts w:ascii="Avenir Next" w:hAnsi="Avenir Next"/>
        </w:rPr>
        <w:tab/>
        <w:t>A journalist writing about Car Corp’s bankruptcy</w:t>
      </w:r>
      <w:r w:rsidR="00631394" w:rsidRPr="00716413">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716413">
        <w:rPr>
          <w:rFonts w:ascii="Avenir Next" w:hAnsi="Avenir Next"/>
          <w:highlight w:val="yellow"/>
        </w:rPr>
        <w:t>(d)</w:t>
      </w:r>
      <w:r w:rsidRPr="00716413">
        <w:rPr>
          <w:rFonts w:ascii="Avenir Next" w:hAnsi="Avenir Next"/>
          <w:highlight w:val="yellow"/>
        </w:rPr>
        <w:tab/>
        <w:t>A retired employee of Car Corp who receives payments from the company’s pension plan</w:t>
      </w:r>
      <w:r w:rsidR="00631394" w:rsidRPr="00716413">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C0F8C">
        <w:rPr>
          <w:rFonts w:ascii="Avenir Next" w:hAnsi="Avenir Next"/>
        </w:rPr>
        <w:t>(</w:t>
      </w:r>
      <w:r w:rsidRPr="00FF2B4A">
        <w:rPr>
          <w:rFonts w:ascii="Avenir Next" w:hAnsi="Avenir Next"/>
          <w:highlight w:val="yellow"/>
        </w:rPr>
        <w:t>d)</w:t>
      </w:r>
      <w:r w:rsidRPr="00FF2B4A">
        <w:rPr>
          <w:rFonts w:ascii="Avenir Next" w:hAnsi="Avenir Next"/>
          <w:highlight w:val="yellow"/>
        </w:rPr>
        <w:tab/>
      </w:r>
      <w:r w:rsidR="00B849C5" w:rsidRPr="00FF2B4A">
        <w:rPr>
          <w:rFonts w:ascii="Avenir Next" w:hAnsi="Avenir Next"/>
          <w:highlight w:val="yellow"/>
        </w:rPr>
        <w:t xml:space="preserve">Options (a) to (c) </w:t>
      </w:r>
      <w:r w:rsidRPr="00FF2B4A">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352E16">
        <w:rPr>
          <w:rFonts w:ascii="Avenir Next" w:hAnsi="Avenir Next"/>
        </w:rPr>
        <w:t>(</w:t>
      </w:r>
      <w:r w:rsidRPr="009D54BF">
        <w:rPr>
          <w:rFonts w:ascii="Avenir Next" w:hAnsi="Avenir Next"/>
          <w:highlight w:val="yellow"/>
        </w:rPr>
        <w:t>e)</w:t>
      </w:r>
      <w:r w:rsidRPr="009D54BF">
        <w:rPr>
          <w:rFonts w:ascii="Avenir Next" w:hAnsi="Avenir Next"/>
          <w:highlight w:val="yellow"/>
        </w:rPr>
        <w:tab/>
        <w:t>All of the above</w:t>
      </w:r>
      <w:r w:rsidR="006A42F8" w:rsidRPr="009D54BF">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352E16">
        <w:rPr>
          <w:rFonts w:ascii="Avenir Next" w:hAnsi="Avenir Next"/>
        </w:rPr>
        <w:t>(b</w:t>
      </w:r>
      <w:r w:rsidRPr="00016980">
        <w:rPr>
          <w:rFonts w:ascii="Avenir Next" w:hAnsi="Avenir Next"/>
          <w:highlight w:val="yellow"/>
        </w:rPr>
        <w:t>)</w:t>
      </w:r>
      <w:r w:rsidRPr="00016980">
        <w:rPr>
          <w:rFonts w:ascii="Avenir Next" w:hAnsi="Avenir Next"/>
          <w:highlight w:val="yellow"/>
        </w:rPr>
        <w:tab/>
        <w:t xml:space="preserve">Executory contracts are clearly defined by the </w:t>
      </w:r>
      <w:r w:rsidR="00ED7BF3" w:rsidRPr="00016980">
        <w:rPr>
          <w:rFonts w:ascii="Avenir Next" w:hAnsi="Avenir Next"/>
          <w:highlight w:val="yellow"/>
        </w:rPr>
        <w:t>B</w:t>
      </w:r>
      <w:r w:rsidRPr="00016980">
        <w:rPr>
          <w:rFonts w:ascii="Avenir Next" w:hAnsi="Avenir Next"/>
          <w:highlight w:val="yellow"/>
        </w:rPr>
        <w:t xml:space="preserve">ankruptcy </w:t>
      </w:r>
      <w:r w:rsidR="00ED7BF3" w:rsidRPr="00016980">
        <w:rPr>
          <w:rFonts w:ascii="Avenir Next" w:hAnsi="Avenir Next"/>
          <w:highlight w:val="yellow"/>
        </w:rPr>
        <w:t>C</w:t>
      </w:r>
      <w:r w:rsidRPr="00016980">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9D54BF" w:rsidRDefault="000643AB" w:rsidP="00875912">
      <w:pPr>
        <w:pStyle w:val="AODocTxt"/>
        <w:numPr>
          <w:ilvl w:val="0"/>
          <w:numId w:val="24"/>
        </w:numPr>
        <w:spacing w:before="0" w:line="240" w:lineRule="auto"/>
        <w:ind w:left="426" w:hanging="426"/>
        <w:rPr>
          <w:rFonts w:ascii="Avenir Next" w:hAnsi="Avenir Next"/>
          <w:highlight w:val="yellow"/>
        </w:rPr>
      </w:pPr>
      <w:r w:rsidRPr="009D54BF">
        <w:rPr>
          <w:rFonts w:ascii="Avenir Next" w:hAnsi="Avenir Next"/>
          <w:highlight w:val="yellow"/>
        </w:rPr>
        <w:t>Acceptance of the plan by all classes of secured creditors</w:t>
      </w:r>
      <w:r w:rsidR="006844A8" w:rsidRPr="009D54BF">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726411" w:rsidRDefault="00C24FAB" w:rsidP="009017A1">
      <w:pPr>
        <w:pStyle w:val="AODocTxt"/>
        <w:numPr>
          <w:ilvl w:val="0"/>
          <w:numId w:val="33"/>
        </w:numPr>
        <w:spacing w:before="0" w:line="240" w:lineRule="auto"/>
        <w:ind w:left="426" w:hanging="426"/>
        <w:rPr>
          <w:rFonts w:ascii="Avenir Next" w:hAnsi="Avenir Next"/>
          <w:highlight w:val="yellow"/>
        </w:rPr>
      </w:pPr>
      <w:r w:rsidRPr="00726411">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726411" w:rsidRDefault="00853272" w:rsidP="00BA74EF">
      <w:pPr>
        <w:pStyle w:val="AODocTxt"/>
        <w:numPr>
          <w:ilvl w:val="0"/>
          <w:numId w:val="28"/>
        </w:numPr>
        <w:spacing w:before="0" w:line="240" w:lineRule="auto"/>
        <w:ind w:left="426" w:hanging="426"/>
        <w:rPr>
          <w:rFonts w:ascii="Avenir Next" w:hAnsi="Avenir Next"/>
          <w:highlight w:val="yellow"/>
        </w:rPr>
      </w:pPr>
      <w:r w:rsidRPr="00726411">
        <w:rPr>
          <w:rFonts w:ascii="Avenir Next" w:hAnsi="Avenir Next"/>
          <w:highlight w:val="yellow"/>
        </w:rPr>
        <w:t>Both</w:t>
      </w:r>
      <w:r w:rsidR="0072569E" w:rsidRPr="00726411">
        <w:rPr>
          <w:rFonts w:ascii="Avenir Next" w:hAnsi="Avenir Next"/>
          <w:highlight w:val="yellow"/>
        </w:rPr>
        <w:t xml:space="preserve"> options</w:t>
      </w:r>
      <w:r w:rsidRPr="00726411">
        <w:rPr>
          <w:rFonts w:ascii="Avenir Next" w:hAnsi="Avenir Next"/>
          <w:highlight w:val="yellow"/>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52E16">
        <w:rPr>
          <w:rFonts w:ascii="Avenir Next" w:hAnsi="Avenir Next"/>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Pr="000270D8" w:rsidRDefault="00334B98" w:rsidP="00676F12">
      <w:pPr>
        <w:pStyle w:val="AODocTxt"/>
        <w:keepNext/>
        <w:numPr>
          <w:ilvl w:val="0"/>
          <w:numId w:val="30"/>
        </w:numPr>
        <w:spacing w:before="0" w:line="240" w:lineRule="auto"/>
        <w:ind w:left="426" w:hanging="426"/>
        <w:rPr>
          <w:rFonts w:ascii="Avenir Next" w:hAnsi="Avenir Next"/>
          <w:highlight w:val="yellow"/>
        </w:rPr>
      </w:pPr>
      <w:r w:rsidRPr="000270D8">
        <w:rPr>
          <w:rFonts w:ascii="Avenir Next" w:hAnsi="Avenir Next"/>
          <w:highlight w:val="yellow"/>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C5242B" w:rsidRDefault="00740655" w:rsidP="00DF5F7C">
      <w:pPr>
        <w:pStyle w:val="AODocTxt"/>
        <w:keepNext/>
        <w:numPr>
          <w:ilvl w:val="0"/>
          <w:numId w:val="35"/>
        </w:numPr>
        <w:spacing w:before="0" w:line="240" w:lineRule="auto"/>
        <w:ind w:left="426" w:hanging="426"/>
        <w:rPr>
          <w:rFonts w:ascii="Avenir Next" w:hAnsi="Avenir Next"/>
          <w:highlight w:val="yellow"/>
        </w:rPr>
      </w:pPr>
      <w:r w:rsidRPr="00C5242B">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2AD1EF95" w:rsidR="00323167" w:rsidRPr="002B5D64" w:rsidRDefault="001D3BAA"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0725B2">
        <w:rPr>
          <w:rFonts w:ascii="Avenir Next" w:hAnsi="Avenir Next"/>
          <w:color w:val="808080" w:themeColor="background1" w:themeShade="80"/>
        </w:rPr>
        <w:t xml:space="preserve">Setoff </w:t>
      </w:r>
      <w:r w:rsidR="007C64D3">
        <w:rPr>
          <w:rFonts w:ascii="Avenir Next" w:hAnsi="Avenir Next"/>
          <w:color w:val="808080" w:themeColor="background1" w:themeShade="80"/>
        </w:rPr>
        <w:t xml:space="preserve">means to adjust and offset the </w:t>
      </w:r>
      <w:r w:rsidR="00EB797D">
        <w:rPr>
          <w:rFonts w:ascii="Avenir Next" w:hAnsi="Avenir Next"/>
          <w:color w:val="808080" w:themeColor="background1" w:themeShade="80"/>
        </w:rPr>
        <w:t>mutual claim</w:t>
      </w:r>
      <w:r w:rsidR="003F7234">
        <w:rPr>
          <w:rFonts w:ascii="Avenir Next" w:hAnsi="Avenir Next"/>
          <w:color w:val="808080" w:themeColor="background1" w:themeShade="80"/>
        </w:rPr>
        <w:t xml:space="preserve">s between the parties </w:t>
      </w:r>
      <w:r w:rsidR="00714E00">
        <w:rPr>
          <w:rFonts w:ascii="Avenir Next" w:hAnsi="Avenir Next"/>
          <w:color w:val="808080" w:themeColor="background1" w:themeShade="80"/>
        </w:rPr>
        <w:t xml:space="preserve">thereby a higher </w:t>
      </w:r>
      <w:r w:rsidR="007C64D3">
        <w:rPr>
          <w:rFonts w:ascii="Avenir Next" w:hAnsi="Avenir Next"/>
          <w:color w:val="808080" w:themeColor="background1" w:themeShade="80"/>
        </w:rPr>
        <w:t xml:space="preserve">claim of a party </w:t>
      </w:r>
      <w:r w:rsidR="00714E00">
        <w:rPr>
          <w:rFonts w:ascii="Avenir Next" w:hAnsi="Avenir Next"/>
          <w:color w:val="808080" w:themeColor="background1" w:themeShade="80"/>
        </w:rPr>
        <w:t xml:space="preserve">reduces </w:t>
      </w:r>
      <w:r w:rsidR="00DC53DC">
        <w:rPr>
          <w:rFonts w:ascii="Avenir Next" w:hAnsi="Avenir Next"/>
          <w:color w:val="808080" w:themeColor="background1" w:themeShade="80"/>
        </w:rPr>
        <w:t xml:space="preserve">to the extent of </w:t>
      </w:r>
      <w:r w:rsidR="007C64D3">
        <w:rPr>
          <w:rFonts w:ascii="Avenir Next" w:hAnsi="Avenir Next"/>
          <w:color w:val="808080" w:themeColor="background1" w:themeShade="80"/>
        </w:rPr>
        <w:t>liability</w:t>
      </w:r>
      <w:r w:rsidR="00FD63F8">
        <w:rPr>
          <w:rFonts w:ascii="Avenir Next" w:hAnsi="Avenir Next"/>
          <w:color w:val="808080" w:themeColor="background1" w:themeShade="80"/>
        </w:rPr>
        <w:t xml:space="preserve"> of such party </w:t>
      </w:r>
      <w:r w:rsidR="00310F61">
        <w:rPr>
          <w:rFonts w:ascii="Avenir Next" w:hAnsi="Avenir Next"/>
          <w:color w:val="808080" w:themeColor="background1" w:themeShade="80"/>
        </w:rPr>
        <w:t>against the counter-party</w:t>
      </w:r>
      <w:r w:rsidR="007C64D3">
        <w:rPr>
          <w:rFonts w:ascii="Avenir Next" w:hAnsi="Avenir Next"/>
          <w:color w:val="808080" w:themeColor="background1" w:themeShade="80"/>
        </w:rPr>
        <w:t xml:space="preserve">. Thus, it occurs only in such circumstances when there is a simultaneous existence of claim </w:t>
      </w:r>
      <w:r w:rsidR="00B44D57">
        <w:rPr>
          <w:rFonts w:ascii="Avenir Next" w:hAnsi="Avenir Next"/>
          <w:color w:val="808080" w:themeColor="background1" w:themeShade="80"/>
        </w:rPr>
        <w:t>as well as</w:t>
      </w:r>
      <w:r w:rsidR="007C64D3">
        <w:rPr>
          <w:rFonts w:ascii="Avenir Next" w:hAnsi="Avenir Next"/>
          <w:color w:val="808080" w:themeColor="background1" w:themeShade="80"/>
        </w:rPr>
        <w:t xml:space="preserve"> liability of a party against another. </w:t>
      </w:r>
      <w:r w:rsidR="00B44D57">
        <w:rPr>
          <w:rFonts w:ascii="Avenir Next" w:hAnsi="Avenir Next"/>
          <w:color w:val="808080" w:themeColor="background1" w:themeShade="80"/>
        </w:rPr>
        <w:t>In cases of bankruptcy, setoff is not permitted in many circumstances as it results in placing the creditor’s seeking setoff at better footing than other unsecured creditors of the debtor.</w:t>
      </w:r>
      <w:r>
        <w:rPr>
          <w:rFonts w:ascii="Avenir Next" w:hAnsi="Avenir Next"/>
          <w:color w:val="808080" w:themeColor="background1" w:themeShade="80"/>
        </w:rPr>
        <w:t>]</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4F513F13"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973471">
        <w:rPr>
          <w:rFonts w:ascii="Avenir Next" w:hAnsi="Avenir Next"/>
          <w:color w:val="808080" w:themeColor="background1" w:themeShade="80"/>
        </w:rPr>
        <w:t xml:space="preserve">Priming lien is a lien which is superior or equivalent to the lien already existing on the estate of the debtor against the secured loan. </w:t>
      </w:r>
      <w:r w:rsidR="00C46D02">
        <w:rPr>
          <w:rFonts w:ascii="Avenir Next" w:hAnsi="Avenir Next"/>
          <w:color w:val="808080" w:themeColor="background1" w:themeShade="80"/>
        </w:rPr>
        <w:t>The court may grant f</w:t>
      </w:r>
      <w:r w:rsidR="00973471">
        <w:rPr>
          <w:rFonts w:ascii="Avenir Next" w:hAnsi="Avenir Next"/>
          <w:color w:val="808080" w:themeColor="background1" w:themeShade="80"/>
        </w:rPr>
        <w:t xml:space="preserve">inancing by way of creating priming lien </w:t>
      </w:r>
      <w:r w:rsidR="00C46D02">
        <w:rPr>
          <w:rFonts w:ascii="Avenir Next" w:hAnsi="Avenir Next"/>
          <w:color w:val="808080" w:themeColor="background1" w:themeShade="80"/>
        </w:rPr>
        <w:t>on the estate of debtor provided the court is satisfied with the requirement that the possibility of securing financing by way of other methods remained futile; the debtor has no alternative but to opt for priming; and the interest of the secured creditor who is being primed is adequately protected.</w:t>
      </w:r>
      <w:r>
        <w:rPr>
          <w:rFonts w:ascii="Avenir Next" w:hAnsi="Avenir Next"/>
          <w:color w:val="808080" w:themeColor="background1" w:themeShade="80"/>
        </w:rPr>
        <w:t>]</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27F4105F"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64697C">
        <w:rPr>
          <w:rFonts w:ascii="Avenir Next" w:hAnsi="Avenir Next"/>
          <w:color w:val="808080" w:themeColor="background1" w:themeShade="80"/>
        </w:rPr>
        <w:t>Automatic stay kicks in immediately upon filing of bankruptcy petition and no separate notice is required to be given to this effect. The worldwide automatic stay operates qua the debtor’s estate anywhere in the world. All acts in violation of stay tantamount to – (i) contempt of court leading contempt sanctions by the court; and (ii) making such acts void ab initio or voidable at the option of the aggrieved party</w:t>
      </w:r>
      <w:r>
        <w:rPr>
          <w:rFonts w:ascii="Avenir Next" w:hAnsi="Avenir Next"/>
          <w:color w:val="808080" w:themeColor="background1" w:themeShade="80"/>
        </w:rPr>
        <w:t>]</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lastRenderedPageBreak/>
        <w:t>In voting on a plan of reorganization, which class(es) of creditors are (i)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037B4B36" w14:textId="03CF1AEF"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504FCC">
        <w:rPr>
          <w:rFonts w:ascii="Avenir Next" w:hAnsi="Avenir Next"/>
          <w:color w:val="808080" w:themeColor="background1" w:themeShade="80"/>
        </w:rPr>
        <w:t xml:space="preserve">In voting on a plan of reorganization, (i) unimpaired class is deemed to accept the plan, (ii) the class which would receive nothing is deemed to reject the plan and (iii) all other class(es) of creditors would be permitted to vote on the plan. A plan would be treated as approved by a class of creditor if </w:t>
      </w:r>
      <w:r w:rsidR="00C52050">
        <w:rPr>
          <w:rFonts w:ascii="Avenir Next" w:hAnsi="Avenir Next"/>
          <w:color w:val="808080" w:themeColor="background1" w:themeShade="80"/>
        </w:rPr>
        <w:t xml:space="preserve">a </w:t>
      </w:r>
      <w:r w:rsidR="00504FCC">
        <w:rPr>
          <w:rFonts w:ascii="Avenir Next" w:hAnsi="Avenir Next"/>
          <w:color w:val="808080" w:themeColor="background1" w:themeShade="80"/>
        </w:rPr>
        <w:t>simple majority of</w:t>
      </w:r>
      <w:r w:rsidR="00C52050">
        <w:rPr>
          <w:rFonts w:ascii="Avenir Next" w:hAnsi="Avenir Next"/>
          <w:color w:val="808080" w:themeColor="background1" w:themeShade="80"/>
        </w:rPr>
        <w:t xml:space="preserve"> the creditors holding at least two</w:t>
      </w:r>
      <w:r w:rsidR="00675C14">
        <w:rPr>
          <w:rFonts w:ascii="Avenir Next" w:hAnsi="Avenir Next"/>
          <w:color w:val="808080" w:themeColor="background1" w:themeShade="80"/>
        </w:rPr>
        <w:t>-</w:t>
      </w:r>
      <w:r w:rsidR="00C52050">
        <w:rPr>
          <w:rFonts w:ascii="Avenir Next" w:hAnsi="Avenir Next"/>
          <w:color w:val="808080" w:themeColor="background1" w:themeShade="80"/>
        </w:rPr>
        <w:t>third</w:t>
      </w:r>
      <w:r w:rsidR="00504FCC">
        <w:rPr>
          <w:rFonts w:ascii="Avenir Next" w:hAnsi="Avenir Next"/>
          <w:color w:val="808080" w:themeColor="background1" w:themeShade="80"/>
        </w:rPr>
        <w:t xml:space="preserve"> </w:t>
      </w:r>
      <w:r w:rsidR="00C52050">
        <w:rPr>
          <w:rFonts w:ascii="Avenir Next" w:hAnsi="Avenir Next"/>
          <w:color w:val="808080" w:themeColor="background1" w:themeShade="80"/>
        </w:rPr>
        <w:t>of the value of the claims or for equity interests, if two-thirds in amount of interests, as the case may be; vote in favour of the plan</w:t>
      </w:r>
      <w:r>
        <w:rPr>
          <w:rFonts w:ascii="Avenir Next" w:hAnsi="Avenir Next"/>
          <w:color w:val="808080" w:themeColor="background1" w:themeShade="80"/>
        </w:rPr>
        <w:t>]</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7FDEDB75" w14:textId="45FFD362" w:rsidR="00D855C4" w:rsidRPr="0017449A" w:rsidRDefault="001D3BAA" w:rsidP="001D3BAA">
      <w:pPr>
        <w:pStyle w:val="AODocTxt"/>
        <w:spacing w:before="0" w:line="240" w:lineRule="auto"/>
        <w:rPr>
          <w:rFonts w:ascii="Avenir Next" w:hAnsi="Avenir Next"/>
          <w:color w:val="808080" w:themeColor="background1" w:themeShade="80"/>
        </w:rPr>
      </w:pPr>
      <w:r w:rsidRPr="0017449A">
        <w:rPr>
          <w:rFonts w:ascii="Avenir Next" w:hAnsi="Avenir Next"/>
          <w:color w:val="808080" w:themeColor="background1" w:themeShade="80"/>
        </w:rPr>
        <w:t>[</w:t>
      </w:r>
      <w:r w:rsidR="00D855C4" w:rsidRPr="0017449A">
        <w:rPr>
          <w:rFonts w:ascii="Avenir Next" w:hAnsi="Avenir Next"/>
          <w:color w:val="808080" w:themeColor="background1" w:themeShade="80"/>
        </w:rPr>
        <w:t xml:space="preserve">(a) </w:t>
      </w:r>
      <w:r w:rsidR="004E099E" w:rsidRPr="0017449A">
        <w:rPr>
          <w:rFonts w:ascii="Avenir Next" w:hAnsi="Avenir Next"/>
          <w:color w:val="808080" w:themeColor="background1" w:themeShade="80"/>
        </w:rPr>
        <w:t xml:space="preserve">All transfer of the property of the debtor made in favour of a creditor on account of antecedent debt would give rise to a cause of action </w:t>
      </w:r>
      <w:r w:rsidR="007D5F08" w:rsidRPr="0017449A">
        <w:rPr>
          <w:rFonts w:ascii="Avenir Next" w:hAnsi="Avenir Next"/>
          <w:color w:val="808080" w:themeColor="background1" w:themeShade="80"/>
        </w:rPr>
        <w:t>for filing of</w:t>
      </w:r>
      <w:r w:rsidR="004E099E" w:rsidRPr="0017449A">
        <w:rPr>
          <w:rFonts w:ascii="Avenir Next" w:hAnsi="Avenir Next"/>
          <w:color w:val="808080" w:themeColor="background1" w:themeShade="80"/>
        </w:rPr>
        <w:t xml:space="preserve"> a preference application and avoidance thereof if the transfer is made within the suspect period</w:t>
      </w:r>
      <w:r w:rsidR="0072491D" w:rsidRPr="0017449A">
        <w:rPr>
          <w:rFonts w:ascii="Avenir Next" w:hAnsi="Avenir Next"/>
          <w:color w:val="808080" w:themeColor="background1" w:themeShade="80"/>
        </w:rPr>
        <w:t>.</w:t>
      </w:r>
    </w:p>
    <w:p w14:paraId="58A14D29" w14:textId="57D0EEA0" w:rsidR="00D855C4" w:rsidRPr="0017449A" w:rsidRDefault="00D855C4" w:rsidP="001D3BAA">
      <w:pPr>
        <w:pStyle w:val="AODocTxt"/>
        <w:spacing w:before="0" w:line="240" w:lineRule="auto"/>
        <w:rPr>
          <w:rFonts w:ascii="Avenir Next" w:hAnsi="Avenir Next"/>
          <w:color w:val="808080" w:themeColor="background1" w:themeShade="80"/>
        </w:rPr>
      </w:pPr>
      <w:r w:rsidRPr="0017449A">
        <w:rPr>
          <w:rFonts w:ascii="Avenir Next" w:hAnsi="Avenir Next"/>
          <w:color w:val="808080" w:themeColor="background1" w:themeShade="80"/>
        </w:rPr>
        <w:t xml:space="preserve">(b) </w:t>
      </w:r>
      <w:r w:rsidR="00D12644" w:rsidRPr="0017449A">
        <w:rPr>
          <w:rFonts w:ascii="Avenir Next" w:hAnsi="Avenir Next"/>
          <w:color w:val="808080" w:themeColor="background1" w:themeShade="80"/>
        </w:rPr>
        <w:t xml:space="preserve">A debtor is presumed or proven </w:t>
      </w:r>
      <w:r w:rsidR="002A1700" w:rsidRPr="0017449A">
        <w:rPr>
          <w:rFonts w:ascii="Avenir Next" w:hAnsi="Avenir Next"/>
          <w:color w:val="808080" w:themeColor="background1" w:themeShade="80"/>
        </w:rPr>
        <w:t>to have been insolvent during the 90 days prior to the petition date for the purposes of adjudication of preference motion. However, the creditor may rebut the presumption of insolvency by producing such evidence as it may deem appropriate.</w:t>
      </w:r>
    </w:p>
    <w:p w14:paraId="66393F27" w14:textId="10BF56C4" w:rsidR="00E239B8" w:rsidRDefault="00D855C4" w:rsidP="001D3BAA">
      <w:pPr>
        <w:pStyle w:val="AODocTxt"/>
        <w:spacing w:before="0" w:line="240" w:lineRule="auto"/>
        <w:rPr>
          <w:rFonts w:ascii="Avenir Next" w:hAnsi="Avenir Next"/>
          <w:color w:val="808080" w:themeColor="background1" w:themeShade="80"/>
        </w:rPr>
      </w:pPr>
      <w:r w:rsidRPr="0017449A">
        <w:rPr>
          <w:rFonts w:ascii="Avenir Next" w:hAnsi="Avenir Next"/>
          <w:color w:val="808080" w:themeColor="background1" w:themeShade="80"/>
        </w:rPr>
        <w:t xml:space="preserve">(c) </w:t>
      </w:r>
      <w:r w:rsidR="00C64BD0" w:rsidRPr="0017449A">
        <w:rPr>
          <w:rFonts w:ascii="Avenir Next" w:hAnsi="Avenir Next"/>
          <w:color w:val="808080" w:themeColor="background1" w:themeShade="80"/>
        </w:rPr>
        <w:t>The transaction</w:t>
      </w:r>
      <w:r w:rsidR="008D1EA3" w:rsidRPr="0017449A">
        <w:rPr>
          <w:rFonts w:ascii="Avenir Next" w:hAnsi="Avenir Next"/>
          <w:color w:val="808080" w:themeColor="background1" w:themeShade="80"/>
        </w:rPr>
        <w:t>s</w:t>
      </w:r>
      <w:r w:rsidR="00B1135C" w:rsidRPr="0017449A">
        <w:rPr>
          <w:rFonts w:ascii="Avenir Next" w:hAnsi="Avenir Next"/>
          <w:color w:val="808080" w:themeColor="background1" w:themeShade="80"/>
        </w:rPr>
        <w:t>/ payments</w:t>
      </w:r>
      <w:r w:rsidR="008D1EA3" w:rsidRPr="0017449A">
        <w:rPr>
          <w:rFonts w:ascii="Avenir Next" w:hAnsi="Avenir Next"/>
          <w:color w:val="808080" w:themeColor="background1" w:themeShade="80"/>
        </w:rPr>
        <w:t xml:space="preserve"> pertaining to securities and commodities contracts are </w:t>
      </w:r>
      <w:r w:rsidR="00E757BE" w:rsidRPr="0017449A">
        <w:rPr>
          <w:rFonts w:ascii="Avenir Next" w:hAnsi="Avenir Next"/>
          <w:color w:val="808080" w:themeColor="background1" w:themeShade="80"/>
        </w:rPr>
        <w:t>ordinarily treated</w:t>
      </w:r>
      <w:r w:rsidR="00803052" w:rsidRPr="0017449A">
        <w:rPr>
          <w:rFonts w:ascii="Avenir Next" w:hAnsi="Avenir Next"/>
          <w:color w:val="808080" w:themeColor="background1" w:themeShade="80"/>
        </w:rPr>
        <w:t xml:space="preserve">/ presumed </w:t>
      </w:r>
      <w:r w:rsidR="00E757BE" w:rsidRPr="0017449A">
        <w:rPr>
          <w:rFonts w:ascii="Avenir Next" w:hAnsi="Avenir Next"/>
          <w:color w:val="808080" w:themeColor="background1" w:themeShade="80"/>
        </w:rPr>
        <w:t xml:space="preserve">as non-preferential </w:t>
      </w:r>
      <w:r w:rsidR="009E78F8" w:rsidRPr="0017449A">
        <w:rPr>
          <w:rFonts w:ascii="Avenir Next" w:hAnsi="Avenir Next"/>
          <w:color w:val="808080" w:themeColor="background1" w:themeShade="80"/>
        </w:rPr>
        <w:t xml:space="preserve">transaction to maintain certainty and finality </w:t>
      </w:r>
      <w:r w:rsidR="003E01AC" w:rsidRPr="0017449A">
        <w:rPr>
          <w:rFonts w:ascii="Avenir Next" w:hAnsi="Avenir Next"/>
          <w:color w:val="808080" w:themeColor="background1" w:themeShade="80"/>
        </w:rPr>
        <w:t>in the operation of the financial markets</w:t>
      </w:r>
      <w:r w:rsidR="006D70E1" w:rsidRPr="0017449A">
        <w:rPr>
          <w:rFonts w:ascii="Avenir Next" w:hAnsi="Avenir Next"/>
          <w:color w:val="808080" w:themeColor="background1" w:themeShade="80"/>
        </w:rPr>
        <w:t xml:space="preserve">. However, such </w:t>
      </w:r>
      <w:r w:rsidR="00803052" w:rsidRPr="0017449A">
        <w:rPr>
          <w:rFonts w:ascii="Avenir Next" w:hAnsi="Avenir Next"/>
          <w:color w:val="808080" w:themeColor="background1" w:themeShade="80"/>
        </w:rPr>
        <w:t xml:space="preserve">presumption </w:t>
      </w:r>
      <w:r w:rsidR="00B802A6" w:rsidRPr="0017449A">
        <w:rPr>
          <w:rFonts w:ascii="Avenir Next" w:hAnsi="Avenir Next"/>
          <w:color w:val="808080" w:themeColor="background1" w:themeShade="80"/>
        </w:rPr>
        <w:t>and safe harbo</w:t>
      </w:r>
      <w:r w:rsidR="00B269F4" w:rsidRPr="0017449A">
        <w:rPr>
          <w:rFonts w:ascii="Avenir Next" w:hAnsi="Avenir Next"/>
          <w:color w:val="808080" w:themeColor="background1" w:themeShade="80"/>
        </w:rPr>
        <w:t xml:space="preserve">rs for securities and commodities contracts </w:t>
      </w:r>
      <w:r w:rsidR="00937F71" w:rsidRPr="0017449A">
        <w:rPr>
          <w:rFonts w:ascii="Avenir Next" w:hAnsi="Avenir Next"/>
          <w:color w:val="808080" w:themeColor="background1" w:themeShade="80"/>
        </w:rPr>
        <w:t>can be rebutted by demonstrating that such transfer/ payment</w:t>
      </w:r>
      <w:r w:rsidR="004C24DD" w:rsidRPr="0017449A">
        <w:rPr>
          <w:rFonts w:ascii="Avenir Next" w:hAnsi="Avenir Next"/>
          <w:color w:val="808080" w:themeColor="background1" w:themeShade="80"/>
        </w:rPr>
        <w:t xml:space="preserve"> was made </w:t>
      </w:r>
      <w:r w:rsidR="00C41AF7" w:rsidRPr="0017449A">
        <w:rPr>
          <w:rFonts w:ascii="Avenir Next" w:hAnsi="Avenir Next"/>
          <w:color w:val="808080" w:themeColor="background1" w:themeShade="80"/>
        </w:rPr>
        <w:t xml:space="preserve">with intent to defraud creditors and to </w:t>
      </w:r>
      <w:r w:rsidR="0017449A" w:rsidRPr="0017449A">
        <w:rPr>
          <w:rFonts w:ascii="Avenir Next" w:hAnsi="Avenir Next"/>
          <w:color w:val="808080" w:themeColor="background1" w:themeShade="80"/>
        </w:rPr>
        <w:t>frustrate creditors’ recoveries.</w:t>
      </w:r>
      <w:r w:rsidR="001D3BAA" w:rsidRPr="0017449A">
        <w:rPr>
          <w:rFonts w:ascii="Avenir Next" w:hAnsi="Avenir Next"/>
          <w:color w:val="808080" w:themeColor="background1" w:themeShade="80"/>
        </w:rPr>
        <w:t>]</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47886DAB" w14:textId="17AD8760" w:rsidR="009B7EE3"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9B7EE3">
        <w:rPr>
          <w:rFonts w:ascii="Avenir Next" w:hAnsi="Avenir Next"/>
          <w:color w:val="808080" w:themeColor="background1" w:themeShade="80"/>
        </w:rPr>
        <w:t>Ordinarily, f</w:t>
      </w:r>
      <w:r w:rsidR="004721B5">
        <w:rPr>
          <w:rFonts w:ascii="Avenir Next" w:hAnsi="Avenir Next"/>
          <w:color w:val="808080" w:themeColor="background1" w:themeShade="80"/>
        </w:rPr>
        <w:t>inal order refers to such order which determines the rights and contentions of the parties conclusively and nothing remains pending to be decided and adjudicated upon by the court.</w:t>
      </w:r>
      <w:r w:rsidR="009B7EE3">
        <w:rPr>
          <w:rFonts w:ascii="Avenir Next" w:hAnsi="Avenir Next"/>
          <w:color w:val="808080" w:themeColor="background1" w:themeShade="80"/>
        </w:rPr>
        <w:t xml:space="preserve"> </w:t>
      </w:r>
      <w:r w:rsidR="00FE65D5">
        <w:rPr>
          <w:rFonts w:ascii="Avenir Next" w:hAnsi="Avenir Next"/>
          <w:color w:val="808080" w:themeColor="background1" w:themeShade="80"/>
        </w:rPr>
        <w:t>However, in context of bankruptcy proceedings, certain orders, which do not conclusively determine the issue, are also treated as final orders for the purposes of appeal.</w:t>
      </w:r>
      <w:r w:rsidR="004721B5">
        <w:rPr>
          <w:rFonts w:ascii="Avenir Next" w:hAnsi="Avenir Next"/>
          <w:color w:val="808080" w:themeColor="background1" w:themeShade="80"/>
        </w:rPr>
        <w:t xml:space="preserve"> Bankruptcy courts are creature of statute and are not </w:t>
      </w:r>
      <w:r w:rsidR="00DE55A8">
        <w:rPr>
          <w:rFonts w:ascii="Avenir Next" w:hAnsi="Avenir Next"/>
          <w:color w:val="808080" w:themeColor="background1" w:themeShade="80"/>
        </w:rPr>
        <w:t xml:space="preserve">federal </w:t>
      </w:r>
      <w:r w:rsidR="004721B5">
        <w:rPr>
          <w:rFonts w:ascii="Avenir Next" w:hAnsi="Avenir Next"/>
          <w:color w:val="808080" w:themeColor="background1" w:themeShade="80"/>
        </w:rPr>
        <w:t>courts which derive its jurisdiction and power from Article III of the US Constitution</w:t>
      </w:r>
      <w:r w:rsidR="00DE55A8">
        <w:rPr>
          <w:rFonts w:ascii="Avenir Next" w:hAnsi="Avenir Next"/>
          <w:color w:val="808080" w:themeColor="background1" w:themeShade="80"/>
        </w:rPr>
        <w:t xml:space="preserve"> and thus, the jurisdiction of bankruptcy court is limited and narrower than a federal court</w:t>
      </w:r>
      <w:r w:rsidR="004721B5">
        <w:rPr>
          <w:rFonts w:ascii="Avenir Next" w:hAnsi="Avenir Next"/>
          <w:color w:val="808080" w:themeColor="background1" w:themeShade="80"/>
        </w:rPr>
        <w:t xml:space="preserve">. The bankruptcy court </w:t>
      </w:r>
      <w:r w:rsidR="003E31C6">
        <w:rPr>
          <w:rFonts w:ascii="Avenir Next" w:hAnsi="Avenir Next"/>
          <w:color w:val="808080" w:themeColor="background1" w:themeShade="80"/>
        </w:rPr>
        <w:t xml:space="preserve">derive its jurisdiction and power from the delegated authority of district court and it may pass a final order on a motion challenging the validity of a petition. Additionally, the bankruptcy court is also empowered to render a final order </w:t>
      </w:r>
      <w:r w:rsidR="009B7EE3">
        <w:rPr>
          <w:rFonts w:ascii="Avenir Next" w:hAnsi="Avenir Next"/>
          <w:color w:val="808080" w:themeColor="background1" w:themeShade="80"/>
        </w:rPr>
        <w:t>on core proceedings with the consents of the parties.</w:t>
      </w:r>
    </w:p>
    <w:p w14:paraId="7A531182" w14:textId="77777777" w:rsidR="002F532E" w:rsidRDefault="002F532E" w:rsidP="001D3BAA">
      <w:pPr>
        <w:pStyle w:val="AODocTxt"/>
        <w:spacing w:before="0" w:line="240" w:lineRule="auto"/>
        <w:rPr>
          <w:rFonts w:ascii="Avenir Next" w:hAnsi="Avenir Next"/>
          <w:color w:val="808080" w:themeColor="background1" w:themeShade="80"/>
        </w:rPr>
      </w:pPr>
    </w:p>
    <w:p w14:paraId="53524BC2" w14:textId="6A637E17" w:rsidR="00B93D05" w:rsidRDefault="00E3635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final order passed by bankruptcy court can be reviewed in appeal by the jurisdictional district court or the Bankruptcy Appellate Panel (BAP), as the case may be. Further appeals </w:t>
      </w:r>
      <w:r w:rsidR="002F532E">
        <w:rPr>
          <w:rFonts w:ascii="Avenir Next" w:hAnsi="Avenir Next"/>
          <w:color w:val="808080" w:themeColor="background1" w:themeShade="80"/>
        </w:rPr>
        <w:t xml:space="preserve">are entertained by the circuit court of appeals. There is a possibility of direct appeal to the circuit court of appeals in a </w:t>
      </w:r>
      <w:r w:rsidR="001B6802">
        <w:rPr>
          <w:rFonts w:ascii="Avenir Next" w:hAnsi="Avenir Next"/>
          <w:color w:val="808080" w:themeColor="background1" w:themeShade="80"/>
        </w:rPr>
        <w:t>circumstance</w:t>
      </w:r>
      <w:r w:rsidR="002F532E">
        <w:rPr>
          <w:rFonts w:ascii="Avenir Next" w:hAnsi="Avenir Next"/>
          <w:color w:val="808080" w:themeColor="background1" w:themeShade="80"/>
        </w:rPr>
        <w:t xml:space="preserve"> where either the bankruptcy court or the district court certifies that one of the following circumstances exists: (i) the appeal raises a question of law as to which </w:t>
      </w:r>
      <w:r w:rsidR="007A6E59">
        <w:rPr>
          <w:rFonts w:ascii="Avenir Next" w:hAnsi="Avenir Next"/>
          <w:color w:val="808080" w:themeColor="background1" w:themeShade="80"/>
        </w:rPr>
        <w:t>there</w:t>
      </w:r>
      <w:r w:rsidR="002F532E">
        <w:rPr>
          <w:rFonts w:ascii="Avenir Next" w:hAnsi="Avenir Next"/>
          <w:color w:val="808080" w:themeColor="background1" w:themeShade="80"/>
        </w:rPr>
        <w:t xml:space="preserve"> is no controlling decision of the circuit or the US Supreme court, or requires resolving conflicting controlling decisions, or (ii) </w:t>
      </w:r>
      <w:r w:rsidR="007A6E59">
        <w:rPr>
          <w:rFonts w:ascii="Avenir Next" w:hAnsi="Avenir Next"/>
          <w:color w:val="808080" w:themeColor="background1" w:themeShade="80"/>
        </w:rPr>
        <w:t xml:space="preserve">immediate appeal may materially advance the progress of the case. </w:t>
      </w:r>
    </w:p>
    <w:p w14:paraId="555D2854" w14:textId="77777777" w:rsidR="00B93D05" w:rsidRDefault="00B93D05" w:rsidP="001D3BAA">
      <w:pPr>
        <w:pStyle w:val="AODocTxt"/>
        <w:spacing w:before="0" w:line="240" w:lineRule="auto"/>
        <w:rPr>
          <w:rFonts w:ascii="Avenir Next" w:hAnsi="Avenir Next"/>
          <w:color w:val="808080" w:themeColor="background1" w:themeShade="80"/>
        </w:rPr>
      </w:pPr>
    </w:p>
    <w:p w14:paraId="41284EC0" w14:textId="0E6916B5" w:rsidR="001D3BAA" w:rsidRPr="002B5D64" w:rsidRDefault="00931F3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As per my understanding, orders passed by the bankruptcy court on non-core proceedings are the orders that are not constitutionally final and such rulings are reviewed by the district court or BAP, as the case may be, on finding of facts and law</w:t>
      </w:r>
      <w:r w:rsidR="000954D3">
        <w:rPr>
          <w:rFonts w:ascii="Avenir Next" w:hAnsi="Avenir Next"/>
          <w:color w:val="808080" w:themeColor="background1" w:themeShade="80"/>
        </w:rPr>
        <w:t>. Further the order passed by the district court or BAP is appealable before a circuit court of appeal de novo as to conclusions of law and for abuse of discretion for finding of fact.</w:t>
      </w:r>
      <w:r w:rsidR="001D3BAA">
        <w:rPr>
          <w:rFonts w:ascii="Avenir Next" w:hAnsi="Avenir Next"/>
          <w:color w:val="808080" w:themeColor="background1" w:themeShade="80"/>
        </w:rPr>
        <w:t>]</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693BDBFF" w14:textId="25BD0510" w:rsidR="005077CB"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6B0AAE">
        <w:rPr>
          <w:rFonts w:ascii="Avenir Next" w:hAnsi="Avenir Next"/>
          <w:color w:val="808080" w:themeColor="background1" w:themeShade="80"/>
        </w:rPr>
        <w:t xml:space="preserve">A foreign representative </w:t>
      </w:r>
      <w:r w:rsidR="00800723">
        <w:rPr>
          <w:rFonts w:ascii="Avenir Next" w:hAnsi="Avenir Next"/>
          <w:color w:val="808080" w:themeColor="background1" w:themeShade="80"/>
        </w:rPr>
        <w:t xml:space="preserve">in a chapter 15 proceeding cannot invoke </w:t>
      </w:r>
      <w:r w:rsidR="003508C7">
        <w:rPr>
          <w:rFonts w:ascii="Avenir Next" w:hAnsi="Avenir Next"/>
          <w:color w:val="808080" w:themeColor="background1" w:themeShade="80"/>
        </w:rPr>
        <w:t>avoidance provisions of the Bankruptcy Code</w:t>
      </w:r>
      <w:r w:rsidR="0079735D">
        <w:rPr>
          <w:rFonts w:ascii="Avenir Next" w:hAnsi="Avenir Next"/>
          <w:color w:val="808080" w:themeColor="background1" w:themeShade="80"/>
        </w:rPr>
        <w:t xml:space="preserve"> as </w:t>
      </w:r>
      <w:r w:rsidR="007D46BA">
        <w:rPr>
          <w:rFonts w:ascii="Avenir Next" w:hAnsi="Avenir Next"/>
          <w:color w:val="808080" w:themeColor="background1" w:themeShade="80"/>
        </w:rPr>
        <w:t>it is excluded</w:t>
      </w:r>
      <w:r w:rsidR="00166F3A">
        <w:rPr>
          <w:rFonts w:ascii="Avenir Next" w:hAnsi="Avenir Next"/>
          <w:color w:val="808080" w:themeColor="background1" w:themeShade="80"/>
        </w:rPr>
        <w:t xml:space="preserve"> from its purview</w:t>
      </w:r>
      <w:r w:rsidR="000E18E5">
        <w:rPr>
          <w:rFonts w:ascii="Avenir Next" w:hAnsi="Avenir Next"/>
          <w:color w:val="808080" w:themeColor="background1" w:themeShade="80"/>
        </w:rPr>
        <w:t>.</w:t>
      </w:r>
      <w:r w:rsidR="00A12962">
        <w:rPr>
          <w:rFonts w:ascii="Avenir Next" w:hAnsi="Avenir Next"/>
          <w:color w:val="808080" w:themeColor="background1" w:themeShade="80"/>
        </w:rPr>
        <w:t xml:space="preserve"> </w:t>
      </w:r>
      <w:r w:rsidR="0074277E">
        <w:rPr>
          <w:rFonts w:ascii="Avenir Next" w:hAnsi="Avenir Next"/>
          <w:color w:val="808080" w:themeColor="background1" w:themeShade="80"/>
        </w:rPr>
        <w:t xml:space="preserve">The only way to </w:t>
      </w:r>
      <w:r w:rsidR="009F2A9B">
        <w:rPr>
          <w:rFonts w:ascii="Avenir Next" w:hAnsi="Avenir Next"/>
          <w:color w:val="808080" w:themeColor="background1" w:themeShade="80"/>
        </w:rPr>
        <w:t>invoke the avoidance</w:t>
      </w:r>
      <w:r w:rsidR="00E150B5">
        <w:rPr>
          <w:rFonts w:ascii="Avenir Next" w:hAnsi="Avenir Next"/>
          <w:color w:val="808080" w:themeColor="background1" w:themeShade="80"/>
        </w:rPr>
        <w:t xml:space="preserve"> provisions of the Bankruptcy Code is </w:t>
      </w:r>
      <w:r w:rsidR="00426217">
        <w:rPr>
          <w:rFonts w:ascii="Avenir Next" w:hAnsi="Avenir Next"/>
          <w:color w:val="808080" w:themeColor="background1" w:themeShade="80"/>
        </w:rPr>
        <w:t xml:space="preserve">to file a plenary </w:t>
      </w:r>
      <w:r w:rsidR="00163F85">
        <w:rPr>
          <w:rFonts w:ascii="Avenir Next" w:hAnsi="Avenir Next"/>
          <w:color w:val="808080" w:themeColor="background1" w:themeShade="80"/>
        </w:rPr>
        <w:t xml:space="preserve">proceeding under chapter </w:t>
      </w:r>
      <w:r w:rsidR="00963CE0">
        <w:rPr>
          <w:rFonts w:ascii="Avenir Next" w:hAnsi="Avenir Next"/>
          <w:color w:val="808080" w:themeColor="background1" w:themeShade="80"/>
        </w:rPr>
        <w:t xml:space="preserve">7 or chapter 11. </w:t>
      </w:r>
      <w:r w:rsidR="00B1531E">
        <w:rPr>
          <w:rFonts w:ascii="Avenir Next" w:hAnsi="Avenir Next"/>
          <w:color w:val="808080" w:themeColor="background1" w:themeShade="80"/>
        </w:rPr>
        <w:t xml:space="preserve">Therefore, a foreign </w:t>
      </w:r>
      <w:r w:rsidR="00E12E20">
        <w:rPr>
          <w:rFonts w:ascii="Avenir Next" w:hAnsi="Avenir Next"/>
          <w:color w:val="808080" w:themeColor="background1" w:themeShade="80"/>
        </w:rPr>
        <w:t xml:space="preserve">representative </w:t>
      </w:r>
      <w:r w:rsidR="00211F81">
        <w:rPr>
          <w:rFonts w:ascii="Avenir Next" w:hAnsi="Avenir Next"/>
          <w:color w:val="808080" w:themeColor="background1" w:themeShade="80"/>
        </w:rPr>
        <w:t xml:space="preserve">may </w:t>
      </w:r>
      <w:r w:rsidR="00856F06">
        <w:rPr>
          <w:rFonts w:ascii="Avenir Next" w:hAnsi="Avenir Next"/>
          <w:color w:val="808080" w:themeColor="background1" w:themeShade="80"/>
        </w:rPr>
        <w:t xml:space="preserve">get an </w:t>
      </w:r>
      <w:r w:rsidR="00A30589">
        <w:rPr>
          <w:rFonts w:ascii="Avenir Next" w:hAnsi="Avenir Next"/>
          <w:color w:val="808080" w:themeColor="background1" w:themeShade="80"/>
        </w:rPr>
        <w:t xml:space="preserve">access </w:t>
      </w:r>
      <w:r w:rsidR="00856F06">
        <w:rPr>
          <w:rFonts w:ascii="Avenir Next" w:hAnsi="Avenir Next"/>
          <w:color w:val="808080" w:themeColor="background1" w:themeShade="80"/>
        </w:rPr>
        <w:t xml:space="preserve">to </w:t>
      </w:r>
      <w:r w:rsidR="00211F81">
        <w:rPr>
          <w:rFonts w:ascii="Avenir Next" w:hAnsi="Avenir Next"/>
          <w:color w:val="808080" w:themeColor="background1" w:themeShade="80"/>
        </w:rPr>
        <w:t>avoidance</w:t>
      </w:r>
      <w:r w:rsidR="00BE1796">
        <w:rPr>
          <w:rFonts w:ascii="Avenir Next" w:hAnsi="Avenir Next"/>
          <w:color w:val="808080" w:themeColor="background1" w:themeShade="80"/>
        </w:rPr>
        <w:t xml:space="preserve"> provisions</w:t>
      </w:r>
      <w:r w:rsidR="00211F81">
        <w:rPr>
          <w:rFonts w:ascii="Avenir Next" w:hAnsi="Avenir Next"/>
          <w:color w:val="808080" w:themeColor="background1" w:themeShade="80"/>
        </w:rPr>
        <w:t xml:space="preserve"> in following </w:t>
      </w:r>
      <w:r w:rsidR="00675CC4">
        <w:rPr>
          <w:rFonts w:ascii="Avenir Next" w:hAnsi="Avenir Next"/>
          <w:color w:val="808080" w:themeColor="background1" w:themeShade="80"/>
        </w:rPr>
        <w:t>two ways:</w:t>
      </w:r>
      <w:r w:rsidR="005077CB">
        <w:rPr>
          <w:rFonts w:ascii="Avenir Next" w:hAnsi="Avenir Next"/>
          <w:color w:val="808080" w:themeColor="background1" w:themeShade="80"/>
        </w:rPr>
        <w:t xml:space="preserve"> </w:t>
      </w:r>
    </w:p>
    <w:p w14:paraId="746A2261" w14:textId="3B135EF2" w:rsidR="005077CB" w:rsidRDefault="005077CB" w:rsidP="005077CB">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By </w:t>
      </w:r>
      <w:r w:rsidR="00215E42">
        <w:rPr>
          <w:rFonts w:ascii="Avenir Next" w:hAnsi="Avenir Next"/>
          <w:color w:val="808080" w:themeColor="background1" w:themeShade="80"/>
        </w:rPr>
        <w:t>commen</w:t>
      </w:r>
      <w:r w:rsidR="00AA3622">
        <w:rPr>
          <w:rFonts w:ascii="Avenir Next" w:hAnsi="Avenir Next"/>
          <w:color w:val="808080" w:themeColor="background1" w:themeShade="80"/>
        </w:rPr>
        <w:t xml:space="preserve">cing </w:t>
      </w:r>
      <w:r w:rsidR="006E4CCE">
        <w:rPr>
          <w:rFonts w:ascii="Avenir Next" w:hAnsi="Avenir Next"/>
          <w:color w:val="808080" w:themeColor="background1" w:themeShade="80"/>
        </w:rPr>
        <w:t xml:space="preserve">a </w:t>
      </w:r>
      <w:r w:rsidR="00B8072A">
        <w:rPr>
          <w:rFonts w:ascii="Avenir Next" w:hAnsi="Avenir Next"/>
          <w:color w:val="808080" w:themeColor="background1" w:themeShade="80"/>
        </w:rPr>
        <w:t>plenary proceeding</w:t>
      </w:r>
      <w:r w:rsidR="006E4CCE">
        <w:rPr>
          <w:rFonts w:ascii="Avenir Next" w:hAnsi="Avenir Next"/>
          <w:color w:val="808080" w:themeColor="background1" w:themeShade="80"/>
        </w:rPr>
        <w:t xml:space="preserve"> under the Bankruptcy Code</w:t>
      </w:r>
      <w:r w:rsidR="00B8072A">
        <w:rPr>
          <w:rFonts w:ascii="Avenir Next" w:hAnsi="Avenir Next"/>
          <w:color w:val="808080" w:themeColor="background1" w:themeShade="80"/>
        </w:rPr>
        <w:t xml:space="preserve"> before </w:t>
      </w:r>
      <w:r w:rsidR="006A19CF">
        <w:rPr>
          <w:rFonts w:ascii="Avenir Next" w:hAnsi="Avenir Next"/>
          <w:color w:val="808080" w:themeColor="background1" w:themeShade="80"/>
        </w:rPr>
        <w:t xml:space="preserve">moving a petition for recognition of </w:t>
      </w:r>
      <w:r w:rsidR="00D1769F">
        <w:rPr>
          <w:rFonts w:ascii="Avenir Next" w:hAnsi="Avenir Next"/>
          <w:color w:val="808080" w:themeColor="background1" w:themeShade="80"/>
        </w:rPr>
        <w:t>the foreign proceeding under chapter 15</w:t>
      </w:r>
      <w:r w:rsidR="00427A9D">
        <w:rPr>
          <w:rFonts w:ascii="Avenir Next" w:hAnsi="Avenir Next"/>
          <w:color w:val="808080" w:themeColor="background1" w:themeShade="80"/>
        </w:rPr>
        <w:t>; or</w:t>
      </w:r>
    </w:p>
    <w:p w14:paraId="563007FE" w14:textId="1B13413E" w:rsidR="001D3BAA" w:rsidRPr="00872E81" w:rsidRDefault="00B8072A" w:rsidP="001D3BAA">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By commencing a plenary proceeding under the Bankruptcy Code after recognition of the foreign proceeding under chapter 15</w:t>
      </w:r>
      <w:r w:rsidR="00632974">
        <w:rPr>
          <w:rFonts w:ascii="Avenir Next" w:hAnsi="Avenir Next"/>
          <w:color w:val="808080" w:themeColor="background1" w:themeShade="80"/>
        </w:rPr>
        <w:t>.</w:t>
      </w:r>
      <w:r w:rsidR="001D3BAA" w:rsidRPr="00872E81">
        <w:rPr>
          <w:rFonts w:ascii="Avenir Next" w:hAnsi="Avenir Next"/>
          <w:color w:val="808080" w:themeColor="background1" w:themeShade="80"/>
        </w:rPr>
        <w:t>]</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154D8624"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4B0C99">
        <w:rPr>
          <w:rFonts w:ascii="Avenir Next" w:hAnsi="Avenir Next"/>
          <w:color w:val="808080" w:themeColor="background1" w:themeShade="80"/>
        </w:rPr>
        <w:t>The Federal Rules of Bankruptcy Procedure</w:t>
      </w:r>
      <w:r w:rsidR="00130B4E">
        <w:rPr>
          <w:rFonts w:ascii="Avenir Next" w:hAnsi="Avenir Next"/>
          <w:color w:val="808080" w:themeColor="background1" w:themeShade="80"/>
        </w:rPr>
        <w:t xml:space="preserve"> (in short “</w:t>
      </w:r>
      <w:r w:rsidR="00130B4E" w:rsidRPr="00514E6C">
        <w:rPr>
          <w:rFonts w:ascii="Avenir Next" w:hAnsi="Avenir Next"/>
          <w:b/>
          <w:bCs/>
          <w:color w:val="808080" w:themeColor="background1" w:themeShade="80"/>
        </w:rPr>
        <w:t>the Bankruptcy Rules</w:t>
      </w:r>
      <w:r w:rsidR="00130B4E">
        <w:rPr>
          <w:rFonts w:ascii="Avenir Next" w:hAnsi="Avenir Next"/>
          <w:color w:val="808080" w:themeColor="background1" w:themeShade="80"/>
        </w:rPr>
        <w:t>”)</w:t>
      </w:r>
      <w:r w:rsidR="00F255BA">
        <w:rPr>
          <w:rFonts w:ascii="Avenir Next" w:hAnsi="Avenir Next"/>
          <w:color w:val="808080" w:themeColor="background1" w:themeShade="80"/>
        </w:rPr>
        <w:t xml:space="preserve"> governs the </w:t>
      </w:r>
      <w:r w:rsidR="002A1EFC">
        <w:rPr>
          <w:rFonts w:ascii="Avenir Next" w:hAnsi="Avenir Next"/>
          <w:color w:val="808080" w:themeColor="background1" w:themeShade="80"/>
        </w:rPr>
        <w:t>procedure applicable in bankruptcy proceedings</w:t>
      </w:r>
      <w:r w:rsidR="00497AA4">
        <w:rPr>
          <w:rFonts w:ascii="Avenir Next" w:hAnsi="Avenir Next"/>
          <w:color w:val="808080" w:themeColor="background1" w:themeShade="80"/>
        </w:rPr>
        <w:t xml:space="preserve">. </w:t>
      </w:r>
      <w:r w:rsidR="00D05BE1">
        <w:rPr>
          <w:rFonts w:ascii="Avenir Next" w:hAnsi="Avenir Next"/>
          <w:color w:val="808080" w:themeColor="background1" w:themeShade="80"/>
        </w:rPr>
        <w:t>The Bankruptcy Rules o</w:t>
      </w:r>
      <w:r w:rsidR="0051337A">
        <w:rPr>
          <w:rFonts w:ascii="Avenir Next" w:hAnsi="Avenir Next"/>
          <w:color w:val="808080" w:themeColor="background1" w:themeShade="80"/>
        </w:rPr>
        <w:t xml:space="preserve">ften refer and incorporate </w:t>
      </w:r>
      <w:r w:rsidR="00C651D7">
        <w:rPr>
          <w:rFonts w:ascii="Avenir Next" w:hAnsi="Avenir Next"/>
          <w:color w:val="808080" w:themeColor="background1" w:themeShade="80"/>
        </w:rPr>
        <w:t xml:space="preserve">rules of civil procedure </w:t>
      </w:r>
      <w:r w:rsidR="00650818">
        <w:rPr>
          <w:rFonts w:ascii="Avenir Next" w:hAnsi="Avenir Next"/>
          <w:color w:val="808080" w:themeColor="background1" w:themeShade="80"/>
        </w:rPr>
        <w:t xml:space="preserve">which governs </w:t>
      </w:r>
      <w:r w:rsidR="00705A49">
        <w:rPr>
          <w:rFonts w:ascii="Avenir Next" w:hAnsi="Avenir Next"/>
          <w:color w:val="808080" w:themeColor="background1" w:themeShade="80"/>
        </w:rPr>
        <w:t>affairs of adversa</w:t>
      </w:r>
      <w:r w:rsidR="00506030">
        <w:rPr>
          <w:rFonts w:ascii="Avenir Next" w:hAnsi="Avenir Next"/>
          <w:color w:val="808080" w:themeColor="background1" w:themeShade="80"/>
        </w:rPr>
        <w:t>rial proceedings.</w:t>
      </w:r>
      <w:r w:rsidR="00060EC0">
        <w:rPr>
          <w:rFonts w:ascii="Avenir Next" w:hAnsi="Avenir Next"/>
          <w:color w:val="808080" w:themeColor="background1" w:themeShade="80"/>
        </w:rPr>
        <w:t xml:space="preserve"> There are several </w:t>
      </w:r>
      <w:r w:rsidR="00B02D58">
        <w:rPr>
          <w:rFonts w:ascii="Avenir Next" w:hAnsi="Avenir Next"/>
          <w:color w:val="808080" w:themeColor="background1" w:themeShade="80"/>
        </w:rPr>
        <w:t xml:space="preserve">bankruptcy forms provided in the US courts website and </w:t>
      </w:r>
      <w:r w:rsidR="00552794">
        <w:rPr>
          <w:rFonts w:ascii="Avenir Next" w:hAnsi="Avenir Next"/>
          <w:color w:val="808080" w:themeColor="background1" w:themeShade="80"/>
        </w:rPr>
        <w:t xml:space="preserve">the parties are required to choose the appropriate form for filing </w:t>
      </w:r>
      <w:r w:rsidR="009D06F3">
        <w:rPr>
          <w:rFonts w:ascii="Avenir Next" w:hAnsi="Avenir Next"/>
          <w:color w:val="808080" w:themeColor="background1" w:themeShade="80"/>
        </w:rPr>
        <w:t xml:space="preserve">an appropriate bankruptcy petition. </w:t>
      </w:r>
      <w:r w:rsidR="00BD1E84">
        <w:rPr>
          <w:rFonts w:ascii="Avenir Next" w:hAnsi="Avenir Next"/>
          <w:color w:val="808080" w:themeColor="background1" w:themeShade="80"/>
        </w:rPr>
        <w:t xml:space="preserve">Further each bankruptcy court </w:t>
      </w:r>
      <w:r w:rsidR="00F01695">
        <w:rPr>
          <w:rFonts w:ascii="Avenir Next" w:hAnsi="Avenir Next"/>
          <w:color w:val="808080" w:themeColor="background1" w:themeShade="80"/>
        </w:rPr>
        <w:t xml:space="preserve">has certain local rules of procedure </w:t>
      </w:r>
      <w:r w:rsidR="009365D0">
        <w:rPr>
          <w:rFonts w:ascii="Avenir Next" w:hAnsi="Avenir Next"/>
          <w:color w:val="808080" w:themeColor="background1" w:themeShade="80"/>
        </w:rPr>
        <w:t xml:space="preserve">coupled with </w:t>
      </w:r>
      <w:r w:rsidR="00942872">
        <w:rPr>
          <w:rFonts w:ascii="Avenir Next" w:hAnsi="Avenir Next"/>
          <w:color w:val="808080" w:themeColor="background1" w:themeShade="80"/>
        </w:rPr>
        <w:t xml:space="preserve">practice direction </w:t>
      </w:r>
      <w:r w:rsidR="00B6699C">
        <w:rPr>
          <w:rFonts w:ascii="Avenir Next" w:hAnsi="Avenir Next"/>
          <w:color w:val="808080" w:themeColor="background1" w:themeShade="80"/>
        </w:rPr>
        <w:t xml:space="preserve">as may be </w:t>
      </w:r>
      <w:r w:rsidR="00B45D39">
        <w:rPr>
          <w:rFonts w:ascii="Avenir Next" w:hAnsi="Avenir Next"/>
          <w:color w:val="808080" w:themeColor="background1" w:themeShade="80"/>
        </w:rPr>
        <w:t xml:space="preserve">passed </w:t>
      </w:r>
      <w:r w:rsidR="00942872">
        <w:rPr>
          <w:rFonts w:ascii="Avenir Next" w:hAnsi="Avenir Next"/>
          <w:color w:val="808080" w:themeColor="background1" w:themeShade="80"/>
        </w:rPr>
        <w:t>by</w:t>
      </w:r>
      <w:r w:rsidR="00F57D7A">
        <w:rPr>
          <w:rFonts w:ascii="Avenir Next" w:hAnsi="Avenir Next"/>
          <w:color w:val="808080" w:themeColor="background1" w:themeShade="80"/>
        </w:rPr>
        <w:t xml:space="preserve"> a</w:t>
      </w:r>
      <w:r w:rsidR="00942872">
        <w:rPr>
          <w:rFonts w:ascii="Avenir Next" w:hAnsi="Avenir Next"/>
          <w:color w:val="808080" w:themeColor="background1" w:themeShade="80"/>
        </w:rPr>
        <w:t xml:space="preserve"> concerned judge</w:t>
      </w:r>
      <w:r w:rsidR="00F57D7A">
        <w:rPr>
          <w:rFonts w:ascii="Avenir Next" w:hAnsi="Avenir Next"/>
          <w:color w:val="808080" w:themeColor="background1" w:themeShade="80"/>
        </w:rPr>
        <w:t>.</w:t>
      </w:r>
      <w:r w:rsidR="005848DB">
        <w:rPr>
          <w:rFonts w:ascii="Avenir Next" w:hAnsi="Avenir Next"/>
          <w:color w:val="808080" w:themeColor="background1" w:themeShade="80"/>
        </w:rPr>
        <w:t xml:space="preserve"> Additionally</w:t>
      </w:r>
      <w:r w:rsidR="00EF033B">
        <w:rPr>
          <w:rFonts w:ascii="Avenir Next" w:hAnsi="Avenir Next"/>
          <w:color w:val="808080" w:themeColor="background1" w:themeShade="80"/>
        </w:rPr>
        <w:t xml:space="preserve">, a party is required to </w:t>
      </w:r>
      <w:r w:rsidR="002E2567">
        <w:rPr>
          <w:rFonts w:ascii="Avenir Next" w:hAnsi="Avenir Next"/>
          <w:color w:val="808080" w:themeColor="background1" w:themeShade="80"/>
        </w:rPr>
        <w:t xml:space="preserve">provide details of assets and list of creditors etc. </w:t>
      </w:r>
      <w:r w:rsidR="00E64CBF">
        <w:rPr>
          <w:rFonts w:ascii="Avenir Next" w:hAnsi="Avenir Next"/>
          <w:color w:val="808080" w:themeColor="background1" w:themeShade="80"/>
        </w:rPr>
        <w:t>which is a part of schedule to be appended along</w:t>
      </w:r>
      <w:r w:rsidR="00E15560">
        <w:rPr>
          <w:rFonts w:ascii="Avenir Next" w:hAnsi="Avenir Next"/>
          <w:color w:val="808080" w:themeColor="background1" w:themeShade="80"/>
        </w:rPr>
        <w:t xml:space="preserve"> </w:t>
      </w:r>
      <w:r w:rsidR="00E64CBF">
        <w:rPr>
          <w:rFonts w:ascii="Avenir Next" w:hAnsi="Avenir Next"/>
          <w:color w:val="808080" w:themeColor="background1" w:themeShade="80"/>
        </w:rPr>
        <w:t>with the petition</w:t>
      </w:r>
      <w:r w:rsidR="00E15560">
        <w:rPr>
          <w:rFonts w:ascii="Avenir Next" w:hAnsi="Avenir Next"/>
          <w:color w:val="808080" w:themeColor="background1" w:themeShade="80"/>
        </w:rPr>
        <w:t>.</w:t>
      </w:r>
      <w:r>
        <w:rPr>
          <w:rFonts w:ascii="Avenir Next" w:hAnsi="Avenir Next"/>
          <w:color w:val="808080" w:themeColor="background1" w:themeShade="80"/>
        </w:rPr>
        <w:t>]</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19FE4446" w14:textId="77777777" w:rsidR="00C459EC"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31062F">
        <w:rPr>
          <w:rFonts w:ascii="Avenir Next" w:hAnsi="Avenir Next"/>
          <w:color w:val="808080" w:themeColor="background1" w:themeShade="80"/>
        </w:rPr>
        <w:t xml:space="preserve">Directors of Delaware corporations </w:t>
      </w:r>
      <w:r w:rsidR="00045BD8">
        <w:rPr>
          <w:rFonts w:ascii="Avenir Next" w:hAnsi="Avenir Next"/>
          <w:color w:val="808080" w:themeColor="background1" w:themeShade="80"/>
        </w:rPr>
        <w:t xml:space="preserve">owe </w:t>
      </w:r>
      <w:r w:rsidR="00610913">
        <w:rPr>
          <w:rFonts w:ascii="Avenir Next" w:hAnsi="Avenir Next"/>
          <w:color w:val="808080" w:themeColor="background1" w:themeShade="80"/>
        </w:rPr>
        <w:t>basic fi</w:t>
      </w:r>
      <w:r w:rsidR="00C94F83">
        <w:rPr>
          <w:rFonts w:ascii="Avenir Next" w:hAnsi="Avenir Next"/>
          <w:color w:val="808080" w:themeColor="background1" w:themeShade="80"/>
        </w:rPr>
        <w:t xml:space="preserve">duciary </w:t>
      </w:r>
      <w:r w:rsidR="00045BD8">
        <w:rPr>
          <w:rFonts w:ascii="Avenir Next" w:hAnsi="Avenir Next"/>
          <w:color w:val="808080" w:themeColor="background1" w:themeShade="80"/>
        </w:rPr>
        <w:t xml:space="preserve">duty of </w:t>
      </w:r>
      <w:r w:rsidR="00C94F83">
        <w:rPr>
          <w:rFonts w:ascii="Avenir Next" w:hAnsi="Avenir Next"/>
          <w:color w:val="808080" w:themeColor="background1" w:themeShade="80"/>
        </w:rPr>
        <w:t xml:space="preserve">care and </w:t>
      </w:r>
      <w:r w:rsidR="00045BD8">
        <w:rPr>
          <w:rFonts w:ascii="Avenir Next" w:hAnsi="Avenir Next"/>
          <w:color w:val="808080" w:themeColor="background1" w:themeShade="80"/>
        </w:rPr>
        <w:t xml:space="preserve">loyalty towards best interest </w:t>
      </w:r>
      <w:r w:rsidR="005A165D">
        <w:rPr>
          <w:rFonts w:ascii="Avenir Next" w:hAnsi="Avenir Next"/>
          <w:color w:val="808080" w:themeColor="background1" w:themeShade="80"/>
        </w:rPr>
        <w:t xml:space="preserve">of </w:t>
      </w:r>
      <w:r w:rsidR="002919F5">
        <w:rPr>
          <w:rFonts w:ascii="Avenir Next" w:hAnsi="Avenir Next"/>
          <w:color w:val="808080" w:themeColor="background1" w:themeShade="80"/>
        </w:rPr>
        <w:t xml:space="preserve">the </w:t>
      </w:r>
      <w:r w:rsidR="00205F5A">
        <w:rPr>
          <w:rFonts w:ascii="Avenir Next" w:hAnsi="Avenir Next"/>
          <w:color w:val="808080" w:themeColor="background1" w:themeShade="80"/>
        </w:rPr>
        <w:t>corporation</w:t>
      </w:r>
      <w:r w:rsidR="00B51750">
        <w:rPr>
          <w:rFonts w:ascii="Avenir Next" w:hAnsi="Avenir Next"/>
          <w:color w:val="808080" w:themeColor="background1" w:themeShade="80"/>
        </w:rPr>
        <w:t xml:space="preserve">. </w:t>
      </w:r>
      <w:r w:rsidR="003D729E">
        <w:rPr>
          <w:rFonts w:ascii="Avenir Next" w:hAnsi="Avenir Next"/>
          <w:color w:val="808080" w:themeColor="background1" w:themeShade="80"/>
        </w:rPr>
        <w:t xml:space="preserve">Directors must act in independent </w:t>
      </w:r>
      <w:r w:rsidR="002B6895">
        <w:rPr>
          <w:rFonts w:ascii="Avenir Next" w:hAnsi="Avenir Next"/>
          <w:color w:val="808080" w:themeColor="background1" w:themeShade="80"/>
        </w:rPr>
        <w:t xml:space="preserve">and good faith basis </w:t>
      </w:r>
      <w:r w:rsidR="00B30836">
        <w:rPr>
          <w:rFonts w:ascii="Avenir Next" w:hAnsi="Avenir Next"/>
          <w:color w:val="808080" w:themeColor="background1" w:themeShade="80"/>
        </w:rPr>
        <w:t xml:space="preserve">without any </w:t>
      </w:r>
      <w:r w:rsidR="001427C7">
        <w:rPr>
          <w:rFonts w:ascii="Avenir Next" w:hAnsi="Avenir Next"/>
          <w:color w:val="808080" w:themeColor="background1" w:themeShade="80"/>
        </w:rPr>
        <w:t xml:space="preserve">personal </w:t>
      </w:r>
      <w:r w:rsidR="006947BF">
        <w:rPr>
          <w:rFonts w:ascii="Avenir Next" w:hAnsi="Avenir Next"/>
          <w:color w:val="808080" w:themeColor="background1" w:themeShade="80"/>
        </w:rPr>
        <w:t xml:space="preserve">interest and </w:t>
      </w:r>
      <w:r w:rsidR="001427C7">
        <w:rPr>
          <w:rFonts w:ascii="Avenir Next" w:hAnsi="Avenir Next"/>
          <w:color w:val="808080" w:themeColor="background1" w:themeShade="80"/>
        </w:rPr>
        <w:t xml:space="preserve">benefits. </w:t>
      </w:r>
      <w:r w:rsidR="00712309">
        <w:rPr>
          <w:rFonts w:ascii="Avenir Next" w:hAnsi="Avenir Next"/>
          <w:color w:val="808080" w:themeColor="background1" w:themeShade="80"/>
        </w:rPr>
        <w:t xml:space="preserve">As directors are expected to </w:t>
      </w:r>
      <w:r w:rsidR="0027109E">
        <w:rPr>
          <w:rFonts w:ascii="Avenir Next" w:hAnsi="Avenir Next"/>
          <w:color w:val="808080" w:themeColor="background1" w:themeShade="80"/>
        </w:rPr>
        <w:t xml:space="preserve">act with care </w:t>
      </w:r>
      <w:r w:rsidR="00E61280">
        <w:rPr>
          <w:rFonts w:ascii="Avenir Next" w:hAnsi="Avenir Next"/>
          <w:color w:val="808080" w:themeColor="background1" w:themeShade="80"/>
        </w:rPr>
        <w:t>in decision making</w:t>
      </w:r>
      <w:r w:rsidR="008A764B">
        <w:rPr>
          <w:rFonts w:ascii="Avenir Next" w:hAnsi="Avenir Next"/>
          <w:color w:val="808080" w:themeColor="background1" w:themeShade="80"/>
        </w:rPr>
        <w:t xml:space="preserve">, it is </w:t>
      </w:r>
      <w:r w:rsidR="008B4D79">
        <w:rPr>
          <w:rFonts w:ascii="Avenir Next" w:hAnsi="Avenir Next"/>
          <w:color w:val="808080" w:themeColor="background1" w:themeShade="80"/>
        </w:rPr>
        <w:t xml:space="preserve">critical that </w:t>
      </w:r>
      <w:r w:rsidR="00B562C0">
        <w:rPr>
          <w:rFonts w:ascii="Avenir Next" w:hAnsi="Avenir Next"/>
          <w:color w:val="808080" w:themeColor="background1" w:themeShade="80"/>
        </w:rPr>
        <w:lastRenderedPageBreak/>
        <w:t xml:space="preserve">decisions are made after being </w:t>
      </w:r>
      <w:r w:rsidR="0070415C">
        <w:rPr>
          <w:rFonts w:ascii="Avenir Next" w:hAnsi="Avenir Next"/>
          <w:color w:val="808080" w:themeColor="background1" w:themeShade="80"/>
        </w:rPr>
        <w:t xml:space="preserve">fully </w:t>
      </w:r>
      <w:r w:rsidR="00476CD6">
        <w:rPr>
          <w:rFonts w:ascii="Avenir Next" w:hAnsi="Avenir Next"/>
          <w:color w:val="808080" w:themeColor="background1" w:themeShade="80"/>
        </w:rPr>
        <w:t>informed and</w:t>
      </w:r>
      <w:r w:rsidR="004B6DF3">
        <w:rPr>
          <w:rFonts w:ascii="Avenir Next" w:hAnsi="Avenir Next"/>
          <w:color w:val="808080" w:themeColor="background1" w:themeShade="80"/>
        </w:rPr>
        <w:t xml:space="preserve"> properly</w:t>
      </w:r>
      <w:r w:rsidR="00476CD6">
        <w:rPr>
          <w:rFonts w:ascii="Avenir Next" w:hAnsi="Avenir Next"/>
          <w:color w:val="808080" w:themeColor="background1" w:themeShade="80"/>
        </w:rPr>
        <w:t xml:space="preserve"> educated </w:t>
      </w:r>
      <w:r w:rsidR="0070415C">
        <w:rPr>
          <w:rFonts w:ascii="Avenir Next" w:hAnsi="Avenir Next"/>
          <w:color w:val="808080" w:themeColor="background1" w:themeShade="80"/>
        </w:rPr>
        <w:t>on a given issue</w:t>
      </w:r>
      <w:r w:rsidR="004B6DF3">
        <w:rPr>
          <w:rFonts w:ascii="Avenir Next" w:hAnsi="Avenir Next"/>
          <w:color w:val="808080" w:themeColor="background1" w:themeShade="80"/>
        </w:rPr>
        <w:t xml:space="preserve">. </w:t>
      </w:r>
      <w:r w:rsidR="00E61280">
        <w:rPr>
          <w:rFonts w:ascii="Avenir Next" w:hAnsi="Avenir Next"/>
          <w:color w:val="808080" w:themeColor="background1" w:themeShade="80"/>
        </w:rPr>
        <w:t xml:space="preserve"> </w:t>
      </w:r>
      <w:r w:rsidR="00A62B8D">
        <w:rPr>
          <w:rFonts w:ascii="Avenir Next" w:hAnsi="Avenir Next"/>
          <w:color w:val="808080" w:themeColor="background1" w:themeShade="80"/>
        </w:rPr>
        <w:t xml:space="preserve">Additionally, the directors are </w:t>
      </w:r>
      <w:r w:rsidR="002B7B91">
        <w:rPr>
          <w:rFonts w:ascii="Avenir Next" w:hAnsi="Avenir Next"/>
          <w:color w:val="808080" w:themeColor="background1" w:themeShade="80"/>
        </w:rPr>
        <w:t xml:space="preserve">responsible for keeping oversight in the affairs and </w:t>
      </w:r>
      <w:r w:rsidR="00F07BAC">
        <w:rPr>
          <w:rFonts w:ascii="Avenir Next" w:hAnsi="Avenir Next"/>
          <w:color w:val="808080" w:themeColor="background1" w:themeShade="80"/>
        </w:rPr>
        <w:t xml:space="preserve">making requisite regulatory </w:t>
      </w:r>
      <w:r w:rsidR="000E2F91">
        <w:rPr>
          <w:rFonts w:ascii="Avenir Next" w:hAnsi="Avenir Next"/>
          <w:color w:val="808080" w:themeColor="background1" w:themeShade="80"/>
        </w:rPr>
        <w:t>and legal disclosures.</w:t>
      </w:r>
      <w:r w:rsidR="00245F80">
        <w:rPr>
          <w:rFonts w:ascii="Avenir Next" w:hAnsi="Avenir Next"/>
          <w:color w:val="808080" w:themeColor="background1" w:themeShade="80"/>
        </w:rPr>
        <w:t xml:space="preserve"> It may be relevant to point out that the duty of care is </w:t>
      </w:r>
      <w:r w:rsidR="005338ED">
        <w:rPr>
          <w:rFonts w:ascii="Avenir Next" w:hAnsi="Avenir Next"/>
          <w:color w:val="808080" w:themeColor="background1" w:themeShade="80"/>
        </w:rPr>
        <w:t xml:space="preserve">in decision-making is protected by the business judgment rule. </w:t>
      </w:r>
    </w:p>
    <w:p w14:paraId="7A03B5A2" w14:textId="661590B5" w:rsidR="001D3BAA" w:rsidRPr="002B5D64" w:rsidRDefault="00EC039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Director</w:t>
      </w:r>
      <w:r w:rsidR="004C4B3E">
        <w:rPr>
          <w:rFonts w:ascii="Avenir Next" w:hAnsi="Avenir Next"/>
          <w:color w:val="808080" w:themeColor="background1" w:themeShade="80"/>
        </w:rPr>
        <w:t xml:space="preserve">s’ fiduciary duties always </w:t>
      </w:r>
      <w:r w:rsidR="005D59D3">
        <w:rPr>
          <w:rFonts w:ascii="Avenir Next" w:hAnsi="Avenir Next"/>
          <w:color w:val="808080" w:themeColor="background1" w:themeShade="80"/>
        </w:rPr>
        <w:t>owed to the corporation and its shareholders</w:t>
      </w:r>
      <w:r w:rsidR="00D57E89">
        <w:rPr>
          <w:rFonts w:ascii="Avenir Next" w:hAnsi="Avenir Next"/>
          <w:color w:val="808080" w:themeColor="background1" w:themeShade="80"/>
        </w:rPr>
        <w:t xml:space="preserve"> and the same </w:t>
      </w:r>
      <w:r w:rsidR="00595E39">
        <w:rPr>
          <w:rFonts w:ascii="Avenir Next" w:hAnsi="Avenir Next"/>
          <w:color w:val="808080" w:themeColor="background1" w:themeShade="80"/>
        </w:rPr>
        <w:t xml:space="preserve">do not change even if </w:t>
      </w:r>
      <w:r w:rsidR="00631DF8">
        <w:rPr>
          <w:rFonts w:ascii="Avenir Next" w:hAnsi="Avenir Next"/>
          <w:color w:val="808080" w:themeColor="background1" w:themeShade="80"/>
        </w:rPr>
        <w:t>the corporation is potentially or actually insolvent</w:t>
      </w:r>
      <w:r w:rsidR="00E75576">
        <w:rPr>
          <w:rFonts w:ascii="Avenir Next" w:hAnsi="Avenir Next"/>
          <w:color w:val="808080" w:themeColor="background1" w:themeShade="80"/>
        </w:rPr>
        <w:t>.</w:t>
      </w:r>
      <w:r w:rsidR="00C459EC">
        <w:rPr>
          <w:rFonts w:ascii="Avenir Next" w:hAnsi="Avenir Next"/>
          <w:color w:val="808080" w:themeColor="background1" w:themeShade="80"/>
        </w:rPr>
        <w:t xml:space="preserve"> </w:t>
      </w:r>
      <w:r w:rsidR="001C0EF9">
        <w:rPr>
          <w:rFonts w:ascii="Avenir Next" w:hAnsi="Avenir Next"/>
          <w:color w:val="808080" w:themeColor="background1" w:themeShade="80"/>
        </w:rPr>
        <w:t xml:space="preserve">The Delaware </w:t>
      </w:r>
      <w:r w:rsidR="00B605D7">
        <w:rPr>
          <w:rFonts w:ascii="Avenir Next" w:hAnsi="Avenir Next"/>
          <w:color w:val="808080" w:themeColor="background1" w:themeShade="80"/>
        </w:rPr>
        <w:t>Supreme Court in</w:t>
      </w:r>
      <w:r w:rsidR="00C018EE">
        <w:rPr>
          <w:rFonts w:ascii="Avenir Next" w:hAnsi="Avenir Next"/>
          <w:color w:val="808080" w:themeColor="background1" w:themeShade="80"/>
        </w:rPr>
        <w:t xml:space="preserve"> the matter of </w:t>
      </w:r>
      <w:r w:rsidR="00B605D7">
        <w:rPr>
          <w:rFonts w:ascii="Avenir Next" w:hAnsi="Avenir Next"/>
          <w:color w:val="808080" w:themeColor="background1" w:themeShade="80"/>
        </w:rPr>
        <w:t xml:space="preserve">Trenwick </w:t>
      </w:r>
      <w:r w:rsidR="0083631D">
        <w:rPr>
          <w:rFonts w:ascii="Avenir Next" w:hAnsi="Avenir Next"/>
          <w:color w:val="808080" w:themeColor="background1" w:themeShade="80"/>
        </w:rPr>
        <w:t>Am Litig Trust vs. Ernst &amp; Young, LLP (D</w:t>
      </w:r>
      <w:r w:rsidR="00C018EE">
        <w:rPr>
          <w:rFonts w:ascii="Avenir Next" w:hAnsi="Avenir Next"/>
          <w:color w:val="808080" w:themeColor="background1" w:themeShade="80"/>
        </w:rPr>
        <w:t xml:space="preserve">el Ch 2006) </w:t>
      </w:r>
      <w:r w:rsidR="00505105">
        <w:rPr>
          <w:rFonts w:ascii="Avenir Next" w:hAnsi="Avenir Next"/>
          <w:color w:val="808080" w:themeColor="background1" w:themeShade="80"/>
        </w:rPr>
        <w:t xml:space="preserve">has held that </w:t>
      </w:r>
      <w:r w:rsidR="00471352">
        <w:rPr>
          <w:rFonts w:ascii="Avenir Next" w:hAnsi="Avenir Next"/>
          <w:color w:val="808080" w:themeColor="background1" w:themeShade="80"/>
        </w:rPr>
        <w:t>“even when the company is insolvent, the board may pursue, in good faith, strategies to maximize the value of the firm.”</w:t>
      </w:r>
      <w:r w:rsidR="00ED2800">
        <w:rPr>
          <w:rFonts w:ascii="Avenir Next" w:hAnsi="Avenir Next"/>
          <w:color w:val="808080" w:themeColor="background1" w:themeShade="80"/>
        </w:rPr>
        <w:t xml:space="preserve"> Thus, the duties of directors continue to </w:t>
      </w:r>
      <w:r w:rsidR="00680EF0">
        <w:rPr>
          <w:rFonts w:ascii="Avenir Next" w:hAnsi="Avenir Next"/>
          <w:color w:val="808080" w:themeColor="background1" w:themeShade="80"/>
        </w:rPr>
        <w:t>align towards best interest of the corporation and maximi</w:t>
      </w:r>
      <w:r w:rsidR="00885507">
        <w:rPr>
          <w:rFonts w:ascii="Avenir Next" w:hAnsi="Avenir Next"/>
          <w:color w:val="808080" w:themeColor="background1" w:themeShade="80"/>
        </w:rPr>
        <w:t>zing its value even in circumstances of insolvency.</w:t>
      </w:r>
      <w:r w:rsidR="001D3BAA">
        <w:rPr>
          <w:rFonts w:ascii="Avenir Next" w:hAnsi="Avenir Next"/>
          <w:color w:val="808080" w:themeColor="background1" w:themeShade="80"/>
        </w:rPr>
        <w:t>]</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2A59E641" w14:textId="77777777" w:rsidR="00007A38"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083600">
        <w:rPr>
          <w:rFonts w:ascii="Avenir Next" w:hAnsi="Avenir Next"/>
          <w:color w:val="808080" w:themeColor="background1" w:themeShade="80"/>
        </w:rPr>
        <w:t>I</w:t>
      </w:r>
      <w:r w:rsidR="00130B15">
        <w:rPr>
          <w:rFonts w:ascii="Avenir Next" w:hAnsi="Avenir Next"/>
          <w:color w:val="808080" w:themeColor="background1" w:themeShade="80"/>
        </w:rPr>
        <w:t>n</w:t>
      </w:r>
      <w:r w:rsidR="00083600">
        <w:rPr>
          <w:rFonts w:ascii="Avenir Next" w:hAnsi="Avenir Next"/>
          <w:color w:val="808080" w:themeColor="background1" w:themeShade="80"/>
        </w:rPr>
        <w:t xml:space="preserve"> the given</w:t>
      </w:r>
      <w:r w:rsidR="00505714">
        <w:rPr>
          <w:rFonts w:ascii="Avenir Next" w:hAnsi="Avenir Next"/>
          <w:color w:val="808080" w:themeColor="background1" w:themeShade="80"/>
        </w:rPr>
        <w:t xml:space="preserve"> fact </w:t>
      </w:r>
      <w:r w:rsidR="0023142B">
        <w:rPr>
          <w:rFonts w:ascii="Avenir Next" w:hAnsi="Avenir Next"/>
          <w:color w:val="808080" w:themeColor="background1" w:themeShade="80"/>
        </w:rPr>
        <w:t xml:space="preserve">situation, the lessors of office space </w:t>
      </w:r>
      <w:r w:rsidR="00FC6C4A">
        <w:rPr>
          <w:rFonts w:ascii="Avenir Next" w:hAnsi="Avenir Next"/>
          <w:color w:val="808080" w:themeColor="background1" w:themeShade="80"/>
        </w:rPr>
        <w:t xml:space="preserve">would be </w:t>
      </w:r>
      <w:r w:rsidR="00DF2028">
        <w:rPr>
          <w:rFonts w:ascii="Avenir Next" w:hAnsi="Avenir Next"/>
          <w:color w:val="808080" w:themeColor="background1" w:themeShade="80"/>
        </w:rPr>
        <w:t>‘</w:t>
      </w:r>
      <w:r w:rsidR="00FC6C4A">
        <w:rPr>
          <w:rFonts w:ascii="Avenir Next" w:hAnsi="Avenir Next"/>
          <w:color w:val="808080" w:themeColor="background1" w:themeShade="80"/>
        </w:rPr>
        <w:t>office building owners</w:t>
      </w:r>
      <w:r w:rsidR="00DF2028">
        <w:rPr>
          <w:rFonts w:ascii="Avenir Next" w:hAnsi="Avenir Next"/>
          <w:color w:val="808080" w:themeColor="background1" w:themeShade="80"/>
        </w:rPr>
        <w:t>’,</w:t>
      </w:r>
      <w:r w:rsidR="00FC6C4A">
        <w:rPr>
          <w:rFonts w:ascii="Avenir Next" w:hAnsi="Avenir Next"/>
          <w:color w:val="808080" w:themeColor="background1" w:themeShade="80"/>
        </w:rPr>
        <w:t xml:space="preserve"> who had </w:t>
      </w:r>
      <w:r w:rsidR="00C2622E">
        <w:rPr>
          <w:rFonts w:ascii="Avenir Next" w:hAnsi="Avenir Next"/>
          <w:color w:val="808080" w:themeColor="background1" w:themeShade="80"/>
        </w:rPr>
        <w:t>leased out their respective office spaces to</w:t>
      </w:r>
      <w:r w:rsidR="00DF2028">
        <w:rPr>
          <w:rFonts w:ascii="Avenir Next" w:hAnsi="Avenir Next"/>
          <w:color w:val="808080" w:themeColor="background1" w:themeShade="80"/>
        </w:rPr>
        <w:t xml:space="preserve"> iWork Ltd.</w:t>
      </w:r>
      <w:r w:rsidR="0023742E">
        <w:rPr>
          <w:rFonts w:ascii="Avenir Next" w:hAnsi="Avenir Next"/>
          <w:color w:val="808080" w:themeColor="background1" w:themeShade="80"/>
        </w:rPr>
        <w:t xml:space="preserve"> </w:t>
      </w:r>
      <w:r w:rsidR="00C953C7">
        <w:rPr>
          <w:rFonts w:ascii="Avenir Next" w:hAnsi="Avenir Next"/>
          <w:color w:val="808080" w:themeColor="background1" w:themeShade="80"/>
        </w:rPr>
        <w:t xml:space="preserve">for a consideration of </w:t>
      </w:r>
      <w:r w:rsidR="005D4D03">
        <w:rPr>
          <w:rFonts w:ascii="Avenir Next" w:hAnsi="Avenir Next"/>
          <w:color w:val="808080" w:themeColor="background1" w:themeShade="80"/>
        </w:rPr>
        <w:t xml:space="preserve">lease rent. </w:t>
      </w:r>
      <w:r w:rsidR="00E873CC">
        <w:rPr>
          <w:rFonts w:ascii="Avenir Next" w:hAnsi="Avenir Next"/>
          <w:color w:val="808080" w:themeColor="background1" w:themeShade="80"/>
        </w:rPr>
        <w:t>As i</w:t>
      </w:r>
      <w:r w:rsidR="00CF01B4">
        <w:rPr>
          <w:rFonts w:ascii="Avenir Next" w:hAnsi="Avenir Next"/>
          <w:color w:val="808080" w:themeColor="background1" w:themeShade="80"/>
        </w:rPr>
        <w:t>W</w:t>
      </w:r>
      <w:r w:rsidR="00E873CC">
        <w:rPr>
          <w:rFonts w:ascii="Avenir Next" w:hAnsi="Avenir Next"/>
          <w:color w:val="808080" w:themeColor="background1" w:themeShade="80"/>
        </w:rPr>
        <w:t>ork</w:t>
      </w:r>
      <w:r w:rsidR="00CF01B4">
        <w:rPr>
          <w:rFonts w:ascii="Avenir Next" w:hAnsi="Avenir Next"/>
          <w:color w:val="808080" w:themeColor="background1" w:themeShade="80"/>
        </w:rPr>
        <w:t xml:space="preserve"> Ltd.</w:t>
      </w:r>
      <w:r w:rsidR="00E873CC">
        <w:rPr>
          <w:rFonts w:ascii="Avenir Next" w:hAnsi="Avenir Next"/>
          <w:color w:val="808080" w:themeColor="background1" w:themeShade="80"/>
        </w:rPr>
        <w:t xml:space="preserve"> has </w:t>
      </w:r>
      <w:r w:rsidR="00CF01B4">
        <w:rPr>
          <w:rFonts w:ascii="Avenir Next" w:hAnsi="Avenir Next"/>
          <w:color w:val="808080" w:themeColor="background1" w:themeShade="80"/>
        </w:rPr>
        <w:t>failed to pay rent on some of its office space</w:t>
      </w:r>
      <w:r w:rsidR="008232E9">
        <w:rPr>
          <w:rFonts w:ascii="Avenir Next" w:hAnsi="Avenir Next"/>
          <w:color w:val="808080" w:themeColor="background1" w:themeShade="80"/>
        </w:rPr>
        <w:t xml:space="preserve"> leases</w:t>
      </w:r>
      <w:r w:rsidR="004D44F9">
        <w:rPr>
          <w:rFonts w:ascii="Avenir Next" w:hAnsi="Avenir Next"/>
          <w:color w:val="808080" w:themeColor="background1" w:themeShade="80"/>
        </w:rPr>
        <w:t xml:space="preserve"> to </w:t>
      </w:r>
      <w:r w:rsidR="00A35063">
        <w:rPr>
          <w:rFonts w:ascii="Avenir Next" w:hAnsi="Avenir Next"/>
          <w:color w:val="808080" w:themeColor="background1" w:themeShade="80"/>
        </w:rPr>
        <w:t>the office building owners</w:t>
      </w:r>
      <w:r w:rsidR="005F1E1A">
        <w:rPr>
          <w:rFonts w:ascii="Avenir Next" w:hAnsi="Avenir Next"/>
          <w:color w:val="808080" w:themeColor="background1" w:themeShade="80"/>
        </w:rPr>
        <w:t xml:space="preserve">/ lessors, </w:t>
      </w:r>
      <w:r w:rsidR="00C90C6C">
        <w:rPr>
          <w:rFonts w:ascii="Avenir Next" w:hAnsi="Avenir Next"/>
          <w:color w:val="808080" w:themeColor="background1" w:themeShade="80"/>
        </w:rPr>
        <w:t xml:space="preserve">a bankruptcy petition </w:t>
      </w:r>
      <w:r w:rsidR="00B15B54">
        <w:rPr>
          <w:rFonts w:ascii="Avenir Next" w:hAnsi="Avenir Next"/>
          <w:color w:val="808080" w:themeColor="background1" w:themeShade="80"/>
        </w:rPr>
        <w:t xml:space="preserve">can be filed assuming </w:t>
      </w:r>
      <w:r w:rsidR="006541FA">
        <w:rPr>
          <w:rFonts w:ascii="Avenir Next" w:hAnsi="Avenir Next"/>
          <w:color w:val="808080" w:themeColor="background1" w:themeShade="80"/>
        </w:rPr>
        <w:t xml:space="preserve">requirement of </w:t>
      </w:r>
      <w:r w:rsidR="00B15B54">
        <w:rPr>
          <w:rFonts w:ascii="Avenir Next" w:hAnsi="Avenir Next"/>
          <w:color w:val="808080" w:themeColor="background1" w:themeShade="80"/>
        </w:rPr>
        <w:t xml:space="preserve">monetary threshold </w:t>
      </w:r>
      <w:r w:rsidR="006541FA">
        <w:rPr>
          <w:rFonts w:ascii="Avenir Next" w:hAnsi="Avenir Next"/>
          <w:color w:val="808080" w:themeColor="background1" w:themeShade="80"/>
        </w:rPr>
        <w:t xml:space="preserve">and </w:t>
      </w:r>
      <w:r w:rsidR="00AF27D7">
        <w:rPr>
          <w:rFonts w:ascii="Avenir Next" w:hAnsi="Avenir Next"/>
          <w:color w:val="808080" w:themeColor="background1" w:themeShade="80"/>
        </w:rPr>
        <w:t xml:space="preserve">number of petitioning creditors are met. </w:t>
      </w:r>
    </w:p>
    <w:p w14:paraId="53C2C279" w14:textId="3447F662" w:rsidR="001D3BAA" w:rsidRPr="002B5D64" w:rsidRDefault="00E5640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moment a bankruptcy petition is filed a worldwide automatic stay </w:t>
      </w:r>
      <w:r w:rsidR="00C335CF">
        <w:rPr>
          <w:rFonts w:ascii="Avenir Next" w:hAnsi="Avenir Next"/>
          <w:color w:val="808080" w:themeColor="background1" w:themeShade="80"/>
        </w:rPr>
        <w:t xml:space="preserve">of any proceeding against the debtor or </w:t>
      </w:r>
      <w:r w:rsidR="008B4271">
        <w:rPr>
          <w:rFonts w:ascii="Avenir Next" w:hAnsi="Avenir Next"/>
          <w:color w:val="808080" w:themeColor="background1" w:themeShade="80"/>
        </w:rPr>
        <w:t xml:space="preserve">its property </w:t>
      </w:r>
      <w:r w:rsidR="00CB0C25">
        <w:rPr>
          <w:rFonts w:ascii="Avenir Next" w:hAnsi="Avenir Next"/>
          <w:color w:val="808080" w:themeColor="background1" w:themeShade="80"/>
        </w:rPr>
        <w:t>would operate</w:t>
      </w:r>
      <w:r w:rsidR="00197789">
        <w:rPr>
          <w:rFonts w:ascii="Avenir Next" w:hAnsi="Avenir Next"/>
          <w:color w:val="808080" w:themeColor="background1" w:themeShade="80"/>
        </w:rPr>
        <w:t>. The automatic stay</w:t>
      </w:r>
      <w:r w:rsidR="006668CD">
        <w:rPr>
          <w:rFonts w:ascii="Avenir Next" w:hAnsi="Avenir Next"/>
          <w:color w:val="808080" w:themeColor="background1" w:themeShade="80"/>
        </w:rPr>
        <w:t xml:space="preserve"> would facilitate </w:t>
      </w:r>
      <w:r w:rsidR="0022057B">
        <w:rPr>
          <w:rFonts w:ascii="Avenir Next" w:hAnsi="Avenir Next"/>
          <w:color w:val="808080" w:themeColor="background1" w:themeShade="80"/>
        </w:rPr>
        <w:t>reorganization</w:t>
      </w:r>
      <w:r w:rsidR="00FE0989">
        <w:rPr>
          <w:rFonts w:ascii="Avenir Next" w:hAnsi="Avenir Next"/>
          <w:color w:val="808080" w:themeColor="background1" w:themeShade="80"/>
        </w:rPr>
        <w:t xml:space="preserve">, rehabilitation, and realization of maximum value through a plan of reorganization </w:t>
      </w:r>
      <w:r w:rsidR="00C03605">
        <w:rPr>
          <w:rFonts w:ascii="Avenir Next" w:hAnsi="Avenir Next"/>
          <w:color w:val="808080" w:themeColor="background1" w:themeShade="80"/>
        </w:rPr>
        <w:t xml:space="preserve">and </w:t>
      </w:r>
      <w:r w:rsidR="009E270F">
        <w:rPr>
          <w:rFonts w:ascii="Avenir Next" w:hAnsi="Avenir Next"/>
          <w:color w:val="808080" w:themeColor="background1" w:themeShade="80"/>
        </w:rPr>
        <w:t xml:space="preserve">protect the </w:t>
      </w:r>
      <w:r w:rsidR="00B848AD">
        <w:rPr>
          <w:rFonts w:ascii="Avenir Next" w:hAnsi="Avenir Next"/>
          <w:color w:val="808080" w:themeColor="background1" w:themeShade="80"/>
        </w:rPr>
        <w:t xml:space="preserve">property of </w:t>
      </w:r>
      <w:r w:rsidR="009E270F">
        <w:rPr>
          <w:rFonts w:ascii="Avenir Next" w:hAnsi="Avenir Next"/>
          <w:color w:val="808080" w:themeColor="background1" w:themeShade="80"/>
        </w:rPr>
        <w:t xml:space="preserve">estate </w:t>
      </w:r>
      <w:r w:rsidR="00A46053">
        <w:rPr>
          <w:rFonts w:ascii="Avenir Next" w:hAnsi="Avenir Next"/>
          <w:color w:val="808080" w:themeColor="background1" w:themeShade="80"/>
        </w:rPr>
        <w:t>from creditor enforcement actions</w:t>
      </w:r>
      <w:r w:rsidR="00F02645">
        <w:rPr>
          <w:rFonts w:ascii="Avenir Next" w:hAnsi="Avenir Next"/>
          <w:color w:val="808080" w:themeColor="background1" w:themeShade="80"/>
        </w:rPr>
        <w:t xml:space="preserve"> with respect to pre-petition claims.</w:t>
      </w:r>
      <w:r w:rsidR="007E2208">
        <w:rPr>
          <w:rFonts w:ascii="Avenir Next" w:hAnsi="Avenir Next"/>
          <w:color w:val="808080" w:themeColor="background1" w:themeShade="80"/>
        </w:rPr>
        <w:t xml:space="preserve"> Additionally</w:t>
      </w:r>
      <w:r w:rsidR="006B25D9">
        <w:rPr>
          <w:rFonts w:ascii="Avenir Next" w:hAnsi="Avenir Next"/>
          <w:color w:val="808080" w:themeColor="background1" w:themeShade="80"/>
        </w:rPr>
        <w:t xml:space="preserve">, </w:t>
      </w:r>
      <w:r w:rsidR="00972BD5">
        <w:rPr>
          <w:rFonts w:ascii="Avenir Next" w:hAnsi="Avenir Next"/>
          <w:color w:val="808080" w:themeColor="background1" w:themeShade="80"/>
        </w:rPr>
        <w:t xml:space="preserve">Bankruptcy Code’s debtor friendly </w:t>
      </w:r>
      <w:r w:rsidR="001F6300">
        <w:rPr>
          <w:rFonts w:ascii="Avenir Next" w:hAnsi="Avenir Next"/>
          <w:color w:val="808080" w:themeColor="background1" w:themeShade="80"/>
        </w:rPr>
        <w:t xml:space="preserve">rehabilitation regime would permit the debtor in possession or trustee, as the case may be, to </w:t>
      </w:r>
      <w:r w:rsidR="006A4F68">
        <w:rPr>
          <w:rFonts w:ascii="Avenir Next" w:hAnsi="Avenir Next"/>
          <w:color w:val="808080" w:themeColor="background1" w:themeShade="80"/>
        </w:rPr>
        <w:t xml:space="preserve">avoid pre-petition transactions, reject unprofitable contracts and </w:t>
      </w:r>
      <w:r w:rsidR="003E5E44">
        <w:rPr>
          <w:rFonts w:ascii="Avenir Next" w:hAnsi="Avenir Next"/>
          <w:color w:val="808080" w:themeColor="background1" w:themeShade="80"/>
        </w:rPr>
        <w:t>enable selling of assets</w:t>
      </w:r>
      <w:r w:rsidR="00BE422F">
        <w:rPr>
          <w:rFonts w:ascii="Avenir Next" w:hAnsi="Avenir Next"/>
          <w:color w:val="808080" w:themeColor="background1" w:themeShade="80"/>
        </w:rPr>
        <w:t>.</w:t>
      </w:r>
      <w:r w:rsidR="001D3BAA">
        <w:rPr>
          <w:rFonts w:ascii="Avenir Next" w:hAnsi="Avenir Next"/>
          <w:color w:val="808080" w:themeColor="background1" w:themeShade="80"/>
        </w:rPr>
        <w:t>]</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13E2E856" w14:textId="77777777" w:rsidR="00037F45"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706AE9">
        <w:rPr>
          <w:rFonts w:ascii="Avenir Next" w:hAnsi="Avenir Next"/>
          <w:color w:val="808080" w:themeColor="background1" w:themeShade="80"/>
        </w:rPr>
        <w:t>In the given fact situation</w:t>
      </w:r>
      <w:r w:rsidR="00B61CCE">
        <w:rPr>
          <w:rFonts w:ascii="Avenir Next" w:hAnsi="Avenir Next"/>
          <w:color w:val="808080" w:themeColor="background1" w:themeShade="80"/>
        </w:rPr>
        <w:t>, Skin Luxe</w:t>
      </w:r>
      <w:r w:rsidR="00FE3575">
        <w:rPr>
          <w:rFonts w:ascii="Avenir Next" w:hAnsi="Avenir Next"/>
          <w:color w:val="808080" w:themeColor="background1" w:themeShade="80"/>
        </w:rPr>
        <w:t xml:space="preserve"> </w:t>
      </w:r>
      <w:r w:rsidR="0009282F">
        <w:rPr>
          <w:rFonts w:ascii="Avenir Next" w:hAnsi="Avenir Next"/>
          <w:color w:val="808080" w:themeColor="background1" w:themeShade="80"/>
        </w:rPr>
        <w:t xml:space="preserve">is company incorporated </w:t>
      </w:r>
      <w:r w:rsidR="005D0224">
        <w:rPr>
          <w:rFonts w:ascii="Avenir Next" w:hAnsi="Avenir Next"/>
          <w:color w:val="808080" w:themeColor="background1" w:themeShade="80"/>
        </w:rPr>
        <w:t xml:space="preserve">in France </w:t>
      </w:r>
      <w:r w:rsidR="00B067D3">
        <w:rPr>
          <w:rFonts w:ascii="Avenir Next" w:hAnsi="Avenir Next"/>
          <w:color w:val="808080" w:themeColor="background1" w:themeShade="80"/>
        </w:rPr>
        <w:t xml:space="preserve">and </w:t>
      </w:r>
      <w:r w:rsidR="006B128A">
        <w:rPr>
          <w:rFonts w:ascii="Avenir Next" w:hAnsi="Avenir Next"/>
          <w:color w:val="808080" w:themeColor="background1" w:themeShade="80"/>
        </w:rPr>
        <w:t>its principal place of business also remains in France</w:t>
      </w:r>
      <w:r w:rsidR="00337C17">
        <w:rPr>
          <w:rFonts w:ascii="Avenir Next" w:hAnsi="Avenir Next"/>
          <w:color w:val="808080" w:themeColor="background1" w:themeShade="80"/>
        </w:rPr>
        <w:t xml:space="preserve"> which is critical </w:t>
      </w:r>
      <w:r w:rsidR="004F7B76">
        <w:rPr>
          <w:rFonts w:ascii="Avenir Next" w:hAnsi="Avenir Next"/>
          <w:color w:val="808080" w:themeColor="background1" w:themeShade="80"/>
        </w:rPr>
        <w:t>for determining the debtor’s center of main interests (COMI)</w:t>
      </w:r>
      <w:r w:rsidR="00BB0716">
        <w:rPr>
          <w:rFonts w:ascii="Avenir Next" w:hAnsi="Avenir Next"/>
          <w:color w:val="808080" w:themeColor="background1" w:themeShade="80"/>
        </w:rPr>
        <w:t xml:space="preserve">. </w:t>
      </w:r>
      <w:r w:rsidR="00965CF3">
        <w:rPr>
          <w:rFonts w:ascii="Avenir Next" w:hAnsi="Avenir Next"/>
          <w:color w:val="808080" w:themeColor="background1" w:themeShade="80"/>
        </w:rPr>
        <w:t xml:space="preserve">The COMI further facilitate in characterization of the </w:t>
      </w:r>
      <w:r w:rsidR="00DE5A50">
        <w:rPr>
          <w:rFonts w:ascii="Avenir Next" w:hAnsi="Avenir Next"/>
          <w:color w:val="808080" w:themeColor="background1" w:themeShade="80"/>
        </w:rPr>
        <w:t xml:space="preserve">foreign proceedings as </w:t>
      </w:r>
      <w:r w:rsidR="0060786A">
        <w:rPr>
          <w:rFonts w:ascii="Avenir Next" w:hAnsi="Avenir Next"/>
          <w:color w:val="808080" w:themeColor="background1" w:themeShade="80"/>
        </w:rPr>
        <w:t>‘</w:t>
      </w:r>
      <w:r w:rsidR="00DE5A50">
        <w:rPr>
          <w:rFonts w:ascii="Avenir Next" w:hAnsi="Avenir Next"/>
          <w:color w:val="808080" w:themeColor="background1" w:themeShade="80"/>
        </w:rPr>
        <w:t>foreign main</w:t>
      </w:r>
      <w:r w:rsidR="0060786A">
        <w:rPr>
          <w:rFonts w:ascii="Avenir Next" w:hAnsi="Avenir Next"/>
          <w:color w:val="808080" w:themeColor="background1" w:themeShade="80"/>
        </w:rPr>
        <w:t>’</w:t>
      </w:r>
      <w:r w:rsidR="00DE5A50">
        <w:rPr>
          <w:rFonts w:ascii="Avenir Next" w:hAnsi="Avenir Next"/>
          <w:color w:val="808080" w:themeColor="background1" w:themeShade="80"/>
        </w:rPr>
        <w:t xml:space="preserve"> or </w:t>
      </w:r>
      <w:r w:rsidR="0060786A">
        <w:rPr>
          <w:rFonts w:ascii="Avenir Next" w:hAnsi="Avenir Next"/>
          <w:color w:val="808080" w:themeColor="background1" w:themeShade="80"/>
        </w:rPr>
        <w:t>‘</w:t>
      </w:r>
      <w:r w:rsidR="00DE5A50">
        <w:rPr>
          <w:rFonts w:ascii="Avenir Next" w:hAnsi="Avenir Next"/>
          <w:color w:val="808080" w:themeColor="background1" w:themeShade="80"/>
        </w:rPr>
        <w:t>foreign non-main</w:t>
      </w:r>
      <w:r w:rsidR="00566F8F">
        <w:rPr>
          <w:rFonts w:ascii="Avenir Next" w:hAnsi="Avenir Next"/>
          <w:color w:val="808080" w:themeColor="background1" w:themeShade="80"/>
        </w:rPr>
        <w:t>’.</w:t>
      </w:r>
      <w:r w:rsidR="00B15394">
        <w:rPr>
          <w:rFonts w:ascii="Avenir Next" w:hAnsi="Avenir Next"/>
          <w:color w:val="808080" w:themeColor="background1" w:themeShade="80"/>
        </w:rPr>
        <w:t xml:space="preserve"> Once </w:t>
      </w:r>
      <w:r w:rsidR="00167A15">
        <w:rPr>
          <w:rFonts w:ascii="Avenir Next" w:hAnsi="Avenir Next"/>
          <w:color w:val="808080" w:themeColor="background1" w:themeShade="80"/>
        </w:rPr>
        <w:t xml:space="preserve">such characterization </w:t>
      </w:r>
      <w:r w:rsidR="0060786A">
        <w:rPr>
          <w:rFonts w:ascii="Avenir Next" w:hAnsi="Avenir Next"/>
          <w:color w:val="808080" w:themeColor="background1" w:themeShade="80"/>
        </w:rPr>
        <w:t xml:space="preserve">is </w:t>
      </w:r>
      <w:r w:rsidR="00F62BF2">
        <w:rPr>
          <w:rFonts w:ascii="Avenir Next" w:hAnsi="Avenir Next"/>
          <w:color w:val="808080" w:themeColor="background1" w:themeShade="80"/>
        </w:rPr>
        <w:t>achieved</w:t>
      </w:r>
      <w:r w:rsidR="009300A0">
        <w:rPr>
          <w:rFonts w:ascii="Avenir Next" w:hAnsi="Avenir Next"/>
          <w:color w:val="808080" w:themeColor="background1" w:themeShade="80"/>
        </w:rPr>
        <w:t xml:space="preserve">, </w:t>
      </w:r>
      <w:r w:rsidR="00DF0802">
        <w:rPr>
          <w:rFonts w:ascii="Avenir Next" w:hAnsi="Avenir Next"/>
          <w:color w:val="808080" w:themeColor="background1" w:themeShade="80"/>
        </w:rPr>
        <w:t xml:space="preserve">it determines the </w:t>
      </w:r>
      <w:r w:rsidR="00EE6B0F">
        <w:rPr>
          <w:rFonts w:ascii="Avenir Next" w:hAnsi="Avenir Next"/>
          <w:color w:val="808080" w:themeColor="background1" w:themeShade="80"/>
        </w:rPr>
        <w:t xml:space="preserve">scope of </w:t>
      </w:r>
      <w:r w:rsidR="00DF0802">
        <w:rPr>
          <w:rFonts w:ascii="Avenir Next" w:hAnsi="Avenir Next"/>
          <w:color w:val="808080" w:themeColor="background1" w:themeShade="80"/>
        </w:rPr>
        <w:t xml:space="preserve">relief available to </w:t>
      </w:r>
      <w:r w:rsidR="00F62BF2">
        <w:rPr>
          <w:rFonts w:ascii="Avenir Next" w:hAnsi="Avenir Next"/>
          <w:color w:val="808080" w:themeColor="background1" w:themeShade="80"/>
        </w:rPr>
        <w:t>the debtor</w:t>
      </w:r>
      <w:r w:rsidR="00EE6B0F">
        <w:rPr>
          <w:rFonts w:ascii="Avenir Next" w:hAnsi="Avenir Next"/>
          <w:color w:val="808080" w:themeColor="background1" w:themeShade="80"/>
        </w:rPr>
        <w:t xml:space="preserve"> following recognition of </w:t>
      </w:r>
      <w:r w:rsidR="009300A0">
        <w:rPr>
          <w:rFonts w:ascii="Avenir Next" w:hAnsi="Avenir Next"/>
          <w:color w:val="808080" w:themeColor="background1" w:themeShade="80"/>
        </w:rPr>
        <w:t xml:space="preserve">the foreign proceedings </w:t>
      </w:r>
      <w:r w:rsidR="00CD0B82">
        <w:rPr>
          <w:rFonts w:ascii="Avenir Next" w:hAnsi="Avenir Next"/>
          <w:color w:val="808080" w:themeColor="background1" w:themeShade="80"/>
        </w:rPr>
        <w:t>under the Bankruptcy Code</w:t>
      </w:r>
      <w:r w:rsidR="00037F45">
        <w:rPr>
          <w:rFonts w:ascii="Avenir Next" w:hAnsi="Avenir Next"/>
          <w:color w:val="808080" w:themeColor="background1" w:themeShade="80"/>
        </w:rPr>
        <w:t>.</w:t>
      </w:r>
    </w:p>
    <w:p w14:paraId="10E5E086" w14:textId="77777777" w:rsidR="007735FE" w:rsidRDefault="007735FE" w:rsidP="001D3BAA">
      <w:pPr>
        <w:pStyle w:val="AODocTxt"/>
        <w:spacing w:before="0" w:line="240" w:lineRule="auto"/>
        <w:rPr>
          <w:rFonts w:ascii="Avenir Next" w:hAnsi="Avenir Next"/>
          <w:color w:val="808080" w:themeColor="background1" w:themeShade="80"/>
        </w:rPr>
      </w:pPr>
    </w:p>
    <w:p w14:paraId="5E38DEEF" w14:textId="77777777" w:rsidR="00B26922" w:rsidRDefault="005103B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A</w:t>
      </w:r>
      <w:r w:rsidR="00D023EC">
        <w:rPr>
          <w:rFonts w:ascii="Avenir Next" w:hAnsi="Avenir Next"/>
          <w:color w:val="808080" w:themeColor="background1" w:themeShade="80"/>
        </w:rPr>
        <w:t>s</w:t>
      </w:r>
      <w:r>
        <w:rPr>
          <w:rFonts w:ascii="Avenir Next" w:hAnsi="Avenir Next"/>
          <w:color w:val="808080" w:themeColor="background1" w:themeShade="80"/>
        </w:rPr>
        <w:t xml:space="preserve"> in the</w:t>
      </w:r>
      <w:r w:rsidR="00D023EC">
        <w:rPr>
          <w:rFonts w:ascii="Avenir Next" w:hAnsi="Avenir Next"/>
          <w:color w:val="808080" w:themeColor="background1" w:themeShade="80"/>
        </w:rPr>
        <w:t xml:space="preserve"> given fact situation, </w:t>
      </w:r>
      <w:r w:rsidR="003F7D50">
        <w:rPr>
          <w:rFonts w:ascii="Avenir Next" w:hAnsi="Avenir Next"/>
          <w:color w:val="808080" w:themeColor="background1" w:themeShade="80"/>
        </w:rPr>
        <w:t xml:space="preserve">Skin Luxe is considering </w:t>
      </w:r>
      <w:r w:rsidR="00466542">
        <w:rPr>
          <w:rFonts w:ascii="Avenir Next" w:hAnsi="Avenir Next"/>
          <w:color w:val="808080" w:themeColor="background1" w:themeShade="80"/>
        </w:rPr>
        <w:t xml:space="preserve">English scheme of </w:t>
      </w:r>
      <w:r w:rsidR="00614651">
        <w:rPr>
          <w:rFonts w:ascii="Avenir Next" w:hAnsi="Avenir Next"/>
          <w:color w:val="808080" w:themeColor="background1" w:themeShade="80"/>
        </w:rPr>
        <w:t xml:space="preserve">arrangement to restructure </w:t>
      </w:r>
      <w:r w:rsidR="0008644F">
        <w:rPr>
          <w:rFonts w:ascii="Avenir Next" w:hAnsi="Avenir Next"/>
          <w:color w:val="808080" w:themeColor="background1" w:themeShade="80"/>
        </w:rPr>
        <w:t>the bonds</w:t>
      </w:r>
      <w:r w:rsidR="000B6C40">
        <w:rPr>
          <w:rFonts w:ascii="Avenir Next" w:hAnsi="Avenir Next"/>
          <w:color w:val="808080" w:themeColor="background1" w:themeShade="80"/>
        </w:rPr>
        <w:t xml:space="preserve">, the </w:t>
      </w:r>
      <w:r w:rsidR="00763275">
        <w:rPr>
          <w:rFonts w:ascii="Avenir Next" w:hAnsi="Avenir Next"/>
          <w:color w:val="808080" w:themeColor="background1" w:themeShade="80"/>
        </w:rPr>
        <w:t>English proceedings</w:t>
      </w:r>
      <w:r w:rsidR="000B6C40">
        <w:rPr>
          <w:rFonts w:ascii="Avenir Next" w:hAnsi="Avenir Next"/>
          <w:color w:val="808080" w:themeColor="background1" w:themeShade="80"/>
        </w:rPr>
        <w:t xml:space="preserve"> </w:t>
      </w:r>
      <w:r w:rsidR="00CF301A">
        <w:rPr>
          <w:rFonts w:ascii="Avenir Next" w:hAnsi="Avenir Next"/>
          <w:color w:val="808080" w:themeColor="background1" w:themeShade="80"/>
        </w:rPr>
        <w:t xml:space="preserve">would be taken as foreign proceedings </w:t>
      </w:r>
      <w:r w:rsidR="00763275">
        <w:rPr>
          <w:rFonts w:ascii="Avenir Next" w:hAnsi="Avenir Next"/>
          <w:color w:val="808080" w:themeColor="background1" w:themeShade="80"/>
        </w:rPr>
        <w:t xml:space="preserve">for the purposes of </w:t>
      </w:r>
      <w:r w:rsidR="002F54E5">
        <w:rPr>
          <w:rFonts w:ascii="Avenir Next" w:hAnsi="Avenir Next"/>
          <w:color w:val="808080" w:themeColor="background1" w:themeShade="80"/>
        </w:rPr>
        <w:t xml:space="preserve">chapter 15 </w:t>
      </w:r>
      <w:r w:rsidR="00BB6F5C">
        <w:rPr>
          <w:rFonts w:ascii="Avenir Next" w:hAnsi="Avenir Next"/>
          <w:color w:val="808080" w:themeColor="background1" w:themeShade="80"/>
        </w:rPr>
        <w:t>proceedings</w:t>
      </w:r>
      <w:r>
        <w:rPr>
          <w:rFonts w:ascii="Avenir Next" w:hAnsi="Avenir Next"/>
          <w:color w:val="808080" w:themeColor="background1" w:themeShade="80"/>
        </w:rPr>
        <w:t xml:space="preserve"> </w:t>
      </w:r>
      <w:r w:rsidR="003A6A46">
        <w:rPr>
          <w:rFonts w:ascii="Avenir Next" w:hAnsi="Avenir Next"/>
          <w:color w:val="808080" w:themeColor="background1" w:themeShade="80"/>
        </w:rPr>
        <w:t>under the Bankruptcy Code</w:t>
      </w:r>
      <w:r w:rsidR="00641AB8">
        <w:rPr>
          <w:rFonts w:ascii="Avenir Next" w:hAnsi="Avenir Next"/>
          <w:color w:val="808080" w:themeColor="background1" w:themeShade="80"/>
        </w:rPr>
        <w:t>.</w:t>
      </w:r>
      <w:r w:rsidR="003C44E8">
        <w:rPr>
          <w:rFonts w:ascii="Avenir Next" w:hAnsi="Avenir Next"/>
          <w:color w:val="808080" w:themeColor="background1" w:themeShade="80"/>
        </w:rPr>
        <w:t xml:space="preserve"> </w:t>
      </w:r>
      <w:r w:rsidR="00F1029C">
        <w:rPr>
          <w:rFonts w:ascii="Avenir Next" w:hAnsi="Avenir Next"/>
          <w:color w:val="808080" w:themeColor="background1" w:themeShade="80"/>
        </w:rPr>
        <w:t xml:space="preserve">It is </w:t>
      </w:r>
      <w:r w:rsidR="007750B6">
        <w:rPr>
          <w:rFonts w:ascii="Avenir Next" w:hAnsi="Avenir Next"/>
          <w:color w:val="808080" w:themeColor="background1" w:themeShade="80"/>
        </w:rPr>
        <w:t xml:space="preserve">relevant to point out that chapter 15 proceeding </w:t>
      </w:r>
      <w:r w:rsidR="00C50713">
        <w:rPr>
          <w:rFonts w:ascii="Avenir Next" w:hAnsi="Avenir Next"/>
          <w:color w:val="808080" w:themeColor="background1" w:themeShade="80"/>
        </w:rPr>
        <w:t xml:space="preserve">is </w:t>
      </w:r>
      <w:r w:rsidR="0080114C">
        <w:rPr>
          <w:rFonts w:ascii="Avenir Next" w:hAnsi="Avenir Next"/>
          <w:color w:val="808080" w:themeColor="background1" w:themeShade="80"/>
        </w:rPr>
        <w:t xml:space="preserve">an </w:t>
      </w:r>
      <w:r w:rsidR="00BB08E8">
        <w:rPr>
          <w:rFonts w:ascii="Avenir Next" w:hAnsi="Avenir Next"/>
          <w:color w:val="808080" w:themeColor="background1" w:themeShade="80"/>
        </w:rPr>
        <w:t>ancillary bankruptcy proceeding</w:t>
      </w:r>
      <w:r w:rsidR="0080114C">
        <w:rPr>
          <w:rFonts w:ascii="Avenir Next" w:hAnsi="Avenir Next"/>
          <w:color w:val="808080" w:themeColor="background1" w:themeShade="80"/>
        </w:rPr>
        <w:t xml:space="preserve"> than </w:t>
      </w:r>
      <w:r w:rsidR="0096190B">
        <w:rPr>
          <w:rFonts w:ascii="Avenir Next" w:hAnsi="Avenir Next"/>
          <w:color w:val="808080" w:themeColor="background1" w:themeShade="80"/>
        </w:rPr>
        <w:t>a plenary bankruptcy proceeding</w:t>
      </w:r>
      <w:r w:rsidR="00BE4A41">
        <w:rPr>
          <w:rFonts w:ascii="Avenir Next" w:hAnsi="Avenir Next"/>
          <w:color w:val="808080" w:themeColor="background1" w:themeShade="80"/>
        </w:rPr>
        <w:t xml:space="preserve">. </w:t>
      </w:r>
      <w:r w:rsidR="0080114C">
        <w:rPr>
          <w:rFonts w:ascii="Avenir Next" w:hAnsi="Avenir Next"/>
          <w:color w:val="808080" w:themeColor="background1" w:themeShade="80"/>
        </w:rPr>
        <w:t xml:space="preserve"> </w:t>
      </w:r>
      <w:r w:rsidR="00047611">
        <w:rPr>
          <w:rFonts w:ascii="Avenir Next" w:hAnsi="Avenir Next"/>
          <w:color w:val="808080" w:themeColor="background1" w:themeShade="80"/>
        </w:rPr>
        <w:t xml:space="preserve">The ancillary proceeding </w:t>
      </w:r>
      <w:r w:rsidR="007750B6">
        <w:rPr>
          <w:rFonts w:ascii="Avenir Next" w:hAnsi="Avenir Next"/>
          <w:color w:val="808080" w:themeColor="background1" w:themeShade="80"/>
        </w:rPr>
        <w:t xml:space="preserve">can </w:t>
      </w:r>
      <w:r w:rsidR="00047611">
        <w:rPr>
          <w:rFonts w:ascii="Avenir Next" w:hAnsi="Avenir Next"/>
          <w:color w:val="808080" w:themeColor="background1" w:themeShade="80"/>
        </w:rPr>
        <w:t xml:space="preserve">only </w:t>
      </w:r>
      <w:r w:rsidR="007750B6">
        <w:rPr>
          <w:rFonts w:ascii="Avenir Next" w:hAnsi="Avenir Next"/>
          <w:color w:val="808080" w:themeColor="background1" w:themeShade="80"/>
        </w:rPr>
        <w:t xml:space="preserve">be initiated </w:t>
      </w:r>
      <w:r w:rsidR="00266B67">
        <w:rPr>
          <w:rFonts w:ascii="Avenir Next" w:hAnsi="Avenir Next"/>
          <w:color w:val="808080" w:themeColor="background1" w:themeShade="80"/>
        </w:rPr>
        <w:t>by the foreign representative of the Debtor</w:t>
      </w:r>
      <w:r w:rsidR="00C2557E">
        <w:rPr>
          <w:rFonts w:ascii="Avenir Next" w:hAnsi="Avenir Next"/>
          <w:color w:val="808080" w:themeColor="background1" w:themeShade="80"/>
        </w:rPr>
        <w:t xml:space="preserve"> </w:t>
      </w:r>
      <w:r w:rsidR="00266B67">
        <w:rPr>
          <w:rFonts w:ascii="Avenir Next" w:hAnsi="Avenir Next"/>
          <w:color w:val="808080" w:themeColor="background1" w:themeShade="80"/>
        </w:rPr>
        <w:t xml:space="preserve">(Skin Luxe herein) </w:t>
      </w:r>
      <w:r w:rsidR="00AA4A63">
        <w:rPr>
          <w:rFonts w:ascii="Avenir Next" w:hAnsi="Avenir Next"/>
          <w:color w:val="808080" w:themeColor="background1" w:themeShade="80"/>
        </w:rPr>
        <w:t xml:space="preserve">and </w:t>
      </w:r>
      <w:r w:rsidR="00736D4B">
        <w:rPr>
          <w:rFonts w:ascii="Avenir Next" w:hAnsi="Avenir Next"/>
          <w:color w:val="808080" w:themeColor="background1" w:themeShade="80"/>
        </w:rPr>
        <w:t xml:space="preserve">such filing </w:t>
      </w:r>
      <w:r w:rsidR="001A11F0">
        <w:rPr>
          <w:rFonts w:ascii="Avenir Next" w:hAnsi="Avenir Next"/>
          <w:color w:val="808080" w:themeColor="background1" w:themeShade="80"/>
        </w:rPr>
        <w:t xml:space="preserve">of petition </w:t>
      </w:r>
      <w:r w:rsidR="00736D4B">
        <w:rPr>
          <w:rFonts w:ascii="Avenir Next" w:hAnsi="Avenir Next"/>
          <w:color w:val="808080" w:themeColor="background1" w:themeShade="80"/>
        </w:rPr>
        <w:t xml:space="preserve">would not </w:t>
      </w:r>
      <w:r w:rsidR="00727C6D">
        <w:rPr>
          <w:rFonts w:ascii="Avenir Next" w:hAnsi="Avenir Next"/>
          <w:color w:val="808080" w:themeColor="background1" w:themeShade="80"/>
        </w:rPr>
        <w:t xml:space="preserve">automatically </w:t>
      </w:r>
      <w:r w:rsidR="00736D4B">
        <w:rPr>
          <w:rFonts w:ascii="Avenir Next" w:hAnsi="Avenir Next"/>
          <w:color w:val="808080" w:themeColor="background1" w:themeShade="80"/>
        </w:rPr>
        <w:t>stay creditor</w:t>
      </w:r>
      <w:r w:rsidR="00727C6D">
        <w:rPr>
          <w:rFonts w:ascii="Avenir Next" w:hAnsi="Avenir Next"/>
          <w:color w:val="808080" w:themeColor="background1" w:themeShade="80"/>
        </w:rPr>
        <w:t>s’</w:t>
      </w:r>
      <w:r w:rsidR="00736D4B">
        <w:rPr>
          <w:rFonts w:ascii="Avenir Next" w:hAnsi="Avenir Next"/>
          <w:color w:val="808080" w:themeColor="background1" w:themeShade="80"/>
        </w:rPr>
        <w:t xml:space="preserve"> action </w:t>
      </w:r>
      <w:r w:rsidR="006E73B6">
        <w:rPr>
          <w:rFonts w:ascii="Avenir Next" w:hAnsi="Avenir Next"/>
          <w:color w:val="808080" w:themeColor="background1" w:themeShade="80"/>
        </w:rPr>
        <w:t xml:space="preserve">against the </w:t>
      </w:r>
      <w:r w:rsidR="0094458B">
        <w:rPr>
          <w:rFonts w:ascii="Avenir Next" w:hAnsi="Avenir Next"/>
          <w:color w:val="808080" w:themeColor="background1" w:themeShade="80"/>
        </w:rPr>
        <w:t xml:space="preserve">property of the debtor situated within </w:t>
      </w:r>
      <w:r w:rsidR="00727C6D">
        <w:rPr>
          <w:rFonts w:ascii="Avenir Next" w:hAnsi="Avenir Next"/>
          <w:color w:val="808080" w:themeColor="background1" w:themeShade="80"/>
        </w:rPr>
        <w:t xml:space="preserve">the </w:t>
      </w:r>
      <w:r w:rsidR="0094458B">
        <w:rPr>
          <w:rFonts w:ascii="Avenir Next" w:hAnsi="Avenir Next"/>
          <w:color w:val="808080" w:themeColor="background1" w:themeShade="80"/>
        </w:rPr>
        <w:t>territorial jurisdiction of United States</w:t>
      </w:r>
      <w:r w:rsidR="001A11F0">
        <w:rPr>
          <w:rFonts w:ascii="Avenir Next" w:hAnsi="Avenir Next"/>
          <w:color w:val="808080" w:themeColor="background1" w:themeShade="80"/>
        </w:rPr>
        <w:t>,</w:t>
      </w:r>
      <w:r w:rsidR="00945D87">
        <w:rPr>
          <w:rFonts w:ascii="Avenir Next" w:hAnsi="Avenir Next"/>
          <w:color w:val="808080" w:themeColor="background1" w:themeShade="80"/>
        </w:rPr>
        <w:t xml:space="preserve"> </w:t>
      </w:r>
      <w:r w:rsidR="00DB495A">
        <w:rPr>
          <w:rFonts w:ascii="Avenir Next" w:hAnsi="Avenir Next"/>
          <w:color w:val="808080" w:themeColor="background1" w:themeShade="80"/>
        </w:rPr>
        <w:t xml:space="preserve">unless the petition for </w:t>
      </w:r>
      <w:r w:rsidR="006E460F">
        <w:rPr>
          <w:rFonts w:ascii="Avenir Next" w:hAnsi="Avenir Next"/>
          <w:color w:val="808080" w:themeColor="background1" w:themeShade="80"/>
        </w:rPr>
        <w:t>recognition</w:t>
      </w:r>
      <w:r w:rsidR="00945D87">
        <w:rPr>
          <w:rFonts w:ascii="Avenir Next" w:hAnsi="Avenir Next"/>
          <w:color w:val="808080" w:themeColor="background1" w:themeShade="80"/>
        </w:rPr>
        <w:t xml:space="preserve"> of foreign proceedi</w:t>
      </w:r>
      <w:r w:rsidR="00727C6D">
        <w:rPr>
          <w:rFonts w:ascii="Avenir Next" w:hAnsi="Avenir Next"/>
          <w:color w:val="808080" w:themeColor="background1" w:themeShade="80"/>
        </w:rPr>
        <w:t>ng is granted.</w:t>
      </w:r>
      <w:r w:rsidR="006E460F">
        <w:rPr>
          <w:rFonts w:ascii="Avenir Next" w:hAnsi="Avenir Next"/>
          <w:color w:val="808080" w:themeColor="background1" w:themeShade="80"/>
        </w:rPr>
        <w:t xml:space="preserve"> </w:t>
      </w:r>
      <w:r w:rsidR="000C2B29">
        <w:rPr>
          <w:rFonts w:ascii="Avenir Next" w:hAnsi="Avenir Next"/>
          <w:color w:val="808080" w:themeColor="background1" w:themeShade="80"/>
        </w:rPr>
        <w:t xml:space="preserve"> </w:t>
      </w:r>
    </w:p>
    <w:p w14:paraId="48764DFA" w14:textId="77777777" w:rsidR="00453F37" w:rsidRDefault="00453F37" w:rsidP="001D3BAA">
      <w:pPr>
        <w:pStyle w:val="AODocTxt"/>
        <w:spacing w:before="0" w:line="240" w:lineRule="auto"/>
        <w:rPr>
          <w:rFonts w:ascii="Avenir Next" w:hAnsi="Avenir Next"/>
          <w:color w:val="808080" w:themeColor="background1" w:themeShade="80"/>
        </w:rPr>
      </w:pPr>
    </w:p>
    <w:p w14:paraId="485D4FED" w14:textId="06ADD860" w:rsidR="001D3BAA" w:rsidRPr="002B5D64" w:rsidRDefault="00453F3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w:t>
      </w:r>
      <w:r w:rsidR="008B61DA">
        <w:rPr>
          <w:rFonts w:ascii="Avenir Next" w:hAnsi="Avenir Next"/>
          <w:color w:val="808080" w:themeColor="background1" w:themeShade="80"/>
        </w:rPr>
        <w:t xml:space="preserve">s </w:t>
      </w:r>
      <w:r>
        <w:rPr>
          <w:rFonts w:ascii="Avenir Next" w:hAnsi="Avenir Next"/>
          <w:color w:val="808080" w:themeColor="background1" w:themeShade="80"/>
        </w:rPr>
        <w:t>the COMI of Skin Luxe is France</w:t>
      </w:r>
      <w:r w:rsidR="008B61DA">
        <w:rPr>
          <w:rFonts w:ascii="Avenir Next" w:hAnsi="Avenir Next"/>
          <w:color w:val="808080" w:themeColor="background1" w:themeShade="80"/>
        </w:rPr>
        <w:t xml:space="preserve">, the English proceedings </w:t>
      </w:r>
      <w:r w:rsidR="0011046A">
        <w:rPr>
          <w:rFonts w:ascii="Avenir Next" w:hAnsi="Avenir Next"/>
          <w:color w:val="808080" w:themeColor="background1" w:themeShade="80"/>
        </w:rPr>
        <w:t>could be granted recognition</w:t>
      </w:r>
      <w:r w:rsidR="00F42023">
        <w:rPr>
          <w:rFonts w:ascii="Avenir Next" w:hAnsi="Avenir Next"/>
          <w:color w:val="808080" w:themeColor="background1" w:themeShade="80"/>
        </w:rPr>
        <w:t xml:space="preserve"> as foreign non-main proceedings</w:t>
      </w:r>
      <w:r w:rsidR="008F2D50">
        <w:rPr>
          <w:rFonts w:ascii="Avenir Next" w:hAnsi="Avenir Next"/>
          <w:color w:val="808080" w:themeColor="background1" w:themeShade="80"/>
        </w:rPr>
        <w:t xml:space="preserve"> under chapter 15 of the Bankruptcy Code.</w:t>
      </w:r>
      <w:r w:rsidR="001D3BAA">
        <w:rPr>
          <w:rFonts w:ascii="Avenir Next" w:hAnsi="Avenir Next"/>
          <w:color w:val="808080" w:themeColor="background1" w:themeShade="80"/>
        </w:rPr>
        <w:t>]</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(i)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287C6768" w14:textId="2FEE2FF7" w:rsidR="00D10739"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D10739">
        <w:rPr>
          <w:rFonts w:ascii="Avenir Next" w:hAnsi="Avenir Next"/>
          <w:color w:val="808080" w:themeColor="background1" w:themeShade="80"/>
        </w:rPr>
        <w:t xml:space="preserve">(i) </w:t>
      </w:r>
      <w:r w:rsidR="00C23BC0">
        <w:rPr>
          <w:rFonts w:ascii="Avenir Next" w:hAnsi="Avenir Next"/>
          <w:color w:val="808080" w:themeColor="background1" w:themeShade="80"/>
        </w:rPr>
        <w:t xml:space="preserve">The </w:t>
      </w:r>
      <w:r w:rsidR="004C4BFB">
        <w:rPr>
          <w:rFonts w:ascii="Avenir Next" w:hAnsi="Avenir Next"/>
          <w:color w:val="808080" w:themeColor="background1" w:themeShade="80"/>
        </w:rPr>
        <w:t xml:space="preserve">DOJ investigation </w:t>
      </w:r>
      <w:r w:rsidR="00C23BC0">
        <w:rPr>
          <w:rFonts w:ascii="Avenir Next" w:hAnsi="Avenir Next"/>
          <w:color w:val="808080" w:themeColor="background1" w:themeShade="80"/>
        </w:rPr>
        <w:t xml:space="preserve">would remain unaffected </w:t>
      </w:r>
      <w:r w:rsidR="004C4BFB">
        <w:rPr>
          <w:rFonts w:ascii="Avenir Next" w:hAnsi="Avenir Next"/>
          <w:color w:val="808080" w:themeColor="background1" w:themeShade="80"/>
        </w:rPr>
        <w:t>as the automatic stay</w:t>
      </w:r>
      <w:r w:rsidR="00B02CDB">
        <w:rPr>
          <w:rFonts w:ascii="Avenir Next" w:hAnsi="Avenir Next"/>
          <w:color w:val="808080" w:themeColor="background1" w:themeShade="80"/>
        </w:rPr>
        <w:t xml:space="preserve">, </w:t>
      </w:r>
      <w:r w:rsidR="004C4BFB">
        <w:rPr>
          <w:rFonts w:ascii="Avenir Next" w:hAnsi="Avenir Next"/>
          <w:color w:val="808080" w:themeColor="background1" w:themeShade="80"/>
        </w:rPr>
        <w:t xml:space="preserve">which </w:t>
      </w:r>
      <w:r w:rsidR="00C23BC0">
        <w:rPr>
          <w:rFonts w:ascii="Avenir Next" w:hAnsi="Avenir Next"/>
          <w:color w:val="808080" w:themeColor="background1" w:themeShade="80"/>
        </w:rPr>
        <w:t xml:space="preserve">ordinarily </w:t>
      </w:r>
      <w:r w:rsidR="004C4BFB">
        <w:rPr>
          <w:rFonts w:ascii="Avenir Next" w:hAnsi="Avenir Next"/>
          <w:color w:val="808080" w:themeColor="background1" w:themeShade="80"/>
        </w:rPr>
        <w:t xml:space="preserve">kicks in from the date of filing of the </w:t>
      </w:r>
      <w:r w:rsidR="00BD7B1B">
        <w:rPr>
          <w:rFonts w:ascii="Avenir Next" w:hAnsi="Avenir Next"/>
          <w:color w:val="808080" w:themeColor="background1" w:themeShade="80"/>
        </w:rPr>
        <w:t xml:space="preserve">bankruptcy </w:t>
      </w:r>
      <w:r w:rsidR="007C1DA8">
        <w:rPr>
          <w:rFonts w:ascii="Avenir Next" w:hAnsi="Avenir Next"/>
          <w:color w:val="808080" w:themeColor="background1" w:themeShade="80"/>
        </w:rPr>
        <w:t>petition</w:t>
      </w:r>
      <w:r w:rsidR="00B02CDB">
        <w:rPr>
          <w:rFonts w:ascii="Avenir Next" w:hAnsi="Avenir Next"/>
          <w:color w:val="808080" w:themeColor="background1" w:themeShade="80"/>
        </w:rPr>
        <w:t>,</w:t>
      </w:r>
      <w:r w:rsidR="007C1DA8">
        <w:rPr>
          <w:rFonts w:ascii="Avenir Next" w:hAnsi="Avenir Next"/>
          <w:color w:val="808080" w:themeColor="background1" w:themeShade="80"/>
        </w:rPr>
        <w:t xml:space="preserve"> </w:t>
      </w:r>
      <w:r w:rsidR="00886307">
        <w:rPr>
          <w:rFonts w:ascii="Avenir Next" w:hAnsi="Avenir Next"/>
          <w:color w:val="808080" w:themeColor="background1" w:themeShade="80"/>
        </w:rPr>
        <w:t xml:space="preserve">does not </w:t>
      </w:r>
      <w:r w:rsidR="007C1DA8">
        <w:rPr>
          <w:rFonts w:ascii="Avenir Next" w:hAnsi="Avenir Next"/>
          <w:color w:val="808080" w:themeColor="background1" w:themeShade="80"/>
        </w:rPr>
        <w:t>extend to regulatory investigation launched by US Department of Justice.</w:t>
      </w:r>
      <w:r w:rsidR="00DC38C0">
        <w:rPr>
          <w:rFonts w:ascii="Avenir Next" w:hAnsi="Avenir Next"/>
          <w:color w:val="808080" w:themeColor="background1" w:themeShade="80"/>
        </w:rPr>
        <w:t xml:space="preserve"> </w:t>
      </w:r>
    </w:p>
    <w:p w14:paraId="3D5B7201" w14:textId="3225CB78" w:rsidR="00FF3EB8" w:rsidRDefault="00D1073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(ii) </w:t>
      </w:r>
      <w:r w:rsidR="00B04C28">
        <w:rPr>
          <w:rFonts w:ascii="Avenir Next" w:hAnsi="Avenir Next"/>
          <w:color w:val="808080" w:themeColor="background1" w:themeShade="80"/>
        </w:rPr>
        <w:t xml:space="preserve">Speculations Inc. is not eligible </w:t>
      </w:r>
      <w:r w:rsidR="00FD0830">
        <w:rPr>
          <w:rFonts w:ascii="Avenir Next" w:hAnsi="Avenir Next"/>
          <w:color w:val="808080" w:themeColor="background1" w:themeShade="80"/>
        </w:rPr>
        <w:t xml:space="preserve">to be treated as debtor for the purposes of </w:t>
      </w:r>
      <w:r w:rsidR="003F6228">
        <w:rPr>
          <w:rFonts w:ascii="Avenir Next" w:hAnsi="Avenir Next"/>
          <w:color w:val="808080" w:themeColor="background1" w:themeShade="80"/>
        </w:rPr>
        <w:t xml:space="preserve">chapter 11 of the Bankruptcy Code </w:t>
      </w:r>
      <w:r w:rsidR="00FD589D">
        <w:rPr>
          <w:rFonts w:ascii="Avenir Next" w:hAnsi="Avenir Next"/>
          <w:color w:val="808080" w:themeColor="background1" w:themeShade="80"/>
        </w:rPr>
        <w:t xml:space="preserve">for being engaged in </w:t>
      </w:r>
      <w:r w:rsidR="0079058D">
        <w:rPr>
          <w:rFonts w:ascii="Avenir Next" w:hAnsi="Avenir Next"/>
          <w:color w:val="808080" w:themeColor="background1" w:themeShade="80"/>
        </w:rPr>
        <w:t xml:space="preserve">the business of </w:t>
      </w:r>
      <w:r w:rsidR="00FD589D">
        <w:rPr>
          <w:rFonts w:ascii="Avenir Next" w:hAnsi="Avenir Next"/>
          <w:color w:val="808080" w:themeColor="background1" w:themeShade="80"/>
        </w:rPr>
        <w:t xml:space="preserve">stock broking </w:t>
      </w:r>
      <w:r w:rsidR="003F6228">
        <w:rPr>
          <w:rFonts w:ascii="Avenir Next" w:hAnsi="Avenir Next"/>
          <w:color w:val="808080" w:themeColor="background1" w:themeShade="80"/>
        </w:rPr>
        <w:t>and th</w:t>
      </w:r>
      <w:r w:rsidR="00947DBD">
        <w:rPr>
          <w:rFonts w:ascii="Avenir Next" w:hAnsi="Avenir Next"/>
          <w:color w:val="808080" w:themeColor="background1" w:themeShade="80"/>
        </w:rPr>
        <w:t xml:space="preserve">us, the filing of chapter 11 petition </w:t>
      </w:r>
      <w:r w:rsidR="00011B16">
        <w:rPr>
          <w:rFonts w:ascii="Avenir Next" w:hAnsi="Avenir Next"/>
          <w:color w:val="808080" w:themeColor="background1" w:themeShade="80"/>
        </w:rPr>
        <w:t xml:space="preserve">by Speculation Inc. would </w:t>
      </w:r>
      <w:r w:rsidR="00EF57A7">
        <w:rPr>
          <w:rFonts w:ascii="Avenir Next" w:hAnsi="Avenir Next"/>
          <w:color w:val="808080" w:themeColor="background1" w:themeShade="80"/>
        </w:rPr>
        <w:t>have no effect on margin loan default</w:t>
      </w:r>
      <w:r w:rsidR="00705F6E">
        <w:rPr>
          <w:rFonts w:ascii="Avenir Next" w:hAnsi="Avenir Next"/>
          <w:color w:val="808080" w:themeColor="background1" w:themeShade="80"/>
        </w:rPr>
        <w:t>.</w:t>
      </w:r>
      <w:r w:rsidR="00763B4A">
        <w:rPr>
          <w:rFonts w:ascii="Avenir Next" w:hAnsi="Avenir Next"/>
          <w:color w:val="808080" w:themeColor="background1" w:themeShade="80"/>
        </w:rPr>
        <w:t xml:space="preserve"> A petition under chapter </w:t>
      </w:r>
      <w:r w:rsidR="006B15DA">
        <w:rPr>
          <w:rFonts w:ascii="Avenir Next" w:hAnsi="Avenir Next"/>
          <w:color w:val="808080" w:themeColor="background1" w:themeShade="80"/>
        </w:rPr>
        <w:t xml:space="preserve">7 </w:t>
      </w:r>
      <w:r w:rsidR="00511DC1">
        <w:rPr>
          <w:rFonts w:ascii="Avenir Next" w:hAnsi="Avenir Next"/>
          <w:color w:val="808080" w:themeColor="background1" w:themeShade="80"/>
        </w:rPr>
        <w:t xml:space="preserve">of the Bankruptcy Code </w:t>
      </w:r>
      <w:r w:rsidR="006B15DA">
        <w:rPr>
          <w:rFonts w:ascii="Avenir Next" w:hAnsi="Avenir Next"/>
          <w:color w:val="808080" w:themeColor="background1" w:themeShade="80"/>
        </w:rPr>
        <w:t>would be maintainable</w:t>
      </w:r>
      <w:r w:rsidR="00511DC1">
        <w:rPr>
          <w:rFonts w:ascii="Avenir Next" w:hAnsi="Avenir Next"/>
          <w:color w:val="808080" w:themeColor="background1" w:themeShade="80"/>
        </w:rPr>
        <w:t>.</w:t>
      </w:r>
      <w:r w:rsidR="00705F6E">
        <w:rPr>
          <w:rFonts w:ascii="Avenir Next" w:hAnsi="Avenir Next"/>
          <w:color w:val="808080" w:themeColor="background1" w:themeShade="80"/>
        </w:rPr>
        <w:t xml:space="preserve"> </w:t>
      </w:r>
    </w:p>
    <w:p w14:paraId="51844BC4" w14:textId="6EB86454" w:rsidR="001D3BAA" w:rsidRPr="002B5D64" w:rsidRDefault="00FA459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As per the above analogy, </w:t>
      </w:r>
      <w:r w:rsidR="006C16D6">
        <w:rPr>
          <w:rFonts w:ascii="Avenir Next" w:hAnsi="Avenir Next"/>
          <w:color w:val="808080" w:themeColor="background1" w:themeShade="80"/>
        </w:rPr>
        <w:t xml:space="preserve">filing of chapter 11 petition by Speculation Inc. would </w:t>
      </w:r>
      <w:r w:rsidR="00EF6EC6">
        <w:rPr>
          <w:rFonts w:ascii="Avenir Next" w:hAnsi="Avenir Next"/>
          <w:color w:val="808080" w:themeColor="background1" w:themeShade="80"/>
        </w:rPr>
        <w:t xml:space="preserve">have no effect </w:t>
      </w:r>
      <w:r>
        <w:rPr>
          <w:rFonts w:ascii="Avenir Next" w:hAnsi="Avenir Next"/>
          <w:color w:val="808080" w:themeColor="background1" w:themeShade="80"/>
        </w:rPr>
        <w:t xml:space="preserve">and bearing </w:t>
      </w:r>
      <w:r w:rsidR="00EF6EC6">
        <w:rPr>
          <w:rFonts w:ascii="Avenir Next" w:hAnsi="Avenir Next"/>
          <w:color w:val="808080" w:themeColor="background1" w:themeShade="80"/>
        </w:rPr>
        <w:t xml:space="preserve">on </w:t>
      </w:r>
      <w:r w:rsidR="00774BE7">
        <w:rPr>
          <w:rFonts w:ascii="Avenir Next" w:hAnsi="Avenir Next"/>
          <w:color w:val="808080" w:themeColor="background1" w:themeShade="80"/>
        </w:rPr>
        <w:t xml:space="preserve">(iii) </w:t>
      </w:r>
      <w:r w:rsidR="00EF6EC6">
        <w:rPr>
          <w:rFonts w:ascii="Avenir Next" w:hAnsi="Avenir Next"/>
          <w:color w:val="808080" w:themeColor="background1" w:themeShade="80"/>
        </w:rPr>
        <w:t xml:space="preserve">the delinquent </w:t>
      </w:r>
      <w:r w:rsidR="00774BE7">
        <w:rPr>
          <w:rFonts w:ascii="Avenir Next" w:hAnsi="Avenir Next"/>
          <w:color w:val="808080" w:themeColor="background1" w:themeShade="80"/>
        </w:rPr>
        <w:t>lease and (iv) the emplo</w:t>
      </w:r>
      <w:r w:rsidR="000D0F2D">
        <w:rPr>
          <w:rFonts w:ascii="Avenir Next" w:hAnsi="Avenir Next"/>
          <w:color w:val="808080" w:themeColor="background1" w:themeShade="80"/>
        </w:rPr>
        <w:t>yment discrimination lawsuit.</w:t>
      </w:r>
      <w:r w:rsidR="001D3BAA">
        <w:rPr>
          <w:rFonts w:ascii="Avenir Next" w:hAnsi="Avenir Next"/>
          <w:color w:val="808080" w:themeColor="background1" w:themeShade="80"/>
        </w:rPr>
        <w:t>]</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92770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BF15" w14:textId="77777777" w:rsidR="00927701" w:rsidRDefault="00927701" w:rsidP="00241B44">
      <w:r>
        <w:separator/>
      </w:r>
    </w:p>
  </w:endnote>
  <w:endnote w:type="continuationSeparator" w:id="0">
    <w:p w14:paraId="281F95F0" w14:textId="77777777" w:rsidR="00927701" w:rsidRDefault="0092770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0245DC3A" w:rsidR="00241FA3" w:rsidRPr="00494B81" w:rsidRDefault="00A42D08" w:rsidP="009B4976">
    <w:pPr>
      <w:pStyle w:val="Footer"/>
      <w:ind w:right="360"/>
      <w:rPr>
        <w:rFonts w:ascii="Avenir Next" w:hAnsi="Avenir Next" w:cs="Arial"/>
        <w:sz w:val="22"/>
        <w:szCs w:val="22"/>
        <w:lang w:val="en-GB"/>
      </w:rPr>
    </w:pPr>
    <w:r>
      <w:rPr>
        <w:rFonts w:ascii="Avenir Next" w:hAnsi="Avenir Next" w:cs="Arial"/>
        <w:sz w:val="22"/>
        <w:szCs w:val="22"/>
        <w:lang w:val="en-GB"/>
      </w:rPr>
      <w:t>FC202324-1443</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15D8" w14:textId="77777777" w:rsidR="00927701" w:rsidRDefault="00927701" w:rsidP="00241B44">
      <w:r>
        <w:separator/>
      </w:r>
    </w:p>
  </w:footnote>
  <w:footnote w:type="continuationSeparator" w:id="0">
    <w:p w14:paraId="229E4988" w14:textId="77777777" w:rsidR="00927701" w:rsidRDefault="0092770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1C00A9"/>
    <w:multiLevelType w:val="hybridMultilevel"/>
    <w:tmpl w:val="06927B2A"/>
    <w:lvl w:ilvl="0" w:tplc="58BCBC9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5"/>
  </w:num>
  <w:num w:numId="2" w16cid:durableId="1783306908">
    <w:abstractNumId w:val="28"/>
  </w:num>
  <w:num w:numId="3" w16cid:durableId="1942764495">
    <w:abstractNumId w:val="5"/>
  </w:num>
  <w:num w:numId="4" w16cid:durableId="298269076">
    <w:abstractNumId w:val="9"/>
  </w:num>
  <w:num w:numId="5" w16cid:durableId="730929724">
    <w:abstractNumId w:val="12"/>
  </w:num>
  <w:num w:numId="6" w16cid:durableId="1594360553">
    <w:abstractNumId w:val="31"/>
  </w:num>
  <w:num w:numId="7" w16cid:durableId="1661152946">
    <w:abstractNumId w:val="6"/>
  </w:num>
  <w:num w:numId="8" w16cid:durableId="45877589">
    <w:abstractNumId w:val="34"/>
  </w:num>
  <w:num w:numId="9" w16cid:durableId="876742117">
    <w:abstractNumId w:val="13"/>
  </w:num>
  <w:num w:numId="10" w16cid:durableId="1035689165">
    <w:abstractNumId w:val="27"/>
  </w:num>
  <w:num w:numId="11" w16cid:durableId="926307185">
    <w:abstractNumId w:val="15"/>
  </w:num>
  <w:num w:numId="12" w16cid:durableId="621232781">
    <w:abstractNumId w:val="24"/>
  </w:num>
  <w:num w:numId="13" w16cid:durableId="1204442417">
    <w:abstractNumId w:val="0"/>
  </w:num>
  <w:num w:numId="14" w16cid:durableId="1001467812">
    <w:abstractNumId w:val="11"/>
  </w:num>
  <w:num w:numId="15" w16cid:durableId="189758179">
    <w:abstractNumId w:val="19"/>
  </w:num>
  <w:num w:numId="16" w16cid:durableId="1491479825">
    <w:abstractNumId w:val="8"/>
  </w:num>
  <w:num w:numId="17" w16cid:durableId="882793158">
    <w:abstractNumId w:val="4"/>
  </w:num>
  <w:num w:numId="18" w16cid:durableId="777675833">
    <w:abstractNumId w:val="3"/>
  </w:num>
  <w:num w:numId="19" w16cid:durableId="1129937292">
    <w:abstractNumId w:val="29"/>
  </w:num>
  <w:num w:numId="20" w16cid:durableId="1471096614">
    <w:abstractNumId w:val="7"/>
  </w:num>
  <w:num w:numId="21" w16cid:durableId="398864111">
    <w:abstractNumId w:val="26"/>
  </w:num>
  <w:num w:numId="22" w16cid:durableId="2133940203">
    <w:abstractNumId w:val="36"/>
  </w:num>
  <w:num w:numId="23" w16cid:durableId="950893894">
    <w:abstractNumId w:val="14"/>
  </w:num>
  <w:num w:numId="24" w16cid:durableId="1962497721">
    <w:abstractNumId w:val="30"/>
  </w:num>
  <w:num w:numId="25" w16cid:durableId="869756453">
    <w:abstractNumId w:val="20"/>
  </w:num>
  <w:num w:numId="26" w16cid:durableId="1092049203">
    <w:abstractNumId w:val="21"/>
  </w:num>
  <w:num w:numId="27" w16cid:durableId="1146704350">
    <w:abstractNumId w:val="17"/>
  </w:num>
  <w:num w:numId="28" w16cid:durableId="937979478">
    <w:abstractNumId w:val="32"/>
  </w:num>
  <w:num w:numId="29" w16cid:durableId="1970553734">
    <w:abstractNumId w:val="1"/>
  </w:num>
  <w:num w:numId="30" w16cid:durableId="293563849">
    <w:abstractNumId w:val="18"/>
  </w:num>
  <w:num w:numId="31" w16cid:durableId="2126381093">
    <w:abstractNumId w:val="22"/>
  </w:num>
  <w:num w:numId="32" w16cid:durableId="1605572703">
    <w:abstractNumId w:val="37"/>
  </w:num>
  <w:num w:numId="33" w16cid:durableId="1203253494">
    <w:abstractNumId w:val="16"/>
  </w:num>
  <w:num w:numId="34" w16cid:durableId="1104031608">
    <w:abstractNumId w:val="2"/>
  </w:num>
  <w:num w:numId="35" w16cid:durableId="2144806674">
    <w:abstractNumId w:val="33"/>
  </w:num>
  <w:num w:numId="36" w16cid:durableId="1673992024">
    <w:abstractNumId w:val="35"/>
  </w:num>
  <w:num w:numId="37" w16cid:durableId="2022775299">
    <w:abstractNumId w:val="10"/>
  </w:num>
  <w:num w:numId="38" w16cid:durableId="5636209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inkAnnotations="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174"/>
    <w:rsid w:val="00003B5E"/>
    <w:rsid w:val="00007A38"/>
    <w:rsid w:val="000106A0"/>
    <w:rsid w:val="00010BA0"/>
    <w:rsid w:val="00011B16"/>
    <w:rsid w:val="00016980"/>
    <w:rsid w:val="00020557"/>
    <w:rsid w:val="00021FC2"/>
    <w:rsid w:val="00022E00"/>
    <w:rsid w:val="000250C7"/>
    <w:rsid w:val="00026F16"/>
    <w:rsid w:val="000270D8"/>
    <w:rsid w:val="000346E7"/>
    <w:rsid w:val="00037621"/>
    <w:rsid w:val="00037671"/>
    <w:rsid w:val="00037F45"/>
    <w:rsid w:val="00044D46"/>
    <w:rsid w:val="00045088"/>
    <w:rsid w:val="00045904"/>
    <w:rsid w:val="00045BD8"/>
    <w:rsid w:val="00047611"/>
    <w:rsid w:val="000502FD"/>
    <w:rsid w:val="00056961"/>
    <w:rsid w:val="00060EC0"/>
    <w:rsid w:val="000643AB"/>
    <w:rsid w:val="00065166"/>
    <w:rsid w:val="000725B2"/>
    <w:rsid w:val="000778B1"/>
    <w:rsid w:val="000810B2"/>
    <w:rsid w:val="00082609"/>
    <w:rsid w:val="00083600"/>
    <w:rsid w:val="000851CC"/>
    <w:rsid w:val="0008644F"/>
    <w:rsid w:val="0009282F"/>
    <w:rsid w:val="00093BE8"/>
    <w:rsid w:val="000954D3"/>
    <w:rsid w:val="000968D6"/>
    <w:rsid w:val="00097B45"/>
    <w:rsid w:val="00097D56"/>
    <w:rsid w:val="000A407B"/>
    <w:rsid w:val="000A636A"/>
    <w:rsid w:val="000A68ED"/>
    <w:rsid w:val="000A7A3D"/>
    <w:rsid w:val="000B2B06"/>
    <w:rsid w:val="000B5FF1"/>
    <w:rsid w:val="000B609F"/>
    <w:rsid w:val="000B6C40"/>
    <w:rsid w:val="000C21A8"/>
    <w:rsid w:val="000C2B29"/>
    <w:rsid w:val="000C4C5B"/>
    <w:rsid w:val="000D0F2D"/>
    <w:rsid w:val="000D55A8"/>
    <w:rsid w:val="000D569D"/>
    <w:rsid w:val="000D753C"/>
    <w:rsid w:val="000E18E5"/>
    <w:rsid w:val="000E2F91"/>
    <w:rsid w:val="000E4841"/>
    <w:rsid w:val="000F1677"/>
    <w:rsid w:val="000F3D6C"/>
    <w:rsid w:val="000F7FC2"/>
    <w:rsid w:val="00101707"/>
    <w:rsid w:val="00102CC9"/>
    <w:rsid w:val="00106CA8"/>
    <w:rsid w:val="0011046A"/>
    <w:rsid w:val="001109FE"/>
    <w:rsid w:val="0011473D"/>
    <w:rsid w:val="00115C85"/>
    <w:rsid w:val="0012224B"/>
    <w:rsid w:val="00123855"/>
    <w:rsid w:val="00124C23"/>
    <w:rsid w:val="00126340"/>
    <w:rsid w:val="00126A4D"/>
    <w:rsid w:val="00130B15"/>
    <w:rsid w:val="00130B4E"/>
    <w:rsid w:val="0014171F"/>
    <w:rsid w:val="001427C7"/>
    <w:rsid w:val="001437A8"/>
    <w:rsid w:val="001445EF"/>
    <w:rsid w:val="0014622C"/>
    <w:rsid w:val="00152348"/>
    <w:rsid w:val="0015456D"/>
    <w:rsid w:val="00155FA2"/>
    <w:rsid w:val="00160679"/>
    <w:rsid w:val="00161F1B"/>
    <w:rsid w:val="00162829"/>
    <w:rsid w:val="00163F85"/>
    <w:rsid w:val="001647AD"/>
    <w:rsid w:val="00166F3A"/>
    <w:rsid w:val="00167A15"/>
    <w:rsid w:val="0017449A"/>
    <w:rsid w:val="00180548"/>
    <w:rsid w:val="00180AC4"/>
    <w:rsid w:val="00180CCE"/>
    <w:rsid w:val="0018267A"/>
    <w:rsid w:val="00182779"/>
    <w:rsid w:val="001830DF"/>
    <w:rsid w:val="001966D9"/>
    <w:rsid w:val="00197789"/>
    <w:rsid w:val="00197E4B"/>
    <w:rsid w:val="001A11F0"/>
    <w:rsid w:val="001A7E9A"/>
    <w:rsid w:val="001B0148"/>
    <w:rsid w:val="001B0F70"/>
    <w:rsid w:val="001B1763"/>
    <w:rsid w:val="001B33F5"/>
    <w:rsid w:val="001B5016"/>
    <w:rsid w:val="001B6802"/>
    <w:rsid w:val="001C0EF9"/>
    <w:rsid w:val="001C45FC"/>
    <w:rsid w:val="001D0469"/>
    <w:rsid w:val="001D3BAA"/>
    <w:rsid w:val="001D4862"/>
    <w:rsid w:val="001E25B9"/>
    <w:rsid w:val="001E49E0"/>
    <w:rsid w:val="001E7B5A"/>
    <w:rsid w:val="001F6300"/>
    <w:rsid w:val="001F7412"/>
    <w:rsid w:val="00202DFE"/>
    <w:rsid w:val="00205F5A"/>
    <w:rsid w:val="0020725B"/>
    <w:rsid w:val="002110F1"/>
    <w:rsid w:val="00211F81"/>
    <w:rsid w:val="00215E42"/>
    <w:rsid w:val="002204B8"/>
    <w:rsid w:val="0022057B"/>
    <w:rsid w:val="00223917"/>
    <w:rsid w:val="00224888"/>
    <w:rsid w:val="0023142B"/>
    <w:rsid w:val="0023742E"/>
    <w:rsid w:val="0024116D"/>
    <w:rsid w:val="00241B44"/>
    <w:rsid w:val="00241FA3"/>
    <w:rsid w:val="00245EFB"/>
    <w:rsid w:val="00245F80"/>
    <w:rsid w:val="0025386E"/>
    <w:rsid w:val="00256B74"/>
    <w:rsid w:val="002638B0"/>
    <w:rsid w:val="0026647A"/>
    <w:rsid w:val="002668D3"/>
    <w:rsid w:val="00266B67"/>
    <w:rsid w:val="0027109E"/>
    <w:rsid w:val="0027299F"/>
    <w:rsid w:val="00274119"/>
    <w:rsid w:val="002756F2"/>
    <w:rsid w:val="00284EBE"/>
    <w:rsid w:val="002903A7"/>
    <w:rsid w:val="00291367"/>
    <w:rsid w:val="002919F5"/>
    <w:rsid w:val="0029433F"/>
    <w:rsid w:val="00294829"/>
    <w:rsid w:val="0029690F"/>
    <w:rsid w:val="00297C8A"/>
    <w:rsid w:val="002A16B3"/>
    <w:rsid w:val="002A1700"/>
    <w:rsid w:val="002A1EFC"/>
    <w:rsid w:val="002A2A60"/>
    <w:rsid w:val="002A37BB"/>
    <w:rsid w:val="002B1C45"/>
    <w:rsid w:val="002B5D64"/>
    <w:rsid w:val="002B6895"/>
    <w:rsid w:val="002B7B91"/>
    <w:rsid w:val="002C13C8"/>
    <w:rsid w:val="002C3547"/>
    <w:rsid w:val="002D0021"/>
    <w:rsid w:val="002D2149"/>
    <w:rsid w:val="002D299D"/>
    <w:rsid w:val="002D3473"/>
    <w:rsid w:val="002D6789"/>
    <w:rsid w:val="002D78C5"/>
    <w:rsid w:val="002E2567"/>
    <w:rsid w:val="002E38E3"/>
    <w:rsid w:val="002E71D1"/>
    <w:rsid w:val="002F1956"/>
    <w:rsid w:val="002F3440"/>
    <w:rsid w:val="002F532E"/>
    <w:rsid w:val="002F54E5"/>
    <w:rsid w:val="002F75A3"/>
    <w:rsid w:val="00300913"/>
    <w:rsid w:val="00301D2B"/>
    <w:rsid w:val="00303C2F"/>
    <w:rsid w:val="00306500"/>
    <w:rsid w:val="0031062F"/>
    <w:rsid w:val="00310F61"/>
    <w:rsid w:val="003144EF"/>
    <w:rsid w:val="00323167"/>
    <w:rsid w:val="00326292"/>
    <w:rsid w:val="00326415"/>
    <w:rsid w:val="00330937"/>
    <w:rsid w:val="00330F31"/>
    <w:rsid w:val="00334648"/>
    <w:rsid w:val="00334B98"/>
    <w:rsid w:val="0033768C"/>
    <w:rsid w:val="00337938"/>
    <w:rsid w:val="00337C17"/>
    <w:rsid w:val="00340769"/>
    <w:rsid w:val="00341AA6"/>
    <w:rsid w:val="003502EB"/>
    <w:rsid w:val="003508C7"/>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4CD7"/>
    <w:rsid w:val="00396821"/>
    <w:rsid w:val="00397D3A"/>
    <w:rsid w:val="003A051E"/>
    <w:rsid w:val="003A5537"/>
    <w:rsid w:val="003A6A46"/>
    <w:rsid w:val="003A75F4"/>
    <w:rsid w:val="003B170F"/>
    <w:rsid w:val="003B3C5F"/>
    <w:rsid w:val="003B7184"/>
    <w:rsid w:val="003C0F8C"/>
    <w:rsid w:val="003C1190"/>
    <w:rsid w:val="003C3388"/>
    <w:rsid w:val="003C4471"/>
    <w:rsid w:val="003C44E8"/>
    <w:rsid w:val="003C53FE"/>
    <w:rsid w:val="003D0A6D"/>
    <w:rsid w:val="003D450D"/>
    <w:rsid w:val="003D729E"/>
    <w:rsid w:val="003E01AC"/>
    <w:rsid w:val="003E0B16"/>
    <w:rsid w:val="003E31C6"/>
    <w:rsid w:val="003E5E44"/>
    <w:rsid w:val="003E67D1"/>
    <w:rsid w:val="003F6228"/>
    <w:rsid w:val="003F714D"/>
    <w:rsid w:val="003F7234"/>
    <w:rsid w:val="003F7D50"/>
    <w:rsid w:val="00404329"/>
    <w:rsid w:val="00405DC1"/>
    <w:rsid w:val="00415F1F"/>
    <w:rsid w:val="004172DA"/>
    <w:rsid w:val="0042108F"/>
    <w:rsid w:val="004248F6"/>
    <w:rsid w:val="00426217"/>
    <w:rsid w:val="004273B0"/>
    <w:rsid w:val="00427A9D"/>
    <w:rsid w:val="0043006E"/>
    <w:rsid w:val="00430FED"/>
    <w:rsid w:val="00434A8C"/>
    <w:rsid w:val="00435733"/>
    <w:rsid w:val="00437297"/>
    <w:rsid w:val="004409E1"/>
    <w:rsid w:val="00444284"/>
    <w:rsid w:val="00445CE6"/>
    <w:rsid w:val="0045111F"/>
    <w:rsid w:val="004534C2"/>
    <w:rsid w:val="00453F37"/>
    <w:rsid w:val="0045446F"/>
    <w:rsid w:val="00455018"/>
    <w:rsid w:val="0045683E"/>
    <w:rsid w:val="00466542"/>
    <w:rsid w:val="00471352"/>
    <w:rsid w:val="004721B5"/>
    <w:rsid w:val="00476CD6"/>
    <w:rsid w:val="00477C72"/>
    <w:rsid w:val="004830F8"/>
    <w:rsid w:val="00484B73"/>
    <w:rsid w:val="00491675"/>
    <w:rsid w:val="00493855"/>
    <w:rsid w:val="00494B81"/>
    <w:rsid w:val="00495E79"/>
    <w:rsid w:val="00497AA4"/>
    <w:rsid w:val="004A57DD"/>
    <w:rsid w:val="004A7B51"/>
    <w:rsid w:val="004A7D71"/>
    <w:rsid w:val="004A7EF3"/>
    <w:rsid w:val="004B0C99"/>
    <w:rsid w:val="004B11FD"/>
    <w:rsid w:val="004B23A2"/>
    <w:rsid w:val="004B6DF3"/>
    <w:rsid w:val="004C24DD"/>
    <w:rsid w:val="004C4B3E"/>
    <w:rsid w:val="004C4BFB"/>
    <w:rsid w:val="004D1A5A"/>
    <w:rsid w:val="004D2FFF"/>
    <w:rsid w:val="004D36D5"/>
    <w:rsid w:val="004D3721"/>
    <w:rsid w:val="004D4255"/>
    <w:rsid w:val="004D44F9"/>
    <w:rsid w:val="004D64F9"/>
    <w:rsid w:val="004E099E"/>
    <w:rsid w:val="004E1F4B"/>
    <w:rsid w:val="004E3A6B"/>
    <w:rsid w:val="004E5AF5"/>
    <w:rsid w:val="004E622C"/>
    <w:rsid w:val="004E6C47"/>
    <w:rsid w:val="004F1C48"/>
    <w:rsid w:val="004F49B5"/>
    <w:rsid w:val="004F5FDF"/>
    <w:rsid w:val="004F7B76"/>
    <w:rsid w:val="004F7B99"/>
    <w:rsid w:val="004F7CA8"/>
    <w:rsid w:val="00504FCC"/>
    <w:rsid w:val="00505105"/>
    <w:rsid w:val="00505714"/>
    <w:rsid w:val="00506030"/>
    <w:rsid w:val="005077CB"/>
    <w:rsid w:val="005103BD"/>
    <w:rsid w:val="00511DC1"/>
    <w:rsid w:val="0051337A"/>
    <w:rsid w:val="00514E6C"/>
    <w:rsid w:val="00515810"/>
    <w:rsid w:val="005177FE"/>
    <w:rsid w:val="0052263B"/>
    <w:rsid w:val="00524728"/>
    <w:rsid w:val="00524AC2"/>
    <w:rsid w:val="005331CA"/>
    <w:rsid w:val="005338ED"/>
    <w:rsid w:val="005344F8"/>
    <w:rsid w:val="00537970"/>
    <w:rsid w:val="00540E3A"/>
    <w:rsid w:val="00543CCE"/>
    <w:rsid w:val="00544127"/>
    <w:rsid w:val="005463A9"/>
    <w:rsid w:val="00552794"/>
    <w:rsid w:val="0055347E"/>
    <w:rsid w:val="00553EB2"/>
    <w:rsid w:val="00560534"/>
    <w:rsid w:val="0056391B"/>
    <w:rsid w:val="005650E2"/>
    <w:rsid w:val="0056547A"/>
    <w:rsid w:val="00566F8F"/>
    <w:rsid w:val="00567AD7"/>
    <w:rsid w:val="00575B2D"/>
    <w:rsid w:val="00580B65"/>
    <w:rsid w:val="005833D0"/>
    <w:rsid w:val="00583D8E"/>
    <w:rsid w:val="005846F3"/>
    <w:rsid w:val="005848DB"/>
    <w:rsid w:val="0058622F"/>
    <w:rsid w:val="00587019"/>
    <w:rsid w:val="00592F82"/>
    <w:rsid w:val="00595E39"/>
    <w:rsid w:val="005A0CCA"/>
    <w:rsid w:val="005A165D"/>
    <w:rsid w:val="005A6FF2"/>
    <w:rsid w:val="005A726D"/>
    <w:rsid w:val="005B67AC"/>
    <w:rsid w:val="005B79F4"/>
    <w:rsid w:val="005C1C1C"/>
    <w:rsid w:val="005D0224"/>
    <w:rsid w:val="005D1293"/>
    <w:rsid w:val="005D27A5"/>
    <w:rsid w:val="005D4357"/>
    <w:rsid w:val="005D43E0"/>
    <w:rsid w:val="005D4D03"/>
    <w:rsid w:val="005D58A3"/>
    <w:rsid w:val="005D59D3"/>
    <w:rsid w:val="005D6642"/>
    <w:rsid w:val="005E1B79"/>
    <w:rsid w:val="005E6076"/>
    <w:rsid w:val="005E7008"/>
    <w:rsid w:val="005F026D"/>
    <w:rsid w:val="005F1B2A"/>
    <w:rsid w:val="005F1E1A"/>
    <w:rsid w:val="005F2AEA"/>
    <w:rsid w:val="005F2D0B"/>
    <w:rsid w:val="005F4B31"/>
    <w:rsid w:val="0060786A"/>
    <w:rsid w:val="00610388"/>
    <w:rsid w:val="00610913"/>
    <w:rsid w:val="00610AC7"/>
    <w:rsid w:val="00612CA5"/>
    <w:rsid w:val="00614651"/>
    <w:rsid w:val="006153EC"/>
    <w:rsid w:val="00621A17"/>
    <w:rsid w:val="00622C36"/>
    <w:rsid w:val="006245E3"/>
    <w:rsid w:val="0062534E"/>
    <w:rsid w:val="00627CC9"/>
    <w:rsid w:val="00627E7B"/>
    <w:rsid w:val="00630542"/>
    <w:rsid w:val="00631394"/>
    <w:rsid w:val="00631DF8"/>
    <w:rsid w:val="00632974"/>
    <w:rsid w:val="00632E44"/>
    <w:rsid w:val="00634622"/>
    <w:rsid w:val="00635ACC"/>
    <w:rsid w:val="00636808"/>
    <w:rsid w:val="00641515"/>
    <w:rsid w:val="00641AB8"/>
    <w:rsid w:val="00645DE6"/>
    <w:rsid w:val="0064697C"/>
    <w:rsid w:val="00650818"/>
    <w:rsid w:val="006541FA"/>
    <w:rsid w:val="00654C2F"/>
    <w:rsid w:val="00657087"/>
    <w:rsid w:val="006639DB"/>
    <w:rsid w:val="006661EF"/>
    <w:rsid w:val="006668CD"/>
    <w:rsid w:val="00675C14"/>
    <w:rsid w:val="00675CC4"/>
    <w:rsid w:val="00676F12"/>
    <w:rsid w:val="00677AEB"/>
    <w:rsid w:val="00680EF0"/>
    <w:rsid w:val="00680EF2"/>
    <w:rsid w:val="006844A8"/>
    <w:rsid w:val="00687A1D"/>
    <w:rsid w:val="00691CDC"/>
    <w:rsid w:val="006947BF"/>
    <w:rsid w:val="0069730B"/>
    <w:rsid w:val="00697EA1"/>
    <w:rsid w:val="006A19CF"/>
    <w:rsid w:val="006A2646"/>
    <w:rsid w:val="006A42F8"/>
    <w:rsid w:val="006A4F68"/>
    <w:rsid w:val="006A6530"/>
    <w:rsid w:val="006B0AAE"/>
    <w:rsid w:val="006B128A"/>
    <w:rsid w:val="006B15DA"/>
    <w:rsid w:val="006B25D9"/>
    <w:rsid w:val="006B3571"/>
    <w:rsid w:val="006B435A"/>
    <w:rsid w:val="006B4C64"/>
    <w:rsid w:val="006C0050"/>
    <w:rsid w:val="006C16D6"/>
    <w:rsid w:val="006C65F4"/>
    <w:rsid w:val="006D6BD5"/>
    <w:rsid w:val="006D70E1"/>
    <w:rsid w:val="006E460F"/>
    <w:rsid w:val="006E481A"/>
    <w:rsid w:val="006E4CCE"/>
    <w:rsid w:val="006E5298"/>
    <w:rsid w:val="006E73B6"/>
    <w:rsid w:val="006F4A78"/>
    <w:rsid w:val="006F734A"/>
    <w:rsid w:val="00700D83"/>
    <w:rsid w:val="0070415C"/>
    <w:rsid w:val="00704852"/>
    <w:rsid w:val="00705A49"/>
    <w:rsid w:val="00705F6E"/>
    <w:rsid w:val="00706AE9"/>
    <w:rsid w:val="007074E9"/>
    <w:rsid w:val="00712309"/>
    <w:rsid w:val="00713DA4"/>
    <w:rsid w:val="00714BF1"/>
    <w:rsid w:val="00714E00"/>
    <w:rsid w:val="00716413"/>
    <w:rsid w:val="00717C2C"/>
    <w:rsid w:val="00721383"/>
    <w:rsid w:val="0072491D"/>
    <w:rsid w:val="0072569E"/>
    <w:rsid w:val="00726411"/>
    <w:rsid w:val="00727C6D"/>
    <w:rsid w:val="00730B0A"/>
    <w:rsid w:val="0073158B"/>
    <w:rsid w:val="007333CC"/>
    <w:rsid w:val="0073399A"/>
    <w:rsid w:val="00736D4B"/>
    <w:rsid w:val="00737866"/>
    <w:rsid w:val="00740655"/>
    <w:rsid w:val="00741CBF"/>
    <w:rsid w:val="0074277E"/>
    <w:rsid w:val="00750067"/>
    <w:rsid w:val="007603F5"/>
    <w:rsid w:val="00763275"/>
    <w:rsid w:val="00763B4A"/>
    <w:rsid w:val="00764DB0"/>
    <w:rsid w:val="0076764D"/>
    <w:rsid w:val="00767C70"/>
    <w:rsid w:val="007735FE"/>
    <w:rsid w:val="0077498C"/>
    <w:rsid w:val="00774BE7"/>
    <w:rsid w:val="007750B6"/>
    <w:rsid w:val="00776E08"/>
    <w:rsid w:val="00777C53"/>
    <w:rsid w:val="007809BC"/>
    <w:rsid w:val="00784128"/>
    <w:rsid w:val="00787BCC"/>
    <w:rsid w:val="0079058D"/>
    <w:rsid w:val="00793173"/>
    <w:rsid w:val="0079735D"/>
    <w:rsid w:val="007A2A33"/>
    <w:rsid w:val="007A6E59"/>
    <w:rsid w:val="007B0809"/>
    <w:rsid w:val="007B504A"/>
    <w:rsid w:val="007B5C89"/>
    <w:rsid w:val="007C1DA8"/>
    <w:rsid w:val="007C1FCC"/>
    <w:rsid w:val="007C6201"/>
    <w:rsid w:val="007C64D3"/>
    <w:rsid w:val="007C690E"/>
    <w:rsid w:val="007D0192"/>
    <w:rsid w:val="007D23F3"/>
    <w:rsid w:val="007D46BA"/>
    <w:rsid w:val="007D5F08"/>
    <w:rsid w:val="007D6135"/>
    <w:rsid w:val="007D7C92"/>
    <w:rsid w:val="007E10EF"/>
    <w:rsid w:val="007E1154"/>
    <w:rsid w:val="007E2208"/>
    <w:rsid w:val="007E6BA4"/>
    <w:rsid w:val="007F12AB"/>
    <w:rsid w:val="007F41F8"/>
    <w:rsid w:val="007F659B"/>
    <w:rsid w:val="00800723"/>
    <w:rsid w:val="0080114C"/>
    <w:rsid w:val="00803052"/>
    <w:rsid w:val="0080454E"/>
    <w:rsid w:val="00804C32"/>
    <w:rsid w:val="00805305"/>
    <w:rsid w:val="00806302"/>
    <w:rsid w:val="00806F71"/>
    <w:rsid w:val="00807119"/>
    <w:rsid w:val="0081150A"/>
    <w:rsid w:val="00821F0A"/>
    <w:rsid w:val="008232E9"/>
    <w:rsid w:val="0082483F"/>
    <w:rsid w:val="008279C0"/>
    <w:rsid w:val="00834F92"/>
    <w:rsid w:val="0083631D"/>
    <w:rsid w:val="0083721E"/>
    <w:rsid w:val="00837A43"/>
    <w:rsid w:val="00853272"/>
    <w:rsid w:val="00855BA7"/>
    <w:rsid w:val="00856F06"/>
    <w:rsid w:val="0087116D"/>
    <w:rsid w:val="008723F3"/>
    <w:rsid w:val="00872711"/>
    <w:rsid w:val="00872E81"/>
    <w:rsid w:val="00875912"/>
    <w:rsid w:val="00881DE6"/>
    <w:rsid w:val="008837A6"/>
    <w:rsid w:val="00884643"/>
    <w:rsid w:val="00885507"/>
    <w:rsid w:val="00886307"/>
    <w:rsid w:val="0089145D"/>
    <w:rsid w:val="0089582E"/>
    <w:rsid w:val="00895EF1"/>
    <w:rsid w:val="008A4DF2"/>
    <w:rsid w:val="008A6CFE"/>
    <w:rsid w:val="008A764B"/>
    <w:rsid w:val="008A771D"/>
    <w:rsid w:val="008B1CA1"/>
    <w:rsid w:val="008B3B2B"/>
    <w:rsid w:val="008B4271"/>
    <w:rsid w:val="008B4D79"/>
    <w:rsid w:val="008B5333"/>
    <w:rsid w:val="008B61DA"/>
    <w:rsid w:val="008B6223"/>
    <w:rsid w:val="008B7057"/>
    <w:rsid w:val="008C45A7"/>
    <w:rsid w:val="008C66E0"/>
    <w:rsid w:val="008D1EA3"/>
    <w:rsid w:val="008D7934"/>
    <w:rsid w:val="008E24FE"/>
    <w:rsid w:val="008E3339"/>
    <w:rsid w:val="008F0FCD"/>
    <w:rsid w:val="008F20FC"/>
    <w:rsid w:val="008F2D50"/>
    <w:rsid w:val="008F5FFE"/>
    <w:rsid w:val="00900BBE"/>
    <w:rsid w:val="009017A1"/>
    <w:rsid w:val="00902FA7"/>
    <w:rsid w:val="00905A43"/>
    <w:rsid w:val="009113A3"/>
    <w:rsid w:val="00912C79"/>
    <w:rsid w:val="00921B8C"/>
    <w:rsid w:val="0092565E"/>
    <w:rsid w:val="00927701"/>
    <w:rsid w:val="009300A0"/>
    <w:rsid w:val="00931F33"/>
    <w:rsid w:val="0093467C"/>
    <w:rsid w:val="00935386"/>
    <w:rsid w:val="009365D0"/>
    <w:rsid w:val="00937F71"/>
    <w:rsid w:val="00942123"/>
    <w:rsid w:val="009427E0"/>
    <w:rsid w:val="00942872"/>
    <w:rsid w:val="0094458B"/>
    <w:rsid w:val="00945D87"/>
    <w:rsid w:val="00947DBD"/>
    <w:rsid w:val="0095207B"/>
    <w:rsid w:val="0096190B"/>
    <w:rsid w:val="00962045"/>
    <w:rsid w:val="00963CE0"/>
    <w:rsid w:val="00963D77"/>
    <w:rsid w:val="00965CF3"/>
    <w:rsid w:val="009715CA"/>
    <w:rsid w:val="00972BD5"/>
    <w:rsid w:val="00973471"/>
    <w:rsid w:val="00980E61"/>
    <w:rsid w:val="00991428"/>
    <w:rsid w:val="00992676"/>
    <w:rsid w:val="009954B2"/>
    <w:rsid w:val="00996691"/>
    <w:rsid w:val="009A2F63"/>
    <w:rsid w:val="009B0723"/>
    <w:rsid w:val="009B07AD"/>
    <w:rsid w:val="009B0883"/>
    <w:rsid w:val="009B15E2"/>
    <w:rsid w:val="009B4976"/>
    <w:rsid w:val="009B7EE3"/>
    <w:rsid w:val="009C0B8E"/>
    <w:rsid w:val="009C1BC8"/>
    <w:rsid w:val="009C2442"/>
    <w:rsid w:val="009D06F3"/>
    <w:rsid w:val="009D0811"/>
    <w:rsid w:val="009D0EE1"/>
    <w:rsid w:val="009D54BF"/>
    <w:rsid w:val="009D5B73"/>
    <w:rsid w:val="009E270F"/>
    <w:rsid w:val="009E2AEB"/>
    <w:rsid w:val="009E2E27"/>
    <w:rsid w:val="009E45DF"/>
    <w:rsid w:val="009E4DE3"/>
    <w:rsid w:val="009E6F45"/>
    <w:rsid w:val="009E78F8"/>
    <w:rsid w:val="009F275E"/>
    <w:rsid w:val="009F2A9B"/>
    <w:rsid w:val="00A024E7"/>
    <w:rsid w:val="00A047EE"/>
    <w:rsid w:val="00A04D79"/>
    <w:rsid w:val="00A05E39"/>
    <w:rsid w:val="00A12962"/>
    <w:rsid w:val="00A15641"/>
    <w:rsid w:val="00A2274A"/>
    <w:rsid w:val="00A235B7"/>
    <w:rsid w:val="00A27A7A"/>
    <w:rsid w:val="00A30589"/>
    <w:rsid w:val="00A3165E"/>
    <w:rsid w:val="00A34ABE"/>
    <w:rsid w:val="00A35063"/>
    <w:rsid w:val="00A407EF"/>
    <w:rsid w:val="00A42D08"/>
    <w:rsid w:val="00A46053"/>
    <w:rsid w:val="00A46B4C"/>
    <w:rsid w:val="00A5117B"/>
    <w:rsid w:val="00A56D34"/>
    <w:rsid w:val="00A60074"/>
    <w:rsid w:val="00A62B8D"/>
    <w:rsid w:val="00A6313C"/>
    <w:rsid w:val="00A6627C"/>
    <w:rsid w:val="00A67795"/>
    <w:rsid w:val="00A71019"/>
    <w:rsid w:val="00A71277"/>
    <w:rsid w:val="00A75D43"/>
    <w:rsid w:val="00A77C98"/>
    <w:rsid w:val="00A81029"/>
    <w:rsid w:val="00A81F08"/>
    <w:rsid w:val="00A82B32"/>
    <w:rsid w:val="00A90349"/>
    <w:rsid w:val="00A94F58"/>
    <w:rsid w:val="00A95463"/>
    <w:rsid w:val="00A96489"/>
    <w:rsid w:val="00AA0280"/>
    <w:rsid w:val="00AA3622"/>
    <w:rsid w:val="00AA4A63"/>
    <w:rsid w:val="00AA7BE3"/>
    <w:rsid w:val="00AB1B65"/>
    <w:rsid w:val="00AB2425"/>
    <w:rsid w:val="00AB2E13"/>
    <w:rsid w:val="00AB685C"/>
    <w:rsid w:val="00AB6C2D"/>
    <w:rsid w:val="00AC08F7"/>
    <w:rsid w:val="00AC3839"/>
    <w:rsid w:val="00AC7082"/>
    <w:rsid w:val="00AD4BE8"/>
    <w:rsid w:val="00AF228E"/>
    <w:rsid w:val="00AF27D7"/>
    <w:rsid w:val="00B016A8"/>
    <w:rsid w:val="00B01E81"/>
    <w:rsid w:val="00B02CDB"/>
    <w:rsid w:val="00B02D58"/>
    <w:rsid w:val="00B04C28"/>
    <w:rsid w:val="00B067D3"/>
    <w:rsid w:val="00B10961"/>
    <w:rsid w:val="00B1135C"/>
    <w:rsid w:val="00B14819"/>
    <w:rsid w:val="00B1531E"/>
    <w:rsid w:val="00B15394"/>
    <w:rsid w:val="00B15B54"/>
    <w:rsid w:val="00B15E2F"/>
    <w:rsid w:val="00B1634A"/>
    <w:rsid w:val="00B17AA9"/>
    <w:rsid w:val="00B26922"/>
    <w:rsid w:val="00B269F4"/>
    <w:rsid w:val="00B27E6E"/>
    <w:rsid w:val="00B30836"/>
    <w:rsid w:val="00B379C1"/>
    <w:rsid w:val="00B44713"/>
    <w:rsid w:val="00B44D57"/>
    <w:rsid w:val="00B45D39"/>
    <w:rsid w:val="00B51750"/>
    <w:rsid w:val="00B56103"/>
    <w:rsid w:val="00B562C0"/>
    <w:rsid w:val="00B605D7"/>
    <w:rsid w:val="00B61CCE"/>
    <w:rsid w:val="00B63E83"/>
    <w:rsid w:val="00B64929"/>
    <w:rsid w:val="00B64E58"/>
    <w:rsid w:val="00B6699C"/>
    <w:rsid w:val="00B736DF"/>
    <w:rsid w:val="00B743D6"/>
    <w:rsid w:val="00B74FBD"/>
    <w:rsid w:val="00B77B19"/>
    <w:rsid w:val="00B77F46"/>
    <w:rsid w:val="00B802A6"/>
    <w:rsid w:val="00B8072A"/>
    <w:rsid w:val="00B82586"/>
    <w:rsid w:val="00B829A3"/>
    <w:rsid w:val="00B848AD"/>
    <w:rsid w:val="00B849C5"/>
    <w:rsid w:val="00B86DB1"/>
    <w:rsid w:val="00B87869"/>
    <w:rsid w:val="00B93D05"/>
    <w:rsid w:val="00B9639B"/>
    <w:rsid w:val="00BA74EF"/>
    <w:rsid w:val="00BB0716"/>
    <w:rsid w:val="00BB08E8"/>
    <w:rsid w:val="00BB0F2B"/>
    <w:rsid w:val="00BB6F5C"/>
    <w:rsid w:val="00BD1E84"/>
    <w:rsid w:val="00BD4A58"/>
    <w:rsid w:val="00BD7337"/>
    <w:rsid w:val="00BD7B1B"/>
    <w:rsid w:val="00BE1796"/>
    <w:rsid w:val="00BE422F"/>
    <w:rsid w:val="00BE4A41"/>
    <w:rsid w:val="00BE4FF3"/>
    <w:rsid w:val="00BF0003"/>
    <w:rsid w:val="00BF1B3E"/>
    <w:rsid w:val="00BF50F7"/>
    <w:rsid w:val="00BF6B84"/>
    <w:rsid w:val="00C018EE"/>
    <w:rsid w:val="00C02F29"/>
    <w:rsid w:val="00C03605"/>
    <w:rsid w:val="00C05A9F"/>
    <w:rsid w:val="00C20AFE"/>
    <w:rsid w:val="00C22A25"/>
    <w:rsid w:val="00C23BC0"/>
    <w:rsid w:val="00C24FAB"/>
    <w:rsid w:val="00C2557E"/>
    <w:rsid w:val="00C2622E"/>
    <w:rsid w:val="00C32CF3"/>
    <w:rsid w:val="00C335CF"/>
    <w:rsid w:val="00C34466"/>
    <w:rsid w:val="00C35671"/>
    <w:rsid w:val="00C35B77"/>
    <w:rsid w:val="00C362AA"/>
    <w:rsid w:val="00C376EB"/>
    <w:rsid w:val="00C41AF7"/>
    <w:rsid w:val="00C452BC"/>
    <w:rsid w:val="00C459EC"/>
    <w:rsid w:val="00C46A92"/>
    <w:rsid w:val="00C46D02"/>
    <w:rsid w:val="00C46EC1"/>
    <w:rsid w:val="00C50713"/>
    <w:rsid w:val="00C50B31"/>
    <w:rsid w:val="00C51EA5"/>
    <w:rsid w:val="00C52050"/>
    <w:rsid w:val="00C5242B"/>
    <w:rsid w:val="00C52796"/>
    <w:rsid w:val="00C53E2C"/>
    <w:rsid w:val="00C550C8"/>
    <w:rsid w:val="00C56B61"/>
    <w:rsid w:val="00C606C3"/>
    <w:rsid w:val="00C620F4"/>
    <w:rsid w:val="00C637DC"/>
    <w:rsid w:val="00C64BD0"/>
    <w:rsid w:val="00C651D6"/>
    <w:rsid w:val="00C651D7"/>
    <w:rsid w:val="00C72848"/>
    <w:rsid w:val="00C73B97"/>
    <w:rsid w:val="00C74D04"/>
    <w:rsid w:val="00C7736C"/>
    <w:rsid w:val="00C82D87"/>
    <w:rsid w:val="00C85319"/>
    <w:rsid w:val="00C8695A"/>
    <w:rsid w:val="00C8712A"/>
    <w:rsid w:val="00C87E0A"/>
    <w:rsid w:val="00C902C8"/>
    <w:rsid w:val="00C90C6C"/>
    <w:rsid w:val="00C919D1"/>
    <w:rsid w:val="00C94F83"/>
    <w:rsid w:val="00C953C7"/>
    <w:rsid w:val="00C963D3"/>
    <w:rsid w:val="00C96DB8"/>
    <w:rsid w:val="00CA1132"/>
    <w:rsid w:val="00CB0C25"/>
    <w:rsid w:val="00CB1983"/>
    <w:rsid w:val="00CB2CBB"/>
    <w:rsid w:val="00CB6578"/>
    <w:rsid w:val="00CB7CAC"/>
    <w:rsid w:val="00CC4818"/>
    <w:rsid w:val="00CC5335"/>
    <w:rsid w:val="00CC5BA4"/>
    <w:rsid w:val="00CD0B82"/>
    <w:rsid w:val="00CD24A8"/>
    <w:rsid w:val="00CD4998"/>
    <w:rsid w:val="00CE0ECD"/>
    <w:rsid w:val="00CE1035"/>
    <w:rsid w:val="00CE6E50"/>
    <w:rsid w:val="00CF01B4"/>
    <w:rsid w:val="00CF12B2"/>
    <w:rsid w:val="00CF2819"/>
    <w:rsid w:val="00CF301A"/>
    <w:rsid w:val="00CF4F9D"/>
    <w:rsid w:val="00CF70DC"/>
    <w:rsid w:val="00D023EC"/>
    <w:rsid w:val="00D041E0"/>
    <w:rsid w:val="00D04AFE"/>
    <w:rsid w:val="00D05BE1"/>
    <w:rsid w:val="00D10739"/>
    <w:rsid w:val="00D11729"/>
    <w:rsid w:val="00D12644"/>
    <w:rsid w:val="00D14336"/>
    <w:rsid w:val="00D148DC"/>
    <w:rsid w:val="00D1769F"/>
    <w:rsid w:val="00D17FDC"/>
    <w:rsid w:val="00D21021"/>
    <w:rsid w:val="00D21D8C"/>
    <w:rsid w:val="00D221F8"/>
    <w:rsid w:val="00D2621C"/>
    <w:rsid w:val="00D316F2"/>
    <w:rsid w:val="00D34584"/>
    <w:rsid w:val="00D355B4"/>
    <w:rsid w:val="00D53719"/>
    <w:rsid w:val="00D57E89"/>
    <w:rsid w:val="00D61CC1"/>
    <w:rsid w:val="00D6273C"/>
    <w:rsid w:val="00D63EFD"/>
    <w:rsid w:val="00D7456A"/>
    <w:rsid w:val="00D84752"/>
    <w:rsid w:val="00D85559"/>
    <w:rsid w:val="00D855C4"/>
    <w:rsid w:val="00D85AF6"/>
    <w:rsid w:val="00D86B3B"/>
    <w:rsid w:val="00D8748A"/>
    <w:rsid w:val="00D93196"/>
    <w:rsid w:val="00D9565D"/>
    <w:rsid w:val="00DA0DC0"/>
    <w:rsid w:val="00DA1D45"/>
    <w:rsid w:val="00DB0495"/>
    <w:rsid w:val="00DB243C"/>
    <w:rsid w:val="00DB482A"/>
    <w:rsid w:val="00DB495A"/>
    <w:rsid w:val="00DB50FB"/>
    <w:rsid w:val="00DB56F2"/>
    <w:rsid w:val="00DB6EF5"/>
    <w:rsid w:val="00DB789C"/>
    <w:rsid w:val="00DC3089"/>
    <w:rsid w:val="00DC359F"/>
    <w:rsid w:val="00DC38C0"/>
    <w:rsid w:val="00DC4420"/>
    <w:rsid w:val="00DC4999"/>
    <w:rsid w:val="00DC53DC"/>
    <w:rsid w:val="00DC73DF"/>
    <w:rsid w:val="00DD0802"/>
    <w:rsid w:val="00DD2E11"/>
    <w:rsid w:val="00DD34A9"/>
    <w:rsid w:val="00DE03AF"/>
    <w:rsid w:val="00DE121C"/>
    <w:rsid w:val="00DE5357"/>
    <w:rsid w:val="00DE55A8"/>
    <w:rsid w:val="00DE5A50"/>
    <w:rsid w:val="00DE6633"/>
    <w:rsid w:val="00DE7E9B"/>
    <w:rsid w:val="00DF0802"/>
    <w:rsid w:val="00DF158F"/>
    <w:rsid w:val="00DF2028"/>
    <w:rsid w:val="00DF5F7C"/>
    <w:rsid w:val="00DF75F8"/>
    <w:rsid w:val="00DF7A3A"/>
    <w:rsid w:val="00E00C00"/>
    <w:rsid w:val="00E01803"/>
    <w:rsid w:val="00E07C5A"/>
    <w:rsid w:val="00E12E20"/>
    <w:rsid w:val="00E150B5"/>
    <w:rsid w:val="00E15560"/>
    <w:rsid w:val="00E15ACE"/>
    <w:rsid w:val="00E15BA9"/>
    <w:rsid w:val="00E239B8"/>
    <w:rsid w:val="00E26E10"/>
    <w:rsid w:val="00E26E19"/>
    <w:rsid w:val="00E2776A"/>
    <w:rsid w:val="00E30E60"/>
    <w:rsid w:val="00E31DF3"/>
    <w:rsid w:val="00E3635F"/>
    <w:rsid w:val="00E421C6"/>
    <w:rsid w:val="00E450A4"/>
    <w:rsid w:val="00E506BE"/>
    <w:rsid w:val="00E550D9"/>
    <w:rsid w:val="00E55547"/>
    <w:rsid w:val="00E56406"/>
    <w:rsid w:val="00E61280"/>
    <w:rsid w:val="00E6302B"/>
    <w:rsid w:val="00E6452F"/>
    <w:rsid w:val="00E64CBF"/>
    <w:rsid w:val="00E64F45"/>
    <w:rsid w:val="00E6742D"/>
    <w:rsid w:val="00E71CB0"/>
    <w:rsid w:val="00E75576"/>
    <w:rsid w:val="00E757BE"/>
    <w:rsid w:val="00E77C3D"/>
    <w:rsid w:val="00E8103D"/>
    <w:rsid w:val="00E8625E"/>
    <w:rsid w:val="00E873CC"/>
    <w:rsid w:val="00E90991"/>
    <w:rsid w:val="00E909F0"/>
    <w:rsid w:val="00E90D47"/>
    <w:rsid w:val="00E91BE5"/>
    <w:rsid w:val="00E93993"/>
    <w:rsid w:val="00E9597C"/>
    <w:rsid w:val="00E964D9"/>
    <w:rsid w:val="00EA0913"/>
    <w:rsid w:val="00EA4595"/>
    <w:rsid w:val="00EA4BC6"/>
    <w:rsid w:val="00EA5B00"/>
    <w:rsid w:val="00EA5F76"/>
    <w:rsid w:val="00EA78AC"/>
    <w:rsid w:val="00EB146B"/>
    <w:rsid w:val="00EB45AC"/>
    <w:rsid w:val="00EB797D"/>
    <w:rsid w:val="00EC039C"/>
    <w:rsid w:val="00EC441F"/>
    <w:rsid w:val="00EC4755"/>
    <w:rsid w:val="00EC48D0"/>
    <w:rsid w:val="00EC6918"/>
    <w:rsid w:val="00ED0181"/>
    <w:rsid w:val="00ED0BC4"/>
    <w:rsid w:val="00ED2800"/>
    <w:rsid w:val="00ED447D"/>
    <w:rsid w:val="00ED738F"/>
    <w:rsid w:val="00ED74BC"/>
    <w:rsid w:val="00ED7BF3"/>
    <w:rsid w:val="00EE4971"/>
    <w:rsid w:val="00EE6B0F"/>
    <w:rsid w:val="00EF033B"/>
    <w:rsid w:val="00EF090E"/>
    <w:rsid w:val="00EF264F"/>
    <w:rsid w:val="00EF37CB"/>
    <w:rsid w:val="00EF5572"/>
    <w:rsid w:val="00EF57A7"/>
    <w:rsid w:val="00EF6EC6"/>
    <w:rsid w:val="00F01695"/>
    <w:rsid w:val="00F02645"/>
    <w:rsid w:val="00F033DA"/>
    <w:rsid w:val="00F07BAC"/>
    <w:rsid w:val="00F1029C"/>
    <w:rsid w:val="00F13691"/>
    <w:rsid w:val="00F13FB1"/>
    <w:rsid w:val="00F255BA"/>
    <w:rsid w:val="00F25D4C"/>
    <w:rsid w:val="00F27CD8"/>
    <w:rsid w:val="00F30351"/>
    <w:rsid w:val="00F3323E"/>
    <w:rsid w:val="00F341F4"/>
    <w:rsid w:val="00F34F9D"/>
    <w:rsid w:val="00F35CCE"/>
    <w:rsid w:val="00F3762E"/>
    <w:rsid w:val="00F418CA"/>
    <w:rsid w:val="00F42023"/>
    <w:rsid w:val="00F5524B"/>
    <w:rsid w:val="00F55694"/>
    <w:rsid w:val="00F57D7A"/>
    <w:rsid w:val="00F6016B"/>
    <w:rsid w:val="00F60538"/>
    <w:rsid w:val="00F61DD2"/>
    <w:rsid w:val="00F62BF2"/>
    <w:rsid w:val="00F63187"/>
    <w:rsid w:val="00F66AFF"/>
    <w:rsid w:val="00F71246"/>
    <w:rsid w:val="00F71433"/>
    <w:rsid w:val="00F74EF1"/>
    <w:rsid w:val="00F92140"/>
    <w:rsid w:val="00F97C5B"/>
    <w:rsid w:val="00FA3D50"/>
    <w:rsid w:val="00FA4592"/>
    <w:rsid w:val="00FA51E4"/>
    <w:rsid w:val="00FB2838"/>
    <w:rsid w:val="00FB7FBD"/>
    <w:rsid w:val="00FC374A"/>
    <w:rsid w:val="00FC43EC"/>
    <w:rsid w:val="00FC6C4A"/>
    <w:rsid w:val="00FC7AC7"/>
    <w:rsid w:val="00FC7B47"/>
    <w:rsid w:val="00FD035C"/>
    <w:rsid w:val="00FD0830"/>
    <w:rsid w:val="00FD1A35"/>
    <w:rsid w:val="00FD2EA4"/>
    <w:rsid w:val="00FD36C5"/>
    <w:rsid w:val="00FD589D"/>
    <w:rsid w:val="00FD6310"/>
    <w:rsid w:val="00FD63F8"/>
    <w:rsid w:val="00FD7C7B"/>
    <w:rsid w:val="00FE0989"/>
    <w:rsid w:val="00FE1D12"/>
    <w:rsid w:val="00FE2122"/>
    <w:rsid w:val="00FE2A86"/>
    <w:rsid w:val="00FE2DE2"/>
    <w:rsid w:val="00FE3575"/>
    <w:rsid w:val="00FE45A4"/>
    <w:rsid w:val="00FE5DB8"/>
    <w:rsid w:val="00FE65D5"/>
    <w:rsid w:val="00FF28A7"/>
    <w:rsid w:val="00FF296F"/>
    <w:rsid w:val="00FF2B4A"/>
    <w:rsid w:val="00FF3EB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3730</Words>
  <Characters>21264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C&amp;M</cp:lastModifiedBy>
  <cp:revision>2</cp:revision>
  <cp:lastPrinted>2019-08-27T05:42:00Z</cp:lastPrinted>
  <dcterms:created xsi:type="dcterms:W3CDTF">2024-03-01T22:45:00Z</dcterms:created>
  <dcterms:modified xsi:type="dcterms:W3CDTF">2024-03-01T22:45:00Z</dcterms:modified>
</cp:coreProperties>
</file>