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C47CDD">
        <w:rPr>
          <w:rFonts w:ascii="Avenir Next" w:hAnsi="Avenir Next"/>
          <w:highlight w:val="yellow"/>
        </w:rPr>
        <w:t>(b)</w:t>
      </w:r>
      <w:r w:rsidRPr="00C47CDD">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285832">
        <w:rPr>
          <w:rFonts w:ascii="Avenir Next" w:hAnsi="Avenir Next"/>
          <w:highlight w:val="yellow"/>
        </w:rPr>
        <w:t>(a)</w:t>
      </w:r>
      <w:r w:rsidRPr="00285832">
        <w:rPr>
          <w:rFonts w:ascii="Avenir Next" w:hAnsi="Avenir Next"/>
          <w:highlight w:val="yellow"/>
        </w:rPr>
        <w:tab/>
        <w:t>A shareholder in Parts Inc, to which Car Corp is indebted</w:t>
      </w:r>
      <w:r w:rsidR="00631394" w:rsidRPr="00285832">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285832">
        <w:rPr>
          <w:rFonts w:ascii="Avenir Next" w:hAnsi="Avenir Next"/>
          <w:highlight w:val="yellow"/>
        </w:rPr>
        <w:t>(d)</w:t>
      </w:r>
      <w:r w:rsidRPr="00285832">
        <w:rPr>
          <w:rFonts w:ascii="Avenir Next" w:hAnsi="Avenir Next"/>
          <w:highlight w:val="yellow"/>
        </w:rPr>
        <w:tab/>
      </w:r>
      <w:r w:rsidR="00B849C5" w:rsidRPr="00285832">
        <w:rPr>
          <w:rFonts w:ascii="Avenir Next" w:hAnsi="Avenir Next"/>
          <w:highlight w:val="yellow"/>
        </w:rPr>
        <w:t xml:space="preserve">Options (a) to (c) </w:t>
      </w:r>
      <w:r w:rsidRPr="00285832">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5E55A1">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5E55A1">
        <w:rPr>
          <w:rFonts w:ascii="Avenir Next" w:hAnsi="Avenir Next"/>
          <w:highlight w:val="yellow"/>
        </w:rPr>
        <w:t>(c)</w:t>
      </w:r>
      <w:r w:rsidRPr="005E55A1">
        <w:rPr>
          <w:rFonts w:ascii="Avenir Next" w:hAnsi="Avenir Next"/>
          <w:highlight w:val="yellow"/>
        </w:rPr>
        <w:tab/>
        <w:t>An insolvency professional appointed by the court overseeing the foreign proceeding</w:t>
      </w:r>
      <w:r w:rsidR="0036662D" w:rsidRPr="005E55A1">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966EE2">
        <w:rPr>
          <w:rFonts w:ascii="Avenir Next" w:hAnsi="Avenir Next"/>
          <w:highlight w:val="yellow"/>
        </w:rPr>
        <w:t>(b)</w:t>
      </w:r>
      <w:r w:rsidRPr="00966EE2">
        <w:rPr>
          <w:rFonts w:ascii="Avenir Next" w:hAnsi="Avenir Next"/>
          <w:highlight w:val="yellow"/>
        </w:rPr>
        <w:tab/>
        <w:t xml:space="preserve">Executory contracts are clearly defined by the </w:t>
      </w:r>
      <w:r w:rsidR="00ED7BF3" w:rsidRPr="00966EE2">
        <w:rPr>
          <w:rFonts w:ascii="Avenir Next" w:hAnsi="Avenir Next"/>
          <w:highlight w:val="yellow"/>
        </w:rPr>
        <w:t>B</w:t>
      </w:r>
      <w:r w:rsidRPr="00966EE2">
        <w:rPr>
          <w:rFonts w:ascii="Avenir Next" w:hAnsi="Avenir Next"/>
          <w:highlight w:val="yellow"/>
        </w:rPr>
        <w:t xml:space="preserve">ankruptcy </w:t>
      </w:r>
      <w:r w:rsidR="00ED7BF3" w:rsidRPr="00966EE2">
        <w:rPr>
          <w:rFonts w:ascii="Avenir Next" w:hAnsi="Avenir Next"/>
          <w:highlight w:val="yellow"/>
        </w:rPr>
        <w:t>C</w:t>
      </w:r>
      <w:r w:rsidRPr="00966EE2">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DF0570" w:rsidRDefault="000643AB" w:rsidP="00875912">
      <w:pPr>
        <w:pStyle w:val="AODocTxt"/>
        <w:numPr>
          <w:ilvl w:val="0"/>
          <w:numId w:val="24"/>
        </w:numPr>
        <w:spacing w:before="0" w:line="240" w:lineRule="auto"/>
        <w:ind w:left="426" w:hanging="426"/>
        <w:rPr>
          <w:rFonts w:ascii="Avenir Next" w:hAnsi="Avenir Next"/>
          <w:highlight w:val="yellow"/>
        </w:rPr>
      </w:pPr>
      <w:r w:rsidRPr="00DF0570">
        <w:rPr>
          <w:rFonts w:ascii="Avenir Next" w:hAnsi="Avenir Next"/>
          <w:highlight w:val="yellow"/>
        </w:rPr>
        <w:t>Acceptance of the plan by all classes of secured creditors</w:t>
      </w:r>
      <w:r w:rsidR="006844A8" w:rsidRPr="00DF0570">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6C73B5">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C46EA" w:rsidRDefault="00C24FAB" w:rsidP="009017A1">
      <w:pPr>
        <w:pStyle w:val="AODocTxt"/>
        <w:numPr>
          <w:ilvl w:val="0"/>
          <w:numId w:val="33"/>
        </w:numPr>
        <w:spacing w:before="0" w:line="240" w:lineRule="auto"/>
        <w:ind w:left="426" w:hanging="426"/>
        <w:rPr>
          <w:rFonts w:ascii="Avenir Next" w:hAnsi="Avenir Next"/>
          <w:highlight w:val="yellow"/>
        </w:rPr>
      </w:pPr>
      <w:r w:rsidRPr="003C46EA">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924A46">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FA544B">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924A46">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FA544B" w:rsidRDefault="00334B98" w:rsidP="00676F12">
      <w:pPr>
        <w:pStyle w:val="AODocTxt"/>
        <w:keepNext/>
        <w:numPr>
          <w:ilvl w:val="0"/>
          <w:numId w:val="30"/>
        </w:numPr>
        <w:spacing w:before="0" w:line="240" w:lineRule="auto"/>
        <w:ind w:left="426" w:hanging="426"/>
        <w:rPr>
          <w:rFonts w:ascii="Avenir Next" w:hAnsi="Avenir Next"/>
          <w:highlight w:val="yellow"/>
        </w:rPr>
      </w:pPr>
      <w:r w:rsidRPr="00FA544B">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910119">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910119" w:rsidRDefault="00740655" w:rsidP="00DF5F7C">
      <w:pPr>
        <w:pStyle w:val="AODocTxt"/>
        <w:keepNext/>
        <w:numPr>
          <w:ilvl w:val="0"/>
          <w:numId w:val="35"/>
        </w:numPr>
        <w:spacing w:before="0" w:line="240" w:lineRule="auto"/>
        <w:ind w:left="426" w:hanging="426"/>
        <w:rPr>
          <w:rFonts w:ascii="Avenir Next" w:hAnsi="Avenir Next"/>
          <w:highlight w:val="yellow"/>
        </w:rPr>
      </w:pPr>
      <w:r w:rsidRPr="00910119">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C47CDD" w:rsidRDefault="00323167" w:rsidP="00323167">
      <w:pPr>
        <w:jc w:val="both"/>
        <w:rPr>
          <w:rFonts w:ascii="Avenir Next Demi Bold" w:hAnsi="Avenir Next Demi Bold" w:cs="Arial"/>
          <w:b/>
          <w:bCs/>
          <w:sz w:val="22"/>
          <w:szCs w:val="22"/>
          <w:lang w:val="fr-FR"/>
        </w:rPr>
      </w:pPr>
      <w:r w:rsidRPr="00C47CDD">
        <w:rPr>
          <w:rFonts w:ascii="Avenir Next Demi Bold" w:hAnsi="Avenir Next Demi Bold" w:cs="Arial"/>
          <w:b/>
          <w:bCs/>
          <w:sz w:val="22"/>
          <w:szCs w:val="22"/>
          <w:lang w:val="fr-FR"/>
        </w:rPr>
        <w:t xml:space="preserve">QUESTION 2 (direct questions) [10 marks] </w:t>
      </w:r>
    </w:p>
    <w:p w14:paraId="0C2E896B" w14:textId="77777777" w:rsidR="00323167" w:rsidRPr="00C47CDD"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C47CDD" w:rsidRDefault="00323167" w:rsidP="00323167">
      <w:pPr>
        <w:pStyle w:val="AODocTxt"/>
        <w:spacing w:before="0" w:line="240" w:lineRule="auto"/>
        <w:rPr>
          <w:rFonts w:ascii="Avenir Next Demi Bold" w:hAnsi="Avenir Next Demi Bold" w:cs="Arial"/>
          <w:b/>
          <w:bCs/>
          <w:lang w:val="fr-FR"/>
        </w:rPr>
      </w:pPr>
      <w:r w:rsidRPr="00C47CDD">
        <w:rPr>
          <w:rFonts w:ascii="Avenir Next Demi Bold" w:hAnsi="Avenir Next Demi Bold" w:cs="Arial"/>
          <w:b/>
          <w:bCs/>
          <w:lang w:val="fr-FR"/>
        </w:rPr>
        <w:t>Question 2.1 (</w:t>
      </w:r>
      <w:r w:rsidR="00AA0280" w:rsidRPr="00C47CDD">
        <w:rPr>
          <w:rFonts w:ascii="Avenir Next Demi Bold" w:hAnsi="Avenir Next Demi Bold" w:cs="Arial"/>
          <w:b/>
          <w:bCs/>
          <w:lang w:val="fr-FR"/>
        </w:rPr>
        <w:t>1</w:t>
      </w:r>
      <w:r w:rsidRPr="00C47CDD">
        <w:rPr>
          <w:rFonts w:ascii="Avenir Next Demi Bold" w:hAnsi="Avenir Next Demi Bold" w:cs="Arial"/>
          <w:b/>
          <w:bCs/>
          <w:lang w:val="fr-FR"/>
        </w:rPr>
        <w:t xml:space="preserve"> mark)</w:t>
      </w:r>
    </w:p>
    <w:p w14:paraId="5BFE5B0B" w14:textId="77777777" w:rsidR="00323167" w:rsidRPr="00C47CDD" w:rsidRDefault="00323167" w:rsidP="00323167">
      <w:pPr>
        <w:pStyle w:val="AODocTxt"/>
        <w:spacing w:before="0" w:line="240" w:lineRule="auto"/>
        <w:rPr>
          <w:rFonts w:ascii="Avenir Next" w:hAnsi="Avenir Next" w:cs="Arial"/>
          <w:lang w:val="fr-FR"/>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588D1AF4" w:rsidR="00323167" w:rsidRPr="002B5D64" w:rsidRDefault="00EA7A01"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is the </w:t>
      </w:r>
      <w:r w:rsidR="00C83483">
        <w:rPr>
          <w:rFonts w:ascii="Avenir Next" w:hAnsi="Avenir Next"/>
          <w:color w:val="808080" w:themeColor="background1" w:themeShade="80"/>
        </w:rPr>
        <w:t>process whereby</w:t>
      </w:r>
      <w:r>
        <w:rPr>
          <w:rFonts w:ascii="Avenir Next" w:hAnsi="Avenir Next"/>
          <w:color w:val="808080" w:themeColor="background1" w:themeShade="80"/>
        </w:rPr>
        <w:t xml:space="preserve"> </w:t>
      </w:r>
      <w:r w:rsidR="00E91F86">
        <w:rPr>
          <w:rFonts w:ascii="Avenir Next" w:hAnsi="Avenir Next"/>
          <w:color w:val="808080" w:themeColor="background1" w:themeShade="80"/>
        </w:rPr>
        <w:t xml:space="preserve">two or more mutual debts </w:t>
      </w:r>
      <w:r w:rsidR="00C83483">
        <w:rPr>
          <w:rFonts w:ascii="Avenir Next" w:hAnsi="Avenir Next"/>
          <w:color w:val="808080" w:themeColor="background1" w:themeShade="80"/>
        </w:rPr>
        <w:t xml:space="preserve">are offset </w:t>
      </w:r>
      <w:r w:rsidR="00E91F86">
        <w:rPr>
          <w:rFonts w:ascii="Avenir Next" w:hAnsi="Avenir Next"/>
          <w:color w:val="808080" w:themeColor="background1" w:themeShade="80"/>
        </w:rPr>
        <w:t>against each other, such that only a single debt obligation is left, if any.</w:t>
      </w:r>
      <w:r w:rsidR="007D064E">
        <w:rPr>
          <w:rFonts w:ascii="Avenir Next" w:hAnsi="Avenir Next"/>
          <w:color w:val="808080" w:themeColor="background1" w:themeShade="80"/>
        </w:rPr>
        <w:t xml:space="preserve"> It is not permitted in many circumstances because it </w:t>
      </w:r>
      <w:r w:rsidR="00AD596E">
        <w:rPr>
          <w:rFonts w:ascii="Avenir Next" w:hAnsi="Avenir Next"/>
          <w:color w:val="808080" w:themeColor="background1" w:themeShade="80"/>
        </w:rPr>
        <w:t xml:space="preserve">reduces the pool of assets available for distribution to the </w:t>
      </w:r>
      <w:r w:rsidR="001C1DEA">
        <w:rPr>
          <w:rFonts w:ascii="Avenir Next" w:hAnsi="Avenir Next"/>
          <w:color w:val="808080" w:themeColor="background1" w:themeShade="80"/>
        </w:rPr>
        <w:t>general body of creditors</w:t>
      </w:r>
      <w:r w:rsidR="00D94784">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12692B68" w:rsidR="001D3BAA" w:rsidRPr="002B5D64" w:rsidRDefault="00E91F8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an order of court </w:t>
      </w:r>
      <w:r w:rsidR="00DF0C6F">
        <w:rPr>
          <w:rFonts w:ascii="Avenir Next" w:hAnsi="Avenir Next"/>
          <w:color w:val="808080" w:themeColor="background1" w:themeShade="80"/>
        </w:rPr>
        <w:t>conferring on</w:t>
      </w:r>
      <w:r w:rsidR="00A610A0">
        <w:rPr>
          <w:rFonts w:ascii="Avenir Next" w:hAnsi="Avenir Next"/>
          <w:color w:val="808080" w:themeColor="background1" w:themeShade="80"/>
        </w:rPr>
        <w:t xml:space="preserve"> a creditor who provides </w:t>
      </w:r>
      <w:r w:rsidR="00D94784">
        <w:rPr>
          <w:rFonts w:ascii="Avenir Next" w:hAnsi="Avenir Next"/>
          <w:color w:val="808080" w:themeColor="background1" w:themeShade="80"/>
        </w:rPr>
        <w:t>post-petition</w:t>
      </w:r>
      <w:r w:rsidR="00DF0C6F">
        <w:rPr>
          <w:rFonts w:ascii="Avenir Next" w:hAnsi="Avenir Next"/>
          <w:color w:val="808080" w:themeColor="background1" w:themeShade="80"/>
        </w:rPr>
        <w:t xml:space="preserve"> finance to a debtor in bankruptcy, </w:t>
      </w:r>
      <w:r w:rsidR="00A41C92">
        <w:rPr>
          <w:rFonts w:ascii="Avenir Next" w:hAnsi="Avenir Next"/>
          <w:color w:val="808080" w:themeColor="background1" w:themeShade="80"/>
        </w:rPr>
        <w:t xml:space="preserve">a </w:t>
      </w:r>
      <w:r w:rsidR="00C16B30">
        <w:rPr>
          <w:rFonts w:ascii="Avenir Next" w:hAnsi="Avenir Next"/>
          <w:color w:val="808080" w:themeColor="background1" w:themeShade="80"/>
        </w:rPr>
        <w:t xml:space="preserve">premier </w:t>
      </w:r>
      <w:r w:rsidR="00A41C92">
        <w:rPr>
          <w:rFonts w:ascii="Avenir Next" w:hAnsi="Avenir Next"/>
          <w:color w:val="808080" w:themeColor="background1" w:themeShade="80"/>
        </w:rPr>
        <w:t xml:space="preserve">or equal </w:t>
      </w:r>
      <w:r w:rsidR="00C16B30">
        <w:rPr>
          <w:rFonts w:ascii="Avenir Next" w:hAnsi="Avenir Next"/>
          <w:color w:val="808080" w:themeColor="background1" w:themeShade="80"/>
        </w:rPr>
        <w:t xml:space="preserve">lien </w:t>
      </w:r>
      <w:r w:rsidR="00A41C92">
        <w:rPr>
          <w:rFonts w:ascii="Avenir Next" w:hAnsi="Avenir Next"/>
          <w:color w:val="808080" w:themeColor="background1" w:themeShade="80"/>
        </w:rPr>
        <w:t xml:space="preserve">to a pre-petition lien </w:t>
      </w:r>
      <w:r w:rsidR="004F619B">
        <w:rPr>
          <w:rFonts w:ascii="Avenir Next" w:hAnsi="Avenir Next"/>
          <w:color w:val="808080" w:themeColor="background1" w:themeShade="80"/>
        </w:rPr>
        <w:t>or encumbrance over the debtor’s asset.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32EFE890" w:rsidR="001D3BAA" w:rsidRDefault="006F3E6B" w:rsidP="006F3E6B">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Avoidance of any action taken in reach of the automatic stay; and</w:t>
      </w:r>
    </w:p>
    <w:p w14:paraId="4F0F639E" w14:textId="12378922" w:rsidR="006F3E6B" w:rsidRPr="002B5D64" w:rsidRDefault="006F3E6B" w:rsidP="006F3E6B">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Imposition of fines </w:t>
      </w:r>
      <w:r w:rsidR="00A76777">
        <w:rPr>
          <w:rFonts w:ascii="Avenir Next" w:hAnsi="Avenir Next"/>
          <w:color w:val="808080" w:themeColor="background1" w:themeShade="80"/>
        </w:rPr>
        <w:t>on the contemnor.</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71B39E08" w:rsidR="001D3BAA" w:rsidRPr="002B5D64" w:rsidRDefault="006A321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voting on a plan of </w:t>
      </w:r>
      <w:r w:rsidR="006D5220">
        <w:rPr>
          <w:rFonts w:ascii="Avenir Next" w:hAnsi="Avenir Next"/>
          <w:color w:val="808080" w:themeColor="background1" w:themeShade="80"/>
        </w:rPr>
        <w:t>reorganization</w:t>
      </w:r>
      <w:r w:rsidR="007F37F4">
        <w:rPr>
          <w:rFonts w:ascii="Avenir Next" w:hAnsi="Avenir Next"/>
          <w:color w:val="808080" w:themeColor="background1" w:themeShade="80"/>
        </w:rPr>
        <w:t>, u</w:t>
      </w:r>
      <w:r>
        <w:rPr>
          <w:rFonts w:ascii="Avenir Next" w:hAnsi="Avenir Next"/>
          <w:color w:val="808080" w:themeColor="background1" w:themeShade="80"/>
        </w:rPr>
        <w:t>nimpaired creditors are deemed</w:t>
      </w:r>
      <w:r w:rsidR="00650475">
        <w:rPr>
          <w:rFonts w:ascii="Avenir Next" w:hAnsi="Avenir Next"/>
          <w:color w:val="808080" w:themeColor="background1" w:themeShade="80"/>
        </w:rPr>
        <w:t xml:space="preserve"> to accept the plan, while </w:t>
      </w:r>
      <w:r w:rsidR="00BF45AA">
        <w:rPr>
          <w:rFonts w:ascii="Avenir Next" w:hAnsi="Avenir Next"/>
          <w:color w:val="808080" w:themeColor="background1" w:themeShade="80"/>
        </w:rPr>
        <w:t xml:space="preserve">creditors who will receive no distribution are deemed to reject the plan. </w:t>
      </w:r>
      <w:r w:rsidR="00E4276E">
        <w:rPr>
          <w:rFonts w:ascii="Avenir Next" w:hAnsi="Avenir Next"/>
          <w:color w:val="808080" w:themeColor="background1" w:themeShade="80"/>
        </w:rPr>
        <w:t>Impaired classes of creditors are permitted to vote on the plan. A simple majority vote of an impaired class</w:t>
      </w:r>
      <w:r w:rsidR="006D5220">
        <w:rPr>
          <w:rFonts w:ascii="Avenir Next" w:hAnsi="Avenir Next"/>
          <w:color w:val="808080" w:themeColor="background1" w:themeShade="80"/>
        </w:rPr>
        <w:t xml:space="preserve"> of creditors will </w:t>
      </w:r>
      <w:proofErr w:type="spellStart"/>
      <w:r w:rsidR="006D5220">
        <w:rPr>
          <w:rFonts w:ascii="Avenir Next" w:hAnsi="Avenir Next"/>
          <w:color w:val="808080" w:themeColor="background1" w:themeShade="80"/>
        </w:rPr>
        <w:t>isuffive</w:t>
      </w:r>
      <w:proofErr w:type="spellEnd"/>
      <w:r w:rsidR="006D5220">
        <w:rPr>
          <w:rFonts w:ascii="Avenir Next" w:hAnsi="Avenir Next"/>
          <w:color w:val="808080" w:themeColor="background1" w:themeShade="80"/>
        </w:rPr>
        <w:t xml:space="preserve"> to accept the plan.</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0BE49A71" w:rsidR="00E239B8" w:rsidRDefault="00AD6464" w:rsidP="004E393B">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A preference</w:t>
      </w:r>
    </w:p>
    <w:p w14:paraId="5E19E576" w14:textId="4AAC09F1" w:rsidR="001A5AD6" w:rsidRDefault="00B069CD" w:rsidP="004E393B">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A preference</w:t>
      </w:r>
    </w:p>
    <w:p w14:paraId="2066534A" w14:textId="4F1AA8EB" w:rsidR="00521D13" w:rsidRDefault="00521D13" w:rsidP="004E393B">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An 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30F77D3F" w:rsidR="001D3BAA" w:rsidRPr="008410FB" w:rsidRDefault="003426C2" w:rsidP="001D3BAA">
      <w:pPr>
        <w:pStyle w:val="AODocTxt"/>
        <w:spacing w:before="0" w:line="240" w:lineRule="auto"/>
        <w:rPr>
          <w:rFonts w:ascii="Avenir Next" w:hAnsi="Avenir Next"/>
          <w:i/>
          <w:iCs/>
          <w:color w:val="808080" w:themeColor="background1" w:themeShade="80"/>
        </w:rPr>
      </w:pPr>
      <w:r>
        <w:rPr>
          <w:rFonts w:ascii="Avenir Next" w:hAnsi="Avenir Next"/>
          <w:color w:val="808080" w:themeColor="background1" w:themeShade="80"/>
        </w:rPr>
        <w:t xml:space="preserve">A bankruptcy court may enter </w:t>
      </w:r>
      <w:r w:rsidR="000D664F">
        <w:rPr>
          <w:rFonts w:ascii="Avenir Next" w:hAnsi="Avenir Next"/>
          <w:color w:val="808080" w:themeColor="background1" w:themeShade="80"/>
        </w:rPr>
        <w:t xml:space="preserve">a final order consistent with the US constitution in respect of core proceedings </w:t>
      </w:r>
      <w:r w:rsidR="001B7D72">
        <w:rPr>
          <w:rFonts w:ascii="Avenir Next" w:hAnsi="Avenir Next"/>
          <w:color w:val="808080" w:themeColor="background1" w:themeShade="80"/>
        </w:rPr>
        <w:t>that are referred by the federal district courts</w:t>
      </w:r>
      <w:r w:rsidR="00611EB4">
        <w:rPr>
          <w:rFonts w:ascii="Avenir Next" w:hAnsi="Avenir Next"/>
          <w:color w:val="808080" w:themeColor="background1" w:themeShade="80"/>
        </w:rPr>
        <w:t xml:space="preserve">. Appeals from bankruptcy courts are </w:t>
      </w:r>
      <w:r w:rsidR="00855AE7">
        <w:rPr>
          <w:rFonts w:ascii="Avenir Next" w:hAnsi="Avenir Next"/>
          <w:color w:val="808080" w:themeColor="background1" w:themeShade="80"/>
        </w:rPr>
        <w:t xml:space="preserve">reviewed either by the Bankruptcy Appeal Panel </w:t>
      </w:r>
      <w:r w:rsidR="00D54BC0">
        <w:rPr>
          <w:rFonts w:ascii="Avenir Next" w:hAnsi="Avenir Next"/>
          <w:color w:val="808080" w:themeColor="background1" w:themeShade="80"/>
        </w:rPr>
        <w:t xml:space="preserve">(with the </w:t>
      </w:r>
      <w:r w:rsidR="00D86285">
        <w:rPr>
          <w:rFonts w:ascii="Avenir Next" w:hAnsi="Avenir Next"/>
          <w:color w:val="808080" w:themeColor="background1" w:themeShade="80"/>
        </w:rPr>
        <w:t>parties'</w:t>
      </w:r>
      <w:r w:rsidR="00D54BC0">
        <w:rPr>
          <w:rFonts w:ascii="Avenir Next" w:hAnsi="Avenir Next"/>
          <w:color w:val="808080" w:themeColor="background1" w:themeShade="80"/>
        </w:rPr>
        <w:t xml:space="preserve"> concurrence) or the district courts</w:t>
      </w:r>
      <w:r w:rsidR="00EE7795">
        <w:rPr>
          <w:rFonts w:ascii="Avenir Next" w:hAnsi="Avenir Next"/>
          <w:color w:val="808080" w:themeColor="background1" w:themeShade="80"/>
        </w:rPr>
        <w:t xml:space="preserve">. </w:t>
      </w:r>
      <w:r w:rsidR="00CA7C20">
        <w:rPr>
          <w:rFonts w:ascii="Avenir Next" w:hAnsi="Avenir Next"/>
          <w:color w:val="808080" w:themeColor="background1" w:themeShade="80"/>
        </w:rPr>
        <w:t>Regarding o</w:t>
      </w:r>
      <w:r w:rsidR="00EE7795">
        <w:rPr>
          <w:rFonts w:ascii="Avenir Next" w:hAnsi="Avenir Next"/>
          <w:color w:val="808080" w:themeColor="background1" w:themeShade="80"/>
        </w:rPr>
        <w:t>rders that are not constitutionally final</w:t>
      </w:r>
      <w:r w:rsidR="00CA7C20">
        <w:rPr>
          <w:rFonts w:ascii="Avenir Next" w:hAnsi="Avenir Next"/>
          <w:color w:val="808080" w:themeColor="background1" w:themeShade="80"/>
        </w:rPr>
        <w:t>,</w:t>
      </w:r>
      <w:r w:rsidR="00D86285">
        <w:rPr>
          <w:rFonts w:ascii="Avenir Next" w:hAnsi="Avenir Next"/>
          <w:color w:val="808080" w:themeColor="background1" w:themeShade="80"/>
        </w:rPr>
        <w:t xml:space="preserve"> </w:t>
      </w:r>
      <w:r w:rsidR="00127BE5">
        <w:rPr>
          <w:rFonts w:ascii="Avenir Next" w:hAnsi="Avenir Next"/>
          <w:color w:val="808080" w:themeColor="background1" w:themeShade="80"/>
        </w:rPr>
        <w:t>all</w:t>
      </w:r>
      <w:r w:rsidR="00CA7C20">
        <w:rPr>
          <w:rFonts w:ascii="Avenir Next" w:hAnsi="Avenir Next"/>
          <w:color w:val="808080" w:themeColor="background1" w:themeShade="80"/>
        </w:rPr>
        <w:t xml:space="preserve"> findings of fact </w:t>
      </w:r>
      <w:r w:rsidR="008410FB">
        <w:rPr>
          <w:rFonts w:ascii="Avenir Next" w:hAnsi="Avenir Next"/>
          <w:color w:val="808080" w:themeColor="background1" w:themeShade="80"/>
        </w:rPr>
        <w:t xml:space="preserve">and legal conclusions </w:t>
      </w:r>
      <w:r w:rsidR="00CA7C20">
        <w:rPr>
          <w:rFonts w:ascii="Avenir Next" w:hAnsi="Avenir Next"/>
          <w:color w:val="808080" w:themeColor="background1" w:themeShade="80"/>
        </w:rPr>
        <w:t xml:space="preserve">of the bankruptcy court </w:t>
      </w:r>
      <w:r w:rsidR="008410FB">
        <w:rPr>
          <w:rFonts w:ascii="Avenir Next" w:hAnsi="Avenir Next"/>
          <w:color w:val="808080" w:themeColor="background1" w:themeShade="80"/>
        </w:rPr>
        <w:t xml:space="preserve">are reviewed </w:t>
      </w:r>
      <w:r w:rsidR="008410FB">
        <w:rPr>
          <w:rFonts w:ascii="Avenir Next" w:hAnsi="Avenir Next"/>
          <w:i/>
          <w:iCs/>
          <w:color w:val="808080" w:themeColor="background1" w:themeShade="80"/>
        </w:rPr>
        <w:t>de novo.</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B00457">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6B52BFD8" w14:textId="77777777" w:rsidR="00B00457" w:rsidRDefault="009E2750" w:rsidP="00FF731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Provisions relating to the avoidance powers </w:t>
      </w:r>
      <w:r w:rsidR="00AF12AC">
        <w:rPr>
          <w:rFonts w:ascii="Avenir Next" w:hAnsi="Avenir Next"/>
          <w:color w:val="808080" w:themeColor="background1" w:themeShade="80"/>
        </w:rPr>
        <w:t>of an insolven</w:t>
      </w:r>
      <w:r w:rsidR="00B00457">
        <w:rPr>
          <w:rFonts w:ascii="Avenir Next" w:hAnsi="Avenir Next"/>
          <w:color w:val="808080" w:themeColor="background1" w:themeShade="80"/>
        </w:rPr>
        <w:t xml:space="preserve">t estate representative </w:t>
      </w:r>
      <w:r>
        <w:rPr>
          <w:rFonts w:ascii="Avenir Next" w:hAnsi="Avenir Next"/>
          <w:color w:val="808080" w:themeColor="background1" w:themeShade="80"/>
        </w:rPr>
        <w:t>under the Bankruptcy Code cannot be invoked by a foreign representative</w:t>
      </w:r>
      <w:r w:rsidR="00CC3275">
        <w:rPr>
          <w:rFonts w:ascii="Avenir Next" w:hAnsi="Avenir Next"/>
          <w:color w:val="808080" w:themeColor="background1" w:themeShade="80"/>
        </w:rPr>
        <w:t xml:space="preserve">. </w:t>
      </w:r>
      <w:r w:rsidR="00B00457">
        <w:rPr>
          <w:rFonts w:ascii="Avenir Next" w:hAnsi="Avenir Next"/>
          <w:color w:val="808080" w:themeColor="background1" w:themeShade="80"/>
        </w:rPr>
        <w:t xml:space="preserve">Please see </w:t>
      </w:r>
      <w:r w:rsidR="00B00457">
        <w:rPr>
          <w:rFonts w:ascii="Avenir Next" w:hAnsi="Avenir Next"/>
          <w:color w:val="808080" w:themeColor="background1" w:themeShade="80"/>
        </w:rPr>
        <w:t>section 1521(a)(7) of the Bankruptcy Code.</w:t>
      </w:r>
    </w:p>
    <w:p w14:paraId="1248EF78" w14:textId="77777777" w:rsidR="00B00457" w:rsidRDefault="00B00457" w:rsidP="00FF731B">
      <w:pPr>
        <w:pStyle w:val="AODocTxt"/>
        <w:spacing w:before="0" w:line="240" w:lineRule="auto"/>
        <w:rPr>
          <w:rFonts w:ascii="Avenir Next" w:hAnsi="Avenir Next"/>
          <w:color w:val="808080" w:themeColor="background1" w:themeShade="80"/>
        </w:rPr>
      </w:pPr>
    </w:p>
    <w:p w14:paraId="55B1F9BD" w14:textId="6096BFCC" w:rsidR="00D37345" w:rsidRPr="002B5D64" w:rsidRDefault="00CC3275" w:rsidP="00FF731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D37345">
        <w:rPr>
          <w:rFonts w:ascii="Avenir Next" w:hAnsi="Avenir Next"/>
          <w:color w:val="808080" w:themeColor="background1" w:themeShade="80"/>
        </w:rPr>
        <w:t>foreign</w:t>
      </w:r>
      <w:r>
        <w:rPr>
          <w:rFonts w:ascii="Avenir Next" w:hAnsi="Avenir Next"/>
          <w:color w:val="808080" w:themeColor="background1" w:themeShade="80"/>
        </w:rPr>
        <w:t xml:space="preserve"> representative </w:t>
      </w:r>
      <w:r w:rsidR="00D37345">
        <w:rPr>
          <w:rFonts w:ascii="Avenir Next" w:hAnsi="Avenir Next"/>
          <w:color w:val="808080" w:themeColor="background1" w:themeShade="80"/>
        </w:rPr>
        <w:t>can obtain equivalent relief by</w:t>
      </w:r>
      <w:r w:rsidR="00FF731B">
        <w:rPr>
          <w:rFonts w:ascii="Avenir Next" w:hAnsi="Avenir Next"/>
          <w:color w:val="808080" w:themeColor="background1" w:themeShade="80"/>
        </w:rPr>
        <w:t xml:space="preserve"> c</w:t>
      </w:r>
      <w:r w:rsidR="00D37345">
        <w:rPr>
          <w:rFonts w:ascii="Avenir Next" w:hAnsi="Avenir Next"/>
          <w:color w:val="808080" w:themeColor="background1" w:themeShade="80"/>
        </w:rPr>
        <w:t xml:space="preserve">ommencing </w:t>
      </w:r>
      <w:r w:rsidR="00551892">
        <w:rPr>
          <w:rFonts w:ascii="Avenir Next" w:hAnsi="Avenir Next"/>
          <w:color w:val="808080" w:themeColor="background1" w:themeShade="80"/>
        </w:rPr>
        <w:t>plenary proceedings either under chapter 7 or 11</w:t>
      </w:r>
      <w:r w:rsidR="002B2D87">
        <w:rPr>
          <w:rFonts w:ascii="Avenir Next" w:hAnsi="Avenir Next"/>
          <w:color w:val="808080" w:themeColor="background1" w:themeShade="80"/>
        </w:rPr>
        <w:t xml:space="preserve"> of the Bankruptcy Code</w:t>
      </w:r>
      <w:r w:rsidR="00FF731B">
        <w:rPr>
          <w:rFonts w:ascii="Avenir Next" w:hAnsi="Avenir Next"/>
          <w:color w:val="808080" w:themeColor="background1" w:themeShade="80"/>
        </w:rPr>
        <w:t xml:space="preserve"> upon recognition of the foreign proceedings</w:t>
      </w:r>
      <w:r w:rsidR="007B4322">
        <w:rPr>
          <w:rFonts w:ascii="Avenir Next" w:hAnsi="Avenir Next"/>
          <w:color w:val="808080" w:themeColor="background1" w:themeShade="80"/>
        </w:rPr>
        <w:t xml:space="preserve"> or having the debtor or its creditors commence plenary proceedings prior to </w:t>
      </w:r>
      <w:r w:rsidR="007530E0">
        <w:rPr>
          <w:rFonts w:ascii="Avenir Next" w:hAnsi="Avenir Next"/>
          <w:color w:val="808080" w:themeColor="background1" w:themeShade="80"/>
        </w:rPr>
        <w:t>involving the foreign representative.</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41C3BB17" w:rsidR="00E01803" w:rsidRPr="00E01803" w:rsidRDefault="002B2D87" w:rsidP="000778B1">
      <w:pPr>
        <w:pStyle w:val="AODocTxt"/>
        <w:spacing w:before="0" w:line="240" w:lineRule="auto"/>
        <w:rPr>
          <w:rFonts w:ascii="Avenir Next" w:hAnsi="Avenir Next"/>
        </w:rPr>
      </w:pPr>
      <w:r>
        <w:rPr>
          <w:rFonts w:ascii="Avenir Next" w:hAnsi="Avenir Next"/>
        </w:rPr>
        <w:t xml:space="preserve"> </w:t>
      </w: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2D849199" w14:textId="39D1131B" w:rsidR="005E5CB6" w:rsidRDefault="008052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should</w:t>
      </w:r>
      <w:r w:rsidR="005E5CB6">
        <w:rPr>
          <w:rFonts w:ascii="Avenir Next" w:hAnsi="Avenir Next"/>
          <w:color w:val="808080" w:themeColor="background1" w:themeShade="80"/>
        </w:rPr>
        <w:t xml:space="preserve"> </w:t>
      </w:r>
      <w:r>
        <w:rPr>
          <w:rFonts w:ascii="Avenir Next" w:hAnsi="Avenir Next"/>
          <w:color w:val="808080" w:themeColor="background1" w:themeShade="80"/>
        </w:rPr>
        <w:t>review the</w:t>
      </w:r>
      <w:r w:rsidR="005E5CB6">
        <w:rPr>
          <w:rFonts w:ascii="Avenir Next" w:hAnsi="Avenir Next"/>
          <w:color w:val="808080" w:themeColor="background1" w:themeShade="80"/>
        </w:rPr>
        <w:t xml:space="preserve"> following rules when </w:t>
      </w:r>
      <w:r w:rsidR="00F65208">
        <w:rPr>
          <w:rFonts w:ascii="Avenir Next" w:hAnsi="Avenir Next"/>
          <w:color w:val="808080" w:themeColor="background1" w:themeShade="80"/>
        </w:rPr>
        <w:t>filing</w:t>
      </w:r>
      <w:r w:rsidR="005E5CB6">
        <w:rPr>
          <w:rFonts w:ascii="Avenir Next" w:hAnsi="Avenir Next"/>
          <w:color w:val="808080" w:themeColor="background1" w:themeShade="80"/>
        </w:rPr>
        <w:t xml:space="preserve"> for bankruptcy:</w:t>
      </w:r>
    </w:p>
    <w:p w14:paraId="36C0A407" w14:textId="43E97389" w:rsidR="005E5CB6" w:rsidRDefault="005E5CB6" w:rsidP="005E5CB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Federal </w:t>
      </w:r>
      <w:r w:rsidR="006104AA">
        <w:rPr>
          <w:rFonts w:ascii="Avenir Next" w:hAnsi="Avenir Next"/>
          <w:color w:val="808080" w:themeColor="background1" w:themeShade="80"/>
        </w:rPr>
        <w:t xml:space="preserve">Rules of </w:t>
      </w:r>
      <w:r>
        <w:rPr>
          <w:rFonts w:ascii="Avenir Next" w:hAnsi="Avenir Next"/>
          <w:color w:val="808080" w:themeColor="background1" w:themeShade="80"/>
        </w:rPr>
        <w:t>Bankruptcy Procedure</w:t>
      </w:r>
    </w:p>
    <w:p w14:paraId="644435B0" w14:textId="5A9FA8B7" w:rsidR="002E7BAC" w:rsidRDefault="002E7BAC" w:rsidP="005E5CB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Federal Civil Procedure Rules</w:t>
      </w:r>
    </w:p>
    <w:p w14:paraId="39FEB6D2" w14:textId="2AAA0108" w:rsidR="00F65208" w:rsidRDefault="006104AA" w:rsidP="005E5CB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Local Rules of P</w:t>
      </w:r>
      <w:r w:rsidR="00F65208">
        <w:rPr>
          <w:rFonts w:ascii="Avenir Next" w:hAnsi="Avenir Next"/>
          <w:color w:val="808080" w:themeColor="background1" w:themeShade="80"/>
        </w:rPr>
        <w:t>rocedur</w:t>
      </w:r>
      <w:r w:rsidR="002529BE">
        <w:rPr>
          <w:rFonts w:ascii="Avenir Next" w:hAnsi="Avenir Next"/>
          <w:color w:val="808080" w:themeColor="background1" w:themeShade="80"/>
        </w:rPr>
        <w:t>e of the Bankruptcy Court</w:t>
      </w:r>
    </w:p>
    <w:p w14:paraId="671A424A" w14:textId="1C2348C9" w:rsidR="001D3BAA" w:rsidRPr="002B5D64" w:rsidRDefault="002529BE" w:rsidP="005E5CB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Personal practice directives of the </w:t>
      </w:r>
      <w:r w:rsidR="00501C99">
        <w:rPr>
          <w:rFonts w:ascii="Avenir Next" w:hAnsi="Avenir Next"/>
          <w:color w:val="808080" w:themeColor="background1" w:themeShade="80"/>
        </w:rPr>
        <w:t>of the ba</w:t>
      </w:r>
      <w:r w:rsidR="00F65208">
        <w:rPr>
          <w:rFonts w:ascii="Avenir Next" w:hAnsi="Avenir Next"/>
          <w:color w:val="808080" w:themeColor="background1" w:themeShade="80"/>
        </w:rPr>
        <w:t xml:space="preserve">nkruptcy </w:t>
      </w:r>
      <w:r w:rsidR="00501C99">
        <w:rPr>
          <w:rFonts w:ascii="Avenir Next" w:hAnsi="Avenir Next"/>
          <w:color w:val="808080" w:themeColor="background1" w:themeShade="80"/>
        </w:rPr>
        <w:t>court</w:t>
      </w:r>
      <w:r w:rsidR="00F65208">
        <w:rPr>
          <w:rFonts w:ascii="Avenir Next" w:hAnsi="Avenir Next"/>
          <w:color w:val="808080" w:themeColor="background1" w:themeShade="80"/>
        </w:rPr>
        <w:t xml:space="preserv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B8A2776" w14:textId="0F19052C" w:rsidR="00CF12B2" w:rsidRDefault="00E24415"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Pre-insolvency, the directors of De</w:t>
      </w:r>
      <w:r w:rsidR="005C26F9">
        <w:rPr>
          <w:rFonts w:ascii="Avenir Next" w:hAnsi="Avenir Next"/>
          <w:color w:val="808080" w:themeColor="background1" w:themeShade="80"/>
        </w:rPr>
        <w:t>laware corporations owe a duty to the members or shareholders of their various companies</w:t>
      </w:r>
      <w:r w:rsidR="00767B8A">
        <w:rPr>
          <w:rFonts w:ascii="Avenir Next" w:hAnsi="Avenir Next"/>
          <w:color w:val="808080" w:themeColor="background1" w:themeShade="80"/>
        </w:rPr>
        <w:t>/</w:t>
      </w:r>
      <w:r w:rsidR="0049386B">
        <w:rPr>
          <w:rFonts w:ascii="Avenir Next" w:hAnsi="Avenir Next"/>
          <w:color w:val="808080" w:themeColor="background1" w:themeShade="80"/>
        </w:rPr>
        <w:t>corporations</w:t>
      </w:r>
      <w:r w:rsidR="005C26F9">
        <w:rPr>
          <w:rFonts w:ascii="Avenir Next" w:hAnsi="Avenir Next"/>
          <w:color w:val="808080" w:themeColor="background1" w:themeShade="80"/>
        </w:rPr>
        <w:t xml:space="preserve"> to manage the co</w:t>
      </w:r>
      <w:r w:rsidR="0082203C">
        <w:rPr>
          <w:rFonts w:ascii="Avenir Next" w:hAnsi="Avenir Next"/>
          <w:color w:val="808080" w:themeColor="background1" w:themeShade="80"/>
        </w:rPr>
        <w:t xml:space="preserve">rporations’ </w:t>
      </w:r>
      <w:r w:rsidR="0049386B">
        <w:rPr>
          <w:rFonts w:ascii="Avenir Next" w:hAnsi="Avenir Next"/>
          <w:color w:val="808080" w:themeColor="background1" w:themeShade="80"/>
        </w:rPr>
        <w:t xml:space="preserve">business and </w:t>
      </w:r>
      <w:r w:rsidR="0082203C">
        <w:rPr>
          <w:rFonts w:ascii="Avenir Next" w:hAnsi="Avenir Next"/>
          <w:color w:val="808080" w:themeColor="background1" w:themeShade="80"/>
        </w:rPr>
        <w:t>assets</w:t>
      </w:r>
      <w:r w:rsidR="0049386B">
        <w:rPr>
          <w:rFonts w:ascii="Avenir Next" w:hAnsi="Avenir Next"/>
          <w:color w:val="808080" w:themeColor="background1" w:themeShade="80"/>
        </w:rPr>
        <w:t xml:space="preserve"> in the </w:t>
      </w:r>
      <w:proofErr w:type="spellStart"/>
      <w:r w:rsidR="0049386B">
        <w:rPr>
          <w:rFonts w:ascii="Avenir Next" w:hAnsi="Avenir Next"/>
          <w:color w:val="808080" w:themeColor="background1" w:themeShade="80"/>
        </w:rPr>
        <w:t>bets</w:t>
      </w:r>
      <w:proofErr w:type="spellEnd"/>
      <w:r w:rsidR="0049386B">
        <w:rPr>
          <w:rFonts w:ascii="Avenir Next" w:hAnsi="Avenir Next"/>
          <w:color w:val="808080" w:themeColor="background1" w:themeShade="80"/>
        </w:rPr>
        <w:t xml:space="preserve"> interest of the members. W</w:t>
      </w:r>
      <w:r w:rsidR="0082203C">
        <w:rPr>
          <w:rFonts w:ascii="Avenir Next" w:hAnsi="Avenir Next"/>
          <w:color w:val="808080" w:themeColor="background1" w:themeShade="80"/>
        </w:rPr>
        <w:t xml:space="preserve">hen the corporation is potentially or </w:t>
      </w:r>
      <w:r w:rsidR="0049386B">
        <w:rPr>
          <w:rFonts w:ascii="Avenir Next" w:hAnsi="Avenir Next"/>
          <w:color w:val="808080" w:themeColor="background1" w:themeShade="80"/>
        </w:rPr>
        <w:t>actually</w:t>
      </w:r>
      <w:r w:rsidR="0082203C">
        <w:rPr>
          <w:rFonts w:ascii="Avenir Next" w:hAnsi="Avenir Next"/>
          <w:color w:val="808080" w:themeColor="background1" w:themeShade="80"/>
        </w:rPr>
        <w:t xml:space="preserve"> insolvent, th</w:t>
      </w:r>
      <w:r w:rsidR="00C0075B">
        <w:rPr>
          <w:rFonts w:ascii="Avenir Next" w:hAnsi="Avenir Next"/>
          <w:color w:val="808080" w:themeColor="background1" w:themeShade="80"/>
        </w:rPr>
        <w:t xml:space="preserve">ese </w:t>
      </w:r>
      <w:r w:rsidR="00864071">
        <w:rPr>
          <w:rFonts w:ascii="Avenir Next" w:hAnsi="Avenir Next"/>
          <w:color w:val="808080" w:themeColor="background1" w:themeShade="80"/>
        </w:rPr>
        <w:t>dutie</w:t>
      </w:r>
      <w:r w:rsidR="00A75773">
        <w:rPr>
          <w:rFonts w:ascii="Avenir Next" w:hAnsi="Avenir Next"/>
          <w:color w:val="808080" w:themeColor="background1" w:themeShade="80"/>
        </w:rPr>
        <w:t>s</w:t>
      </w:r>
      <w:r w:rsidR="0082203C">
        <w:rPr>
          <w:rFonts w:ascii="Avenir Next" w:hAnsi="Avenir Next"/>
          <w:color w:val="808080" w:themeColor="background1" w:themeShade="80"/>
        </w:rPr>
        <w:t xml:space="preserve"> are owed to the corporations</w:t>
      </w:r>
      <w:r w:rsidR="0043100E">
        <w:rPr>
          <w:rFonts w:ascii="Avenir Next" w:hAnsi="Avenir Next"/>
          <w:color w:val="808080" w:themeColor="background1" w:themeShade="80"/>
        </w:rPr>
        <w:t>’ creditors</w:t>
      </w:r>
      <w:r w:rsidR="00A75773">
        <w:rPr>
          <w:rFonts w:ascii="Avenir Next" w:hAnsi="Avenir Next"/>
          <w:color w:val="808080" w:themeColor="background1" w:themeShade="80"/>
        </w:rPr>
        <w:t xml:space="preserve"> and the</w:t>
      </w:r>
      <w:r w:rsidR="00C0075B">
        <w:rPr>
          <w:rFonts w:ascii="Avenir Next" w:hAnsi="Avenir Next"/>
          <w:color w:val="808080" w:themeColor="background1" w:themeShade="80"/>
        </w:rPr>
        <w:t xml:space="preserve"> estate’s best interest.</w:t>
      </w:r>
    </w:p>
    <w:p w14:paraId="5E0B7BDB" w14:textId="77777777" w:rsidR="00C0075B" w:rsidRPr="00E01803" w:rsidRDefault="00C0075B"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235C7915" w:rsidR="001D3BAA" w:rsidRPr="002B5D64" w:rsidRDefault="00B40F3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lessors are statutorily empowered to</w:t>
      </w:r>
      <w:r w:rsidR="00670466">
        <w:rPr>
          <w:rFonts w:ascii="Avenir Next" w:hAnsi="Avenir Next"/>
          <w:color w:val="808080" w:themeColor="background1" w:themeShade="80"/>
        </w:rPr>
        <w:t xml:space="preserve"> </w:t>
      </w:r>
      <w:r w:rsidR="00F82490">
        <w:rPr>
          <w:rFonts w:ascii="Avenir Next" w:hAnsi="Avenir Next"/>
          <w:color w:val="808080" w:themeColor="background1" w:themeShade="80"/>
        </w:rPr>
        <w:t xml:space="preserve">evict iWork </w:t>
      </w:r>
      <w:r w:rsidR="00DF6D3E">
        <w:rPr>
          <w:rFonts w:ascii="Avenir Next" w:hAnsi="Avenir Next"/>
          <w:color w:val="808080" w:themeColor="background1" w:themeShade="80"/>
        </w:rPr>
        <w:t xml:space="preserve">from the </w:t>
      </w:r>
      <w:r w:rsidR="00EB6E4D">
        <w:rPr>
          <w:rFonts w:ascii="Avenir Next" w:hAnsi="Avenir Next"/>
          <w:color w:val="808080" w:themeColor="background1" w:themeShade="80"/>
        </w:rPr>
        <w:t xml:space="preserve">office spaces with unpaid leases </w:t>
      </w:r>
      <w:r w:rsidR="00DF6D3E">
        <w:rPr>
          <w:rFonts w:ascii="Avenir Next" w:hAnsi="Avenir Next"/>
          <w:color w:val="808080" w:themeColor="background1" w:themeShade="80"/>
        </w:rPr>
        <w:t>whilst iWork is undergoing bankruptcy</w:t>
      </w:r>
      <w:r w:rsidR="001A7AAA">
        <w:rPr>
          <w:rFonts w:ascii="Avenir Next" w:hAnsi="Avenir Next"/>
          <w:color w:val="808080" w:themeColor="background1" w:themeShade="80"/>
        </w:rPr>
        <w:t xml:space="preserve"> where the leases have expired</w:t>
      </w:r>
      <w:r w:rsidR="00E92422">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EB121E">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6F34A9BB" w:rsidR="001D3BAA" w:rsidRDefault="00A4341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English scheme of arrangement </w:t>
      </w:r>
      <w:r w:rsidR="00DA6BDD">
        <w:rPr>
          <w:rFonts w:ascii="Avenir Next" w:hAnsi="Avenir Next"/>
          <w:color w:val="808080" w:themeColor="background1" w:themeShade="80"/>
        </w:rPr>
        <w:t>may</w:t>
      </w:r>
      <w:r w:rsidR="003F2E80">
        <w:rPr>
          <w:rFonts w:ascii="Avenir Next" w:hAnsi="Avenir Next"/>
          <w:color w:val="808080" w:themeColor="background1" w:themeShade="80"/>
        </w:rPr>
        <w:t xml:space="preserve"> </w:t>
      </w:r>
      <w:r w:rsidR="00FD38F5">
        <w:rPr>
          <w:rFonts w:ascii="Avenir Next" w:hAnsi="Avenir Next"/>
          <w:color w:val="808080" w:themeColor="background1" w:themeShade="80"/>
        </w:rPr>
        <w:t>be granted recognition under US chapter 15</w:t>
      </w:r>
      <w:r w:rsidR="004A59EA">
        <w:rPr>
          <w:rFonts w:ascii="Avenir Next" w:hAnsi="Avenir Next"/>
          <w:color w:val="808080" w:themeColor="background1" w:themeShade="80"/>
        </w:rPr>
        <w:t xml:space="preserve"> </w:t>
      </w:r>
      <w:r w:rsidR="003F2E80">
        <w:rPr>
          <w:rFonts w:ascii="Avenir Next" w:hAnsi="Avenir Next"/>
          <w:color w:val="808080" w:themeColor="background1" w:themeShade="80"/>
        </w:rPr>
        <w:t xml:space="preserve">as a </w:t>
      </w:r>
      <w:r w:rsidR="007E18A6">
        <w:rPr>
          <w:rFonts w:ascii="Avenir Next" w:hAnsi="Avenir Next"/>
          <w:color w:val="808080" w:themeColor="background1" w:themeShade="80"/>
        </w:rPr>
        <w:t>foreign non-main proceedings</w:t>
      </w:r>
      <w:r w:rsidR="00977135">
        <w:rPr>
          <w:rFonts w:ascii="Avenir Next" w:hAnsi="Avenir Next"/>
          <w:color w:val="808080" w:themeColor="background1" w:themeShade="80"/>
        </w:rPr>
        <w:t>,</w:t>
      </w:r>
      <w:r w:rsidR="00770189">
        <w:rPr>
          <w:rFonts w:ascii="Avenir Next" w:hAnsi="Avenir Next"/>
          <w:color w:val="808080" w:themeColor="background1" w:themeShade="80"/>
        </w:rPr>
        <w:t xml:space="preserve"> if</w:t>
      </w:r>
      <w:r w:rsidR="00F569FC">
        <w:rPr>
          <w:rFonts w:ascii="Avenir Next" w:hAnsi="Avenir Next"/>
          <w:color w:val="808080" w:themeColor="background1" w:themeShade="80"/>
        </w:rPr>
        <w:t xml:space="preserve"> England is held to be Skin Luxe’s COMI.</w:t>
      </w:r>
      <w:r w:rsidR="00770189">
        <w:rPr>
          <w:rFonts w:ascii="Avenir Next" w:hAnsi="Avenir Next"/>
          <w:color w:val="808080" w:themeColor="background1" w:themeShade="80"/>
        </w:rPr>
        <w:t xml:space="preserve"> </w:t>
      </w:r>
      <w:r w:rsidR="00F569FC">
        <w:rPr>
          <w:rFonts w:ascii="Avenir Next" w:hAnsi="Avenir Next"/>
          <w:color w:val="808080" w:themeColor="background1" w:themeShade="80"/>
        </w:rPr>
        <w:t>An i</w:t>
      </w:r>
      <w:r w:rsidR="00515506">
        <w:rPr>
          <w:rFonts w:ascii="Avenir Next" w:hAnsi="Avenir Next"/>
          <w:color w:val="808080" w:themeColor="background1" w:themeShade="80"/>
        </w:rPr>
        <w:t xml:space="preserve">mportant consideration for determining a debtor’s COMI is the location of </w:t>
      </w:r>
      <w:r w:rsidR="00C71817">
        <w:rPr>
          <w:rFonts w:ascii="Avenir Next" w:hAnsi="Avenir Next"/>
          <w:color w:val="808080" w:themeColor="background1" w:themeShade="80"/>
        </w:rPr>
        <w:t xml:space="preserve">a </w:t>
      </w:r>
      <w:r w:rsidR="00275C05">
        <w:rPr>
          <w:rFonts w:ascii="Avenir Next" w:hAnsi="Avenir Next"/>
          <w:color w:val="808080" w:themeColor="background1" w:themeShade="80"/>
        </w:rPr>
        <w:t>majority</w:t>
      </w:r>
      <w:r w:rsidR="00C71817">
        <w:rPr>
          <w:rFonts w:ascii="Avenir Next" w:hAnsi="Avenir Next"/>
          <w:color w:val="808080" w:themeColor="background1" w:themeShade="80"/>
        </w:rPr>
        <w:t xml:space="preserve"> of its creditors that will be affected by </w:t>
      </w:r>
      <w:r w:rsidR="00286024">
        <w:rPr>
          <w:rFonts w:ascii="Avenir Next" w:hAnsi="Avenir Next"/>
          <w:color w:val="808080" w:themeColor="background1" w:themeShade="80"/>
        </w:rPr>
        <w:t xml:space="preserve">the relief requested by the foreign </w:t>
      </w:r>
      <w:r w:rsidR="00275C05">
        <w:rPr>
          <w:rFonts w:ascii="Avenir Next" w:hAnsi="Avenir Next"/>
          <w:color w:val="808080" w:themeColor="background1" w:themeShade="80"/>
        </w:rPr>
        <w:t>representative</w:t>
      </w:r>
      <w:r w:rsidR="00286024">
        <w:rPr>
          <w:rFonts w:ascii="Avenir Next" w:hAnsi="Avenir Next"/>
          <w:color w:val="808080" w:themeColor="background1" w:themeShade="80"/>
        </w:rPr>
        <w:t xml:space="preserve">; hence, where </w:t>
      </w:r>
      <w:r w:rsidR="00770189">
        <w:rPr>
          <w:rFonts w:ascii="Avenir Next" w:hAnsi="Avenir Next"/>
          <w:color w:val="808080" w:themeColor="background1" w:themeShade="80"/>
        </w:rPr>
        <w:t xml:space="preserve">the majority of the </w:t>
      </w:r>
      <w:r w:rsidR="009A00F8">
        <w:rPr>
          <w:rFonts w:ascii="Avenir Next" w:hAnsi="Avenir Next"/>
          <w:color w:val="808080" w:themeColor="background1" w:themeShade="80"/>
        </w:rPr>
        <w:t>English law-governed bond holders</w:t>
      </w:r>
      <w:r w:rsidR="00F44958">
        <w:rPr>
          <w:rFonts w:ascii="Avenir Next" w:hAnsi="Avenir Next"/>
          <w:color w:val="808080" w:themeColor="background1" w:themeShade="80"/>
        </w:rPr>
        <w:t xml:space="preserve">/creditors are located in England, </w:t>
      </w:r>
      <w:r w:rsidR="006F3287">
        <w:rPr>
          <w:rFonts w:ascii="Avenir Next" w:hAnsi="Avenir Next"/>
          <w:color w:val="808080" w:themeColor="background1" w:themeShade="80"/>
        </w:rPr>
        <w:t>England may be recognized as its COMI and the English scheme of arrangement</w:t>
      </w:r>
      <w:r w:rsidR="00275C05">
        <w:rPr>
          <w:rFonts w:ascii="Avenir Next" w:hAnsi="Avenir Next"/>
          <w:color w:val="808080" w:themeColor="background1" w:themeShade="80"/>
        </w:rPr>
        <w:t>, a main proceedings. It is unlikely that</w:t>
      </w:r>
      <w:r w:rsidR="00F40121">
        <w:rPr>
          <w:rFonts w:ascii="Avenir Next" w:hAnsi="Avenir Next"/>
          <w:color w:val="808080" w:themeColor="background1" w:themeShade="80"/>
        </w:rPr>
        <w:t xml:space="preserve"> the English scheme of arrangement will be recognized as a main proceedings if </w:t>
      </w:r>
      <w:r w:rsidR="003B1326">
        <w:rPr>
          <w:rFonts w:ascii="Avenir Next" w:hAnsi="Avenir Next"/>
          <w:color w:val="808080" w:themeColor="background1" w:themeShade="80"/>
        </w:rPr>
        <w:t>this condition is not met</w:t>
      </w:r>
      <w:r w:rsidR="00F219F2">
        <w:rPr>
          <w:rFonts w:ascii="Avenir Next" w:hAnsi="Avenir Next"/>
          <w:color w:val="808080" w:themeColor="background1" w:themeShade="80"/>
        </w:rPr>
        <w:t>.</w:t>
      </w:r>
      <w:r w:rsidR="003B1326">
        <w:rPr>
          <w:rFonts w:ascii="Avenir Next" w:hAnsi="Avenir Next"/>
          <w:color w:val="808080" w:themeColor="background1" w:themeShade="80"/>
        </w:rPr>
        <w:t xml:space="preserve"> </w:t>
      </w:r>
      <w:r w:rsidR="00AD5337">
        <w:rPr>
          <w:rFonts w:ascii="Avenir Next" w:hAnsi="Avenir Next"/>
          <w:color w:val="808080" w:themeColor="background1" w:themeShade="80"/>
        </w:rPr>
        <w:t>Sk</w:t>
      </w:r>
      <w:r w:rsidR="00D0236C">
        <w:rPr>
          <w:rFonts w:ascii="Avenir Next" w:hAnsi="Avenir Next"/>
          <w:color w:val="808080" w:themeColor="background1" w:themeShade="80"/>
        </w:rPr>
        <w:t>i</w:t>
      </w:r>
      <w:r w:rsidR="00AD5337">
        <w:rPr>
          <w:rFonts w:ascii="Avenir Next" w:hAnsi="Avenir Next"/>
          <w:color w:val="808080" w:themeColor="background1" w:themeShade="80"/>
        </w:rPr>
        <w:t>n Luxe</w:t>
      </w:r>
      <w:r w:rsidR="003B1326">
        <w:rPr>
          <w:rFonts w:ascii="Avenir Next" w:hAnsi="Avenir Next"/>
          <w:color w:val="808080" w:themeColor="background1" w:themeShade="80"/>
        </w:rPr>
        <w:t>’s</w:t>
      </w:r>
      <w:r w:rsidR="00AD5337">
        <w:rPr>
          <w:rFonts w:ascii="Avenir Next" w:hAnsi="Avenir Next"/>
          <w:color w:val="808080" w:themeColor="background1" w:themeShade="80"/>
        </w:rPr>
        <w:t xml:space="preserve"> s</w:t>
      </w:r>
      <w:r w:rsidR="003B1326">
        <w:rPr>
          <w:rFonts w:ascii="Avenir Next" w:hAnsi="Avenir Next"/>
          <w:color w:val="808080" w:themeColor="background1" w:themeShade="80"/>
        </w:rPr>
        <w:t>a</w:t>
      </w:r>
      <w:r w:rsidR="00AD5337">
        <w:rPr>
          <w:rFonts w:ascii="Avenir Next" w:hAnsi="Avenir Next"/>
          <w:color w:val="808080" w:themeColor="background1" w:themeShade="80"/>
        </w:rPr>
        <w:t>l</w:t>
      </w:r>
      <w:r w:rsidR="003B1326">
        <w:rPr>
          <w:rFonts w:ascii="Avenir Next" w:hAnsi="Avenir Next"/>
          <w:color w:val="808080" w:themeColor="background1" w:themeShade="80"/>
        </w:rPr>
        <w:t>e of</w:t>
      </w:r>
      <w:r w:rsidR="00AD5337">
        <w:rPr>
          <w:rFonts w:ascii="Avenir Next" w:hAnsi="Avenir Next"/>
          <w:color w:val="808080" w:themeColor="background1" w:themeShade="80"/>
        </w:rPr>
        <w:t xml:space="preserve"> its skin care products in London</w:t>
      </w:r>
      <w:r w:rsidR="00F26EA6">
        <w:rPr>
          <w:rFonts w:ascii="Avenir Next" w:hAnsi="Avenir Next"/>
          <w:color w:val="808080" w:themeColor="background1" w:themeShade="80"/>
        </w:rPr>
        <w:t xml:space="preserve"> without more</w:t>
      </w:r>
      <w:r w:rsidR="00147256">
        <w:rPr>
          <w:rFonts w:ascii="Avenir Next" w:hAnsi="Avenir Next"/>
          <w:color w:val="808080" w:themeColor="background1" w:themeShade="80"/>
        </w:rPr>
        <w:t xml:space="preserve">, is likely to </w:t>
      </w:r>
      <w:r w:rsidR="00383713">
        <w:rPr>
          <w:rFonts w:ascii="Avenir Next" w:hAnsi="Avenir Next"/>
          <w:color w:val="808080" w:themeColor="background1" w:themeShade="80"/>
        </w:rPr>
        <w:t xml:space="preserve">result in the </w:t>
      </w:r>
      <w:r w:rsidR="00EB121E">
        <w:rPr>
          <w:rFonts w:ascii="Avenir Next" w:hAnsi="Avenir Next"/>
          <w:color w:val="808080" w:themeColor="background1" w:themeShade="80"/>
        </w:rPr>
        <w:t xml:space="preserve">recognition of the </w:t>
      </w:r>
      <w:r w:rsidR="00383713">
        <w:rPr>
          <w:rFonts w:ascii="Avenir Next" w:hAnsi="Avenir Next"/>
          <w:color w:val="808080" w:themeColor="background1" w:themeShade="80"/>
        </w:rPr>
        <w:t xml:space="preserve">English </w:t>
      </w:r>
      <w:r w:rsidR="00EB121E">
        <w:rPr>
          <w:rFonts w:ascii="Avenir Next" w:hAnsi="Avenir Next"/>
          <w:color w:val="808080" w:themeColor="background1" w:themeShade="80"/>
        </w:rPr>
        <w:t xml:space="preserve">scheme of arrangement as a non-main proceedings, as London would </w:t>
      </w:r>
      <w:r w:rsidR="00147256">
        <w:rPr>
          <w:rFonts w:ascii="Avenir Next" w:hAnsi="Avenir Next"/>
          <w:color w:val="808080" w:themeColor="background1" w:themeShade="80"/>
        </w:rPr>
        <w:t>be considered as a</w:t>
      </w:r>
      <w:r w:rsidR="00961827">
        <w:rPr>
          <w:rFonts w:ascii="Avenir Next" w:hAnsi="Avenir Next"/>
          <w:color w:val="808080" w:themeColor="background1" w:themeShade="80"/>
        </w:rPr>
        <w:t xml:space="preserve"> place where Skin Luxe has an  “establishment” within the definition of the </w:t>
      </w:r>
      <w:r w:rsidR="001432E6">
        <w:rPr>
          <w:rFonts w:ascii="Avenir Next" w:hAnsi="Avenir Next"/>
          <w:color w:val="808080" w:themeColor="background1" w:themeShade="80"/>
        </w:rPr>
        <w:t>Chapter 15</w:t>
      </w:r>
      <w:r w:rsidR="00024BA4">
        <w:rPr>
          <w:rFonts w:ascii="Avenir Next" w:hAnsi="Avenir Next"/>
          <w:color w:val="808080" w:themeColor="background1" w:themeShade="80"/>
        </w:rPr>
        <w:t xml:space="preserve"> as opposed to </w:t>
      </w:r>
      <w:r w:rsidR="002B71E1">
        <w:rPr>
          <w:rFonts w:ascii="Avenir Next" w:hAnsi="Avenir Next"/>
          <w:color w:val="808080" w:themeColor="background1" w:themeShade="80"/>
        </w:rPr>
        <w:t>its COMI.</w:t>
      </w:r>
      <w:r w:rsidR="00BE491E">
        <w:rPr>
          <w:rFonts w:ascii="Avenir Next" w:hAnsi="Avenir Next"/>
          <w:color w:val="808080" w:themeColor="background1" w:themeShade="80"/>
        </w:rPr>
        <w:t xml:space="preserve"> </w:t>
      </w:r>
    </w:p>
    <w:p w14:paraId="61905852" w14:textId="77777777" w:rsidR="008536AB" w:rsidRDefault="008536AB" w:rsidP="001D3BAA">
      <w:pPr>
        <w:pStyle w:val="AODocTxt"/>
        <w:spacing w:before="0" w:line="240" w:lineRule="auto"/>
        <w:rPr>
          <w:rFonts w:ascii="Avenir Next" w:hAnsi="Avenir Next"/>
          <w:color w:val="808080" w:themeColor="background1" w:themeShade="80"/>
        </w:rPr>
      </w:pPr>
    </w:p>
    <w:p w14:paraId="5864CAA8" w14:textId="7E0FDF55" w:rsidR="002B71E1" w:rsidRPr="002B5D64" w:rsidRDefault="00EB121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Conversely, </w:t>
      </w:r>
      <w:r w:rsidR="00CD630B">
        <w:rPr>
          <w:rFonts w:ascii="Avenir Next" w:hAnsi="Avenir Next"/>
          <w:color w:val="808080" w:themeColor="background1" w:themeShade="80"/>
        </w:rPr>
        <w:t xml:space="preserve">Skin Luxe’s incorporation in France raises a presumption under Chapter 15 that France is its COMI. </w:t>
      </w:r>
      <w:r w:rsidR="008536AB">
        <w:rPr>
          <w:rFonts w:ascii="Avenir Next" w:hAnsi="Avenir Next"/>
          <w:color w:val="808080" w:themeColor="background1" w:themeShade="80"/>
        </w:rPr>
        <w:t>Also, the facts disclosed that Sin Luxe carries out the development and manufacturing of its ski</w:t>
      </w:r>
      <w:r w:rsidR="00717C3A">
        <w:rPr>
          <w:rFonts w:ascii="Avenir Next" w:hAnsi="Avenir Next"/>
          <w:color w:val="808080" w:themeColor="background1" w:themeShade="80"/>
        </w:rPr>
        <w:t>n</w:t>
      </w:r>
      <w:r w:rsidR="008536AB">
        <w:rPr>
          <w:rFonts w:ascii="Avenir Next" w:hAnsi="Avenir Next"/>
          <w:color w:val="808080" w:themeColor="background1" w:themeShade="80"/>
        </w:rPr>
        <w:t xml:space="preserve">care </w:t>
      </w:r>
      <w:r>
        <w:rPr>
          <w:rFonts w:ascii="Avenir Next" w:hAnsi="Avenir Next"/>
          <w:color w:val="808080" w:themeColor="background1" w:themeShade="80"/>
        </w:rPr>
        <w:t>products</w:t>
      </w:r>
      <w:r w:rsidR="008536AB">
        <w:rPr>
          <w:rFonts w:ascii="Avenir Next" w:hAnsi="Avenir Next"/>
          <w:color w:val="808080" w:themeColor="background1" w:themeShade="80"/>
        </w:rPr>
        <w:t xml:space="preserve"> </w:t>
      </w:r>
      <w:r w:rsidR="005826BD">
        <w:rPr>
          <w:rFonts w:ascii="Avenir Next" w:hAnsi="Avenir Next"/>
          <w:color w:val="808080" w:themeColor="background1" w:themeShade="80"/>
        </w:rPr>
        <w:t xml:space="preserve"> in France suggest that France may be the location of its headquarters, </w:t>
      </w:r>
      <w:r w:rsidR="002C072E">
        <w:rPr>
          <w:rFonts w:ascii="Avenir Next" w:hAnsi="Avenir Next"/>
          <w:color w:val="808080" w:themeColor="background1" w:themeShade="80"/>
        </w:rPr>
        <w:t xml:space="preserve">and/or </w:t>
      </w:r>
      <w:r w:rsidR="002C072E">
        <w:rPr>
          <w:rFonts w:ascii="Avenir Next" w:hAnsi="Avenir Next"/>
          <w:color w:val="808080" w:themeColor="background1" w:themeShade="80"/>
        </w:rPr>
        <w:lastRenderedPageBreak/>
        <w:t>location of primary assets, which are crucial</w:t>
      </w:r>
      <w:r w:rsidR="002B71E1">
        <w:rPr>
          <w:rFonts w:ascii="Avenir Next" w:hAnsi="Avenir Next"/>
          <w:color w:val="808080" w:themeColor="background1" w:themeShade="80"/>
        </w:rPr>
        <w:t xml:space="preserve"> metrics for determining a debtor’s COMI</w:t>
      </w:r>
      <w:r w:rsidR="002C072E">
        <w:rPr>
          <w:rFonts w:ascii="Avenir Next" w:hAnsi="Avenir Next"/>
          <w:color w:val="808080" w:themeColor="background1" w:themeShade="80"/>
        </w:rPr>
        <w:t>. If this is the case,</w:t>
      </w:r>
      <w:r w:rsidR="00E371E4">
        <w:rPr>
          <w:rFonts w:ascii="Avenir Next" w:hAnsi="Avenir Next"/>
          <w:color w:val="808080" w:themeColor="background1" w:themeShade="80"/>
        </w:rPr>
        <w:t xml:space="preserve"> there is a high possibility </w:t>
      </w:r>
      <w:r w:rsidR="002C072E">
        <w:rPr>
          <w:rFonts w:ascii="Avenir Next" w:hAnsi="Avenir Next"/>
          <w:color w:val="808080" w:themeColor="background1" w:themeShade="80"/>
        </w:rPr>
        <w:t xml:space="preserve">that </w:t>
      </w:r>
      <w:r w:rsidR="00E371E4">
        <w:rPr>
          <w:rFonts w:ascii="Avenir Next" w:hAnsi="Avenir Next"/>
          <w:color w:val="808080" w:themeColor="background1" w:themeShade="80"/>
        </w:rPr>
        <w:t>France is more likely to be considered its COMI than London</w:t>
      </w:r>
      <w:r w:rsidR="00FA1808">
        <w:rPr>
          <w:rFonts w:ascii="Avenir Next" w:hAnsi="Avenir Next"/>
          <w:color w:val="808080" w:themeColor="background1" w:themeShade="80"/>
        </w:rPr>
        <w:t xml:space="preserve">. By extension, the English scheme of arrangement would be </w:t>
      </w:r>
      <w:r w:rsidR="003659C3">
        <w:rPr>
          <w:rFonts w:ascii="Avenir Next" w:hAnsi="Avenir Next"/>
          <w:color w:val="808080" w:themeColor="background1" w:themeShade="80"/>
        </w:rPr>
        <w:t>recognized as a foreign non-main proceeding.</w:t>
      </w:r>
      <w:r w:rsidR="00E371E4">
        <w:rPr>
          <w:rFonts w:ascii="Avenir Next" w:hAnsi="Avenir Next"/>
          <w:color w:val="808080" w:themeColor="background1" w:themeShade="80"/>
        </w:rPr>
        <w:t xml:space="preserve">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47019E64" w:rsidR="001D3BAA" w:rsidRPr="002B5D64" w:rsidRDefault="006A06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t>
      </w:r>
      <w:r w:rsidR="00530432">
        <w:rPr>
          <w:rFonts w:ascii="Avenir Next" w:hAnsi="Avenir Next"/>
          <w:color w:val="808080" w:themeColor="background1" w:themeShade="80"/>
        </w:rPr>
        <w:t>Chapter</w:t>
      </w:r>
      <w:r>
        <w:rPr>
          <w:rFonts w:ascii="Avenir Next" w:hAnsi="Avenir Next"/>
          <w:color w:val="808080" w:themeColor="background1" w:themeShade="80"/>
        </w:rPr>
        <w:t xml:space="preserve"> 11 petition would not pre</w:t>
      </w:r>
      <w:r w:rsidR="00C10E14">
        <w:rPr>
          <w:rFonts w:ascii="Avenir Next" w:hAnsi="Avenir Next"/>
          <w:color w:val="808080" w:themeColor="background1" w:themeShade="80"/>
        </w:rPr>
        <w:t xml:space="preserve">vent </w:t>
      </w:r>
      <w:r>
        <w:rPr>
          <w:rFonts w:ascii="Avenir Next" w:hAnsi="Avenir Next"/>
          <w:color w:val="808080" w:themeColor="background1" w:themeShade="80"/>
        </w:rPr>
        <w:t>the DOJ investigation</w:t>
      </w:r>
      <w:r w:rsidR="00232834">
        <w:rPr>
          <w:rFonts w:ascii="Avenir Next" w:hAnsi="Avenir Next"/>
          <w:color w:val="808080" w:themeColor="background1" w:themeShade="80"/>
        </w:rPr>
        <w:t xml:space="preserve"> and </w:t>
      </w:r>
      <w:r w:rsidR="009E4B3D">
        <w:rPr>
          <w:rFonts w:ascii="Avenir Next" w:hAnsi="Avenir Next"/>
          <w:color w:val="808080" w:themeColor="background1" w:themeShade="80"/>
        </w:rPr>
        <w:t xml:space="preserve">any potential eviction of </w:t>
      </w:r>
      <w:r w:rsidR="00530432">
        <w:rPr>
          <w:rFonts w:ascii="Avenir Next" w:hAnsi="Avenir Next"/>
          <w:color w:val="808080" w:themeColor="background1" w:themeShade="80"/>
        </w:rPr>
        <w:t>Speculation</w:t>
      </w:r>
      <w:r w:rsidR="009E4B3D">
        <w:rPr>
          <w:rFonts w:ascii="Avenir Next" w:hAnsi="Avenir Next"/>
          <w:color w:val="808080" w:themeColor="background1" w:themeShade="80"/>
        </w:rPr>
        <w:t xml:space="preserve"> </w:t>
      </w:r>
      <w:r w:rsidR="00530432">
        <w:rPr>
          <w:rFonts w:ascii="Avenir Next" w:hAnsi="Avenir Next"/>
          <w:color w:val="808080" w:themeColor="background1" w:themeShade="80"/>
        </w:rPr>
        <w:t xml:space="preserve">Inc. </w:t>
      </w:r>
      <w:r w:rsidR="009E4B3D">
        <w:rPr>
          <w:rFonts w:ascii="Avenir Next" w:hAnsi="Avenir Next"/>
          <w:color w:val="808080" w:themeColor="background1" w:themeShade="80"/>
        </w:rPr>
        <w:t xml:space="preserve">for default </w:t>
      </w:r>
      <w:r w:rsidR="00763D8C">
        <w:rPr>
          <w:rFonts w:ascii="Avenir Next" w:hAnsi="Avenir Next"/>
          <w:color w:val="808080" w:themeColor="background1" w:themeShade="80"/>
        </w:rPr>
        <w:t>on rent for the leased office space.</w:t>
      </w:r>
      <w:r w:rsidR="00530432">
        <w:rPr>
          <w:rFonts w:ascii="Avenir Next" w:hAnsi="Avenir Next"/>
          <w:color w:val="808080" w:themeColor="background1" w:themeShade="80"/>
        </w:rPr>
        <w:t xml:space="preserve"> Conversely, the automatic stay would </w:t>
      </w:r>
      <w:r w:rsidR="00E37B1A">
        <w:rPr>
          <w:rFonts w:ascii="Avenir Next" w:hAnsi="Avenir Next"/>
          <w:color w:val="808080" w:themeColor="background1" w:themeShade="80"/>
        </w:rPr>
        <w:t>prevent the enforcement of the margin loan default and the employment discrimination lawsuit, unl</w:t>
      </w:r>
      <w:r w:rsidR="003E5DBB">
        <w:rPr>
          <w:rFonts w:ascii="Avenir Next" w:hAnsi="Avenir Next"/>
          <w:color w:val="808080" w:themeColor="background1" w:themeShade="80"/>
        </w:rPr>
        <w:t>ess a relief is granted by the Court.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9010CE">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1449" w14:textId="77777777" w:rsidR="009010CE" w:rsidRDefault="009010CE" w:rsidP="00241B44">
      <w:r>
        <w:separator/>
      </w:r>
    </w:p>
  </w:endnote>
  <w:endnote w:type="continuationSeparator" w:id="0">
    <w:p w14:paraId="609C2B67" w14:textId="77777777" w:rsidR="009010CE" w:rsidRDefault="009010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8C1711B" w:rsidR="00241FA3" w:rsidRPr="00494B81" w:rsidRDefault="002812AA" w:rsidP="009B4976">
    <w:pPr>
      <w:pStyle w:val="Footer"/>
      <w:ind w:right="360"/>
      <w:rPr>
        <w:rFonts w:ascii="Avenir Next" w:hAnsi="Avenir Next" w:cs="Arial"/>
        <w:sz w:val="22"/>
        <w:szCs w:val="22"/>
        <w:lang w:val="en-GB"/>
      </w:rPr>
    </w:pPr>
    <w:r w:rsidRPr="002812AA">
      <w:rPr>
        <w:rFonts w:ascii="Avenir Next" w:hAnsi="Avenir Next" w:cs="Arial"/>
        <w:sz w:val="22"/>
        <w:szCs w:val="22"/>
        <w:lang w:val="en-GB"/>
      </w:rPr>
      <w:t>FC202324-1315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4386" w14:textId="77777777" w:rsidR="009010CE" w:rsidRDefault="009010CE" w:rsidP="00241B44">
      <w:r>
        <w:separator/>
      </w:r>
    </w:p>
  </w:footnote>
  <w:footnote w:type="continuationSeparator" w:id="0">
    <w:p w14:paraId="08D3C38B" w14:textId="77777777" w:rsidR="009010CE" w:rsidRDefault="009010C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F00F7"/>
    <w:multiLevelType w:val="hybridMultilevel"/>
    <w:tmpl w:val="A7366E86"/>
    <w:lvl w:ilvl="0" w:tplc="DFF0B09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E4D1C"/>
    <w:multiLevelType w:val="hybridMultilevel"/>
    <w:tmpl w:val="1AFC855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29117B"/>
    <w:multiLevelType w:val="hybridMultilevel"/>
    <w:tmpl w:val="A84E41D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273742"/>
    <w:multiLevelType w:val="hybridMultilevel"/>
    <w:tmpl w:val="EBEEBEF8"/>
    <w:lvl w:ilvl="0" w:tplc="6A103E4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7"/>
  </w:num>
  <w:num w:numId="2" w16cid:durableId="1783306908">
    <w:abstractNumId w:val="30"/>
  </w:num>
  <w:num w:numId="3" w16cid:durableId="1942764495">
    <w:abstractNumId w:val="5"/>
  </w:num>
  <w:num w:numId="4" w16cid:durableId="298269076">
    <w:abstractNumId w:val="9"/>
  </w:num>
  <w:num w:numId="5" w16cid:durableId="730929724">
    <w:abstractNumId w:val="13"/>
  </w:num>
  <w:num w:numId="6" w16cid:durableId="1594360553">
    <w:abstractNumId w:val="34"/>
  </w:num>
  <w:num w:numId="7" w16cid:durableId="1661152946">
    <w:abstractNumId w:val="6"/>
  </w:num>
  <w:num w:numId="8" w16cid:durableId="45877589">
    <w:abstractNumId w:val="37"/>
  </w:num>
  <w:num w:numId="9" w16cid:durableId="876742117">
    <w:abstractNumId w:val="14"/>
  </w:num>
  <w:num w:numId="10" w16cid:durableId="1035689165">
    <w:abstractNumId w:val="29"/>
  </w:num>
  <w:num w:numId="11" w16cid:durableId="926307185">
    <w:abstractNumId w:val="16"/>
  </w:num>
  <w:num w:numId="12" w16cid:durableId="621232781">
    <w:abstractNumId w:val="26"/>
  </w:num>
  <w:num w:numId="13" w16cid:durableId="1204442417">
    <w:abstractNumId w:val="0"/>
  </w:num>
  <w:num w:numId="14" w16cid:durableId="1001467812">
    <w:abstractNumId w:val="12"/>
  </w:num>
  <w:num w:numId="15" w16cid:durableId="189758179">
    <w:abstractNumId w:val="20"/>
  </w:num>
  <w:num w:numId="16" w16cid:durableId="1491479825">
    <w:abstractNumId w:val="8"/>
  </w:num>
  <w:num w:numId="17" w16cid:durableId="882793158">
    <w:abstractNumId w:val="4"/>
  </w:num>
  <w:num w:numId="18" w16cid:durableId="777675833">
    <w:abstractNumId w:val="3"/>
  </w:num>
  <w:num w:numId="19" w16cid:durableId="1129937292">
    <w:abstractNumId w:val="31"/>
  </w:num>
  <w:num w:numId="20" w16cid:durableId="1471096614">
    <w:abstractNumId w:val="7"/>
  </w:num>
  <w:num w:numId="21" w16cid:durableId="398864111">
    <w:abstractNumId w:val="28"/>
  </w:num>
  <w:num w:numId="22" w16cid:durableId="2133940203">
    <w:abstractNumId w:val="39"/>
  </w:num>
  <w:num w:numId="23" w16cid:durableId="950893894">
    <w:abstractNumId w:val="15"/>
  </w:num>
  <w:num w:numId="24" w16cid:durableId="1962497721">
    <w:abstractNumId w:val="32"/>
  </w:num>
  <w:num w:numId="25" w16cid:durableId="869756453">
    <w:abstractNumId w:val="22"/>
  </w:num>
  <w:num w:numId="26" w16cid:durableId="1092049203">
    <w:abstractNumId w:val="24"/>
  </w:num>
  <w:num w:numId="27" w16cid:durableId="1146704350">
    <w:abstractNumId w:val="18"/>
  </w:num>
  <w:num w:numId="28" w16cid:durableId="937979478">
    <w:abstractNumId w:val="35"/>
  </w:num>
  <w:num w:numId="29" w16cid:durableId="1970553734">
    <w:abstractNumId w:val="1"/>
  </w:num>
  <w:num w:numId="30" w16cid:durableId="293563849">
    <w:abstractNumId w:val="19"/>
  </w:num>
  <w:num w:numId="31" w16cid:durableId="2126381093">
    <w:abstractNumId w:val="25"/>
  </w:num>
  <w:num w:numId="32" w16cid:durableId="1605572703">
    <w:abstractNumId w:val="40"/>
  </w:num>
  <w:num w:numId="33" w16cid:durableId="1203253494">
    <w:abstractNumId w:val="17"/>
  </w:num>
  <w:num w:numId="34" w16cid:durableId="1104031608">
    <w:abstractNumId w:val="2"/>
  </w:num>
  <w:num w:numId="35" w16cid:durableId="2144806674">
    <w:abstractNumId w:val="36"/>
  </w:num>
  <w:num w:numId="36" w16cid:durableId="1673992024">
    <w:abstractNumId w:val="38"/>
  </w:num>
  <w:num w:numId="37" w16cid:durableId="2022775299">
    <w:abstractNumId w:val="10"/>
  </w:num>
  <w:num w:numId="38" w16cid:durableId="892689995">
    <w:abstractNumId w:val="33"/>
  </w:num>
  <w:num w:numId="39" w16cid:durableId="1644502660">
    <w:abstractNumId w:val="11"/>
  </w:num>
  <w:num w:numId="40" w16cid:durableId="717895705">
    <w:abstractNumId w:val="23"/>
  </w:num>
  <w:num w:numId="41" w16cid:durableId="208437584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4BA4"/>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D664F"/>
    <w:rsid w:val="000E4841"/>
    <w:rsid w:val="000F1677"/>
    <w:rsid w:val="000F3D6C"/>
    <w:rsid w:val="000F7FC2"/>
    <w:rsid w:val="00101707"/>
    <w:rsid w:val="00102CC9"/>
    <w:rsid w:val="00106CA8"/>
    <w:rsid w:val="001109FE"/>
    <w:rsid w:val="0011473D"/>
    <w:rsid w:val="00115C85"/>
    <w:rsid w:val="0012224B"/>
    <w:rsid w:val="00122A66"/>
    <w:rsid w:val="00123855"/>
    <w:rsid w:val="00126A4D"/>
    <w:rsid w:val="00127BE5"/>
    <w:rsid w:val="0014171F"/>
    <w:rsid w:val="001432E6"/>
    <w:rsid w:val="001437A8"/>
    <w:rsid w:val="001445EF"/>
    <w:rsid w:val="0014622C"/>
    <w:rsid w:val="00147256"/>
    <w:rsid w:val="00152348"/>
    <w:rsid w:val="0015456D"/>
    <w:rsid w:val="00155FA2"/>
    <w:rsid w:val="00160679"/>
    <w:rsid w:val="00161F1B"/>
    <w:rsid w:val="00162829"/>
    <w:rsid w:val="001647AD"/>
    <w:rsid w:val="00177665"/>
    <w:rsid w:val="00180548"/>
    <w:rsid w:val="00180AC4"/>
    <w:rsid w:val="00180CCE"/>
    <w:rsid w:val="0018267A"/>
    <w:rsid w:val="00182779"/>
    <w:rsid w:val="001830DF"/>
    <w:rsid w:val="001966D9"/>
    <w:rsid w:val="00197E4B"/>
    <w:rsid w:val="001A5AD6"/>
    <w:rsid w:val="001A7AAA"/>
    <w:rsid w:val="001A7E9A"/>
    <w:rsid w:val="001B0F70"/>
    <w:rsid w:val="001B1763"/>
    <w:rsid w:val="001B33F5"/>
    <w:rsid w:val="001B5016"/>
    <w:rsid w:val="001B7D72"/>
    <w:rsid w:val="001C1DEA"/>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32834"/>
    <w:rsid w:val="0024116D"/>
    <w:rsid w:val="00241B44"/>
    <w:rsid w:val="00241FA3"/>
    <w:rsid w:val="00245EFB"/>
    <w:rsid w:val="002529BE"/>
    <w:rsid w:val="0025386E"/>
    <w:rsid w:val="00256B74"/>
    <w:rsid w:val="002638B0"/>
    <w:rsid w:val="0026647A"/>
    <w:rsid w:val="002668D3"/>
    <w:rsid w:val="0027299F"/>
    <w:rsid w:val="00274119"/>
    <w:rsid w:val="00275C05"/>
    <w:rsid w:val="002812AA"/>
    <w:rsid w:val="00284EBE"/>
    <w:rsid w:val="00285832"/>
    <w:rsid w:val="00286024"/>
    <w:rsid w:val="002903A7"/>
    <w:rsid w:val="00291367"/>
    <w:rsid w:val="0029433F"/>
    <w:rsid w:val="00294829"/>
    <w:rsid w:val="0029690F"/>
    <w:rsid w:val="00297C8A"/>
    <w:rsid w:val="002A16B3"/>
    <w:rsid w:val="002A2A60"/>
    <w:rsid w:val="002A37BB"/>
    <w:rsid w:val="002B1C45"/>
    <w:rsid w:val="002B2D87"/>
    <w:rsid w:val="002B5D64"/>
    <w:rsid w:val="002B71E1"/>
    <w:rsid w:val="002C072E"/>
    <w:rsid w:val="002C13C8"/>
    <w:rsid w:val="002C3547"/>
    <w:rsid w:val="002D0021"/>
    <w:rsid w:val="002D2149"/>
    <w:rsid w:val="002D299D"/>
    <w:rsid w:val="002D3473"/>
    <w:rsid w:val="002D6789"/>
    <w:rsid w:val="002D78C5"/>
    <w:rsid w:val="002E7BAC"/>
    <w:rsid w:val="002F1956"/>
    <w:rsid w:val="002F3440"/>
    <w:rsid w:val="002F75A3"/>
    <w:rsid w:val="00301D2B"/>
    <w:rsid w:val="00303C2F"/>
    <w:rsid w:val="00306500"/>
    <w:rsid w:val="00306ED2"/>
    <w:rsid w:val="003144EF"/>
    <w:rsid w:val="00323167"/>
    <w:rsid w:val="00326292"/>
    <w:rsid w:val="00326415"/>
    <w:rsid w:val="00330937"/>
    <w:rsid w:val="00330F31"/>
    <w:rsid w:val="00334648"/>
    <w:rsid w:val="00334B98"/>
    <w:rsid w:val="0033768C"/>
    <w:rsid w:val="00337938"/>
    <w:rsid w:val="00340769"/>
    <w:rsid w:val="00341AA6"/>
    <w:rsid w:val="003426C2"/>
    <w:rsid w:val="003439DF"/>
    <w:rsid w:val="003502EB"/>
    <w:rsid w:val="00352E16"/>
    <w:rsid w:val="00361A0A"/>
    <w:rsid w:val="00364836"/>
    <w:rsid w:val="0036565C"/>
    <w:rsid w:val="003659C3"/>
    <w:rsid w:val="0036625E"/>
    <w:rsid w:val="0036662D"/>
    <w:rsid w:val="0037465A"/>
    <w:rsid w:val="00380ED3"/>
    <w:rsid w:val="00382261"/>
    <w:rsid w:val="00382C98"/>
    <w:rsid w:val="00383458"/>
    <w:rsid w:val="00383713"/>
    <w:rsid w:val="0038533C"/>
    <w:rsid w:val="00386568"/>
    <w:rsid w:val="00390B57"/>
    <w:rsid w:val="003948D5"/>
    <w:rsid w:val="00396821"/>
    <w:rsid w:val="00397D3A"/>
    <w:rsid w:val="003A051E"/>
    <w:rsid w:val="003A5537"/>
    <w:rsid w:val="003A75F4"/>
    <w:rsid w:val="003B1326"/>
    <w:rsid w:val="003B170F"/>
    <w:rsid w:val="003B3C5F"/>
    <w:rsid w:val="003B7184"/>
    <w:rsid w:val="003C0F8C"/>
    <w:rsid w:val="003C1190"/>
    <w:rsid w:val="003C3388"/>
    <w:rsid w:val="003C4471"/>
    <w:rsid w:val="003C46EA"/>
    <w:rsid w:val="003C53FE"/>
    <w:rsid w:val="003D0A6D"/>
    <w:rsid w:val="003D450D"/>
    <w:rsid w:val="003E0B16"/>
    <w:rsid w:val="003E5DBB"/>
    <w:rsid w:val="003E67D1"/>
    <w:rsid w:val="003F2E80"/>
    <w:rsid w:val="003F61EC"/>
    <w:rsid w:val="00404329"/>
    <w:rsid w:val="00405DC1"/>
    <w:rsid w:val="00415F1F"/>
    <w:rsid w:val="004172DA"/>
    <w:rsid w:val="0042108F"/>
    <w:rsid w:val="004248F6"/>
    <w:rsid w:val="004273B0"/>
    <w:rsid w:val="00430FED"/>
    <w:rsid w:val="0043100E"/>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386B"/>
    <w:rsid w:val="00494B81"/>
    <w:rsid w:val="00495E79"/>
    <w:rsid w:val="004A57DD"/>
    <w:rsid w:val="004A59EA"/>
    <w:rsid w:val="004A7B51"/>
    <w:rsid w:val="004A7D71"/>
    <w:rsid w:val="004A7EF3"/>
    <w:rsid w:val="004B11FD"/>
    <w:rsid w:val="004B23A2"/>
    <w:rsid w:val="004D1A5A"/>
    <w:rsid w:val="004D2FFF"/>
    <w:rsid w:val="004D36D5"/>
    <w:rsid w:val="004D3721"/>
    <w:rsid w:val="004D4255"/>
    <w:rsid w:val="004D64F9"/>
    <w:rsid w:val="004E1F4B"/>
    <w:rsid w:val="004E393B"/>
    <w:rsid w:val="004E3A6B"/>
    <w:rsid w:val="004E5AF5"/>
    <w:rsid w:val="004E622C"/>
    <w:rsid w:val="004F49B5"/>
    <w:rsid w:val="004F5FDF"/>
    <w:rsid w:val="004F619B"/>
    <w:rsid w:val="004F7B99"/>
    <w:rsid w:val="00501C99"/>
    <w:rsid w:val="00515506"/>
    <w:rsid w:val="00515810"/>
    <w:rsid w:val="005177FE"/>
    <w:rsid w:val="00521D13"/>
    <w:rsid w:val="0052263B"/>
    <w:rsid w:val="00524728"/>
    <w:rsid w:val="00524AC2"/>
    <w:rsid w:val="00530432"/>
    <w:rsid w:val="005331CA"/>
    <w:rsid w:val="005344F8"/>
    <w:rsid w:val="00537970"/>
    <w:rsid w:val="00540E3A"/>
    <w:rsid w:val="00543CCE"/>
    <w:rsid w:val="00544127"/>
    <w:rsid w:val="005463A9"/>
    <w:rsid w:val="00551892"/>
    <w:rsid w:val="00553EB2"/>
    <w:rsid w:val="00560534"/>
    <w:rsid w:val="00560E22"/>
    <w:rsid w:val="0056391B"/>
    <w:rsid w:val="005650E2"/>
    <w:rsid w:val="00567AD7"/>
    <w:rsid w:val="00575B2D"/>
    <w:rsid w:val="00580B65"/>
    <w:rsid w:val="005826BD"/>
    <w:rsid w:val="005833D0"/>
    <w:rsid w:val="00583D8E"/>
    <w:rsid w:val="005846F3"/>
    <w:rsid w:val="0058622F"/>
    <w:rsid w:val="00587019"/>
    <w:rsid w:val="00592F82"/>
    <w:rsid w:val="005A0CCA"/>
    <w:rsid w:val="005A6FF2"/>
    <w:rsid w:val="005A726D"/>
    <w:rsid w:val="005B67AC"/>
    <w:rsid w:val="005B79F4"/>
    <w:rsid w:val="005C1C1C"/>
    <w:rsid w:val="005C26F9"/>
    <w:rsid w:val="005D1293"/>
    <w:rsid w:val="005D27A5"/>
    <w:rsid w:val="005D4357"/>
    <w:rsid w:val="005D43E0"/>
    <w:rsid w:val="005D58A3"/>
    <w:rsid w:val="005D6642"/>
    <w:rsid w:val="005E1B79"/>
    <w:rsid w:val="005E55A1"/>
    <w:rsid w:val="005E5CB6"/>
    <w:rsid w:val="005E6076"/>
    <w:rsid w:val="005E7008"/>
    <w:rsid w:val="005F026D"/>
    <w:rsid w:val="005F1B2A"/>
    <w:rsid w:val="005F2AEA"/>
    <w:rsid w:val="005F2D0B"/>
    <w:rsid w:val="005F4B31"/>
    <w:rsid w:val="00610388"/>
    <w:rsid w:val="006104AA"/>
    <w:rsid w:val="00610AC7"/>
    <w:rsid w:val="00611EB4"/>
    <w:rsid w:val="00612417"/>
    <w:rsid w:val="00612CA5"/>
    <w:rsid w:val="006153EC"/>
    <w:rsid w:val="00621A17"/>
    <w:rsid w:val="00622C36"/>
    <w:rsid w:val="006245E3"/>
    <w:rsid w:val="00627CC9"/>
    <w:rsid w:val="00627E7B"/>
    <w:rsid w:val="00630542"/>
    <w:rsid w:val="00631394"/>
    <w:rsid w:val="00632E44"/>
    <w:rsid w:val="00634622"/>
    <w:rsid w:val="00635ACC"/>
    <w:rsid w:val="00636808"/>
    <w:rsid w:val="006409A6"/>
    <w:rsid w:val="00641515"/>
    <w:rsid w:val="00650475"/>
    <w:rsid w:val="00654C2F"/>
    <w:rsid w:val="00657087"/>
    <w:rsid w:val="006639DB"/>
    <w:rsid w:val="006661EF"/>
    <w:rsid w:val="00670466"/>
    <w:rsid w:val="00676F12"/>
    <w:rsid w:val="00677AEB"/>
    <w:rsid w:val="00680C70"/>
    <w:rsid w:val="00680EF2"/>
    <w:rsid w:val="006844A8"/>
    <w:rsid w:val="00687A1D"/>
    <w:rsid w:val="0069730B"/>
    <w:rsid w:val="00697EA1"/>
    <w:rsid w:val="006A06B6"/>
    <w:rsid w:val="006A2646"/>
    <w:rsid w:val="006A3219"/>
    <w:rsid w:val="006A42F8"/>
    <w:rsid w:val="006A6530"/>
    <w:rsid w:val="006B3571"/>
    <w:rsid w:val="006B435A"/>
    <w:rsid w:val="006B4C64"/>
    <w:rsid w:val="006C65F4"/>
    <w:rsid w:val="006C73B5"/>
    <w:rsid w:val="006D5220"/>
    <w:rsid w:val="006D6BD5"/>
    <w:rsid w:val="006E481A"/>
    <w:rsid w:val="006E5298"/>
    <w:rsid w:val="006F3287"/>
    <w:rsid w:val="006F3E6B"/>
    <w:rsid w:val="006F4A78"/>
    <w:rsid w:val="006F6667"/>
    <w:rsid w:val="006F734A"/>
    <w:rsid w:val="00700D83"/>
    <w:rsid w:val="00704852"/>
    <w:rsid w:val="007074E9"/>
    <w:rsid w:val="00713DA4"/>
    <w:rsid w:val="00714BF1"/>
    <w:rsid w:val="00717C2C"/>
    <w:rsid w:val="00717C3A"/>
    <w:rsid w:val="00721383"/>
    <w:rsid w:val="007228EB"/>
    <w:rsid w:val="00722EBB"/>
    <w:rsid w:val="0072569E"/>
    <w:rsid w:val="00730B0A"/>
    <w:rsid w:val="0073158B"/>
    <w:rsid w:val="007333CC"/>
    <w:rsid w:val="0073399A"/>
    <w:rsid w:val="00740655"/>
    <w:rsid w:val="00741CBF"/>
    <w:rsid w:val="00750572"/>
    <w:rsid w:val="007530E0"/>
    <w:rsid w:val="007603F5"/>
    <w:rsid w:val="00763D8C"/>
    <w:rsid w:val="00764DB0"/>
    <w:rsid w:val="0076764D"/>
    <w:rsid w:val="00767B8A"/>
    <w:rsid w:val="00767C70"/>
    <w:rsid w:val="00770189"/>
    <w:rsid w:val="0077498C"/>
    <w:rsid w:val="00776E08"/>
    <w:rsid w:val="00777C53"/>
    <w:rsid w:val="007809BC"/>
    <w:rsid w:val="00784128"/>
    <w:rsid w:val="00787BCC"/>
    <w:rsid w:val="00793173"/>
    <w:rsid w:val="007A2A33"/>
    <w:rsid w:val="007B0809"/>
    <w:rsid w:val="007B4322"/>
    <w:rsid w:val="007B5C89"/>
    <w:rsid w:val="007C1FCC"/>
    <w:rsid w:val="007C6201"/>
    <w:rsid w:val="007C690E"/>
    <w:rsid w:val="007D0192"/>
    <w:rsid w:val="007D064E"/>
    <w:rsid w:val="007D23F3"/>
    <w:rsid w:val="007D6135"/>
    <w:rsid w:val="007D7C92"/>
    <w:rsid w:val="007E1154"/>
    <w:rsid w:val="007E18A6"/>
    <w:rsid w:val="007E6BA4"/>
    <w:rsid w:val="007F12AB"/>
    <w:rsid w:val="007F37F4"/>
    <w:rsid w:val="007F41F8"/>
    <w:rsid w:val="007F659B"/>
    <w:rsid w:val="0080454E"/>
    <w:rsid w:val="00804C32"/>
    <w:rsid w:val="0080520A"/>
    <w:rsid w:val="00805305"/>
    <w:rsid w:val="00806302"/>
    <w:rsid w:val="00807119"/>
    <w:rsid w:val="00821F0A"/>
    <w:rsid w:val="0082203C"/>
    <w:rsid w:val="0082483F"/>
    <w:rsid w:val="008279C0"/>
    <w:rsid w:val="00834F92"/>
    <w:rsid w:val="0083721E"/>
    <w:rsid w:val="00837A43"/>
    <w:rsid w:val="008410FB"/>
    <w:rsid w:val="00853272"/>
    <w:rsid w:val="008536AB"/>
    <w:rsid w:val="00855AE7"/>
    <w:rsid w:val="00855BA7"/>
    <w:rsid w:val="008607DB"/>
    <w:rsid w:val="00864071"/>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0CE"/>
    <w:rsid w:val="009017A1"/>
    <w:rsid w:val="00902FA7"/>
    <w:rsid w:val="00905A43"/>
    <w:rsid w:val="00910119"/>
    <w:rsid w:val="00912C79"/>
    <w:rsid w:val="00921B8C"/>
    <w:rsid w:val="00924A46"/>
    <w:rsid w:val="0092565E"/>
    <w:rsid w:val="0093467C"/>
    <w:rsid w:val="00935386"/>
    <w:rsid w:val="00942123"/>
    <w:rsid w:val="009427E0"/>
    <w:rsid w:val="0095207B"/>
    <w:rsid w:val="00961827"/>
    <w:rsid w:val="00962045"/>
    <w:rsid w:val="00963D77"/>
    <w:rsid w:val="00966EE2"/>
    <w:rsid w:val="00977135"/>
    <w:rsid w:val="00980E61"/>
    <w:rsid w:val="00991428"/>
    <w:rsid w:val="00992676"/>
    <w:rsid w:val="009954B2"/>
    <w:rsid w:val="00996691"/>
    <w:rsid w:val="009A00F8"/>
    <w:rsid w:val="009A2F63"/>
    <w:rsid w:val="009B0723"/>
    <w:rsid w:val="009B07AD"/>
    <w:rsid w:val="009B0883"/>
    <w:rsid w:val="009B15E2"/>
    <w:rsid w:val="009B4976"/>
    <w:rsid w:val="009C0B8E"/>
    <w:rsid w:val="009C1BC8"/>
    <w:rsid w:val="009C2442"/>
    <w:rsid w:val="009D0811"/>
    <w:rsid w:val="009D0EE1"/>
    <w:rsid w:val="009D5B73"/>
    <w:rsid w:val="009E2750"/>
    <w:rsid w:val="009E2AEB"/>
    <w:rsid w:val="009E2E27"/>
    <w:rsid w:val="009E45DF"/>
    <w:rsid w:val="009E4B3D"/>
    <w:rsid w:val="009E4DE3"/>
    <w:rsid w:val="009F275E"/>
    <w:rsid w:val="00A024E7"/>
    <w:rsid w:val="00A047EE"/>
    <w:rsid w:val="00A04D79"/>
    <w:rsid w:val="00A2274A"/>
    <w:rsid w:val="00A235B7"/>
    <w:rsid w:val="00A27A7A"/>
    <w:rsid w:val="00A3165E"/>
    <w:rsid w:val="00A34ABE"/>
    <w:rsid w:val="00A407EF"/>
    <w:rsid w:val="00A41C92"/>
    <w:rsid w:val="00A43417"/>
    <w:rsid w:val="00A45050"/>
    <w:rsid w:val="00A46B4C"/>
    <w:rsid w:val="00A5117B"/>
    <w:rsid w:val="00A56D34"/>
    <w:rsid w:val="00A60074"/>
    <w:rsid w:val="00A610A0"/>
    <w:rsid w:val="00A6313C"/>
    <w:rsid w:val="00A6627C"/>
    <w:rsid w:val="00A67795"/>
    <w:rsid w:val="00A71019"/>
    <w:rsid w:val="00A75773"/>
    <w:rsid w:val="00A75D43"/>
    <w:rsid w:val="00A76777"/>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D5337"/>
    <w:rsid w:val="00AD596E"/>
    <w:rsid w:val="00AD6464"/>
    <w:rsid w:val="00AF12AC"/>
    <w:rsid w:val="00AF228E"/>
    <w:rsid w:val="00B00457"/>
    <w:rsid w:val="00B016A8"/>
    <w:rsid w:val="00B01E81"/>
    <w:rsid w:val="00B069CD"/>
    <w:rsid w:val="00B10961"/>
    <w:rsid w:val="00B14819"/>
    <w:rsid w:val="00B15E2F"/>
    <w:rsid w:val="00B17AA9"/>
    <w:rsid w:val="00B27E6E"/>
    <w:rsid w:val="00B40F37"/>
    <w:rsid w:val="00B44713"/>
    <w:rsid w:val="00B56103"/>
    <w:rsid w:val="00B615B4"/>
    <w:rsid w:val="00B63E83"/>
    <w:rsid w:val="00B64929"/>
    <w:rsid w:val="00B736DF"/>
    <w:rsid w:val="00B743D6"/>
    <w:rsid w:val="00B74FBD"/>
    <w:rsid w:val="00B77B19"/>
    <w:rsid w:val="00B77F46"/>
    <w:rsid w:val="00B82586"/>
    <w:rsid w:val="00B829A3"/>
    <w:rsid w:val="00B849C5"/>
    <w:rsid w:val="00B86DB1"/>
    <w:rsid w:val="00B87869"/>
    <w:rsid w:val="00B9254F"/>
    <w:rsid w:val="00B96084"/>
    <w:rsid w:val="00B9639B"/>
    <w:rsid w:val="00BA74EF"/>
    <w:rsid w:val="00BB0F2B"/>
    <w:rsid w:val="00BD4A58"/>
    <w:rsid w:val="00BD7337"/>
    <w:rsid w:val="00BE491E"/>
    <w:rsid w:val="00BE4FF3"/>
    <w:rsid w:val="00BF0003"/>
    <w:rsid w:val="00BF1B3E"/>
    <w:rsid w:val="00BF45AA"/>
    <w:rsid w:val="00BF50F7"/>
    <w:rsid w:val="00BF6B84"/>
    <w:rsid w:val="00C0075B"/>
    <w:rsid w:val="00C02F29"/>
    <w:rsid w:val="00C05A9F"/>
    <w:rsid w:val="00C10E14"/>
    <w:rsid w:val="00C16B30"/>
    <w:rsid w:val="00C20AFE"/>
    <w:rsid w:val="00C22A25"/>
    <w:rsid w:val="00C24FAB"/>
    <w:rsid w:val="00C32CF3"/>
    <w:rsid w:val="00C35671"/>
    <w:rsid w:val="00C35B77"/>
    <w:rsid w:val="00C362AA"/>
    <w:rsid w:val="00C376EB"/>
    <w:rsid w:val="00C452BC"/>
    <w:rsid w:val="00C46A92"/>
    <w:rsid w:val="00C46EC1"/>
    <w:rsid w:val="00C47CDD"/>
    <w:rsid w:val="00C50B31"/>
    <w:rsid w:val="00C51EA5"/>
    <w:rsid w:val="00C52796"/>
    <w:rsid w:val="00C53E2C"/>
    <w:rsid w:val="00C550C8"/>
    <w:rsid w:val="00C56B61"/>
    <w:rsid w:val="00C606C3"/>
    <w:rsid w:val="00C620F4"/>
    <w:rsid w:val="00C637DC"/>
    <w:rsid w:val="00C651D6"/>
    <w:rsid w:val="00C71817"/>
    <w:rsid w:val="00C72848"/>
    <w:rsid w:val="00C73B97"/>
    <w:rsid w:val="00C7736C"/>
    <w:rsid w:val="00C82D87"/>
    <w:rsid w:val="00C83483"/>
    <w:rsid w:val="00C8695A"/>
    <w:rsid w:val="00C8712A"/>
    <w:rsid w:val="00C87E0A"/>
    <w:rsid w:val="00C902C8"/>
    <w:rsid w:val="00C919D1"/>
    <w:rsid w:val="00C963D3"/>
    <w:rsid w:val="00CA582E"/>
    <w:rsid w:val="00CA7C20"/>
    <w:rsid w:val="00CB1983"/>
    <w:rsid w:val="00CB2CBB"/>
    <w:rsid w:val="00CB6578"/>
    <w:rsid w:val="00CB7CAC"/>
    <w:rsid w:val="00CC3275"/>
    <w:rsid w:val="00CC4818"/>
    <w:rsid w:val="00CC5335"/>
    <w:rsid w:val="00CC5BA4"/>
    <w:rsid w:val="00CD4998"/>
    <w:rsid w:val="00CD630B"/>
    <w:rsid w:val="00CE0ECD"/>
    <w:rsid w:val="00CE1035"/>
    <w:rsid w:val="00CE6E50"/>
    <w:rsid w:val="00CF12B2"/>
    <w:rsid w:val="00CF2819"/>
    <w:rsid w:val="00CF4F9D"/>
    <w:rsid w:val="00CF70DC"/>
    <w:rsid w:val="00D0236C"/>
    <w:rsid w:val="00D041E0"/>
    <w:rsid w:val="00D04AFE"/>
    <w:rsid w:val="00D11729"/>
    <w:rsid w:val="00D14336"/>
    <w:rsid w:val="00D148DC"/>
    <w:rsid w:val="00D17FDC"/>
    <w:rsid w:val="00D21021"/>
    <w:rsid w:val="00D21D8C"/>
    <w:rsid w:val="00D221F8"/>
    <w:rsid w:val="00D2621C"/>
    <w:rsid w:val="00D316F2"/>
    <w:rsid w:val="00D34584"/>
    <w:rsid w:val="00D37345"/>
    <w:rsid w:val="00D53719"/>
    <w:rsid w:val="00D54BC0"/>
    <w:rsid w:val="00D61CC1"/>
    <w:rsid w:val="00D6273C"/>
    <w:rsid w:val="00D63EFD"/>
    <w:rsid w:val="00D7456A"/>
    <w:rsid w:val="00D74903"/>
    <w:rsid w:val="00D84752"/>
    <w:rsid w:val="00D85559"/>
    <w:rsid w:val="00D85AF6"/>
    <w:rsid w:val="00D86285"/>
    <w:rsid w:val="00D86B3B"/>
    <w:rsid w:val="00D8748A"/>
    <w:rsid w:val="00D93196"/>
    <w:rsid w:val="00D94784"/>
    <w:rsid w:val="00D9565D"/>
    <w:rsid w:val="00DA0DC0"/>
    <w:rsid w:val="00DA1D45"/>
    <w:rsid w:val="00DA6BDD"/>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0570"/>
    <w:rsid w:val="00DF0C6F"/>
    <w:rsid w:val="00DF158F"/>
    <w:rsid w:val="00DF5F7C"/>
    <w:rsid w:val="00DF6D3E"/>
    <w:rsid w:val="00DF75F8"/>
    <w:rsid w:val="00DF7A3A"/>
    <w:rsid w:val="00E00C00"/>
    <w:rsid w:val="00E01803"/>
    <w:rsid w:val="00E07C5A"/>
    <w:rsid w:val="00E15ACE"/>
    <w:rsid w:val="00E15BA9"/>
    <w:rsid w:val="00E239B8"/>
    <w:rsid w:val="00E24415"/>
    <w:rsid w:val="00E26E10"/>
    <w:rsid w:val="00E26E19"/>
    <w:rsid w:val="00E30E60"/>
    <w:rsid w:val="00E31DF3"/>
    <w:rsid w:val="00E371E4"/>
    <w:rsid w:val="00E37B1A"/>
    <w:rsid w:val="00E421C6"/>
    <w:rsid w:val="00E4276E"/>
    <w:rsid w:val="00E44FA8"/>
    <w:rsid w:val="00E450A4"/>
    <w:rsid w:val="00E506BE"/>
    <w:rsid w:val="00E55547"/>
    <w:rsid w:val="00E6302B"/>
    <w:rsid w:val="00E6452F"/>
    <w:rsid w:val="00E64F45"/>
    <w:rsid w:val="00E6742D"/>
    <w:rsid w:val="00E71CB0"/>
    <w:rsid w:val="00E77C3D"/>
    <w:rsid w:val="00E90991"/>
    <w:rsid w:val="00E909F0"/>
    <w:rsid w:val="00E90D47"/>
    <w:rsid w:val="00E91BE5"/>
    <w:rsid w:val="00E91F86"/>
    <w:rsid w:val="00E92422"/>
    <w:rsid w:val="00E93993"/>
    <w:rsid w:val="00E9597C"/>
    <w:rsid w:val="00EA0913"/>
    <w:rsid w:val="00EA5B00"/>
    <w:rsid w:val="00EA78AC"/>
    <w:rsid w:val="00EA7A01"/>
    <w:rsid w:val="00EB121E"/>
    <w:rsid w:val="00EB146B"/>
    <w:rsid w:val="00EB45AC"/>
    <w:rsid w:val="00EB6E4D"/>
    <w:rsid w:val="00EC441F"/>
    <w:rsid w:val="00EC4755"/>
    <w:rsid w:val="00EC48D0"/>
    <w:rsid w:val="00EC6918"/>
    <w:rsid w:val="00ED0181"/>
    <w:rsid w:val="00ED0BC4"/>
    <w:rsid w:val="00ED447D"/>
    <w:rsid w:val="00ED738F"/>
    <w:rsid w:val="00ED74BC"/>
    <w:rsid w:val="00ED7BF3"/>
    <w:rsid w:val="00EE2E48"/>
    <w:rsid w:val="00EE4971"/>
    <w:rsid w:val="00EE7795"/>
    <w:rsid w:val="00EF090E"/>
    <w:rsid w:val="00EF37CB"/>
    <w:rsid w:val="00EF5572"/>
    <w:rsid w:val="00F033DA"/>
    <w:rsid w:val="00F13691"/>
    <w:rsid w:val="00F13FB1"/>
    <w:rsid w:val="00F219F2"/>
    <w:rsid w:val="00F26EA6"/>
    <w:rsid w:val="00F27CD8"/>
    <w:rsid w:val="00F30351"/>
    <w:rsid w:val="00F3323E"/>
    <w:rsid w:val="00F341F4"/>
    <w:rsid w:val="00F34F9D"/>
    <w:rsid w:val="00F35CCE"/>
    <w:rsid w:val="00F40121"/>
    <w:rsid w:val="00F418CA"/>
    <w:rsid w:val="00F44958"/>
    <w:rsid w:val="00F5524B"/>
    <w:rsid w:val="00F55831"/>
    <w:rsid w:val="00F569FC"/>
    <w:rsid w:val="00F60538"/>
    <w:rsid w:val="00F61DD2"/>
    <w:rsid w:val="00F63187"/>
    <w:rsid w:val="00F65208"/>
    <w:rsid w:val="00F66AFF"/>
    <w:rsid w:val="00F71246"/>
    <w:rsid w:val="00F71433"/>
    <w:rsid w:val="00F82490"/>
    <w:rsid w:val="00F92140"/>
    <w:rsid w:val="00F97C5B"/>
    <w:rsid w:val="00FA1808"/>
    <w:rsid w:val="00FA3D50"/>
    <w:rsid w:val="00FA544B"/>
    <w:rsid w:val="00FB2838"/>
    <w:rsid w:val="00FB7FBD"/>
    <w:rsid w:val="00FC374A"/>
    <w:rsid w:val="00FC43EC"/>
    <w:rsid w:val="00FC7AC7"/>
    <w:rsid w:val="00FC7B47"/>
    <w:rsid w:val="00FD035C"/>
    <w:rsid w:val="00FD1A35"/>
    <w:rsid w:val="00FD2EA4"/>
    <w:rsid w:val="00FD36C5"/>
    <w:rsid w:val="00FD38F5"/>
    <w:rsid w:val="00FD6310"/>
    <w:rsid w:val="00FD7C7B"/>
    <w:rsid w:val="00FE1D12"/>
    <w:rsid w:val="00FE2122"/>
    <w:rsid w:val="00FE2A86"/>
    <w:rsid w:val="00FE2DE2"/>
    <w:rsid w:val="00FE45A4"/>
    <w:rsid w:val="00FE5DB8"/>
    <w:rsid w:val="00FF296F"/>
    <w:rsid w:val="00FF5E23"/>
    <w:rsid w:val="00FF731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3104</Words>
  <Characters>15697</Characters>
  <Application>Microsoft Office Word</Application>
  <DocSecurity>0</DocSecurity>
  <Lines>409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AELEX</cp:lastModifiedBy>
  <cp:revision>163</cp:revision>
  <cp:lastPrinted>2019-08-27T05:42:00Z</cp:lastPrinted>
  <dcterms:created xsi:type="dcterms:W3CDTF">2023-06-27T10:31:00Z</dcterms:created>
  <dcterms:modified xsi:type="dcterms:W3CDTF">2024-02-29T21:04:00Z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9c36831983cf7230ada5b5833d7802839d799ee4fd00785e34baa3ba79845e33</vt:lpwstr>
  </property>
</Properties>
</file>