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w:t>
      </w:r>
      <w:proofErr w:type="gramStart"/>
      <w:r w:rsidR="004534C2" w:rsidRPr="004216EA">
        <w:rPr>
          <w:rFonts w:ascii="Avenir Next" w:hAnsi="Avenir Next" w:cs="Arial"/>
          <w:sz w:val="22"/>
          <w:szCs w:val="22"/>
          <w:lang w:val="en-GB"/>
        </w:rPr>
        <w:t xml:space="preserve">More often </w:t>
      </w:r>
      <w:r w:rsidR="000851CC" w:rsidRPr="004216EA">
        <w:rPr>
          <w:rFonts w:ascii="Avenir Next" w:hAnsi="Avenir Next" w:cs="Arial"/>
          <w:sz w:val="22"/>
          <w:szCs w:val="22"/>
          <w:lang w:val="en-GB"/>
        </w:rPr>
        <w:t>than not</w:t>
      </w:r>
      <w:proofErr w:type="gramEnd"/>
      <w:r w:rsidR="000851CC" w:rsidRPr="004216EA">
        <w:rPr>
          <w:rFonts w:ascii="Avenir Next" w:hAnsi="Avenir Next" w:cs="Arial"/>
          <w:sz w:val="22"/>
          <w:szCs w:val="22"/>
          <w:lang w:val="en-GB"/>
        </w:rPr>
        <w: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w:t>
      </w:r>
      <w:proofErr w:type="gramStart"/>
      <w:r w:rsidRPr="004216EA">
        <w:rPr>
          <w:rFonts w:ascii="Avenir Next" w:hAnsi="Avenir Next" w:cs="Arial"/>
          <w:sz w:val="22"/>
          <w:szCs w:val="22"/>
          <w:lang w:val="en-GB"/>
        </w:rPr>
        <w:t>answer</w:t>
      </w:r>
      <w:proofErr w:type="gramEnd"/>
      <w:r w:rsidRPr="004216EA">
        <w:rPr>
          <w:rFonts w:ascii="Avenir Next" w:hAnsi="Avenir Next" w:cs="Arial"/>
          <w:sz w:val="22"/>
          <w:szCs w:val="22"/>
          <w:lang w:val="en-GB"/>
        </w:rPr>
        <w:t xml:space="preserve">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D91911" w:rsidRDefault="00806382" w:rsidP="00806382">
      <w:pPr>
        <w:pStyle w:val="ListParagraph"/>
        <w:numPr>
          <w:ilvl w:val="0"/>
          <w:numId w:val="15"/>
        </w:numPr>
        <w:ind w:left="425" w:hanging="357"/>
        <w:jc w:val="both"/>
        <w:rPr>
          <w:rFonts w:ascii="Avenir Next" w:hAnsi="Avenir Next" w:cs="Arial"/>
          <w:sz w:val="22"/>
          <w:szCs w:val="22"/>
          <w:highlight w:val="yellow"/>
        </w:rPr>
      </w:pPr>
      <w:r w:rsidRPr="00D91911">
        <w:rPr>
          <w:rFonts w:ascii="Avenir Next" w:hAnsi="Avenir Next" w:cs="Arial"/>
          <w:sz w:val="22"/>
          <w:szCs w:val="22"/>
          <w:highlight w:val="yellow"/>
        </w:rPr>
        <w:t xml:space="preserve">This statement is untrue since the word </w:t>
      </w:r>
      <w:r w:rsidR="00823AB4" w:rsidRPr="00D91911">
        <w:rPr>
          <w:rFonts w:ascii="Avenir Next" w:hAnsi="Avenir Next" w:cs="Arial"/>
          <w:sz w:val="22"/>
          <w:szCs w:val="22"/>
          <w:highlight w:val="yellow"/>
        </w:rPr>
        <w:t>“</w:t>
      </w:r>
      <w:r w:rsidRPr="00D91911">
        <w:rPr>
          <w:rFonts w:ascii="Avenir Next" w:hAnsi="Avenir Next" w:cs="Arial"/>
          <w:sz w:val="22"/>
          <w:szCs w:val="22"/>
          <w:highlight w:val="yellow"/>
        </w:rPr>
        <w:t>bankruptcy</w:t>
      </w:r>
      <w:r w:rsidR="00823AB4" w:rsidRPr="00D91911">
        <w:rPr>
          <w:rFonts w:ascii="Avenir Next" w:hAnsi="Avenir Next" w:cs="Arial"/>
          <w:sz w:val="22"/>
          <w:szCs w:val="22"/>
          <w:highlight w:val="yellow"/>
        </w:rPr>
        <w:t>”</w:t>
      </w:r>
      <w:r w:rsidRPr="00D91911">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w:t>
      </w:r>
      <w:proofErr w:type="gramStart"/>
      <w:r w:rsidRPr="00DA42DA">
        <w:rPr>
          <w:rFonts w:ascii="Avenir Next" w:hAnsi="Avenir Next" w:cs="Arial"/>
          <w:sz w:val="22"/>
          <w:szCs w:val="22"/>
        </w:rPr>
        <w:t>true</w:t>
      </w:r>
      <w:proofErr w:type="gramEnd"/>
      <w:r w:rsidRPr="00DA42DA">
        <w:rPr>
          <w:rFonts w:ascii="Avenir Next" w:hAnsi="Avenir Next" w:cs="Arial"/>
          <w:sz w:val="22"/>
          <w:szCs w:val="22"/>
        </w:rPr>
        <w:t xml:space="preserv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w:t>
      </w:r>
      <w:proofErr w:type="gramStart"/>
      <w:r w:rsidRPr="00DA42DA">
        <w:rPr>
          <w:rFonts w:ascii="Avenir Next" w:hAnsi="Avenir Next" w:cs="Arial"/>
          <w:sz w:val="22"/>
          <w:szCs w:val="22"/>
        </w:rPr>
        <w:t>an ”executory</w:t>
      </w:r>
      <w:proofErr w:type="gramEnd"/>
      <w:r w:rsidRPr="00DA42DA">
        <w:rPr>
          <w:rFonts w:ascii="Avenir Next" w:hAnsi="Avenir Next" w:cs="Arial"/>
          <w:sz w:val="22"/>
          <w:szCs w:val="22"/>
        </w:rPr>
        <w:t xml:space="preserve">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D91911" w:rsidRDefault="001211E6" w:rsidP="001211E6">
      <w:pPr>
        <w:pStyle w:val="ListParagraph"/>
        <w:numPr>
          <w:ilvl w:val="0"/>
          <w:numId w:val="16"/>
        </w:numPr>
        <w:ind w:left="426"/>
        <w:jc w:val="both"/>
        <w:rPr>
          <w:rFonts w:ascii="Avenir Next" w:hAnsi="Avenir Next" w:cs="Arial"/>
          <w:sz w:val="22"/>
          <w:szCs w:val="22"/>
          <w:highlight w:val="yellow"/>
        </w:rPr>
      </w:pPr>
      <w:r w:rsidRPr="00D91911">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7E0FD6"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7E0FD6">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DA42DA"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59505B">
        <w:rPr>
          <w:rFonts w:ascii="Avenir Next" w:hAnsi="Avenir Next" w:cs="Arial"/>
          <w:sz w:val="22"/>
          <w:szCs w:val="22"/>
          <w:highlight w:val="yellow"/>
          <w:lang w:val="en-GB"/>
        </w:rPr>
        <w:t>This statement is incorrect since a statutory discharge of debt was only introduced in 1705 in England.</w:t>
      </w:r>
      <w:r w:rsidRPr="00DA42DA">
        <w:rPr>
          <w:rFonts w:ascii="Avenir Next" w:hAnsi="Avenir Next" w:cs="Arial"/>
          <w:sz w:val="22"/>
          <w:szCs w:val="22"/>
          <w:lang w:val="en-GB"/>
        </w:rPr>
        <w:t xml:space="preserve">    </w:t>
      </w:r>
      <w:r w:rsidRPr="00DA42DA">
        <w:rPr>
          <w:rFonts w:ascii="Avenir Next" w:hAnsi="Avenir Next" w:cs="Arial"/>
          <w:sz w:val="22"/>
          <w:szCs w:val="22"/>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Pr="00F476FB" w:rsidRDefault="006514CD" w:rsidP="006514CD">
      <w:pPr>
        <w:pStyle w:val="ListParagraph"/>
        <w:numPr>
          <w:ilvl w:val="0"/>
          <w:numId w:val="19"/>
        </w:numPr>
        <w:ind w:left="425" w:hanging="357"/>
        <w:jc w:val="both"/>
        <w:rPr>
          <w:rFonts w:ascii="Avenir Next" w:hAnsi="Avenir Next" w:cs="Arial"/>
          <w:sz w:val="22"/>
          <w:szCs w:val="22"/>
          <w:highlight w:val="yellow"/>
        </w:rPr>
      </w:pPr>
      <w:r w:rsidRPr="00F476FB">
        <w:rPr>
          <w:rFonts w:ascii="Avenir Next" w:hAnsi="Avenir Next" w:cs="Arial"/>
          <w:sz w:val="22"/>
          <w:szCs w:val="22"/>
          <w:highlight w:val="yellow"/>
        </w:rPr>
        <w:t>This statement is true because 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F476FB" w:rsidRDefault="006514CD" w:rsidP="006514CD">
      <w:pPr>
        <w:pStyle w:val="ListParagraph"/>
        <w:numPr>
          <w:ilvl w:val="0"/>
          <w:numId w:val="19"/>
        </w:numPr>
        <w:ind w:left="425" w:hanging="357"/>
        <w:jc w:val="both"/>
        <w:rPr>
          <w:rFonts w:ascii="Avenir Next" w:hAnsi="Avenir Next" w:cs="Arial"/>
          <w:sz w:val="22"/>
          <w:szCs w:val="22"/>
        </w:rPr>
      </w:pPr>
      <w:r w:rsidRPr="00F476FB">
        <w:rPr>
          <w:rFonts w:ascii="Avenir Next" w:hAnsi="Avenir Next" w:cs="Arial"/>
          <w:sz w:val="22"/>
          <w:szCs w:val="22"/>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What principles did Chamberlain consider essential to good bankruptcy law? Sel</w:t>
      </w:r>
      <w:proofErr w:type="spellStart"/>
      <w:r w:rsidRPr="004216EA">
        <w:rPr>
          <w:rFonts w:ascii="Avenir Next" w:hAnsi="Avenir Next" w:cs="Arial"/>
          <w:sz w:val="22"/>
          <w:szCs w:val="22"/>
        </w:rPr>
        <w:t>ect</w:t>
      </w:r>
      <w:proofErr w:type="spellEnd"/>
      <w:r w:rsidRPr="004216EA">
        <w:rPr>
          <w:rFonts w:ascii="Avenir Next" w:hAnsi="Avenir Next" w:cs="Arial"/>
          <w:sz w:val="22"/>
          <w:szCs w:val="22"/>
        </w:rPr>
        <w:t xml:space="preserve">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6150A1" w:rsidRDefault="00D761ED" w:rsidP="00D761ED">
      <w:pPr>
        <w:pStyle w:val="ListParagraph"/>
        <w:numPr>
          <w:ilvl w:val="0"/>
          <w:numId w:val="20"/>
        </w:numPr>
        <w:ind w:left="426"/>
        <w:jc w:val="both"/>
        <w:rPr>
          <w:rFonts w:ascii="Avenir Next" w:eastAsiaTheme="minorHAnsi" w:hAnsi="Avenir Next" w:cs="Arial"/>
          <w:sz w:val="22"/>
          <w:szCs w:val="22"/>
          <w:highlight w:val="yellow"/>
          <w:lang w:val="en-GB"/>
        </w:rPr>
      </w:pPr>
      <w:r w:rsidRPr="00DA42DA">
        <w:rPr>
          <w:rFonts w:ascii="Avenir Next" w:eastAsiaTheme="minorHAnsi" w:hAnsi="Avenir Next" w:cs="Arial"/>
          <w:sz w:val="22"/>
          <w:szCs w:val="22"/>
          <w:lang w:val="en-GB"/>
        </w:rPr>
        <w:t xml:space="preserve"> </w:t>
      </w:r>
      <w:r w:rsidRPr="006150A1">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xml:space="preserve">, </w:t>
      </w:r>
      <w:proofErr w:type="gramStart"/>
      <w:r>
        <w:rPr>
          <w:rFonts w:ascii="Avenir Next" w:hAnsi="Avenir Next" w:cs="Arial"/>
          <w:sz w:val="22"/>
          <w:szCs w:val="22"/>
        </w:rPr>
        <w:t>Australia</w:t>
      </w:r>
      <w:proofErr w:type="gramEnd"/>
      <w:r>
        <w:rPr>
          <w:rFonts w:ascii="Avenir Next" w:hAnsi="Avenir Next" w:cs="Arial"/>
          <w:sz w:val="22"/>
          <w:szCs w:val="22"/>
        </w:rPr>
        <w:t xml:space="preserve">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6150A1" w:rsidRDefault="00AD76EF" w:rsidP="00AD76EF">
      <w:pPr>
        <w:pStyle w:val="ListParagraph"/>
        <w:numPr>
          <w:ilvl w:val="0"/>
          <w:numId w:val="17"/>
        </w:numPr>
        <w:ind w:left="426"/>
        <w:jc w:val="both"/>
        <w:rPr>
          <w:rFonts w:ascii="Avenir Next" w:hAnsi="Avenir Next" w:cs="Arial"/>
          <w:sz w:val="22"/>
          <w:szCs w:val="22"/>
          <w:highlight w:val="yellow"/>
        </w:rPr>
      </w:pPr>
      <w:r w:rsidRPr="006150A1">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6150A1"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6150A1">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597658" w:rsidRDefault="009661DE" w:rsidP="009661DE">
      <w:pPr>
        <w:pStyle w:val="ListParagraph"/>
        <w:numPr>
          <w:ilvl w:val="0"/>
          <w:numId w:val="23"/>
        </w:numPr>
        <w:ind w:left="426"/>
        <w:jc w:val="both"/>
        <w:rPr>
          <w:rFonts w:ascii="Avenir Next" w:hAnsi="Avenir Next" w:cs="Arial"/>
          <w:sz w:val="22"/>
          <w:szCs w:val="22"/>
          <w:highlight w:val="yellow"/>
        </w:rPr>
      </w:pPr>
      <w:r w:rsidRPr="00597658">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 xml:space="preserve">Opponents of universalism often argue that universalism is difficult to achieve because of the effects of </w:t>
      </w:r>
      <w:proofErr w:type="spellStart"/>
      <w:r w:rsidRPr="00AE314A">
        <w:rPr>
          <w:rFonts w:ascii="Avenir Next" w:hAnsi="Avenir Next" w:cs="Arial"/>
          <w:sz w:val="22"/>
          <w:szCs w:val="22"/>
        </w:rPr>
        <w:t>globali</w:t>
      </w:r>
      <w:r>
        <w:rPr>
          <w:rFonts w:ascii="Avenir Next" w:hAnsi="Avenir Next" w:cs="Arial"/>
          <w:sz w:val="22"/>
          <w:szCs w:val="22"/>
        </w:rPr>
        <w:t>s</w:t>
      </w:r>
      <w:r w:rsidRPr="00AE314A">
        <w:rPr>
          <w:rFonts w:ascii="Avenir Next" w:hAnsi="Avenir Next" w:cs="Arial"/>
          <w:sz w:val="22"/>
          <w:szCs w:val="22"/>
        </w:rPr>
        <w:t>ation</w:t>
      </w:r>
      <w:proofErr w:type="spellEnd"/>
      <w:r w:rsidRPr="00AE314A">
        <w:rPr>
          <w:rFonts w:ascii="Avenir Next" w:hAnsi="Avenir Next" w:cs="Arial"/>
          <w:sz w:val="22"/>
          <w:szCs w:val="22"/>
        </w:rPr>
        <w:t xml:space="preserve">.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untrue because modified universalism enables a </w:t>
      </w:r>
      <w:r w:rsidRPr="0067589E">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67589E">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597658" w:rsidRDefault="003B3A0D" w:rsidP="003B3A0D">
      <w:pPr>
        <w:pStyle w:val="ListParagraph"/>
        <w:numPr>
          <w:ilvl w:val="0"/>
          <w:numId w:val="24"/>
        </w:numPr>
        <w:ind w:left="426"/>
        <w:jc w:val="both"/>
        <w:rPr>
          <w:rFonts w:ascii="Avenir Next" w:hAnsi="Avenir Next" w:cs="Arial"/>
          <w:sz w:val="22"/>
          <w:szCs w:val="22"/>
          <w:highlight w:val="yellow"/>
        </w:rPr>
      </w:pPr>
      <w:r w:rsidRPr="00597658">
        <w:rPr>
          <w:rFonts w:ascii="Avenir Next" w:hAnsi="Avenir Next" w:cs="Arial"/>
          <w:sz w:val="22"/>
          <w:szCs w:val="22"/>
          <w:highlight w:val="yellow"/>
        </w:rPr>
        <w:t xml:space="preserve">This statement is untrue because universalism corresponds well to </w:t>
      </w:r>
      <w:proofErr w:type="spellStart"/>
      <w:r w:rsidRPr="00597658">
        <w:rPr>
          <w:rFonts w:ascii="Avenir Next" w:hAnsi="Avenir Next" w:cs="Arial"/>
          <w:sz w:val="22"/>
          <w:szCs w:val="22"/>
          <w:highlight w:val="yellow"/>
        </w:rPr>
        <w:t>globali</w:t>
      </w:r>
      <w:r w:rsidR="00142E15" w:rsidRPr="00597658">
        <w:rPr>
          <w:rFonts w:ascii="Avenir Next" w:hAnsi="Avenir Next" w:cs="Arial"/>
          <w:sz w:val="22"/>
          <w:szCs w:val="22"/>
          <w:highlight w:val="yellow"/>
        </w:rPr>
        <w:t>s</w:t>
      </w:r>
      <w:r w:rsidRPr="00597658">
        <w:rPr>
          <w:rFonts w:ascii="Avenir Next" w:hAnsi="Avenir Next" w:cs="Arial"/>
          <w:sz w:val="22"/>
          <w:szCs w:val="22"/>
          <w:highlight w:val="yellow"/>
        </w:rPr>
        <w:t>ation</w:t>
      </w:r>
      <w:proofErr w:type="spellEnd"/>
      <w:r w:rsidRPr="00597658">
        <w:rPr>
          <w:rFonts w:ascii="Avenir Next" w:hAnsi="Avenir Next" w:cs="Arial"/>
          <w:sz w:val="22"/>
          <w:szCs w:val="22"/>
          <w:highlight w:val="yellow"/>
        </w:rPr>
        <w:t xml:space="preserve">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proofErr w:type="spellStart"/>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ation</w:t>
      </w:r>
      <w:proofErr w:type="spellEnd"/>
      <w:r>
        <w:rPr>
          <w:rFonts w:ascii="Avenir Next" w:hAnsi="Avenir Next" w:cs="Arial"/>
          <w:sz w:val="22"/>
          <w:szCs w:val="22"/>
        </w:rPr>
        <w:t xml:space="preserve">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ListParagraph"/>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lastRenderedPageBreak/>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304C2FB2" w14:textId="504459AC" w:rsidR="00CC7728" w:rsidRPr="00CE2714" w:rsidRDefault="00597658" w:rsidP="00692852">
      <w:pPr>
        <w:jc w:val="both"/>
        <w:rPr>
          <w:rFonts w:ascii="Avenir Next" w:hAnsi="Avenir Next" w:cs="Arial"/>
          <w:color w:val="808080" w:themeColor="background1" w:themeShade="80"/>
          <w:sz w:val="22"/>
          <w:szCs w:val="22"/>
          <w:lang w:val="en-GB"/>
        </w:rPr>
      </w:pPr>
      <w:r w:rsidRPr="00CE2714">
        <w:rPr>
          <w:rFonts w:ascii="Avenir Next" w:hAnsi="Avenir Next" w:cs="Arial"/>
          <w:color w:val="808080" w:themeColor="background1" w:themeShade="80"/>
          <w:sz w:val="22"/>
          <w:szCs w:val="22"/>
          <w:lang w:val="en-GB"/>
        </w:rPr>
        <w:t xml:space="preserve">Broadly speaking, </w:t>
      </w:r>
      <w:r w:rsidR="00B32D5B" w:rsidRPr="00CE2714">
        <w:rPr>
          <w:rFonts w:ascii="Avenir Next" w:hAnsi="Avenir Next" w:cs="Arial"/>
          <w:color w:val="808080" w:themeColor="background1" w:themeShade="80"/>
          <w:sz w:val="22"/>
          <w:szCs w:val="22"/>
          <w:lang w:val="en-GB"/>
        </w:rPr>
        <w:t xml:space="preserve">a country's legal system is classified as having been based on English (or common) law or, what can be broadly described as, a civil law orientated foundation. Examples of countries that have adopted English (or common law) legal systems </w:t>
      </w:r>
      <w:proofErr w:type="gramStart"/>
      <w:r w:rsidR="00B32D5B" w:rsidRPr="00CE2714">
        <w:rPr>
          <w:rFonts w:ascii="Avenir Next" w:hAnsi="Avenir Next" w:cs="Arial"/>
          <w:color w:val="808080" w:themeColor="background1" w:themeShade="80"/>
          <w:sz w:val="22"/>
          <w:szCs w:val="22"/>
          <w:lang w:val="en-GB"/>
        </w:rPr>
        <w:t>are:</w:t>
      </w:r>
      <w:proofErr w:type="gramEnd"/>
      <w:r w:rsidR="00B32D5B" w:rsidRPr="00CE2714">
        <w:rPr>
          <w:rFonts w:ascii="Avenir Next" w:hAnsi="Avenir Next" w:cs="Arial"/>
          <w:color w:val="808080" w:themeColor="background1" w:themeShade="80"/>
          <w:sz w:val="22"/>
          <w:szCs w:val="22"/>
          <w:lang w:val="en-GB"/>
        </w:rPr>
        <w:t xml:space="preserve"> England (of course), the United States, and commonwealth jurisdictions such as Australia, the Cayman Islands, the British Virgin Islands and Hong Kong. Examples of countries that adopt civil law systems </w:t>
      </w:r>
      <w:proofErr w:type="gramStart"/>
      <w:r w:rsidR="00B32D5B" w:rsidRPr="00CE2714">
        <w:rPr>
          <w:rFonts w:ascii="Avenir Next" w:hAnsi="Avenir Next" w:cs="Arial"/>
          <w:color w:val="808080" w:themeColor="background1" w:themeShade="80"/>
          <w:sz w:val="22"/>
          <w:szCs w:val="22"/>
          <w:lang w:val="en-GB"/>
        </w:rPr>
        <w:t>are:</w:t>
      </w:r>
      <w:proofErr w:type="gramEnd"/>
      <w:r w:rsidR="00B32D5B" w:rsidRPr="00CE2714">
        <w:rPr>
          <w:rFonts w:ascii="Avenir Next" w:hAnsi="Avenir Next" w:cs="Arial"/>
          <w:color w:val="808080" w:themeColor="background1" w:themeShade="80"/>
          <w:sz w:val="22"/>
          <w:szCs w:val="22"/>
          <w:lang w:val="en-GB"/>
        </w:rPr>
        <w:t xml:space="preserve"> France, the Netherlands, Germany and Spain.</w:t>
      </w:r>
    </w:p>
    <w:p w14:paraId="3EB1AE87" w14:textId="33AAE785" w:rsidR="00AA5554" w:rsidRPr="00CE2714" w:rsidRDefault="00AA5554" w:rsidP="00692852">
      <w:pPr>
        <w:jc w:val="both"/>
        <w:rPr>
          <w:rFonts w:ascii="Avenir Next" w:hAnsi="Avenir Next" w:cs="Arial"/>
          <w:color w:val="808080" w:themeColor="background1" w:themeShade="80"/>
          <w:sz w:val="22"/>
          <w:szCs w:val="22"/>
          <w:lang w:val="en-GB"/>
        </w:rPr>
      </w:pPr>
      <w:r w:rsidRPr="00CE2714">
        <w:rPr>
          <w:rFonts w:ascii="Avenir Next" w:hAnsi="Avenir Next" w:cs="Arial"/>
          <w:color w:val="808080" w:themeColor="background1" w:themeShade="80"/>
          <w:sz w:val="22"/>
          <w:szCs w:val="22"/>
          <w:lang w:val="en-GB"/>
        </w:rPr>
        <w:br/>
        <w:t xml:space="preserve">Speaking generally common law jurisdictions tend to favour universalism whilst civil law jurisdictions tend to favour territorialism. </w:t>
      </w:r>
    </w:p>
    <w:p w14:paraId="0B8C1244" w14:textId="77777777" w:rsidR="00DA42DA" w:rsidRDefault="00DA42DA"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67089B1B" w14:textId="65098E60" w:rsidR="00BE0AFA" w:rsidRPr="00CE2714" w:rsidRDefault="00BE0AFA" w:rsidP="00DA42DA">
      <w:pPr>
        <w:jc w:val="both"/>
        <w:rPr>
          <w:rFonts w:ascii="Avenir Next" w:hAnsi="Avenir Next" w:cs="Arial"/>
          <w:color w:val="808080" w:themeColor="background1" w:themeShade="80"/>
          <w:sz w:val="22"/>
          <w:szCs w:val="22"/>
          <w:lang w:val="en-GB"/>
        </w:rPr>
      </w:pPr>
      <w:r w:rsidRPr="00CE2714">
        <w:rPr>
          <w:rFonts w:ascii="Avenir Next" w:hAnsi="Avenir Next" w:cs="Arial"/>
          <w:color w:val="808080" w:themeColor="background1" w:themeShade="80"/>
          <w:sz w:val="22"/>
          <w:szCs w:val="22"/>
          <w:lang w:val="en-GB"/>
        </w:rPr>
        <w:t xml:space="preserve">The two principal broad doctrinal principles for cross-border insolvency are, on the one hand, universalism and, on the other, territorialism. </w:t>
      </w:r>
    </w:p>
    <w:p w14:paraId="59BF1BB9" w14:textId="77777777" w:rsidR="00BE0AFA" w:rsidRPr="00CE2714" w:rsidRDefault="00BE0AFA" w:rsidP="00DA42DA">
      <w:pPr>
        <w:jc w:val="both"/>
        <w:rPr>
          <w:rFonts w:ascii="Avenir Next" w:hAnsi="Avenir Next" w:cs="Arial"/>
          <w:color w:val="808080" w:themeColor="background1" w:themeShade="80"/>
          <w:sz w:val="22"/>
          <w:szCs w:val="22"/>
          <w:lang w:val="en-GB"/>
        </w:rPr>
      </w:pPr>
    </w:p>
    <w:p w14:paraId="216D3C8D" w14:textId="1CBBD084" w:rsidR="00DA42DA" w:rsidRPr="00CE2714" w:rsidRDefault="00BE0AFA" w:rsidP="00DA42DA">
      <w:pPr>
        <w:jc w:val="both"/>
        <w:rPr>
          <w:rFonts w:ascii="Avenir Next" w:hAnsi="Avenir Next" w:cs="Arial"/>
          <w:color w:val="808080" w:themeColor="background1" w:themeShade="80"/>
          <w:sz w:val="22"/>
          <w:szCs w:val="22"/>
          <w:lang w:val="en-GB"/>
        </w:rPr>
      </w:pPr>
      <w:r w:rsidRPr="00CE2714">
        <w:rPr>
          <w:rFonts w:ascii="Avenir Next" w:hAnsi="Avenir Next" w:cs="Arial"/>
          <w:color w:val="808080" w:themeColor="background1" w:themeShade="80"/>
          <w:sz w:val="22"/>
          <w:szCs w:val="22"/>
          <w:lang w:val="en-GB"/>
        </w:rPr>
        <w:t xml:space="preserve">Put simply, proponents of universalism take the view that there should only one insolvency proceeding covering all of the </w:t>
      </w:r>
      <w:proofErr w:type="gramStart"/>
      <w:r w:rsidRPr="00CE2714">
        <w:rPr>
          <w:rFonts w:ascii="Avenir Next" w:hAnsi="Avenir Next" w:cs="Arial"/>
          <w:color w:val="808080" w:themeColor="background1" w:themeShade="80"/>
          <w:sz w:val="22"/>
          <w:szCs w:val="22"/>
          <w:lang w:val="en-GB"/>
        </w:rPr>
        <w:t>debtors</w:t>
      </w:r>
      <w:proofErr w:type="gramEnd"/>
      <w:r w:rsidRPr="00CE2714">
        <w:rPr>
          <w:rFonts w:ascii="Avenir Next" w:hAnsi="Avenir Next" w:cs="Arial"/>
          <w:color w:val="808080" w:themeColor="background1" w:themeShade="80"/>
          <w:sz w:val="22"/>
          <w:szCs w:val="22"/>
          <w:lang w:val="en-GB"/>
        </w:rPr>
        <w:t xml:space="preserve"> assets and debts worldwide.  In other words, their view is that: there should be a worldwide insolvency law; that all the </w:t>
      </w:r>
      <w:proofErr w:type="gramStart"/>
      <w:r w:rsidRPr="00CE2714">
        <w:rPr>
          <w:rFonts w:ascii="Avenir Next" w:hAnsi="Avenir Next" w:cs="Arial"/>
          <w:color w:val="808080" w:themeColor="background1" w:themeShade="80"/>
          <w:sz w:val="22"/>
          <w:szCs w:val="22"/>
          <w:lang w:val="en-GB"/>
        </w:rPr>
        <w:t>debtors</w:t>
      </w:r>
      <w:proofErr w:type="gramEnd"/>
      <w:r w:rsidRPr="00CE2714">
        <w:rPr>
          <w:rFonts w:ascii="Avenir Next" w:hAnsi="Avenir Next" w:cs="Arial"/>
          <w:color w:val="808080" w:themeColor="background1" w:themeShade="80"/>
          <w:sz w:val="22"/>
          <w:szCs w:val="22"/>
          <w:lang w:val="en-GB"/>
        </w:rPr>
        <w:t xml:space="preserve"> assets should be included in the proceeding; that the officeholder should be provided with the tools necessary to control and obtain the debtor's assets; and that all creditors worldwide should have the opportunity to participate in the proceedings and that all claims should be treated on an equal basis. Proponents of universalism cite globalisation and the growth of the complexity and international focus of commercial transactions and relationships as reasons why universalism should be adopted.</w:t>
      </w:r>
    </w:p>
    <w:p w14:paraId="423C7F7F" w14:textId="77777777" w:rsidR="00AA5554" w:rsidRPr="00CE2714" w:rsidRDefault="00AA5554" w:rsidP="00DA42DA">
      <w:pPr>
        <w:jc w:val="both"/>
        <w:rPr>
          <w:rFonts w:ascii="Avenir Next" w:hAnsi="Avenir Next" w:cs="Arial"/>
          <w:color w:val="808080" w:themeColor="background1" w:themeShade="80"/>
          <w:sz w:val="22"/>
          <w:szCs w:val="22"/>
          <w:lang w:val="en-GB"/>
        </w:rPr>
      </w:pPr>
    </w:p>
    <w:p w14:paraId="1D86BB76" w14:textId="7BE9EC1F" w:rsidR="00AA5554" w:rsidRPr="00CE2714" w:rsidRDefault="00AA5554" w:rsidP="00DA42DA">
      <w:pPr>
        <w:jc w:val="both"/>
        <w:rPr>
          <w:rFonts w:ascii="Avenir Next" w:hAnsi="Avenir Next" w:cs="Arial"/>
          <w:color w:val="808080" w:themeColor="background1" w:themeShade="80"/>
          <w:sz w:val="22"/>
          <w:szCs w:val="22"/>
          <w:lang w:val="en-GB"/>
        </w:rPr>
      </w:pPr>
      <w:r w:rsidRPr="00CE2714">
        <w:rPr>
          <w:rFonts w:ascii="Avenir Next" w:hAnsi="Avenir Next" w:cs="Arial"/>
          <w:color w:val="808080" w:themeColor="background1" w:themeShade="80"/>
          <w:sz w:val="22"/>
          <w:szCs w:val="22"/>
          <w:lang w:val="en-GB"/>
        </w:rPr>
        <w:t>Proponents of territorialism take a viewpoint that is diametrically opposed to universalism. Unlike universalism</w:t>
      </w:r>
      <w:r w:rsidR="006B34CC" w:rsidRPr="00CE2714">
        <w:rPr>
          <w:rFonts w:ascii="Avenir Next" w:hAnsi="Avenir Next" w:cs="Arial"/>
          <w:color w:val="808080" w:themeColor="background1" w:themeShade="80"/>
          <w:sz w:val="22"/>
          <w:szCs w:val="22"/>
          <w:lang w:val="en-GB"/>
        </w:rPr>
        <w:t xml:space="preserve"> which envisages one global insolvency proceeding with creditors from across the world joining in on an equal basis</w:t>
      </w:r>
      <w:r w:rsidRPr="00CE2714">
        <w:rPr>
          <w:rFonts w:ascii="Avenir Next" w:hAnsi="Avenir Next" w:cs="Arial"/>
          <w:color w:val="808080" w:themeColor="background1" w:themeShade="80"/>
          <w:sz w:val="22"/>
          <w:szCs w:val="22"/>
          <w:lang w:val="en-GB"/>
        </w:rPr>
        <w:t xml:space="preserve">, territorialism is based on the premise that insolvency proceedings may be commenced in every state /jurisdiction in which the debtor holds assets but that they should be territorially limited and restricted to assets within that </w:t>
      </w:r>
      <w:proofErr w:type="gramStart"/>
      <w:r w:rsidRPr="00CE2714">
        <w:rPr>
          <w:rFonts w:ascii="Avenir Next" w:hAnsi="Avenir Next" w:cs="Arial"/>
          <w:color w:val="808080" w:themeColor="background1" w:themeShade="80"/>
          <w:sz w:val="22"/>
          <w:szCs w:val="22"/>
          <w:lang w:val="en-GB"/>
        </w:rPr>
        <w:t>particular state</w:t>
      </w:r>
      <w:proofErr w:type="gramEnd"/>
      <w:r w:rsidRPr="00CE2714">
        <w:rPr>
          <w:rFonts w:ascii="Avenir Next" w:hAnsi="Avenir Next" w:cs="Arial"/>
          <w:color w:val="808080" w:themeColor="background1" w:themeShade="80"/>
          <w:sz w:val="22"/>
          <w:szCs w:val="22"/>
          <w:lang w:val="en-GB"/>
        </w:rPr>
        <w:t>. Domestic laws would apply to each proceeding.</w:t>
      </w:r>
      <w:r w:rsidR="006B34CC" w:rsidRPr="00CE2714">
        <w:rPr>
          <w:rFonts w:ascii="Avenir Next" w:hAnsi="Avenir Next" w:cs="Arial"/>
          <w:color w:val="808080" w:themeColor="background1" w:themeShade="80"/>
          <w:sz w:val="22"/>
          <w:szCs w:val="22"/>
          <w:lang w:val="en-GB"/>
        </w:rPr>
        <w:t xml:space="preserve"> Critics of territorialism criticise the theory on the basis that it could lead to inconsistent decisions in different jurisdictions (i.e., a debtor could be bankrupt in one jurisdiction but not in another). </w:t>
      </w:r>
    </w:p>
    <w:p w14:paraId="21F737E1" w14:textId="77777777" w:rsidR="006B34CC" w:rsidRPr="00CE2714" w:rsidRDefault="006B34CC" w:rsidP="00DA42DA">
      <w:pPr>
        <w:jc w:val="both"/>
        <w:rPr>
          <w:rFonts w:ascii="Avenir Next" w:hAnsi="Avenir Next" w:cs="Arial"/>
          <w:color w:val="808080" w:themeColor="background1" w:themeShade="80"/>
          <w:sz w:val="22"/>
          <w:szCs w:val="22"/>
          <w:lang w:val="en-GB"/>
        </w:rPr>
      </w:pPr>
    </w:p>
    <w:p w14:paraId="16863DC9" w14:textId="09BFE8BA" w:rsidR="006B34CC" w:rsidRPr="00CE2714" w:rsidRDefault="006B34CC" w:rsidP="00DA42DA">
      <w:pPr>
        <w:jc w:val="both"/>
        <w:rPr>
          <w:rFonts w:ascii="Avenir Next" w:hAnsi="Avenir Next" w:cs="Arial"/>
          <w:color w:val="808080" w:themeColor="background1" w:themeShade="80"/>
          <w:sz w:val="22"/>
          <w:szCs w:val="22"/>
          <w:lang w:val="en-GB"/>
        </w:rPr>
      </w:pPr>
      <w:r w:rsidRPr="00CE2714">
        <w:rPr>
          <w:rFonts w:ascii="Avenir Next" w:hAnsi="Avenir Next" w:cs="Arial"/>
          <w:color w:val="808080" w:themeColor="background1" w:themeShade="80"/>
          <w:sz w:val="22"/>
          <w:szCs w:val="22"/>
          <w:lang w:val="en-GB"/>
        </w:rPr>
        <w:t xml:space="preserve">Modified universalism is seen by some as a more practical, real-world approach to cross border insolvency law that the extremes of universalism and territorialism.  </w:t>
      </w:r>
      <w:proofErr w:type="gramStart"/>
      <w:r w:rsidR="00477BDE" w:rsidRPr="00CE2714">
        <w:rPr>
          <w:rFonts w:ascii="Avenir Next" w:hAnsi="Avenir Next" w:cs="Arial"/>
          <w:color w:val="808080" w:themeColor="background1" w:themeShade="80"/>
          <w:sz w:val="22"/>
          <w:szCs w:val="22"/>
          <w:lang w:val="en-GB"/>
        </w:rPr>
        <w:t>In reality, it</w:t>
      </w:r>
      <w:proofErr w:type="gramEnd"/>
      <w:r w:rsidR="00477BDE" w:rsidRPr="00CE2714">
        <w:rPr>
          <w:rFonts w:ascii="Avenir Next" w:hAnsi="Avenir Next" w:cs="Arial"/>
          <w:color w:val="808080" w:themeColor="background1" w:themeShade="80"/>
          <w:sz w:val="22"/>
          <w:szCs w:val="22"/>
          <w:lang w:val="en-GB"/>
        </w:rPr>
        <w:t xml:space="preserve"> is an attempt to appease proponents of bot universalism and territorialism by shoe-horning aspects of the two polarized principals into a modified theory. </w:t>
      </w:r>
      <w:r w:rsidRPr="00CE2714">
        <w:rPr>
          <w:rFonts w:ascii="Avenir Next" w:hAnsi="Avenir Next" w:cs="Arial"/>
          <w:color w:val="808080" w:themeColor="background1" w:themeShade="80"/>
          <w:sz w:val="22"/>
          <w:szCs w:val="22"/>
          <w:lang w:val="en-GB"/>
        </w:rPr>
        <w:t xml:space="preserve">In cross border </w:t>
      </w:r>
      <w:r w:rsidR="00477BDE" w:rsidRPr="00CE2714">
        <w:rPr>
          <w:rFonts w:ascii="Avenir Next" w:hAnsi="Avenir Next" w:cs="Arial"/>
          <w:color w:val="808080" w:themeColor="background1" w:themeShade="80"/>
          <w:sz w:val="22"/>
          <w:szCs w:val="22"/>
          <w:lang w:val="en-GB"/>
        </w:rPr>
        <w:t xml:space="preserve">insolvency </w:t>
      </w:r>
      <w:r w:rsidRPr="00CE2714">
        <w:rPr>
          <w:rFonts w:ascii="Avenir Next" w:hAnsi="Avenir Next" w:cs="Arial"/>
          <w:color w:val="808080" w:themeColor="background1" w:themeShade="80"/>
          <w:sz w:val="22"/>
          <w:szCs w:val="22"/>
          <w:lang w:val="en-GB"/>
        </w:rPr>
        <w:t xml:space="preserve">cases, it envisages that a "main proceeding" will take place in the jurisdiction in which it is determined that the debtor has a "centre of main interests".  Further, it is envisaged that that main proceeding would be supported by ancillary or secondary proceedings in other jurisdictions in which the debtor has assets/liabilities and that the "first" and "second" courts will engage co-operatively to manage the proceedings in a way which is "joined up" and universally fair to the debtor's creditors. </w:t>
      </w:r>
    </w:p>
    <w:p w14:paraId="039E27B5" w14:textId="43F06D19" w:rsidR="00C82D87" w:rsidRPr="004216EA" w:rsidRDefault="00C82D87"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lastRenderedPageBreak/>
        <w:t xml:space="preserve">Briefly indicate initiatives undertaken to assist with the resolution of international insolvency issues </w:t>
      </w:r>
      <w:r>
        <w:rPr>
          <w:rFonts w:ascii="Avenir Next" w:hAnsi="Avenir Next" w:cs="Arial"/>
          <w:sz w:val="22"/>
          <w:szCs w:val="22"/>
          <w:lang w:val="en-GB"/>
        </w:rPr>
        <w:t xml:space="preserve">in Latin America and </w:t>
      </w:r>
      <w:r w:rsidRPr="00F84039">
        <w:rPr>
          <w:rFonts w:ascii="Avenir Next" w:hAnsi="Avenir Next" w:cs="Arial"/>
          <w:sz w:val="22"/>
          <w:szCs w:val="22"/>
          <w:lang w:val="en-GB"/>
        </w:rPr>
        <w:t>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0F034BAD" w14:textId="39256EED" w:rsidR="00477BDE" w:rsidRPr="00CE2714" w:rsidRDefault="00477BDE" w:rsidP="00DA42DA">
      <w:pPr>
        <w:jc w:val="both"/>
        <w:rPr>
          <w:rFonts w:ascii="Avenir Next" w:hAnsi="Avenir Next" w:cs="Arial"/>
          <w:color w:val="808080" w:themeColor="background1" w:themeShade="80"/>
          <w:sz w:val="22"/>
          <w:szCs w:val="22"/>
          <w:lang w:val="en-GB"/>
        </w:rPr>
      </w:pPr>
      <w:r w:rsidRPr="00CE2714">
        <w:rPr>
          <w:rFonts w:ascii="Avenir Next" w:hAnsi="Avenir Next" w:cs="Arial"/>
          <w:color w:val="808080" w:themeColor="background1" w:themeShade="80"/>
          <w:sz w:val="22"/>
          <w:szCs w:val="22"/>
          <w:lang w:val="en-GB"/>
        </w:rPr>
        <w:t xml:space="preserve">Some of the countries in the Latin American states have entered into long-lasting multilateral agreements that address the management of the international insolvency issues. Those treaties (between different groups of Latin American states) are: (a) the Montevideo Treaties (1889) and (1940) and (b) Havana Convention on Private International Law (1928). </w:t>
      </w:r>
    </w:p>
    <w:p w14:paraId="3A7223A6" w14:textId="77777777" w:rsidR="00477BDE" w:rsidRPr="00CE2714" w:rsidRDefault="00477BDE" w:rsidP="00DA42DA">
      <w:pPr>
        <w:jc w:val="both"/>
        <w:rPr>
          <w:rFonts w:ascii="Avenir Next" w:hAnsi="Avenir Next" w:cs="Arial"/>
          <w:color w:val="808080" w:themeColor="background1" w:themeShade="80"/>
          <w:sz w:val="22"/>
          <w:szCs w:val="22"/>
          <w:lang w:val="en-GB"/>
        </w:rPr>
      </w:pPr>
    </w:p>
    <w:p w14:paraId="327B70CC" w14:textId="5EA45398" w:rsidR="00E13FA1" w:rsidRPr="00CE2714" w:rsidRDefault="00477BDE" w:rsidP="00DA42DA">
      <w:pPr>
        <w:jc w:val="both"/>
        <w:rPr>
          <w:rFonts w:ascii="Avenir Next" w:hAnsi="Avenir Next" w:cs="Arial"/>
          <w:color w:val="808080" w:themeColor="background1" w:themeShade="80"/>
          <w:sz w:val="22"/>
          <w:szCs w:val="22"/>
          <w:lang w:val="en-GB"/>
        </w:rPr>
      </w:pPr>
      <w:r w:rsidRPr="00CE2714">
        <w:rPr>
          <w:rFonts w:ascii="Avenir Next" w:hAnsi="Avenir Next" w:cs="Arial"/>
          <w:color w:val="808080" w:themeColor="background1" w:themeShade="80"/>
          <w:sz w:val="22"/>
          <w:szCs w:val="22"/>
          <w:lang w:val="en-GB"/>
        </w:rPr>
        <w:t xml:space="preserve">The 1889 Treaty has been ratified by (a) Bolivia, (b) Colombia, (c) Paraguay, (d) Peru and (e) Uruguay. </w:t>
      </w:r>
      <w:r w:rsidR="00E13FA1" w:rsidRPr="00CE2714">
        <w:rPr>
          <w:rFonts w:ascii="Avenir Next" w:hAnsi="Avenir Next" w:cs="Arial"/>
          <w:color w:val="808080" w:themeColor="background1" w:themeShade="80"/>
          <w:sz w:val="22"/>
          <w:szCs w:val="22"/>
          <w:lang w:val="en-GB"/>
        </w:rPr>
        <w:t xml:space="preserve"> The 1889 Treaty addresses personal and corporate </w:t>
      </w:r>
      <w:proofErr w:type="gramStart"/>
      <w:r w:rsidR="00E13FA1" w:rsidRPr="00CE2714">
        <w:rPr>
          <w:rFonts w:ascii="Avenir Next" w:hAnsi="Avenir Next" w:cs="Arial"/>
          <w:color w:val="808080" w:themeColor="background1" w:themeShade="80"/>
          <w:sz w:val="22"/>
          <w:szCs w:val="22"/>
          <w:lang w:val="en-GB"/>
        </w:rPr>
        <w:t>insolvency</w:t>
      </w:r>
      <w:proofErr w:type="gramEnd"/>
      <w:r w:rsidR="00E13FA1" w:rsidRPr="00CE2714">
        <w:rPr>
          <w:rFonts w:ascii="Avenir Next" w:hAnsi="Avenir Next" w:cs="Arial"/>
          <w:color w:val="808080" w:themeColor="background1" w:themeShade="80"/>
          <w:sz w:val="22"/>
          <w:szCs w:val="22"/>
          <w:lang w:val="en-GB"/>
        </w:rPr>
        <w:t xml:space="preserve"> and it deals with</w:t>
      </w:r>
      <w:r w:rsidR="00DF690B" w:rsidRPr="00CE2714">
        <w:rPr>
          <w:rFonts w:ascii="Avenir Next" w:hAnsi="Avenir Next" w:cs="Arial"/>
          <w:color w:val="808080" w:themeColor="background1" w:themeShade="80"/>
          <w:sz w:val="22"/>
          <w:szCs w:val="22"/>
          <w:lang w:val="en-GB"/>
        </w:rPr>
        <w:t xml:space="preserve"> the question of jurisdiction based on the debtor's commercial domicile.</w:t>
      </w:r>
      <w:r w:rsidR="00F84039" w:rsidRPr="00CE2714">
        <w:rPr>
          <w:rFonts w:ascii="Avenir Next" w:hAnsi="Avenir Next" w:cs="Arial"/>
          <w:color w:val="808080" w:themeColor="background1" w:themeShade="80"/>
          <w:sz w:val="22"/>
          <w:szCs w:val="22"/>
          <w:lang w:val="en-GB"/>
        </w:rPr>
        <w:t xml:space="preserve"> </w:t>
      </w:r>
      <w:r w:rsidR="00E13FA1" w:rsidRPr="00CE2714">
        <w:rPr>
          <w:rFonts w:ascii="Avenir Next" w:hAnsi="Avenir Next" w:cs="Arial"/>
          <w:color w:val="808080" w:themeColor="background1" w:themeShade="80"/>
          <w:sz w:val="22"/>
          <w:szCs w:val="22"/>
          <w:lang w:val="en-GB"/>
        </w:rPr>
        <w:t>There followed the Montevideo Treaty on International Commercial Terrestrial Law (1940) which contained Title VIII on Bankrupt</w:t>
      </w:r>
      <w:r w:rsidR="00DF690B" w:rsidRPr="00CE2714">
        <w:rPr>
          <w:rFonts w:ascii="Avenir Next" w:hAnsi="Avenir Next" w:cs="Arial"/>
          <w:color w:val="808080" w:themeColor="background1" w:themeShade="80"/>
          <w:sz w:val="22"/>
          <w:szCs w:val="22"/>
          <w:lang w:val="en-GB"/>
        </w:rPr>
        <w:t>c</w:t>
      </w:r>
      <w:r w:rsidR="00E13FA1" w:rsidRPr="00CE2714">
        <w:rPr>
          <w:rFonts w:ascii="Avenir Next" w:hAnsi="Avenir Next" w:cs="Arial"/>
          <w:color w:val="808080" w:themeColor="background1" w:themeShade="80"/>
          <w:sz w:val="22"/>
          <w:szCs w:val="22"/>
          <w:lang w:val="en-GB"/>
        </w:rPr>
        <w:t>y and a 1940 Treaty on International Procedural Law which contains Title IV on Civil Meetings of Creditors. The 1940 Treaties have been ratified by only three of the countries that ratified the 1889 Treaty – i.e., (a) Argentina, (b) Paraguay and (c) Uruguay.  Since not all the parties to the original 1889 Treaty are parties to the 1940 Treaties, a careful analysis of the application law is required where an insolvency proceeding involves several of the member states.</w:t>
      </w:r>
    </w:p>
    <w:p w14:paraId="2217F0EF" w14:textId="77777777" w:rsidR="00E13FA1" w:rsidRPr="00CE2714" w:rsidRDefault="00E13FA1" w:rsidP="00DA42DA">
      <w:pPr>
        <w:jc w:val="both"/>
        <w:rPr>
          <w:rFonts w:ascii="Avenir Next" w:hAnsi="Avenir Next" w:cs="Arial"/>
          <w:color w:val="808080" w:themeColor="background1" w:themeShade="80"/>
          <w:sz w:val="22"/>
          <w:szCs w:val="22"/>
          <w:lang w:val="en-GB"/>
        </w:rPr>
      </w:pPr>
    </w:p>
    <w:p w14:paraId="6B5300A4" w14:textId="1CF42E63" w:rsidR="00DF690B" w:rsidRPr="00CE2714" w:rsidRDefault="00DF690B" w:rsidP="00DA42DA">
      <w:pPr>
        <w:jc w:val="both"/>
        <w:rPr>
          <w:rFonts w:ascii="Avenir Next" w:hAnsi="Avenir Next" w:cs="Arial"/>
          <w:color w:val="808080" w:themeColor="background1" w:themeShade="80"/>
          <w:sz w:val="22"/>
          <w:szCs w:val="22"/>
          <w:lang w:val="en-GB"/>
        </w:rPr>
      </w:pPr>
      <w:r w:rsidRPr="00CE2714">
        <w:rPr>
          <w:rFonts w:ascii="Avenir Next" w:hAnsi="Avenir Next" w:cs="Arial"/>
          <w:color w:val="808080" w:themeColor="background1" w:themeShade="80"/>
          <w:sz w:val="22"/>
          <w:szCs w:val="22"/>
          <w:lang w:val="en-GB"/>
        </w:rPr>
        <w:t xml:space="preserve">The other primary multilateral arrangement in Latin America is the Havana Convention which was concluded between the following states: (a) Bolivia, (b) Brazil, (c) Chile, (d) Costa Rica, (e) Cuba, (f) Dominican Republic, (g) Ecuador, (h) El Salvador, (i) Guatemala, (j) Haiti, (k) Honduras, (l) Nicaragua (m) Panama, (n) Peru and (o) </w:t>
      </w:r>
      <w:proofErr w:type="spellStart"/>
      <w:r w:rsidRPr="00CE2714">
        <w:rPr>
          <w:rFonts w:ascii="Avenir Next" w:hAnsi="Avenir Next" w:cs="Arial"/>
          <w:color w:val="808080" w:themeColor="background1" w:themeShade="80"/>
          <w:sz w:val="22"/>
          <w:szCs w:val="22"/>
          <w:lang w:val="en-GB"/>
        </w:rPr>
        <w:t>Venezula</w:t>
      </w:r>
      <w:proofErr w:type="spellEnd"/>
      <w:r w:rsidRPr="00CE2714">
        <w:rPr>
          <w:rFonts w:ascii="Avenir Next" w:hAnsi="Avenir Next" w:cs="Arial"/>
          <w:color w:val="808080" w:themeColor="background1" w:themeShade="80"/>
          <w:sz w:val="22"/>
          <w:szCs w:val="22"/>
          <w:lang w:val="en-GB"/>
        </w:rPr>
        <w:t xml:space="preserve">.  Notably, on Bolivia and Peru are parties to both the Montevideo 1889 Treaty and the Havana Convention; and </w:t>
      </w:r>
      <w:r w:rsidR="00F84039" w:rsidRPr="00CE2714">
        <w:rPr>
          <w:rFonts w:ascii="Avenir Next" w:hAnsi="Avenir Next" w:cs="Arial"/>
          <w:color w:val="808080" w:themeColor="background1" w:themeShade="80"/>
          <w:sz w:val="22"/>
          <w:szCs w:val="22"/>
          <w:lang w:val="en-GB"/>
        </w:rPr>
        <w:t xml:space="preserve">major Latin countries Argentina, Colombia, Mexico, </w:t>
      </w:r>
      <w:proofErr w:type="gramStart"/>
      <w:r w:rsidR="00F84039" w:rsidRPr="00CE2714">
        <w:rPr>
          <w:rFonts w:ascii="Avenir Next" w:hAnsi="Avenir Next" w:cs="Arial"/>
          <w:color w:val="808080" w:themeColor="background1" w:themeShade="80"/>
          <w:sz w:val="22"/>
          <w:szCs w:val="22"/>
          <w:lang w:val="en-GB"/>
        </w:rPr>
        <w:t>Paraguay</w:t>
      </w:r>
      <w:proofErr w:type="gramEnd"/>
      <w:r w:rsidR="00F84039" w:rsidRPr="00CE2714">
        <w:rPr>
          <w:rFonts w:ascii="Avenir Next" w:hAnsi="Avenir Next" w:cs="Arial"/>
          <w:color w:val="808080" w:themeColor="background1" w:themeShade="80"/>
          <w:sz w:val="22"/>
          <w:szCs w:val="22"/>
          <w:lang w:val="en-GB"/>
        </w:rPr>
        <w:t xml:space="preserve"> and Uruguay did not ratify the Treaty and are not parties.</w:t>
      </w:r>
    </w:p>
    <w:p w14:paraId="33DDD685" w14:textId="77777777" w:rsidR="00E13FA1" w:rsidRPr="00CE2714" w:rsidRDefault="00E13FA1" w:rsidP="00DA42DA">
      <w:pPr>
        <w:jc w:val="both"/>
        <w:rPr>
          <w:rFonts w:ascii="Avenir Next" w:hAnsi="Avenir Next" w:cs="Arial"/>
          <w:color w:val="808080" w:themeColor="background1" w:themeShade="80"/>
          <w:sz w:val="22"/>
          <w:szCs w:val="22"/>
          <w:lang w:val="en-GB"/>
        </w:rPr>
      </w:pPr>
    </w:p>
    <w:p w14:paraId="51ED0E2F" w14:textId="06871A05" w:rsidR="00F84039" w:rsidRPr="00CE2714" w:rsidRDefault="00F84039" w:rsidP="00DA42DA">
      <w:pPr>
        <w:jc w:val="both"/>
        <w:rPr>
          <w:rFonts w:ascii="Avenir Next" w:hAnsi="Avenir Next" w:cs="Arial"/>
          <w:color w:val="808080" w:themeColor="background1" w:themeShade="80"/>
          <w:sz w:val="22"/>
          <w:szCs w:val="22"/>
          <w:lang w:val="en-GB"/>
        </w:rPr>
      </w:pPr>
      <w:r w:rsidRPr="00CE2714">
        <w:rPr>
          <w:rFonts w:ascii="Avenir Next" w:hAnsi="Avenir Next" w:cs="Arial"/>
          <w:color w:val="808080" w:themeColor="background1" w:themeShade="80"/>
          <w:sz w:val="22"/>
          <w:szCs w:val="22"/>
          <w:lang w:val="en-GB"/>
        </w:rPr>
        <w:t xml:space="preserve">As to differences, the Havana Convention is more supportive than the Montevideo Treaties of an approach that allows for a single proceeding with universal effect throughout the region.  Notwithstanding this, the Havana Convention provides that it is possible for there to be concurrent proceedings provided that the debtor is conducting operations entirely separately economically. In that respect, it is </w:t>
      </w:r>
      <w:proofErr w:type="gramStart"/>
      <w:r w:rsidRPr="00CE2714">
        <w:rPr>
          <w:rFonts w:ascii="Avenir Next" w:hAnsi="Avenir Next" w:cs="Arial"/>
          <w:color w:val="808080" w:themeColor="background1" w:themeShade="80"/>
          <w:sz w:val="22"/>
          <w:szCs w:val="22"/>
          <w:lang w:val="en-GB"/>
        </w:rPr>
        <w:t>similar to</w:t>
      </w:r>
      <w:proofErr w:type="gramEnd"/>
      <w:r w:rsidRPr="00CE2714">
        <w:rPr>
          <w:rFonts w:ascii="Avenir Next" w:hAnsi="Avenir Next" w:cs="Arial"/>
          <w:color w:val="808080" w:themeColor="background1" w:themeShade="80"/>
          <w:sz w:val="22"/>
          <w:szCs w:val="22"/>
          <w:lang w:val="en-GB"/>
        </w:rPr>
        <w:t xml:space="preserve"> the Montevideo Treaties in providing for a single proceeding if the debtor is only occasionally trading in more than one State. The Havana Convention does not provide procedures for the co-operation or co-ordination of the Courts in different jurisdictions where there </w:t>
      </w:r>
      <w:r w:rsidR="00A752C7" w:rsidRPr="00CE2714">
        <w:rPr>
          <w:rFonts w:ascii="Avenir Next" w:hAnsi="Avenir Next" w:cs="Arial"/>
          <w:color w:val="808080" w:themeColor="background1" w:themeShade="80"/>
          <w:sz w:val="22"/>
          <w:szCs w:val="22"/>
          <w:lang w:val="en-GB"/>
        </w:rPr>
        <w:t>are</w:t>
      </w:r>
      <w:r w:rsidRPr="00CE2714">
        <w:rPr>
          <w:rFonts w:ascii="Avenir Next" w:hAnsi="Avenir Next" w:cs="Arial"/>
          <w:color w:val="808080" w:themeColor="background1" w:themeShade="80"/>
          <w:sz w:val="22"/>
          <w:szCs w:val="22"/>
          <w:lang w:val="en-GB"/>
        </w:rPr>
        <w:t xml:space="preserve"> concurrent proceedings.</w:t>
      </w:r>
    </w:p>
    <w:p w14:paraId="73C07987" w14:textId="77777777" w:rsidR="00F84039" w:rsidRPr="00477BDE" w:rsidRDefault="00F84039" w:rsidP="00DA42DA">
      <w:pPr>
        <w:jc w:val="both"/>
        <w:rPr>
          <w:rFonts w:ascii="Avenir Next" w:hAnsi="Avenir Next" w:cs="Arial"/>
          <w:sz w:val="22"/>
          <w:szCs w:val="22"/>
          <w:lang w:val="en-GB"/>
        </w:rPr>
      </w:pPr>
    </w:p>
    <w:p w14:paraId="6A803E53" w14:textId="77777777" w:rsidR="004417C1" w:rsidRPr="004216EA" w:rsidRDefault="004417C1" w:rsidP="00384F2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 xml:space="preserve">It is said that the terms “bankruptcy” and “insolvency” may be used interchangeably. Discuss </w:t>
      </w:r>
      <w:proofErr w:type="gramStart"/>
      <w:r>
        <w:rPr>
          <w:rFonts w:ascii="Avenir Next" w:hAnsi="Avenir Next" w:cs="Arial"/>
          <w:sz w:val="22"/>
          <w:szCs w:val="22"/>
          <w:lang w:val="en-GB"/>
        </w:rPr>
        <w:t>whether or not</w:t>
      </w:r>
      <w:proofErr w:type="gramEnd"/>
      <w:r>
        <w:rPr>
          <w:rFonts w:ascii="Avenir Next" w:hAnsi="Avenir Next" w:cs="Arial"/>
          <w:sz w:val="22"/>
          <w:szCs w:val="22"/>
          <w:lang w:val="en-GB"/>
        </w:rPr>
        <w:t xml:space="preserve">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(i)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71773D47" w14:textId="1C558705" w:rsidR="00DA42DA" w:rsidRPr="00CE2714" w:rsidRDefault="00A752C7" w:rsidP="00DA42DA">
      <w:pPr>
        <w:jc w:val="both"/>
        <w:rPr>
          <w:rFonts w:ascii="Avenir Next" w:hAnsi="Avenir Next" w:cs="Arial"/>
          <w:color w:val="808080" w:themeColor="background1" w:themeShade="80"/>
          <w:sz w:val="22"/>
          <w:szCs w:val="22"/>
          <w:lang w:val="en-GB"/>
        </w:rPr>
      </w:pPr>
      <w:r w:rsidRPr="00CE2714">
        <w:rPr>
          <w:rFonts w:ascii="Avenir Next" w:hAnsi="Avenir Next" w:cs="Arial"/>
          <w:color w:val="808080" w:themeColor="background1" w:themeShade="80"/>
          <w:sz w:val="22"/>
          <w:szCs w:val="22"/>
          <w:lang w:val="en-GB"/>
        </w:rPr>
        <w:t xml:space="preserve">I do not agree that the terms "bankruptcy" and "insolvency" should be used interchangeably. The term "bankruptcy" and/or to be made "bankrupt" </w:t>
      </w:r>
      <w:r w:rsidR="00D32830" w:rsidRPr="00CE2714">
        <w:rPr>
          <w:rFonts w:ascii="Avenir Next" w:hAnsi="Avenir Next" w:cs="Arial"/>
          <w:color w:val="808080" w:themeColor="background1" w:themeShade="80"/>
          <w:sz w:val="22"/>
          <w:szCs w:val="22"/>
          <w:lang w:val="en-GB"/>
        </w:rPr>
        <w:t>are concepts that apply, under the umbrella of the more general term "insolvency</w:t>
      </w:r>
      <w:proofErr w:type="gramStart"/>
      <w:r w:rsidR="00D32830" w:rsidRPr="00CE2714">
        <w:rPr>
          <w:rFonts w:ascii="Avenir Next" w:hAnsi="Avenir Next" w:cs="Arial"/>
          <w:color w:val="808080" w:themeColor="background1" w:themeShade="80"/>
          <w:sz w:val="22"/>
          <w:szCs w:val="22"/>
          <w:lang w:val="en-GB"/>
        </w:rPr>
        <w:t>", and</w:t>
      </w:r>
      <w:proofErr w:type="gramEnd"/>
      <w:r w:rsidR="00D32830" w:rsidRPr="00CE2714">
        <w:rPr>
          <w:rFonts w:ascii="Avenir Next" w:hAnsi="Avenir Next" w:cs="Arial"/>
          <w:color w:val="808080" w:themeColor="background1" w:themeShade="80"/>
          <w:sz w:val="22"/>
          <w:szCs w:val="22"/>
          <w:lang w:val="en-GB"/>
        </w:rPr>
        <w:t xml:space="preserve"> apply specifically to individuals. Using "bankruptcy" and "insolvency" interchangeably, only serves to introduce ambiguity. </w:t>
      </w:r>
    </w:p>
    <w:p w14:paraId="606281F4" w14:textId="77777777" w:rsidR="00D32830" w:rsidRPr="00CE2714" w:rsidRDefault="00D32830" w:rsidP="00DA42DA">
      <w:pPr>
        <w:jc w:val="both"/>
        <w:rPr>
          <w:rFonts w:ascii="Avenir Next" w:hAnsi="Avenir Next" w:cs="Arial"/>
          <w:color w:val="808080" w:themeColor="background1" w:themeShade="80"/>
          <w:sz w:val="22"/>
          <w:szCs w:val="22"/>
          <w:lang w:val="en-GB"/>
        </w:rPr>
      </w:pPr>
    </w:p>
    <w:p w14:paraId="3723DA81" w14:textId="4C929EB9" w:rsidR="00A752C7" w:rsidRPr="00CE2714" w:rsidRDefault="00A752C7" w:rsidP="00DA42DA">
      <w:pPr>
        <w:jc w:val="both"/>
        <w:rPr>
          <w:rFonts w:ascii="Avenir Next" w:hAnsi="Avenir Next" w:cs="Arial"/>
          <w:color w:val="808080" w:themeColor="background1" w:themeShade="80"/>
          <w:sz w:val="22"/>
          <w:szCs w:val="22"/>
          <w:lang w:val="en-GB"/>
        </w:rPr>
      </w:pPr>
      <w:r w:rsidRPr="00CE2714">
        <w:rPr>
          <w:rFonts w:ascii="Avenir Next" w:hAnsi="Avenir Next" w:cs="Arial"/>
          <w:color w:val="808080" w:themeColor="background1" w:themeShade="80"/>
          <w:sz w:val="22"/>
          <w:szCs w:val="22"/>
          <w:lang w:val="en-GB"/>
        </w:rPr>
        <w:lastRenderedPageBreak/>
        <w:t xml:space="preserve">First, </w:t>
      </w:r>
      <w:r w:rsidR="00D32830" w:rsidRPr="00CE2714">
        <w:rPr>
          <w:rFonts w:ascii="Avenir Next" w:hAnsi="Avenir Next" w:cs="Arial"/>
          <w:color w:val="808080" w:themeColor="background1" w:themeShade="80"/>
          <w:sz w:val="22"/>
          <w:szCs w:val="22"/>
          <w:lang w:val="en-GB"/>
        </w:rPr>
        <w:t xml:space="preserve">it is plain from the origins of the term "bankruptcy" in Italian (i.e., </w:t>
      </w:r>
      <w:r w:rsidR="00D32830" w:rsidRPr="00CE2714">
        <w:rPr>
          <w:rFonts w:ascii="Avenir Next" w:hAnsi="Avenir Next" w:cs="Arial"/>
          <w:i/>
          <w:iCs/>
          <w:color w:val="808080" w:themeColor="background1" w:themeShade="80"/>
          <w:sz w:val="22"/>
          <w:szCs w:val="22"/>
          <w:lang w:val="en-GB"/>
        </w:rPr>
        <w:t xml:space="preserve">banca </w:t>
      </w:r>
      <w:proofErr w:type="spellStart"/>
      <w:r w:rsidR="00D32830" w:rsidRPr="00CE2714">
        <w:rPr>
          <w:rFonts w:ascii="Avenir Next" w:hAnsi="Avenir Next" w:cs="Arial"/>
          <w:i/>
          <w:iCs/>
          <w:color w:val="808080" w:themeColor="background1" w:themeShade="80"/>
          <w:sz w:val="22"/>
          <w:szCs w:val="22"/>
          <w:lang w:val="en-GB"/>
        </w:rPr>
        <w:t>rotta</w:t>
      </w:r>
      <w:proofErr w:type="spellEnd"/>
      <w:r w:rsidR="00D32830" w:rsidRPr="00CE2714">
        <w:rPr>
          <w:rFonts w:ascii="Avenir Next" w:hAnsi="Avenir Next" w:cs="Arial"/>
          <w:i/>
          <w:iCs/>
          <w:color w:val="808080" w:themeColor="background1" w:themeShade="80"/>
          <w:sz w:val="22"/>
          <w:szCs w:val="22"/>
          <w:lang w:val="en-GB"/>
        </w:rPr>
        <w:t xml:space="preserve"> or "break the bench"</w:t>
      </w:r>
      <w:r w:rsidR="00D32830" w:rsidRPr="00CE2714">
        <w:rPr>
          <w:rFonts w:ascii="Avenir Next" w:hAnsi="Avenir Next" w:cs="Arial"/>
          <w:color w:val="808080" w:themeColor="background1" w:themeShade="80"/>
          <w:sz w:val="22"/>
          <w:szCs w:val="22"/>
          <w:lang w:val="en-GB"/>
        </w:rPr>
        <w:t>) that what was being described was a specific consequence befalling an individual merchant when he was unable to pay his debts (i.e., his means of trade were damaged).  Whilst the term "bankruptcy" has evolved significantly in the period since the 13</w:t>
      </w:r>
      <w:r w:rsidR="00D32830" w:rsidRPr="00CE2714">
        <w:rPr>
          <w:rFonts w:ascii="Avenir Next" w:hAnsi="Avenir Next" w:cs="Arial"/>
          <w:color w:val="808080" w:themeColor="background1" w:themeShade="80"/>
          <w:sz w:val="22"/>
          <w:szCs w:val="22"/>
          <w:vertAlign w:val="superscript"/>
          <w:lang w:val="en-GB"/>
        </w:rPr>
        <w:t>th</w:t>
      </w:r>
      <w:r w:rsidR="00D32830" w:rsidRPr="00CE2714">
        <w:rPr>
          <w:rFonts w:ascii="Avenir Next" w:hAnsi="Avenir Next" w:cs="Arial"/>
          <w:color w:val="808080" w:themeColor="background1" w:themeShade="80"/>
          <w:sz w:val="22"/>
          <w:szCs w:val="22"/>
          <w:lang w:val="en-GB"/>
        </w:rPr>
        <w:t xml:space="preserve"> century, the term "bankruptcy", properly construed, still relates to an event (i.e., being made bankrupt by Court order) that happens to an individual.  </w:t>
      </w:r>
      <w:r w:rsidR="001B451B" w:rsidRPr="00CE2714">
        <w:rPr>
          <w:rFonts w:ascii="Avenir Next" w:hAnsi="Avenir Next" w:cs="Arial"/>
          <w:color w:val="808080" w:themeColor="background1" w:themeShade="80"/>
          <w:sz w:val="22"/>
          <w:szCs w:val="22"/>
          <w:lang w:val="en-GB"/>
        </w:rPr>
        <w:t xml:space="preserve">Under English law, the concept of "bankruptcy" is a distinct aspect of the </w:t>
      </w:r>
      <w:proofErr w:type="gramStart"/>
      <w:r w:rsidR="001B451B" w:rsidRPr="00CE2714">
        <w:rPr>
          <w:rFonts w:ascii="Avenir Next" w:hAnsi="Avenir Next" w:cs="Arial"/>
          <w:color w:val="808080" w:themeColor="background1" w:themeShade="80"/>
          <w:sz w:val="22"/>
          <w:szCs w:val="22"/>
          <w:lang w:val="en-GB"/>
        </w:rPr>
        <w:t>law</w:t>
      </w:r>
      <w:proofErr w:type="gramEnd"/>
      <w:r w:rsidR="001B451B" w:rsidRPr="00CE2714">
        <w:rPr>
          <w:rFonts w:ascii="Avenir Next" w:hAnsi="Avenir Next" w:cs="Arial"/>
          <w:color w:val="808080" w:themeColor="background1" w:themeShade="80"/>
          <w:sz w:val="22"/>
          <w:szCs w:val="22"/>
          <w:lang w:val="en-GB"/>
        </w:rPr>
        <w:t xml:space="preserve"> and it relates solely to one outcome which can follow an individual if he/she is insolvent. It is dealt with under Part IX of the Insolvency Act 1986.</w:t>
      </w:r>
    </w:p>
    <w:p w14:paraId="19AD756A" w14:textId="77777777" w:rsidR="00960034" w:rsidRPr="00CE2714" w:rsidRDefault="00960034" w:rsidP="00DA42DA">
      <w:pPr>
        <w:jc w:val="both"/>
        <w:rPr>
          <w:rFonts w:ascii="Avenir Next" w:hAnsi="Avenir Next" w:cs="Arial"/>
          <w:color w:val="808080" w:themeColor="background1" w:themeShade="80"/>
          <w:sz w:val="22"/>
          <w:szCs w:val="22"/>
          <w:lang w:val="en-GB"/>
        </w:rPr>
      </w:pPr>
    </w:p>
    <w:p w14:paraId="2343D0F4" w14:textId="77777777" w:rsidR="00960034" w:rsidRPr="00CE2714" w:rsidRDefault="00960034" w:rsidP="00960034">
      <w:pPr>
        <w:jc w:val="both"/>
        <w:rPr>
          <w:rFonts w:ascii="Avenir Next" w:hAnsi="Avenir Next" w:cs="Arial"/>
          <w:color w:val="808080" w:themeColor="background1" w:themeShade="80"/>
          <w:sz w:val="22"/>
          <w:szCs w:val="22"/>
          <w:lang w:val="en-GB"/>
        </w:rPr>
      </w:pPr>
      <w:r w:rsidRPr="00CE2714">
        <w:rPr>
          <w:rFonts w:ascii="Avenir Next" w:hAnsi="Avenir Next" w:cs="Arial"/>
          <w:color w:val="808080" w:themeColor="background1" w:themeShade="80"/>
          <w:sz w:val="22"/>
          <w:szCs w:val="22"/>
          <w:lang w:val="en-GB"/>
        </w:rPr>
        <w:t>The essential characteristics of "bankruptcy" is that: (a) an individual is declared bankrupt on application of a creditor or himself on the basis that he is unable to pay his debts, (b) the Trustee in Bankruptcy is appointed to collect and distribute the bankrupt's assets to creditors, (c) the bankrupt is, for a period, unable hold positions such as directorships and would need to declare the fact of his bankruptcy to his professional body if he were, for example, a solicitor or accountant, (d) after a period of time, the bankruptcy would be discharged and the bankrupt would have a "fresh start" without any liability to his (former) creditors.</w:t>
      </w:r>
    </w:p>
    <w:p w14:paraId="11A2598F" w14:textId="77777777" w:rsidR="001B451B" w:rsidRPr="00CE2714" w:rsidRDefault="001B451B" w:rsidP="00DA42DA">
      <w:pPr>
        <w:jc w:val="both"/>
        <w:rPr>
          <w:rFonts w:ascii="Avenir Next" w:hAnsi="Avenir Next" w:cs="Arial"/>
          <w:color w:val="808080" w:themeColor="background1" w:themeShade="80"/>
          <w:sz w:val="22"/>
          <w:szCs w:val="22"/>
          <w:lang w:val="en-GB"/>
        </w:rPr>
      </w:pPr>
    </w:p>
    <w:p w14:paraId="21C42EB6" w14:textId="591A0818" w:rsidR="001B451B" w:rsidRPr="00CE2714" w:rsidRDefault="001B451B" w:rsidP="00DA42DA">
      <w:pPr>
        <w:jc w:val="both"/>
        <w:rPr>
          <w:rFonts w:ascii="Avenir Next" w:hAnsi="Avenir Next" w:cs="Arial"/>
          <w:color w:val="808080" w:themeColor="background1" w:themeShade="80"/>
          <w:sz w:val="22"/>
          <w:szCs w:val="22"/>
          <w:lang w:val="en-GB"/>
        </w:rPr>
      </w:pPr>
      <w:r w:rsidRPr="00CE2714">
        <w:rPr>
          <w:rFonts w:ascii="Avenir Next" w:hAnsi="Avenir Next" w:cs="Arial"/>
          <w:color w:val="808080" w:themeColor="background1" w:themeShade="80"/>
          <w:sz w:val="22"/>
          <w:szCs w:val="22"/>
          <w:lang w:val="en-GB"/>
        </w:rPr>
        <w:t>By comparison, the term "insolvency" is far more fluid both historically and in its usage in modern legal and commercial contexts.  It is broadly accepted that "insolvency" is to mean that either an individual or a corporate entity is in (or is approaching) financial difficulty. Unlike "bankruptcy", the term "insolvency" is incapable of being pinned down to an event (i.e., as with a bankruptcy order). Indeed, there are differing definitions for when an individual or entity is "insolvent".  It could be said that an individual or company is insolvent if they/it does not have enough assets to pay their/its liabilities as they fall due (otherwise known as the "</w:t>
      </w:r>
      <w:r w:rsidRPr="00CE2714">
        <w:rPr>
          <w:rFonts w:ascii="Avenir Next" w:hAnsi="Avenir Next" w:cs="Arial"/>
          <w:b/>
          <w:bCs/>
          <w:color w:val="808080" w:themeColor="background1" w:themeShade="80"/>
          <w:sz w:val="22"/>
          <w:szCs w:val="22"/>
          <w:lang w:val="en-GB"/>
        </w:rPr>
        <w:t>Cash Flow Test</w:t>
      </w:r>
      <w:r w:rsidRPr="00CE2714">
        <w:rPr>
          <w:rFonts w:ascii="Avenir Next" w:hAnsi="Avenir Next" w:cs="Arial"/>
          <w:color w:val="808080" w:themeColor="background1" w:themeShade="80"/>
          <w:sz w:val="22"/>
          <w:szCs w:val="22"/>
          <w:lang w:val="en-GB"/>
        </w:rPr>
        <w:t>").  Similarly, it could be said that an individual or company is insolvent if its liabilities exceed their/its assets (the "</w:t>
      </w:r>
      <w:r w:rsidRPr="00CE2714">
        <w:rPr>
          <w:rFonts w:ascii="Avenir Next" w:hAnsi="Avenir Next" w:cs="Arial"/>
          <w:b/>
          <w:bCs/>
          <w:color w:val="808080" w:themeColor="background1" w:themeShade="80"/>
          <w:sz w:val="22"/>
          <w:szCs w:val="22"/>
          <w:lang w:val="en-GB"/>
        </w:rPr>
        <w:t>Balance Sheet Test</w:t>
      </w:r>
      <w:r w:rsidRPr="00CE2714">
        <w:rPr>
          <w:rFonts w:ascii="Avenir Next" w:hAnsi="Avenir Next" w:cs="Arial"/>
          <w:color w:val="808080" w:themeColor="background1" w:themeShade="80"/>
          <w:sz w:val="22"/>
          <w:szCs w:val="22"/>
          <w:lang w:val="en-GB"/>
        </w:rPr>
        <w:t>"). Notably, English law incorporates both the Cash Flow Test and the Balance Sheet Test into the statutory test to determine</w:t>
      </w:r>
      <w:r w:rsidR="007A4820" w:rsidRPr="00CE2714">
        <w:rPr>
          <w:rFonts w:ascii="Avenir Next" w:hAnsi="Avenir Next" w:cs="Arial"/>
          <w:color w:val="808080" w:themeColor="background1" w:themeShade="80"/>
          <w:sz w:val="22"/>
          <w:szCs w:val="22"/>
          <w:lang w:val="en-GB"/>
        </w:rPr>
        <w:t xml:space="preserve"> corporate</w:t>
      </w:r>
      <w:r w:rsidRPr="00CE2714">
        <w:rPr>
          <w:rFonts w:ascii="Avenir Next" w:hAnsi="Avenir Next" w:cs="Arial"/>
          <w:color w:val="808080" w:themeColor="background1" w:themeShade="80"/>
          <w:sz w:val="22"/>
          <w:szCs w:val="22"/>
          <w:lang w:val="en-GB"/>
        </w:rPr>
        <w:t xml:space="preserve"> insolvency</w:t>
      </w:r>
      <w:r w:rsidR="007A4820" w:rsidRPr="00CE2714">
        <w:rPr>
          <w:rFonts w:ascii="Avenir Next" w:hAnsi="Avenir Next" w:cs="Arial"/>
          <w:color w:val="808080" w:themeColor="background1" w:themeShade="80"/>
          <w:sz w:val="22"/>
          <w:szCs w:val="22"/>
          <w:lang w:val="en-GB"/>
        </w:rPr>
        <w:t xml:space="preserve"> (see section 123 of the Insolvency Act 1986).</w:t>
      </w:r>
      <w:r w:rsidR="00960034" w:rsidRPr="00CE2714">
        <w:rPr>
          <w:rFonts w:ascii="Avenir Next" w:hAnsi="Avenir Next" w:cs="Arial"/>
          <w:color w:val="808080" w:themeColor="background1" w:themeShade="80"/>
          <w:sz w:val="22"/>
          <w:szCs w:val="22"/>
          <w:lang w:val="en-GB"/>
        </w:rPr>
        <w:t xml:space="preserve"> Therefore, pinning down precisely what is meant by "insolvency" or determining precisely when an individual or company is insolvent is difficult to do particularly in circumstances where, for example, a company could be solvent under the Balance Sheet Test and insolvent under the Cash Flow Test. Alternatively, a company could be insolvent on day 1 of the month pursuant to the Cash Flow Test but be solvent on day 21 pursuant to that same test.</w:t>
      </w:r>
    </w:p>
    <w:p w14:paraId="5A1DA16D" w14:textId="77777777" w:rsidR="007A4820" w:rsidRPr="00CE2714" w:rsidRDefault="007A4820" w:rsidP="00DA42DA">
      <w:pPr>
        <w:jc w:val="both"/>
        <w:rPr>
          <w:rFonts w:ascii="Avenir Next" w:hAnsi="Avenir Next" w:cs="Arial"/>
          <w:color w:val="808080" w:themeColor="background1" w:themeShade="80"/>
          <w:sz w:val="22"/>
          <w:szCs w:val="22"/>
          <w:lang w:val="en-GB"/>
        </w:rPr>
      </w:pPr>
    </w:p>
    <w:p w14:paraId="0AD1EADA" w14:textId="767A4AD3" w:rsidR="007A4820" w:rsidRPr="00CE2714" w:rsidRDefault="007A4820" w:rsidP="00DA42DA">
      <w:pPr>
        <w:jc w:val="both"/>
        <w:rPr>
          <w:rFonts w:ascii="Avenir Next" w:hAnsi="Avenir Next" w:cs="Arial"/>
          <w:color w:val="808080" w:themeColor="background1" w:themeShade="80"/>
          <w:sz w:val="22"/>
          <w:szCs w:val="22"/>
          <w:lang w:val="en-GB"/>
        </w:rPr>
      </w:pPr>
      <w:r w:rsidRPr="00CE2714">
        <w:rPr>
          <w:rFonts w:ascii="Avenir Next" w:hAnsi="Avenir Next" w:cs="Arial"/>
          <w:color w:val="808080" w:themeColor="background1" w:themeShade="80"/>
          <w:sz w:val="22"/>
          <w:szCs w:val="22"/>
          <w:lang w:val="en-GB"/>
        </w:rPr>
        <w:t xml:space="preserve">The essential characteristics of "bankruptcy" is that: (a) an individual is declared bankrupt on application of a creditor or himself on the basis that he is unable to pay his debts, (b) the Trustee in Bankruptcy is appointed to collect and distribute the bankrupt's assets to creditors, (c) the bankrupt is, for a period, unable </w:t>
      </w:r>
      <w:r w:rsidR="00960034" w:rsidRPr="00CE2714">
        <w:rPr>
          <w:rFonts w:ascii="Avenir Next" w:hAnsi="Avenir Next" w:cs="Arial"/>
          <w:color w:val="808080" w:themeColor="background1" w:themeShade="80"/>
          <w:sz w:val="22"/>
          <w:szCs w:val="22"/>
          <w:lang w:val="en-GB"/>
        </w:rPr>
        <w:t>hold positions such as directorships and would need to declare the fact of his bankruptcy to his professional body if he were, for example, a solicitor or accountant, (d) after a period of time, the bankruptcy would be discharged and the bankrupt would have a "fresh start" without any liability to his (former) creditors.</w:t>
      </w:r>
    </w:p>
    <w:p w14:paraId="3C73A947" w14:textId="77777777" w:rsidR="007A4820" w:rsidRPr="00CE2714" w:rsidRDefault="007A4820" w:rsidP="00DA42DA">
      <w:pPr>
        <w:jc w:val="both"/>
        <w:rPr>
          <w:rFonts w:ascii="Avenir Next" w:hAnsi="Avenir Next" w:cs="Arial"/>
          <w:color w:val="808080" w:themeColor="background1" w:themeShade="80"/>
          <w:sz w:val="22"/>
          <w:szCs w:val="22"/>
          <w:lang w:val="en-GB"/>
        </w:rPr>
      </w:pPr>
    </w:p>
    <w:p w14:paraId="5DBC95F5" w14:textId="67890525" w:rsidR="007A4820" w:rsidRPr="00A752C7" w:rsidRDefault="007A4820" w:rsidP="00DA42DA">
      <w:pPr>
        <w:jc w:val="both"/>
        <w:rPr>
          <w:rFonts w:ascii="Avenir Next" w:hAnsi="Avenir Next" w:cs="Arial"/>
          <w:sz w:val="22"/>
          <w:szCs w:val="22"/>
          <w:lang w:val="en-GB"/>
        </w:rPr>
      </w:pPr>
      <w:r w:rsidRPr="00CE2714">
        <w:rPr>
          <w:rFonts w:ascii="Avenir Next" w:hAnsi="Avenir Next" w:cs="Arial"/>
          <w:color w:val="808080" w:themeColor="background1" w:themeShade="80"/>
          <w:sz w:val="22"/>
          <w:szCs w:val="22"/>
          <w:lang w:val="en-GB"/>
        </w:rPr>
        <w:t xml:space="preserve">Further, </w:t>
      </w:r>
      <w:r w:rsidR="00FE1CFA" w:rsidRPr="00CE2714">
        <w:rPr>
          <w:rFonts w:ascii="Avenir Next" w:hAnsi="Avenir Next" w:cs="Arial"/>
          <w:color w:val="808080" w:themeColor="background1" w:themeShade="80"/>
          <w:sz w:val="22"/>
          <w:szCs w:val="22"/>
          <w:lang w:val="en-GB"/>
        </w:rPr>
        <w:t>there are practical differences when</w:t>
      </w:r>
      <w:r w:rsidRPr="00CE2714">
        <w:rPr>
          <w:rFonts w:ascii="Avenir Next" w:hAnsi="Avenir Next" w:cs="Arial"/>
          <w:color w:val="808080" w:themeColor="background1" w:themeShade="80"/>
          <w:sz w:val="22"/>
          <w:szCs w:val="22"/>
          <w:lang w:val="en-GB"/>
        </w:rPr>
        <w:t xml:space="preserve"> “bankruptcy” / “insolvency” involves a corporation rather than an individual</w:t>
      </w:r>
      <w:r w:rsidR="00FE1CFA" w:rsidRPr="00CE2714">
        <w:rPr>
          <w:rFonts w:ascii="Avenir Next" w:hAnsi="Avenir Next" w:cs="Arial"/>
          <w:color w:val="808080" w:themeColor="background1" w:themeShade="80"/>
          <w:sz w:val="22"/>
          <w:szCs w:val="22"/>
          <w:lang w:val="en-GB"/>
        </w:rPr>
        <w:t>. As set out above, "bankruptcy" is in many English law jurisdictions a specific type of order that can be made when an individual is unable to pay his debts. In those jurisdictions, it does not apply to corporations.  By comparison there are various options available to both companies and individuals if they are "insolvent." In England, a</w:t>
      </w:r>
      <w:r w:rsidR="005E3435" w:rsidRPr="00CE2714">
        <w:rPr>
          <w:rFonts w:ascii="Avenir Next" w:hAnsi="Avenir Next" w:cs="Arial"/>
          <w:color w:val="808080" w:themeColor="background1" w:themeShade="80"/>
          <w:sz w:val="22"/>
          <w:szCs w:val="22"/>
          <w:lang w:val="en-GB"/>
        </w:rPr>
        <w:t>n</w:t>
      </w:r>
      <w:r w:rsidR="00FE1CFA" w:rsidRPr="00CE2714">
        <w:rPr>
          <w:rFonts w:ascii="Avenir Next" w:hAnsi="Avenir Next" w:cs="Arial"/>
          <w:color w:val="808080" w:themeColor="background1" w:themeShade="80"/>
          <w:sz w:val="22"/>
          <w:szCs w:val="22"/>
          <w:lang w:val="en-GB"/>
        </w:rPr>
        <w:t xml:space="preserve"> "insolvent" company could </w:t>
      </w:r>
      <w:proofErr w:type="gramStart"/>
      <w:r w:rsidR="00FE1CFA" w:rsidRPr="00CE2714">
        <w:rPr>
          <w:rFonts w:ascii="Avenir Next" w:hAnsi="Avenir Next" w:cs="Arial"/>
          <w:color w:val="808080" w:themeColor="background1" w:themeShade="80"/>
          <w:sz w:val="22"/>
          <w:szCs w:val="22"/>
          <w:lang w:val="en-GB"/>
        </w:rPr>
        <w:t>make an arrangement</w:t>
      </w:r>
      <w:proofErr w:type="gramEnd"/>
      <w:r w:rsidR="00FE1CFA" w:rsidRPr="00CE2714">
        <w:rPr>
          <w:rFonts w:ascii="Avenir Next" w:hAnsi="Avenir Next" w:cs="Arial"/>
          <w:color w:val="808080" w:themeColor="background1" w:themeShade="80"/>
          <w:sz w:val="22"/>
          <w:szCs w:val="22"/>
          <w:lang w:val="en-GB"/>
        </w:rPr>
        <w:t xml:space="preserve"> with its creditors </w:t>
      </w:r>
      <w:r w:rsidR="005E3435" w:rsidRPr="00CE2714">
        <w:rPr>
          <w:rFonts w:ascii="Avenir Next" w:hAnsi="Avenir Next" w:cs="Arial"/>
          <w:color w:val="808080" w:themeColor="background1" w:themeShade="80"/>
          <w:sz w:val="22"/>
          <w:szCs w:val="22"/>
          <w:lang w:val="en-GB"/>
        </w:rPr>
        <w:t xml:space="preserve">or go into administration. Similarly, an individual could </w:t>
      </w:r>
      <w:proofErr w:type="gramStart"/>
      <w:r w:rsidR="005E3435" w:rsidRPr="00CE2714">
        <w:rPr>
          <w:rFonts w:ascii="Avenir Next" w:hAnsi="Avenir Next" w:cs="Arial"/>
          <w:color w:val="808080" w:themeColor="background1" w:themeShade="80"/>
          <w:sz w:val="22"/>
          <w:szCs w:val="22"/>
          <w:lang w:val="en-GB"/>
        </w:rPr>
        <w:t>make an arrangement</w:t>
      </w:r>
      <w:proofErr w:type="gramEnd"/>
      <w:r w:rsidR="005E3435" w:rsidRPr="00CE2714">
        <w:rPr>
          <w:rFonts w:ascii="Avenir Next" w:hAnsi="Avenir Next" w:cs="Arial"/>
          <w:color w:val="808080" w:themeColor="background1" w:themeShade="80"/>
          <w:sz w:val="22"/>
          <w:szCs w:val="22"/>
          <w:lang w:val="en-GB"/>
        </w:rPr>
        <w:t xml:space="preserve"> with his creditors as an alternative to bankruptcy. One of most stark differences is that where a company is insolvent and is wound up, it will go through liquidation and cease to exist (be struck off the register). Obviously, this is at odds with the concept of a "fresh start" for individual </w:t>
      </w:r>
      <w:r w:rsidR="00CE2714">
        <w:rPr>
          <w:rFonts w:ascii="Avenir Next" w:hAnsi="Avenir Next" w:cs="Arial"/>
          <w:color w:val="808080" w:themeColor="background1" w:themeShade="80"/>
          <w:sz w:val="22"/>
          <w:szCs w:val="22"/>
          <w:lang w:val="en-GB"/>
        </w:rPr>
        <w:t xml:space="preserve">discharged </w:t>
      </w:r>
      <w:r w:rsidR="005E3435" w:rsidRPr="00CE2714">
        <w:rPr>
          <w:rFonts w:ascii="Avenir Next" w:hAnsi="Avenir Next" w:cs="Arial"/>
          <w:color w:val="808080" w:themeColor="background1" w:themeShade="80"/>
          <w:sz w:val="22"/>
          <w:szCs w:val="22"/>
          <w:lang w:val="en-GB"/>
        </w:rPr>
        <w:t xml:space="preserve">bankrupts. </w:t>
      </w: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lastRenderedPageBreak/>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262F429A" w14:textId="69F8F865" w:rsidR="00C952A2" w:rsidRPr="00CE2714" w:rsidRDefault="0064557C" w:rsidP="00692852">
      <w:pPr>
        <w:jc w:val="both"/>
        <w:rPr>
          <w:rFonts w:ascii="Avenir Next" w:hAnsi="Avenir Next" w:cs="Arial"/>
          <w:color w:val="808080" w:themeColor="background1" w:themeShade="80"/>
          <w:sz w:val="22"/>
          <w:szCs w:val="22"/>
          <w:lang w:val="en-GB"/>
        </w:rPr>
      </w:pPr>
      <w:r w:rsidRPr="00CE2714">
        <w:rPr>
          <w:rFonts w:ascii="Avenir Next" w:hAnsi="Avenir Next" w:cs="Arial"/>
          <w:color w:val="808080" w:themeColor="background1" w:themeShade="80"/>
          <w:sz w:val="22"/>
          <w:szCs w:val="22"/>
          <w:lang w:val="en-GB"/>
        </w:rPr>
        <w:t>It can be challenging to deal with the assets of insolvent estates that are situation in foreign States, that is, States where an insolvency proceeding has not yet been commenced.  The first challenge is that one must understand the</w:t>
      </w:r>
      <w:r w:rsidR="00576C1D" w:rsidRPr="00CE2714">
        <w:rPr>
          <w:rFonts w:ascii="Avenir Next" w:hAnsi="Avenir Next" w:cs="Arial"/>
          <w:color w:val="808080" w:themeColor="background1" w:themeShade="80"/>
          <w:sz w:val="22"/>
          <w:szCs w:val="22"/>
          <w:lang w:val="en-GB"/>
        </w:rPr>
        <w:t xml:space="preserve"> laws of the foreign jurisdiction. In some jurisdictions, there are statutory provisions in place which deal specifically with this scenario. In other jurisdictions, there are no statutory </w:t>
      </w:r>
      <w:proofErr w:type="gramStart"/>
      <w:r w:rsidR="00576C1D" w:rsidRPr="00CE2714">
        <w:rPr>
          <w:rFonts w:ascii="Avenir Next" w:hAnsi="Avenir Next" w:cs="Arial"/>
          <w:color w:val="808080" w:themeColor="background1" w:themeShade="80"/>
          <w:sz w:val="22"/>
          <w:szCs w:val="22"/>
          <w:lang w:val="en-GB"/>
        </w:rPr>
        <w:t>dispensations</w:t>
      </w:r>
      <w:proofErr w:type="gramEnd"/>
      <w:r w:rsidR="00576C1D" w:rsidRPr="00CE2714">
        <w:rPr>
          <w:rFonts w:ascii="Avenir Next" w:hAnsi="Avenir Next" w:cs="Arial"/>
          <w:color w:val="808080" w:themeColor="background1" w:themeShade="80"/>
          <w:sz w:val="22"/>
          <w:szCs w:val="22"/>
          <w:lang w:val="en-GB"/>
        </w:rPr>
        <w:t xml:space="preserve"> but applications can be made to local courts on an </w:t>
      </w:r>
      <w:proofErr w:type="spellStart"/>
      <w:r w:rsidR="00576C1D" w:rsidRPr="00CE2714">
        <w:rPr>
          <w:rFonts w:ascii="Avenir Next" w:hAnsi="Avenir Next" w:cs="Arial"/>
          <w:color w:val="808080" w:themeColor="background1" w:themeShade="80"/>
          <w:sz w:val="22"/>
          <w:szCs w:val="22"/>
          <w:lang w:val="en-GB"/>
        </w:rPr>
        <w:t>adhoc</w:t>
      </w:r>
      <w:proofErr w:type="spellEnd"/>
      <w:r w:rsidR="00576C1D" w:rsidRPr="00CE2714">
        <w:rPr>
          <w:rFonts w:ascii="Avenir Next" w:hAnsi="Avenir Next" w:cs="Arial"/>
          <w:color w:val="808080" w:themeColor="background1" w:themeShade="80"/>
          <w:sz w:val="22"/>
          <w:szCs w:val="22"/>
          <w:lang w:val="en-GB"/>
        </w:rPr>
        <w:t xml:space="preserve"> basis to allow a foreign insolvency representation to deal with assets in that jurisdiction. Further, courts in common law states can provide a remedy in the absence of statutory rules or where there is a lacuna in the applicable legislation. </w:t>
      </w:r>
    </w:p>
    <w:p w14:paraId="294BDFCD" w14:textId="77777777" w:rsidR="00576C1D" w:rsidRPr="00CE2714" w:rsidRDefault="00576C1D" w:rsidP="00692852">
      <w:pPr>
        <w:jc w:val="both"/>
        <w:rPr>
          <w:rFonts w:ascii="Avenir Next" w:hAnsi="Avenir Next" w:cs="Arial"/>
          <w:color w:val="808080" w:themeColor="background1" w:themeShade="80"/>
          <w:sz w:val="22"/>
          <w:szCs w:val="22"/>
          <w:lang w:val="en-GB"/>
        </w:rPr>
      </w:pPr>
    </w:p>
    <w:p w14:paraId="40CE46C1" w14:textId="0291C1B5" w:rsidR="00576C1D" w:rsidRPr="00CE2714" w:rsidRDefault="00576C1D" w:rsidP="00692852">
      <w:pPr>
        <w:jc w:val="both"/>
        <w:rPr>
          <w:rFonts w:ascii="Avenir Next" w:hAnsi="Avenir Next" w:cs="Arial"/>
          <w:color w:val="808080" w:themeColor="background1" w:themeShade="80"/>
          <w:sz w:val="22"/>
          <w:szCs w:val="22"/>
          <w:lang w:val="en-GB"/>
        </w:rPr>
      </w:pPr>
      <w:r w:rsidRPr="00CE2714">
        <w:rPr>
          <w:rFonts w:ascii="Avenir Next" w:hAnsi="Avenir Next" w:cs="Arial"/>
          <w:color w:val="808080" w:themeColor="background1" w:themeShade="80"/>
          <w:sz w:val="22"/>
          <w:szCs w:val="22"/>
          <w:lang w:val="en-GB"/>
        </w:rPr>
        <w:t>The other challenge is understanding whether a treaty or convention exists that is applicable as both sources can provide guidance as to how to regulate these situations.</w:t>
      </w:r>
    </w:p>
    <w:p w14:paraId="05270E9C" w14:textId="77777777" w:rsidR="0064557C" w:rsidRDefault="0064557C" w:rsidP="00692852">
      <w:pPr>
        <w:jc w:val="both"/>
        <w:rPr>
          <w:rFonts w:ascii="Avenir Next" w:hAnsi="Avenir Next" w:cs="Arial"/>
          <w:sz w:val="22"/>
          <w:szCs w:val="22"/>
          <w:lang w:val="en-GB"/>
        </w:rPr>
      </w:pPr>
    </w:p>
    <w:p w14:paraId="26CF3257" w14:textId="77777777" w:rsidR="0064557C" w:rsidRPr="0064557C" w:rsidRDefault="0064557C" w:rsidP="00692852">
      <w:pPr>
        <w:jc w:val="both"/>
        <w:rPr>
          <w:rFonts w:ascii="Avenir Next" w:hAnsi="Avenir Next" w:cs="Arial"/>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774AB1EE" w14:textId="686C97A2" w:rsidR="006A44B2" w:rsidRPr="00CE2714" w:rsidRDefault="00576C1D" w:rsidP="006A44B2">
      <w:pPr>
        <w:jc w:val="both"/>
        <w:rPr>
          <w:rFonts w:ascii="Avenir Next" w:hAnsi="Avenir Next" w:cs="Arial"/>
          <w:color w:val="808080" w:themeColor="background1" w:themeShade="80"/>
          <w:sz w:val="22"/>
          <w:szCs w:val="22"/>
          <w:lang w:val="en-GB"/>
        </w:rPr>
      </w:pPr>
      <w:r w:rsidRPr="00CE2714">
        <w:rPr>
          <w:rFonts w:ascii="Avenir Next" w:hAnsi="Avenir Next" w:cs="Arial"/>
          <w:color w:val="808080" w:themeColor="background1" w:themeShade="80"/>
          <w:sz w:val="22"/>
          <w:szCs w:val="22"/>
          <w:lang w:val="en-GB"/>
        </w:rPr>
        <w:t>"Hard law" consists of various sources of law to include: (a) domestic legislation, (b) international legislation, (c) conventions and treaties/multi-lateral agreements and (d) case law (which may, or may not, have binding/persuasive effect). "Hard law" has had some success</w:t>
      </w:r>
      <w:r w:rsidR="00EF4416" w:rsidRPr="00CE2714">
        <w:rPr>
          <w:rFonts w:ascii="Avenir Next" w:hAnsi="Avenir Next" w:cs="Arial"/>
          <w:color w:val="808080" w:themeColor="background1" w:themeShade="80"/>
          <w:sz w:val="22"/>
          <w:szCs w:val="22"/>
          <w:lang w:val="en-GB"/>
        </w:rPr>
        <w:t xml:space="preserve"> in providing solutions to the challenges of international insolvency. For example, domestic legislation has been used to adopt into law the UNCITRAL Model Law - in England the Model Law was adopted in the form of the Cross-Border Insolvency Regulations 2006. This was a progressive step because a key feature of the Model Law is the power granted to courts to provide a range of discretionary assistance once foreign proceedings have been recognised.  But progressive steps taken by the legislature of a State like, for example, adopting the Model Law, cannot, on their own, provide an answer for all the challenges of international insolvency. This is because the Model Law is essentially a template piece of legislation that has been adopted with differences by different States. It has also been interpreted differently by different state courts.  </w:t>
      </w:r>
      <w:r w:rsidR="006C2D2F" w:rsidRPr="00CE2714">
        <w:rPr>
          <w:rFonts w:ascii="Avenir Next" w:hAnsi="Avenir Next" w:cs="Arial"/>
          <w:color w:val="808080" w:themeColor="background1" w:themeShade="80"/>
          <w:sz w:val="22"/>
          <w:szCs w:val="22"/>
          <w:lang w:val="en-GB"/>
        </w:rPr>
        <w:t xml:space="preserve">Essentially, it can be the case that some sources of "hard law" like legislation assist the challenges of international insolvency only for other sources of "hard law" (such as case law) to muddy the waters by the Courts in different jurisdictions analysing different law in different ways. </w:t>
      </w:r>
      <w:r w:rsidR="00EF4416" w:rsidRPr="00CE2714">
        <w:rPr>
          <w:rFonts w:ascii="Avenir Next" w:hAnsi="Avenir Next" w:cs="Arial"/>
          <w:color w:val="808080" w:themeColor="background1" w:themeShade="80"/>
          <w:sz w:val="22"/>
          <w:szCs w:val="22"/>
          <w:lang w:val="en-GB"/>
        </w:rPr>
        <w:t>This creates mixed results and makes it more difficult to predict or advise on likely outcomes.</w:t>
      </w:r>
    </w:p>
    <w:p w14:paraId="50601616" w14:textId="77777777" w:rsidR="006C2D2F" w:rsidRPr="00CE2714" w:rsidRDefault="006C2D2F" w:rsidP="006A44B2">
      <w:pPr>
        <w:jc w:val="both"/>
        <w:rPr>
          <w:rFonts w:ascii="Avenir Next" w:hAnsi="Avenir Next" w:cs="Arial"/>
          <w:color w:val="808080" w:themeColor="background1" w:themeShade="80"/>
          <w:sz w:val="22"/>
          <w:szCs w:val="22"/>
          <w:lang w:val="en-GB"/>
        </w:rPr>
      </w:pPr>
    </w:p>
    <w:p w14:paraId="4D6ADAB4" w14:textId="39CAB37A" w:rsidR="006C2D2F" w:rsidRPr="00CE2714" w:rsidRDefault="005B526D" w:rsidP="006A44B2">
      <w:pPr>
        <w:jc w:val="both"/>
        <w:rPr>
          <w:rFonts w:ascii="Avenir Next" w:hAnsi="Avenir Next" w:cs="Arial"/>
          <w:color w:val="808080" w:themeColor="background1" w:themeShade="80"/>
          <w:sz w:val="22"/>
          <w:szCs w:val="22"/>
          <w:lang w:val="en-GB"/>
        </w:rPr>
      </w:pPr>
      <w:r w:rsidRPr="00CE2714">
        <w:rPr>
          <w:rFonts w:ascii="Avenir Next" w:hAnsi="Avenir Next" w:cs="Arial"/>
          <w:color w:val="808080" w:themeColor="background1" w:themeShade="80"/>
          <w:sz w:val="22"/>
          <w:szCs w:val="22"/>
          <w:lang w:val="en-GB"/>
        </w:rPr>
        <w:t>"Soft law" consists of sources such as draft legislation or guidance produced by multilateral organisations. The most obvious example of draft legislation is the Model Law which has been adopted by various states and has gathered momentum as an influential response to international insolvency law. The Model Law has also been the most successful "soft law" development and has arguably been more influential that "hard law" because it can be adapted prior to adoption by states.</w:t>
      </w: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w:t>
      </w:r>
      <w:r w:rsidRPr="00F85C0B">
        <w:rPr>
          <w:rFonts w:ascii="Avenir Next" w:hAnsi="Avenir Next" w:cs="Arial"/>
          <w:sz w:val="22"/>
          <w:szCs w:val="22"/>
        </w:rPr>
        <w:lastRenderedPageBreak/>
        <w:t xml:space="preserve">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w:t>
      </w:r>
      <w:proofErr w:type="gramStart"/>
      <w:r w:rsidRPr="00F85C0B">
        <w:rPr>
          <w:rFonts w:ascii="Avenir Next" w:hAnsi="Avenir Next" w:cs="Arial"/>
          <w:sz w:val="22"/>
          <w:szCs w:val="22"/>
        </w:rPr>
        <w:t>countries</w:t>
      </w:r>
      <w:proofErr w:type="gramEnd"/>
      <w:r w:rsidRPr="00F85C0B">
        <w:rPr>
          <w:rFonts w:ascii="Avenir Next" w:hAnsi="Avenir Next" w:cs="Arial"/>
          <w:sz w:val="22"/>
          <w:szCs w:val="22"/>
        </w:rPr>
        <w:t xml:space="preserve">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Apart from the USA and various European states, Norton Cars Inc also distributes its cars to India, South </w:t>
      </w:r>
      <w:proofErr w:type="gramStart"/>
      <w:r w:rsidRPr="00F85C0B">
        <w:rPr>
          <w:rFonts w:ascii="Avenir Next" w:hAnsi="Avenir Next" w:cs="Arial"/>
          <w:sz w:val="22"/>
          <w:szCs w:val="28"/>
        </w:rPr>
        <w:t>Africa</w:t>
      </w:r>
      <w:proofErr w:type="gramEnd"/>
      <w:r w:rsidRPr="00F85C0B">
        <w:rPr>
          <w:rFonts w:ascii="Avenir Next" w:hAnsi="Avenir Next" w:cs="Arial"/>
          <w:sz w:val="22"/>
          <w:szCs w:val="28"/>
        </w:rPr>
        <w:t xml:space="preserve">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17C271D5"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w:t>
      </w:r>
      <w:proofErr w:type="gramStart"/>
      <w:r w:rsidRPr="00F85C0B">
        <w:rPr>
          <w:rFonts w:ascii="Avenir Next" w:hAnsi="Avenir Next" w:cs="Arial"/>
          <w:sz w:val="22"/>
          <w:szCs w:val="28"/>
        </w:rPr>
        <w:t>provides  the</w:t>
      </w:r>
      <w:proofErr w:type="gramEnd"/>
      <w:r w:rsidRPr="00F85C0B">
        <w:rPr>
          <w:rFonts w:ascii="Avenir Next" w:hAnsi="Avenir Next" w:cs="Arial"/>
          <w:sz w:val="22"/>
          <w:szCs w:val="28"/>
        </w:rPr>
        <w:t xml:space="preserv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w:t>
      </w:r>
      <w:proofErr w:type="gramStart"/>
      <w:r w:rsidRPr="00DB5A5A">
        <w:rPr>
          <w:rFonts w:ascii="Avenir Next" w:hAnsi="Avenir Next" w:cs="Arial"/>
          <w:sz w:val="22"/>
          <w:szCs w:val="28"/>
        </w:rPr>
        <w:t>in order to</w:t>
      </w:r>
      <w:proofErr w:type="gramEnd"/>
      <w:r w:rsidRPr="00DB5A5A">
        <w:rPr>
          <w:rFonts w:ascii="Avenir Next" w:hAnsi="Avenir Next" w:cs="Arial"/>
          <w:sz w:val="22"/>
          <w:szCs w:val="28"/>
        </w:rPr>
        <w:t xml:space="preserve">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75E78F15" w14:textId="6148EBB8" w:rsidR="004E1D03" w:rsidRDefault="005B526D" w:rsidP="00692852">
      <w:pPr>
        <w:jc w:val="both"/>
        <w:rPr>
          <w:rFonts w:ascii="Avenir Next" w:hAnsi="Avenir Next" w:cs="Arial"/>
          <w:color w:val="808080" w:themeColor="background1" w:themeShade="80"/>
          <w:sz w:val="22"/>
          <w:szCs w:val="22"/>
          <w:lang w:val="en-GB"/>
        </w:rPr>
      </w:pPr>
      <w:r w:rsidRPr="00CE2714">
        <w:rPr>
          <w:rFonts w:ascii="Avenir Next" w:hAnsi="Avenir Next" w:cs="Arial"/>
          <w:color w:val="808080" w:themeColor="background1" w:themeShade="80"/>
          <w:sz w:val="22"/>
          <w:szCs w:val="22"/>
          <w:lang w:val="en-GB"/>
        </w:rPr>
        <w:t>The American insolvency representative may apply under Schedule 1, Chapter III, Article 15 of the Cross-Border Insolvency Regulations 2006</w:t>
      </w:r>
      <w:r w:rsidR="00E66A1D" w:rsidRPr="00CE2714">
        <w:rPr>
          <w:rFonts w:ascii="Avenir Next" w:hAnsi="Avenir Next" w:cs="Arial"/>
          <w:color w:val="808080" w:themeColor="background1" w:themeShade="80"/>
          <w:sz w:val="22"/>
          <w:szCs w:val="22"/>
          <w:lang w:val="en-GB"/>
        </w:rPr>
        <w:t xml:space="preserve"> for recognition of the American insolvency proceedings.</w:t>
      </w:r>
      <w:r w:rsidR="00CE2714">
        <w:rPr>
          <w:rFonts w:ascii="Avenir Next" w:hAnsi="Avenir Next" w:cs="Arial"/>
          <w:color w:val="808080" w:themeColor="background1" w:themeShade="80"/>
          <w:sz w:val="22"/>
          <w:szCs w:val="22"/>
          <w:lang w:val="en-GB"/>
        </w:rPr>
        <w:t xml:space="preserve"> This is the domestic legislation that was used by the UK to adopt UNICTRAL's Model Law. </w:t>
      </w:r>
      <w:r w:rsidR="00E66A1D" w:rsidRPr="00CE2714">
        <w:rPr>
          <w:rFonts w:ascii="Avenir Next" w:hAnsi="Avenir Next" w:cs="Arial"/>
          <w:color w:val="808080" w:themeColor="background1" w:themeShade="80"/>
          <w:sz w:val="22"/>
          <w:szCs w:val="22"/>
          <w:lang w:val="en-GB"/>
        </w:rPr>
        <w:t xml:space="preserve">  If American insolvency proceedings are recognised, it will allow the representative to administer the insolvent estate without having to commence parallel proceedings in Eng</w:t>
      </w:r>
      <w:r w:rsidR="00CE2714">
        <w:rPr>
          <w:rFonts w:ascii="Avenir Next" w:hAnsi="Avenir Next" w:cs="Arial"/>
          <w:color w:val="808080" w:themeColor="background1" w:themeShade="80"/>
          <w:sz w:val="22"/>
          <w:szCs w:val="22"/>
          <w:lang w:val="en-GB"/>
        </w:rPr>
        <w:t>l</w:t>
      </w:r>
      <w:r w:rsidR="00E66A1D" w:rsidRPr="00CE2714">
        <w:rPr>
          <w:rFonts w:ascii="Avenir Next" w:hAnsi="Avenir Next" w:cs="Arial"/>
          <w:color w:val="808080" w:themeColor="background1" w:themeShade="80"/>
          <w:sz w:val="22"/>
          <w:szCs w:val="22"/>
          <w:lang w:val="en-GB"/>
        </w:rPr>
        <w:t xml:space="preserve">and. </w:t>
      </w:r>
    </w:p>
    <w:p w14:paraId="7A724B5E" w14:textId="77777777" w:rsidR="00CE2714" w:rsidRDefault="00CE2714" w:rsidP="00692852">
      <w:pPr>
        <w:jc w:val="both"/>
        <w:rPr>
          <w:rFonts w:ascii="Avenir Next" w:hAnsi="Avenir Next" w:cs="Arial"/>
          <w:color w:val="808080" w:themeColor="background1" w:themeShade="80"/>
          <w:sz w:val="22"/>
          <w:szCs w:val="22"/>
          <w:lang w:val="en-GB"/>
        </w:rPr>
      </w:pPr>
    </w:p>
    <w:p w14:paraId="732EB0FE" w14:textId="04702E89" w:rsidR="00CE2714" w:rsidRPr="00CE2714" w:rsidRDefault="00CE2714"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Consideration should be given to the guidance provided for in pertinent case law on the recognition of foreign (USA) insolvency orders in England, namely: (1) </w:t>
      </w:r>
      <w:r w:rsidRPr="00CE2714">
        <w:rPr>
          <w:rFonts w:ascii="Avenir Next" w:hAnsi="Avenir Next" w:cs="Arial"/>
          <w:i/>
          <w:iCs/>
          <w:color w:val="808080" w:themeColor="background1" w:themeShade="80"/>
          <w:sz w:val="22"/>
          <w:szCs w:val="22"/>
          <w:lang w:val="en-GB"/>
        </w:rPr>
        <w:t>Maxwell Communication Corporation plc</w:t>
      </w:r>
      <w:r>
        <w:rPr>
          <w:rFonts w:ascii="Avenir Next" w:hAnsi="Avenir Next" w:cs="Arial"/>
          <w:i/>
          <w:iCs/>
          <w:color w:val="808080" w:themeColor="background1" w:themeShade="80"/>
          <w:sz w:val="22"/>
          <w:szCs w:val="22"/>
          <w:lang w:val="en-GB"/>
        </w:rPr>
        <w:t xml:space="preserve"> </w:t>
      </w:r>
      <w:r w:rsidRPr="00CE2714">
        <w:rPr>
          <w:rFonts w:ascii="Avenir Next" w:hAnsi="Avenir Next" w:cs="Arial"/>
          <w:color w:val="808080" w:themeColor="background1" w:themeShade="80"/>
          <w:sz w:val="22"/>
          <w:szCs w:val="22"/>
          <w:lang w:val="en-GB"/>
        </w:rPr>
        <w:t>and (2)</w:t>
      </w:r>
      <w:r>
        <w:rPr>
          <w:rFonts w:ascii="Avenir Next" w:hAnsi="Avenir Next" w:cs="Arial"/>
          <w:color w:val="808080" w:themeColor="background1" w:themeShade="80"/>
          <w:sz w:val="22"/>
          <w:szCs w:val="22"/>
          <w:lang w:val="en-GB"/>
        </w:rPr>
        <w:t xml:space="preserve"> </w:t>
      </w:r>
      <w:r w:rsidRPr="00CE2714">
        <w:rPr>
          <w:rFonts w:ascii="Avenir Next" w:hAnsi="Avenir Next" w:cs="Arial"/>
          <w:i/>
          <w:iCs/>
          <w:color w:val="808080" w:themeColor="background1" w:themeShade="80"/>
          <w:sz w:val="22"/>
          <w:szCs w:val="22"/>
          <w:lang w:val="en-GB"/>
        </w:rPr>
        <w:t xml:space="preserve">Rubin v. </w:t>
      </w:r>
      <w:proofErr w:type="spellStart"/>
      <w:r w:rsidRPr="00CE2714">
        <w:rPr>
          <w:rFonts w:ascii="Avenir Next" w:hAnsi="Avenir Next" w:cs="Arial"/>
          <w:i/>
          <w:iCs/>
          <w:color w:val="808080" w:themeColor="background1" w:themeShade="80"/>
          <w:sz w:val="22"/>
          <w:szCs w:val="22"/>
          <w:lang w:val="en-GB"/>
        </w:rPr>
        <w:t>Eurofinance</w:t>
      </w:r>
      <w:proofErr w:type="spellEnd"/>
      <w:r w:rsidRPr="00CE2714">
        <w:rPr>
          <w:rFonts w:ascii="Avenir Next" w:hAnsi="Avenir Next" w:cs="Arial"/>
          <w:i/>
          <w:iCs/>
          <w:color w:val="808080" w:themeColor="background1" w:themeShade="80"/>
          <w:sz w:val="22"/>
          <w:szCs w:val="22"/>
          <w:lang w:val="en-GB"/>
        </w:rPr>
        <w:t xml:space="preserve"> SA</w:t>
      </w:r>
      <w:r>
        <w:rPr>
          <w:rFonts w:ascii="Avenir Next" w:hAnsi="Avenir Next" w:cs="Arial"/>
          <w:color w:val="808080" w:themeColor="background1" w:themeShade="80"/>
          <w:sz w:val="22"/>
          <w:szCs w:val="22"/>
          <w:lang w:val="en-GB"/>
        </w:rPr>
        <w:t>.</w:t>
      </w:r>
    </w:p>
    <w:p w14:paraId="0268319F" w14:textId="77777777" w:rsidR="005B526D" w:rsidRDefault="005B526D" w:rsidP="00692852">
      <w:pPr>
        <w:jc w:val="both"/>
        <w:rPr>
          <w:rFonts w:ascii="Avenir Next" w:hAnsi="Avenir Next" w:cs="Arial"/>
          <w:sz w:val="22"/>
          <w:szCs w:val="22"/>
          <w:lang w:val="en-GB"/>
        </w:rPr>
      </w:pPr>
    </w:p>
    <w:p w14:paraId="40133459" w14:textId="77777777" w:rsidR="005B526D" w:rsidRPr="00DB5A5A" w:rsidRDefault="005B526D" w:rsidP="00692852">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w:t>
      </w:r>
      <w:proofErr w:type="gramStart"/>
      <w:r w:rsidRPr="009F0C5A">
        <w:rPr>
          <w:rFonts w:ascii="Avenir Next" w:hAnsi="Avenir Next" w:cs="Arial"/>
          <w:sz w:val="22"/>
          <w:szCs w:val="28"/>
        </w:rPr>
        <w:t>and also</w:t>
      </w:r>
      <w:proofErr w:type="gramEnd"/>
      <w:r w:rsidRPr="009F0C5A">
        <w:rPr>
          <w:rFonts w:ascii="Avenir Next" w:hAnsi="Avenir Next" w:cs="Arial"/>
          <w:sz w:val="22"/>
          <w:szCs w:val="28"/>
        </w:rPr>
        <w:t xml:space="preserve">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69938086" w14:textId="5F3FC3CA" w:rsidR="002253D8" w:rsidRPr="00DA42DA" w:rsidRDefault="002E20F8"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EU (Recast) Insolvency Regulation applies to both Italy and Germany as they are Members States of the European Union.  Art 3(1) provides that determining where COMI is located will inform the question as to where proceedings should be initiated.  Since Norton's COMI is (now) Italy, the main proceeding should be commenced there and a secondary proceeding could </w:t>
      </w:r>
      <w:proofErr w:type="gramStart"/>
      <w:r>
        <w:rPr>
          <w:rFonts w:ascii="Avenir Next" w:hAnsi="Avenir Next" w:cs="Arial"/>
          <w:color w:val="808080" w:themeColor="background1" w:themeShade="80"/>
          <w:sz w:val="22"/>
          <w:szCs w:val="22"/>
          <w:lang w:val="en-GB"/>
        </w:rPr>
        <w:t>brought</w:t>
      </w:r>
      <w:proofErr w:type="gramEnd"/>
      <w:r>
        <w:rPr>
          <w:rFonts w:ascii="Avenir Next" w:hAnsi="Avenir Next" w:cs="Arial"/>
          <w:color w:val="808080" w:themeColor="background1" w:themeShade="80"/>
          <w:sz w:val="22"/>
          <w:szCs w:val="22"/>
          <w:lang w:val="en-GB"/>
        </w:rPr>
        <w:t xml:space="preserve"> in Germany because, on the facts presented, Norton Cars has an "establishment" in Germany. </w:t>
      </w:r>
    </w:p>
    <w:p w14:paraId="0D3B1D18" w14:textId="77777777" w:rsidR="004E1D03" w:rsidRPr="009F0C5A" w:rsidRDefault="004E1D03"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lastRenderedPageBreak/>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 xml:space="preserve">Will an Indian, South </w:t>
      </w:r>
      <w:proofErr w:type="gramStart"/>
      <w:r w:rsidRPr="007815D1">
        <w:rPr>
          <w:rFonts w:ascii="Avenir Next" w:hAnsi="Avenir Next" w:cs="Arial"/>
          <w:sz w:val="22"/>
          <w:szCs w:val="28"/>
        </w:rPr>
        <w:t>African</w:t>
      </w:r>
      <w:proofErr w:type="gramEnd"/>
      <w:r w:rsidRPr="007815D1">
        <w:rPr>
          <w:rFonts w:ascii="Avenir Next" w:hAnsi="Avenir Next" w:cs="Arial"/>
          <w:sz w:val="22"/>
          <w:szCs w:val="28"/>
        </w:rPr>
        <w:t xml:space="preserve">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058DD72D" w14:textId="599665C8" w:rsidR="004E1D03" w:rsidRPr="002E20F8" w:rsidRDefault="00E66A1D" w:rsidP="002E20F8">
      <w:pPr>
        <w:jc w:val="both"/>
        <w:rPr>
          <w:rFonts w:ascii="Avenir Next" w:hAnsi="Avenir Next" w:cs="Arial"/>
          <w:color w:val="808080" w:themeColor="background1" w:themeShade="80"/>
          <w:sz w:val="22"/>
          <w:szCs w:val="22"/>
          <w:lang w:val="en-GB"/>
        </w:rPr>
      </w:pPr>
      <w:r w:rsidRPr="002E20F8">
        <w:rPr>
          <w:rFonts w:ascii="Avenir Next" w:hAnsi="Avenir Next" w:cs="Arial"/>
          <w:color w:val="808080" w:themeColor="background1" w:themeShade="80"/>
          <w:sz w:val="22"/>
          <w:szCs w:val="22"/>
          <w:lang w:val="en-GB"/>
        </w:rPr>
        <w:t>No</w:t>
      </w:r>
      <w:r w:rsidR="002E20F8" w:rsidRPr="002E20F8">
        <w:rPr>
          <w:rFonts w:ascii="Avenir Next" w:hAnsi="Avenir Next" w:cs="Arial"/>
          <w:color w:val="808080" w:themeColor="background1" w:themeShade="80"/>
          <w:sz w:val="22"/>
          <w:szCs w:val="22"/>
          <w:lang w:val="en-GB"/>
        </w:rPr>
        <w:t>, they're not EU Member States and, therefore, are not bound by the EU (Recast) Insolvency Regulation.</w:t>
      </w:r>
    </w:p>
    <w:p w14:paraId="2197E648" w14:textId="77777777" w:rsidR="00E66A1D" w:rsidRDefault="00E66A1D"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 xml:space="preserve">Which law will apply to the insolvency proceeding and </w:t>
      </w:r>
      <w:proofErr w:type="gramStart"/>
      <w:r w:rsidRPr="004827A3">
        <w:rPr>
          <w:rFonts w:ascii="Avenir Next" w:hAnsi="Avenir Next" w:cs="Arial"/>
          <w:sz w:val="22"/>
          <w:szCs w:val="28"/>
        </w:rPr>
        <w:t>with regard to</w:t>
      </w:r>
      <w:proofErr w:type="gramEnd"/>
      <w:r w:rsidRPr="004827A3">
        <w:rPr>
          <w:rFonts w:ascii="Avenir Next" w:hAnsi="Avenir Next" w:cs="Arial"/>
          <w:sz w:val="22"/>
          <w:szCs w:val="28"/>
        </w:rPr>
        <w:t xml:space="preserve">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13039970" w14:textId="5C2DD3E0" w:rsidR="002253D8" w:rsidRPr="00DA42DA" w:rsidRDefault="002E20F8" w:rsidP="002E20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Italian law will apply unless a secondary proceeding is commenced in the Netherlands. This is permissible because the Netherlands is </w:t>
      </w:r>
      <w:proofErr w:type="gramStart"/>
      <w:r>
        <w:rPr>
          <w:rFonts w:ascii="Avenir Next" w:hAnsi="Avenir Next" w:cs="Arial"/>
          <w:color w:val="808080" w:themeColor="background1" w:themeShade="80"/>
          <w:sz w:val="22"/>
          <w:szCs w:val="22"/>
          <w:lang w:val="en-GB"/>
        </w:rPr>
        <w:t>a</w:t>
      </w:r>
      <w:proofErr w:type="gramEnd"/>
      <w:r>
        <w:rPr>
          <w:rFonts w:ascii="Avenir Next" w:hAnsi="Avenir Next" w:cs="Arial"/>
          <w:color w:val="808080" w:themeColor="background1" w:themeShade="80"/>
          <w:sz w:val="22"/>
          <w:szCs w:val="22"/>
          <w:lang w:val="en-GB"/>
        </w:rPr>
        <w:t xml:space="preserve"> EU Member State and, therefore, is bound by the EU (Recast) Insolvency Regulation. Arts 8-18 address rights relating to real property.</w:t>
      </w:r>
    </w:p>
    <w:p w14:paraId="68820C87" w14:textId="77777777" w:rsidR="004827A3" w:rsidRPr="004827A3" w:rsidRDefault="004827A3" w:rsidP="002253D8">
      <w:pPr>
        <w:jc w:val="both"/>
        <w:rPr>
          <w:rFonts w:ascii="Avenir Next" w:hAnsi="Avenir Next" w:cs="Arial"/>
          <w:sz w:val="24"/>
          <w:lang w:val="en-GB"/>
        </w:rPr>
      </w:pPr>
    </w:p>
    <w:p w14:paraId="60277E5E" w14:textId="3070976F"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66E3C20E" w14:textId="3138798B" w:rsidR="002253D8" w:rsidRPr="002253D8" w:rsidRDefault="002E20F8" w:rsidP="002E20F8">
      <w:pPr>
        <w:jc w:val="both"/>
        <w:rPr>
          <w:rFonts w:ascii="Avenir Next" w:hAnsi="Avenir Next" w:cs="Arial"/>
          <w:sz w:val="22"/>
          <w:szCs w:val="28"/>
        </w:rPr>
      </w:pPr>
      <w:r>
        <w:rPr>
          <w:rFonts w:ascii="Avenir Next" w:hAnsi="Avenir Next" w:cs="Arial"/>
          <w:color w:val="808080" w:themeColor="background1" w:themeShade="80"/>
          <w:sz w:val="22"/>
          <w:szCs w:val="22"/>
          <w:lang w:val="en-GB"/>
        </w:rPr>
        <w:t xml:space="preserve">Australia could apply its own laws because it has adopted the UNICTRAL Model Law. Australia's laws on real rights of security would apply unless they </w:t>
      </w:r>
      <w:proofErr w:type="gramStart"/>
      <w:r>
        <w:rPr>
          <w:rFonts w:ascii="Avenir Next" w:hAnsi="Avenir Next" w:cs="Arial"/>
          <w:color w:val="808080" w:themeColor="background1" w:themeShade="80"/>
          <w:sz w:val="22"/>
          <w:szCs w:val="22"/>
          <w:lang w:val="en-GB"/>
        </w:rPr>
        <w:t>are in conflict with</w:t>
      </w:r>
      <w:proofErr w:type="gramEnd"/>
      <w:r>
        <w:rPr>
          <w:rFonts w:ascii="Avenir Next" w:hAnsi="Avenir Next" w:cs="Arial"/>
          <w:color w:val="808080" w:themeColor="background1" w:themeShade="80"/>
          <w:sz w:val="22"/>
          <w:szCs w:val="22"/>
          <w:lang w:val="en-GB"/>
        </w:rPr>
        <w:t xml:space="preserve"> the applicable Italian law (i.e., the laws where the main proceeding is being conducted). </w:t>
      </w: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205B0" w14:textId="77777777" w:rsidR="00D97393" w:rsidRDefault="00D97393" w:rsidP="00241B44">
      <w:r>
        <w:separator/>
      </w:r>
    </w:p>
  </w:endnote>
  <w:endnote w:type="continuationSeparator" w:id="0">
    <w:p w14:paraId="5A1C99E1" w14:textId="77777777" w:rsidR="00D97393" w:rsidRDefault="00D9739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2B170F01" w:rsidR="00B64A85" w:rsidRPr="00297BDF" w:rsidRDefault="0059505B" w:rsidP="0052732A">
    <w:pPr>
      <w:pStyle w:val="Footer"/>
      <w:ind w:right="360"/>
      <w:rPr>
        <w:rFonts w:ascii="Avenir Next" w:hAnsi="Avenir Next" w:cs="Arial"/>
        <w:sz w:val="22"/>
        <w:szCs w:val="22"/>
      </w:rPr>
    </w:pPr>
    <w:r>
      <w:rPr>
        <w:rFonts w:ascii="Avenir Next" w:hAnsi="Avenir Next" w:cs="Arial"/>
        <w:sz w:val="22"/>
        <w:szCs w:val="22"/>
      </w:rPr>
      <w:t>202324-1429</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CC6D8" w14:textId="77777777" w:rsidR="00D97393" w:rsidRDefault="00D97393" w:rsidP="00241B44">
      <w:r>
        <w:separator/>
      </w:r>
    </w:p>
  </w:footnote>
  <w:footnote w:type="continuationSeparator" w:id="0">
    <w:p w14:paraId="301167C6" w14:textId="77777777" w:rsidR="00D97393" w:rsidRDefault="00D9739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501655767">
    <w:abstractNumId w:val="26"/>
  </w:num>
  <w:num w:numId="2" w16cid:durableId="460732777">
    <w:abstractNumId w:val="31"/>
  </w:num>
  <w:num w:numId="3" w16cid:durableId="1558668659">
    <w:abstractNumId w:val="2"/>
  </w:num>
  <w:num w:numId="4" w16cid:durableId="737018892">
    <w:abstractNumId w:val="4"/>
  </w:num>
  <w:num w:numId="5" w16cid:durableId="1158809076">
    <w:abstractNumId w:val="21"/>
  </w:num>
  <w:num w:numId="6" w16cid:durableId="415711827">
    <w:abstractNumId w:val="27"/>
  </w:num>
  <w:num w:numId="7" w16cid:durableId="1401949473">
    <w:abstractNumId w:val="14"/>
  </w:num>
  <w:num w:numId="8" w16cid:durableId="269552992">
    <w:abstractNumId w:val="32"/>
  </w:num>
  <w:num w:numId="9" w16cid:durableId="1367413161">
    <w:abstractNumId w:val="13"/>
  </w:num>
  <w:num w:numId="10" w16cid:durableId="220823057">
    <w:abstractNumId w:val="28"/>
  </w:num>
  <w:num w:numId="11" w16cid:durableId="858086195">
    <w:abstractNumId w:val="10"/>
  </w:num>
  <w:num w:numId="12" w16cid:durableId="2144808366">
    <w:abstractNumId w:val="29"/>
  </w:num>
  <w:num w:numId="13" w16cid:durableId="1139104618">
    <w:abstractNumId w:val="20"/>
  </w:num>
  <w:num w:numId="14" w16cid:durableId="1203787949">
    <w:abstractNumId w:val="19"/>
  </w:num>
  <w:num w:numId="15" w16cid:durableId="1140149903">
    <w:abstractNumId w:val="5"/>
  </w:num>
  <w:num w:numId="16" w16cid:durableId="1714226930">
    <w:abstractNumId w:val="22"/>
  </w:num>
  <w:num w:numId="17" w16cid:durableId="1711415350">
    <w:abstractNumId w:val="17"/>
  </w:num>
  <w:num w:numId="18" w16cid:durableId="35542391">
    <w:abstractNumId w:val="18"/>
  </w:num>
  <w:num w:numId="19" w16cid:durableId="2050493181">
    <w:abstractNumId w:val="25"/>
  </w:num>
  <w:num w:numId="20" w16cid:durableId="1469859581">
    <w:abstractNumId w:val="9"/>
  </w:num>
  <w:num w:numId="21" w16cid:durableId="408573765">
    <w:abstractNumId w:val="16"/>
  </w:num>
  <w:num w:numId="22" w16cid:durableId="482936912">
    <w:abstractNumId w:val="0"/>
  </w:num>
  <w:num w:numId="23" w16cid:durableId="1308701288">
    <w:abstractNumId w:val="24"/>
  </w:num>
  <w:num w:numId="24" w16cid:durableId="1716081525">
    <w:abstractNumId w:val="1"/>
  </w:num>
  <w:num w:numId="25" w16cid:durableId="797064315">
    <w:abstractNumId w:val="30"/>
  </w:num>
  <w:num w:numId="26" w16cid:durableId="824904852">
    <w:abstractNumId w:val="33"/>
  </w:num>
  <w:num w:numId="27" w16cid:durableId="372002461">
    <w:abstractNumId w:val="8"/>
  </w:num>
  <w:num w:numId="28" w16cid:durableId="1256015074">
    <w:abstractNumId w:val="7"/>
  </w:num>
  <w:num w:numId="29" w16cid:durableId="1376738983">
    <w:abstractNumId w:val="6"/>
  </w:num>
  <w:num w:numId="30" w16cid:durableId="1903177138">
    <w:abstractNumId w:val="11"/>
  </w:num>
  <w:num w:numId="31" w16cid:durableId="1164859915">
    <w:abstractNumId w:val="3"/>
  </w:num>
  <w:num w:numId="32" w16cid:durableId="684208392">
    <w:abstractNumId w:val="15"/>
  </w:num>
  <w:num w:numId="33" w16cid:durableId="732118212">
    <w:abstractNumId w:val="23"/>
  </w:num>
  <w:num w:numId="34" w16cid:durableId="1912503881">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977DC"/>
    <w:rsid w:val="000A01B9"/>
    <w:rsid w:val="000A0C1B"/>
    <w:rsid w:val="000A68ED"/>
    <w:rsid w:val="000A74CA"/>
    <w:rsid w:val="000A74D4"/>
    <w:rsid w:val="000B5B93"/>
    <w:rsid w:val="000B5FF1"/>
    <w:rsid w:val="000B609F"/>
    <w:rsid w:val="000B6B56"/>
    <w:rsid w:val="000D0C9F"/>
    <w:rsid w:val="000D55A8"/>
    <w:rsid w:val="000D57BE"/>
    <w:rsid w:val="000D6876"/>
    <w:rsid w:val="000E0165"/>
    <w:rsid w:val="000E3A82"/>
    <w:rsid w:val="000E3C5A"/>
    <w:rsid w:val="000E406D"/>
    <w:rsid w:val="000E4841"/>
    <w:rsid w:val="000E5CB4"/>
    <w:rsid w:val="000F0DC0"/>
    <w:rsid w:val="000F0FFF"/>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11E6"/>
    <w:rsid w:val="0012303D"/>
    <w:rsid w:val="00123855"/>
    <w:rsid w:val="00124B70"/>
    <w:rsid w:val="00125A7C"/>
    <w:rsid w:val="00126A4D"/>
    <w:rsid w:val="00131D42"/>
    <w:rsid w:val="0013278B"/>
    <w:rsid w:val="00135FFC"/>
    <w:rsid w:val="00136505"/>
    <w:rsid w:val="0014171F"/>
    <w:rsid w:val="00142E15"/>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A7ECF"/>
    <w:rsid w:val="001B0F70"/>
    <w:rsid w:val="001B451B"/>
    <w:rsid w:val="001B5016"/>
    <w:rsid w:val="001B6CEE"/>
    <w:rsid w:val="001C45FC"/>
    <w:rsid w:val="001C594A"/>
    <w:rsid w:val="001D1BF7"/>
    <w:rsid w:val="001D4862"/>
    <w:rsid w:val="001D632F"/>
    <w:rsid w:val="001D7EF2"/>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53D8"/>
    <w:rsid w:val="0022719C"/>
    <w:rsid w:val="00231611"/>
    <w:rsid w:val="00231CAE"/>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20F8"/>
    <w:rsid w:val="002E37B7"/>
    <w:rsid w:val="002E4A02"/>
    <w:rsid w:val="002E4A1F"/>
    <w:rsid w:val="002E66F4"/>
    <w:rsid w:val="002F14C5"/>
    <w:rsid w:val="002F1956"/>
    <w:rsid w:val="002F2B8D"/>
    <w:rsid w:val="002F3440"/>
    <w:rsid w:val="002F3B17"/>
    <w:rsid w:val="002F5876"/>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3D71"/>
    <w:rsid w:val="0036565C"/>
    <w:rsid w:val="0036625E"/>
    <w:rsid w:val="00367162"/>
    <w:rsid w:val="00372CD4"/>
    <w:rsid w:val="0037386C"/>
    <w:rsid w:val="0037465A"/>
    <w:rsid w:val="0038255B"/>
    <w:rsid w:val="00382C98"/>
    <w:rsid w:val="0038325E"/>
    <w:rsid w:val="00384604"/>
    <w:rsid w:val="00384E3D"/>
    <w:rsid w:val="00384F24"/>
    <w:rsid w:val="00385041"/>
    <w:rsid w:val="0038533C"/>
    <w:rsid w:val="00385D73"/>
    <w:rsid w:val="00391B12"/>
    <w:rsid w:val="003937B9"/>
    <w:rsid w:val="003948D5"/>
    <w:rsid w:val="003957FD"/>
    <w:rsid w:val="00396821"/>
    <w:rsid w:val="00396CE5"/>
    <w:rsid w:val="003979A3"/>
    <w:rsid w:val="00397D3A"/>
    <w:rsid w:val="003A00FE"/>
    <w:rsid w:val="003A051E"/>
    <w:rsid w:val="003A0BBE"/>
    <w:rsid w:val="003A2448"/>
    <w:rsid w:val="003A2F5D"/>
    <w:rsid w:val="003A3128"/>
    <w:rsid w:val="003A5AD1"/>
    <w:rsid w:val="003A60FF"/>
    <w:rsid w:val="003A696A"/>
    <w:rsid w:val="003B170F"/>
    <w:rsid w:val="003B3A0D"/>
    <w:rsid w:val="003B3C5F"/>
    <w:rsid w:val="003C1451"/>
    <w:rsid w:val="003C2017"/>
    <w:rsid w:val="003C4471"/>
    <w:rsid w:val="003C473E"/>
    <w:rsid w:val="003D0A6D"/>
    <w:rsid w:val="003D100A"/>
    <w:rsid w:val="003D3045"/>
    <w:rsid w:val="003D3410"/>
    <w:rsid w:val="003D4300"/>
    <w:rsid w:val="003D485F"/>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174FA"/>
    <w:rsid w:val="0042108F"/>
    <w:rsid w:val="004214D4"/>
    <w:rsid w:val="004216EA"/>
    <w:rsid w:val="004235F4"/>
    <w:rsid w:val="00426969"/>
    <w:rsid w:val="00426B64"/>
    <w:rsid w:val="00430FED"/>
    <w:rsid w:val="00434A8C"/>
    <w:rsid w:val="00437297"/>
    <w:rsid w:val="00437ABE"/>
    <w:rsid w:val="00440AC5"/>
    <w:rsid w:val="00440EDD"/>
    <w:rsid w:val="004417C1"/>
    <w:rsid w:val="00444284"/>
    <w:rsid w:val="004442F1"/>
    <w:rsid w:val="00445CE6"/>
    <w:rsid w:val="00446987"/>
    <w:rsid w:val="004534C2"/>
    <w:rsid w:val="00453967"/>
    <w:rsid w:val="0045446F"/>
    <w:rsid w:val="00454C9D"/>
    <w:rsid w:val="0045683E"/>
    <w:rsid w:val="0046142D"/>
    <w:rsid w:val="0046274F"/>
    <w:rsid w:val="0046298C"/>
    <w:rsid w:val="00463259"/>
    <w:rsid w:val="00464F21"/>
    <w:rsid w:val="004659E0"/>
    <w:rsid w:val="00466ED6"/>
    <w:rsid w:val="00467C71"/>
    <w:rsid w:val="0047084C"/>
    <w:rsid w:val="00470A63"/>
    <w:rsid w:val="00470C55"/>
    <w:rsid w:val="004715C1"/>
    <w:rsid w:val="004731F4"/>
    <w:rsid w:val="00477BDE"/>
    <w:rsid w:val="00481FC8"/>
    <w:rsid w:val="0048258B"/>
    <w:rsid w:val="004827A3"/>
    <w:rsid w:val="00482FE3"/>
    <w:rsid w:val="00484689"/>
    <w:rsid w:val="00486065"/>
    <w:rsid w:val="00486776"/>
    <w:rsid w:val="004868BB"/>
    <w:rsid w:val="00491675"/>
    <w:rsid w:val="00493855"/>
    <w:rsid w:val="00497558"/>
    <w:rsid w:val="00497CF9"/>
    <w:rsid w:val="004A27CB"/>
    <w:rsid w:val="004A2B2C"/>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3F1F"/>
    <w:rsid w:val="004F55F1"/>
    <w:rsid w:val="004F5FDF"/>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76C1D"/>
    <w:rsid w:val="005800D0"/>
    <w:rsid w:val="005833D0"/>
    <w:rsid w:val="005846F3"/>
    <w:rsid w:val="005859D2"/>
    <w:rsid w:val="0058622F"/>
    <w:rsid w:val="005865D6"/>
    <w:rsid w:val="00586968"/>
    <w:rsid w:val="00590880"/>
    <w:rsid w:val="00590FE6"/>
    <w:rsid w:val="00591631"/>
    <w:rsid w:val="00592E7F"/>
    <w:rsid w:val="00592F82"/>
    <w:rsid w:val="005936B3"/>
    <w:rsid w:val="0059505B"/>
    <w:rsid w:val="005953ED"/>
    <w:rsid w:val="00595B58"/>
    <w:rsid w:val="005966E3"/>
    <w:rsid w:val="00597658"/>
    <w:rsid w:val="005A0CCA"/>
    <w:rsid w:val="005A2152"/>
    <w:rsid w:val="005A2194"/>
    <w:rsid w:val="005A2628"/>
    <w:rsid w:val="005A383D"/>
    <w:rsid w:val="005A43F4"/>
    <w:rsid w:val="005A5ACB"/>
    <w:rsid w:val="005A726D"/>
    <w:rsid w:val="005B0BB2"/>
    <w:rsid w:val="005B1440"/>
    <w:rsid w:val="005B2AA0"/>
    <w:rsid w:val="005B503A"/>
    <w:rsid w:val="005B526D"/>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D72F3"/>
    <w:rsid w:val="005E1B79"/>
    <w:rsid w:val="005E1EA8"/>
    <w:rsid w:val="005E2B20"/>
    <w:rsid w:val="005E3435"/>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0A1"/>
    <w:rsid w:val="006153EC"/>
    <w:rsid w:val="00616E52"/>
    <w:rsid w:val="006208BB"/>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557C"/>
    <w:rsid w:val="00646108"/>
    <w:rsid w:val="006514CD"/>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663"/>
    <w:rsid w:val="00682A3E"/>
    <w:rsid w:val="006850AE"/>
    <w:rsid w:val="00686C53"/>
    <w:rsid w:val="00687A1D"/>
    <w:rsid w:val="00692852"/>
    <w:rsid w:val="00695A40"/>
    <w:rsid w:val="00697EA1"/>
    <w:rsid w:val="006A051A"/>
    <w:rsid w:val="006A2646"/>
    <w:rsid w:val="006A44B2"/>
    <w:rsid w:val="006A6530"/>
    <w:rsid w:val="006A695F"/>
    <w:rsid w:val="006A6D1D"/>
    <w:rsid w:val="006B2893"/>
    <w:rsid w:val="006B34CC"/>
    <w:rsid w:val="006B37B2"/>
    <w:rsid w:val="006B435A"/>
    <w:rsid w:val="006B4539"/>
    <w:rsid w:val="006B4C64"/>
    <w:rsid w:val="006B5AE8"/>
    <w:rsid w:val="006C2D2F"/>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18EB"/>
    <w:rsid w:val="006F2E9B"/>
    <w:rsid w:val="006F6B2E"/>
    <w:rsid w:val="006F734A"/>
    <w:rsid w:val="00700D83"/>
    <w:rsid w:val="00704852"/>
    <w:rsid w:val="00704C24"/>
    <w:rsid w:val="00705A77"/>
    <w:rsid w:val="00707321"/>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4FD4"/>
    <w:rsid w:val="007369C7"/>
    <w:rsid w:val="00741BCD"/>
    <w:rsid w:val="00741D74"/>
    <w:rsid w:val="00743531"/>
    <w:rsid w:val="007452BB"/>
    <w:rsid w:val="00745A5B"/>
    <w:rsid w:val="007462D9"/>
    <w:rsid w:val="00746A22"/>
    <w:rsid w:val="00751986"/>
    <w:rsid w:val="0075428A"/>
    <w:rsid w:val="00756ABD"/>
    <w:rsid w:val="007576A3"/>
    <w:rsid w:val="007603F5"/>
    <w:rsid w:val="00760A70"/>
    <w:rsid w:val="00760BB2"/>
    <w:rsid w:val="0076181C"/>
    <w:rsid w:val="00764DB0"/>
    <w:rsid w:val="00765D82"/>
    <w:rsid w:val="007671EB"/>
    <w:rsid w:val="0076764D"/>
    <w:rsid w:val="0076766F"/>
    <w:rsid w:val="00770DF5"/>
    <w:rsid w:val="0077498C"/>
    <w:rsid w:val="00777070"/>
    <w:rsid w:val="007815D1"/>
    <w:rsid w:val="00782B3F"/>
    <w:rsid w:val="00784128"/>
    <w:rsid w:val="007849D8"/>
    <w:rsid w:val="0078662F"/>
    <w:rsid w:val="00790B4C"/>
    <w:rsid w:val="0079206E"/>
    <w:rsid w:val="00793173"/>
    <w:rsid w:val="007958F0"/>
    <w:rsid w:val="00797E1B"/>
    <w:rsid w:val="007A12A4"/>
    <w:rsid w:val="007A4820"/>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47FB"/>
    <w:rsid w:val="007D7C92"/>
    <w:rsid w:val="007D7E30"/>
    <w:rsid w:val="007E0FD6"/>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6382"/>
    <w:rsid w:val="00807119"/>
    <w:rsid w:val="008071D5"/>
    <w:rsid w:val="00807FE8"/>
    <w:rsid w:val="00811865"/>
    <w:rsid w:val="00814A55"/>
    <w:rsid w:val="0081547D"/>
    <w:rsid w:val="00823AB4"/>
    <w:rsid w:val="0082483F"/>
    <w:rsid w:val="00827849"/>
    <w:rsid w:val="008279C0"/>
    <w:rsid w:val="00841E70"/>
    <w:rsid w:val="00845226"/>
    <w:rsid w:val="008473AA"/>
    <w:rsid w:val="00851A7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4F14"/>
    <w:rsid w:val="008E5941"/>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034"/>
    <w:rsid w:val="009609CA"/>
    <w:rsid w:val="00961BC2"/>
    <w:rsid w:val="00962045"/>
    <w:rsid w:val="009661DE"/>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520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0C5A"/>
    <w:rsid w:val="00A02198"/>
    <w:rsid w:val="00A047EE"/>
    <w:rsid w:val="00A057CA"/>
    <w:rsid w:val="00A136AF"/>
    <w:rsid w:val="00A13F8F"/>
    <w:rsid w:val="00A149B7"/>
    <w:rsid w:val="00A177BC"/>
    <w:rsid w:val="00A17930"/>
    <w:rsid w:val="00A2274A"/>
    <w:rsid w:val="00A235B7"/>
    <w:rsid w:val="00A249AC"/>
    <w:rsid w:val="00A27A7A"/>
    <w:rsid w:val="00A301D1"/>
    <w:rsid w:val="00A31881"/>
    <w:rsid w:val="00A40529"/>
    <w:rsid w:val="00A407EF"/>
    <w:rsid w:val="00A411B7"/>
    <w:rsid w:val="00A42023"/>
    <w:rsid w:val="00A45800"/>
    <w:rsid w:val="00A46B4C"/>
    <w:rsid w:val="00A5117B"/>
    <w:rsid w:val="00A560B6"/>
    <w:rsid w:val="00A566E3"/>
    <w:rsid w:val="00A56CF7"/>
    <w:rsid w:val="00A56DBC"/>
    <w:rsid w:val="00A60074"/>
    <w:rsid w:val="00A641E0"/>
    <w:rsid w:val="00A646E2"/>
    <w:rsid w:val="00A651A9"/>
    <w:rsid w:val="00A6627C"/>
    <w:rsid w:val="00A71019"/>
    <w:rsid w:val="00A73B60"/>
    <w:rsid w:val="00A752C7"/>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554"/>
    <w:rsid w:val="00AA5A58"/>
    <w:rsid w:val="00AA670C"/>
    <w:rsid w:val="00AB1B60"/>
    <w:rsid w:val="00AB5A37"/>
    <w:rsid w:val="00AB61D6"/>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6EF"/>
    <w:rsid w:val="00AD7A9A"/>
    <w:rsid w:val="00AE027F"/>
    <w:rsid w:val="00AE4D6F"/>
    <w:rsid w:val="00AF228E"/>
    <w:rsid w:val="00AF455B"/>
    <w:rsid w:val="00AF5899"/>
    <w:rsid w:val="00B0123F"/>
    <w:rsid w:val="00B04004"/>
    <w:rsid w:val="00B12F13"/>
    <w:rsid w:val="00B14819"/>
    <w:rsid w:val="00B17AA9"/>
    <w:rsid w:val="00B20235"/>
    <w:rsid w:val="00B221FF"/>
    <w:rsid w:val="00B2292D"/>
    <w:rsid w:val="00B246B1"/>
    <w:rsid w:val="00B26B31"/>
    <w:rsid w:val="00B30A70"/>
    <w:rsid w:val="00B32674"/>
    <w:rsid w:val="00B32D5B"/>
    <w:rsid w:val="00B333FE"/>
    <w:rsid w:val="00B3503B"/>
    <w:rsid w:val="00B366EC"/>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3FD8"/>
    <w:rsid w:val="00BC48EB"/>
    <w:rsid w:val="00BC4A7D"/>
    <w:rsid w:val="00BC585F"/>
    <w:rsid w:val="00BC5898"/>
    <w:rsid w:val="00BC5D7D"/>
    <w:rsid w:val="00BC6BCE"/>
    <w:rsid w:val="00BC7F2E"/>
    <w:rsid w:val="00BD0299"/>
    <w:rsid w:val="00BD0F7F"/>
    <w:rsid w:val="00BD23B4"/>
    <w:rsid w:val="00BD288F"/>
    <w:rsid w:val="00BD3363"/>
    <w:rsid w:val="00BD3F18"/>
    <w:rsid w:val="00BD64FB"/>
    <w:rsid w:val="00BD71D7"/>
    <w:rsid w:val="00BD7D49"/>
    <w:rsid w:val="00BE0AFA"/>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27CF8"/>
    <w:rsid w:val="00C31102"/>
    <w:rsid w:val="00C31C63"/>
    <w:rsid w:val="00C33C84"/>
    <w:rsid w:val="00C3453F"/>
    <w:rsid w:val="00C34A50"/>
    <w:rsid w:val="00C35026"/>
    <w:rsid w:val="00C35671"/>
    <w:rsid w:val="00C35B77"/>
    <w:rsid w:val="00C376EB"/>
    <w:rsid w:val="00C4187E"/>
    <w:rsid w:val="00C444EC"/>
    <w:rsid w:val="00C44FF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673EB"/>
    <w:rsid w:val="00C71F4F"/>
    <w:rsid w:val="00C72848"/>
    <w:rsid w:val="00C750BA"/>
    <w:rsid w:val="00C7736C"/>
    <w:rsid w:val="00C80272"/>
    <w:rsid w:val="00C82D87"/>
    <w:rsid w:val="00C8712A"/>
    <w:rsid w:val="00C92A0D"/>
    <w:rsid w:val="00C952A2"/>
    <w:rsid w:val="00C963D3"/>
    <w:rsid w:val="00CA0B50"/>
    <w:rsid w:val="00CA1802"/>
    <w:rsid w:val="00CA6E99"/>
    <w:rsid w:val="00CB262C"/>
    <w:rsid w:val="00CB2CBB"/>
    <w:rsid w:val="00CB3EB6"/>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2714"/>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2830"/>
    <w:rsid w:val="00D35229"/>
    <w:rsid w:val="00D35ADE"/>
    <w:rsid w:val="00D35EAE"/>
    <w:rsid w:val="00D4685B"/>
    <w:rsid w:val="00D5192B"/>
    <w:rsid w:val="00D57C59"/>
    <w:rsid w:val="00D60215"/>
    <w:rsid w:val="00D60874"/>
    <w:rsid w:val="00D63EFD"/>
    <w:rsid w:val="00D6588F"/>
    <w:rsid w:val="00D676F1"/>
    <w:rsid w:val="00D714E4"/>
    <w:rsid w:val="00D761ED"/>
    <w:rsid w:val="00D829EB"/>
    <w:rsid w:val="00D84752"/>
    <w:rsid w:val="00D86851"/>
    <w:rsid w:val="00D86A74"/>
    <w:rsid w:val="00D86B3B"/>
    <w:rsid w:val="00D8748A"/>
    <w:rsid w:val="00D905E4"/>
    <w:rsid w:val="00D910D5"/>
    <w:rsid w:val="00D91911"/>
    <w:rsid w:val="00D93196"/>
    <w:rsid w:val="00D931A2"/>
    <w:rsid w:val="00D97393"/>
    <w:rsid w:val="00DA42DA"/>
    <w:rsid w:val="00DA42EF"/>
    <w:rsid w:val="00DB1A35"/>
    <w:rsid w:val="00DB243C"/>
    <w:rsid w:val="00DB482A"/>
    <w:rsid w:val="00DB56F2"/>
    <w:rsid w:val="00DB5A5A"/>
    <w:rsid w:val="00DB5D9B"/>
    <w:rsid w:val="00DB6EF5"/>
    <w:rsid w:val="00DC2A3F"/>
    <w:rsid w:val="00DC2BEC"/>
    <w:rsid w:val="00DC2FDB"/>
    <w:rsid w:val="00DC3089"/>
    <w:rsid w:val="00DC38CC"/>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690B"/>
    <w:rsid w:val="00DF75F8"/>
    <w:rsid w:val="00DF7A3A"/>
    <w:rsid w:val="00DF7AD4"/>
    <w:rsid w:val="00E009E1"/>
    <w:rsid w:val="00E00C00"/>
    <w:rsid w:val="00E00E54"/>
    <w:rsid w:val="00E01C69"/>
    <w:rsid w:val="00E041F9"/>
    <w:rsid w:val="00E05837"/>
    <w:rsid w:val="00E07C5A"/>
    <w:rsid w:val="00E10A73"/>
    <w:rsid w:val="00E12C13"/>
    <w:rsid w:val="00E13FA1"/>
    <w:rsid w:val="00E15BA9"/>
    <w:rsid w:val="00E161D2"/>
    <w:rsid w:val="00E177E2"/>
    <w:rsid w:val="00E17BF1"/>
    <w:rsid w:val="00E22DE4"/>
    <w:rsid w:val="00E25FB8"/>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302"/>
    <w:rsid w:val="00E6452F"/>
    <w:rsid w:val="00E64F45"/>
    <w:rsid w:val="00E6525B"/>
    <w:rsid w:val="00E66A1D"/>
    <w:rsid w:val="00E6742D"/>
    <w:rsid w:val="00E71CB0"/>
    <w:rsid w:val="00E72F8D"/>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4416"/>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476FB"/>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4039"/>
    <w:rsid w:val="00F85A51"/>
    <w:rsid w:val="00F85C0B"/>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B7D6D"/>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C7B"/>
    <w:rsid w:val="00FE1CFA"/>
    <w:rsid w:val="00FE1D12"/>
    <w:rsid w:val="00FE2122"/>
    <w:rsid w:val="00FE2A86"/>
    <w:rsid w:val="00FE5706"/>
    <w:rsid w:val="00FE6330"/>
    <w:rsid w:val="00FF0BFE"/>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4.xml><?xml version="1.0" encoding="utf-8"?>
<ds:datastoreItem xmlns:ds="http://schemas.openxmlformats.org/officeDocument/2006/customXml" ds:itemID="{E8DE3C0F-A058-4590-AE00-1BFA1A2B8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12</Pages>
  <Words>4874</Words>
  <Characters>27783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Jonathan Stroud</cp:lastModifiedBy>
  <cp:revision>12</cp:revision>
  <cp:lastPrinted>2020-06-12T02:43:00Z</cp:lastPrinted>
  <dcterms:created xsi:type="dcterms:W3CDTF">2023-07-14T10:19:00Z</dcterms:created>
  <dcterms:modified xsi:type="dcterms:W3CDTF">2023-11-15T01:23:00Z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