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0924D2" w:rsidRDefault="00B736DF" w:rsidP="009E1027">
      <w:pPr>
        <w:pStyle w:val="ListParagraph"/>
        <w:numPr>
          <w:ilvl w:val="0"/>
          <w:numId w:val="12"/>
        </w:numPr>
        <w:ind w:left="426"/>
        <w:jc w:val="both"/>
        <w:rPr>
          <w:rFonts w:ascii="Avenir Next" w:hAnsi="Avenir Next" w:cs="Arial"/>
          <w:sz w:val="22"/>
          <w:szCs w:val="22"/>
          <w:highlight w:val="yellow"/>
          <w:lang w:val="en-GB"/>
        </w:rPr>
      </w:pPr>
      <w:r w:rsidRPr="000924D2">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2E4DDB" w:rsidRDefault="00161F1B" w:rsidP="009E1027">
      <w:pPr>
        <w:pStyle w:val="ListParagraph"/>
        <w:numPr>
          <w:ilvl w:val="0"/>
          <w:numId w:val="13"/>
        </w:numPr>
        <w:ind w:left="426"/>
        <w:jc w:val="both"/>
        <w:rPr>
          <w:rFonts w:ascii="Avenir Next" w:hAnsi="Avenir Next" w:cs="Arial"/>
          <w:sz w:val="22"/>
          <w:szCs w:val="22"/>
          <w:highlight w:val="yellow"/>
          <w:lang w:val="en-GB"/>
        </w:rPr>
      </w:pPr>
      <w:r w:rsidRPr="002E4DDB">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2C7A33">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r w:rsidRPr="00827D56">
        <w:rPr>
          <w:rFonts w:ascii="Avenir Next" w:hAnsi="Avenir Next" w:cs="Arial"/>
          <w:sz w:val="22"/>
          <w:szCs w:val="22"/>
          <w:lang w:val="en-GB"/>
        </w:rPr>
        <w:t>.</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5F0905">
        <w:rPr>
          <w:rFonts w:ascii="Avenir Next" w:hAnsi="Avenir Next" w:cs="Arial"/>
          <w:sz w:val="22"/>
          <w:szCs w:val="22"/>
          <w:highlight w:val="yellow"/>
          <w:lang w:val="en-GB"/>
        </w:rPr>
        <w:t>This statement is untrue since there is still a need for both liquidation and rescue procedures in insolvency systems</w:t>
      </w:r>
      <w:r w:rsidRPr="00827D56">
        <w:rPr>
          <w:rFonts w:ascii="Avenir Next" w:hAnsi="Avenir Next" w:cs="Arial"/>
          <w:sz w:val="22"/>
          <w:szCs w:val="22"/>
          <w:lang w:val="en-GB"/>
        </w:rPr>
        <w:t>.</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00138" w:rsidRDefault="00A235B7" w:rsidP="006D01C2">
      <w:pPr>
        <w:pStyle w:val="ListParagraph"/>
        <w:numPr>
          <w:ilvl w:val="0"/>
          <w:numId w:val="16"/>
        </w:numPr>
        <w:ind w:left="426"/>
        <w:jc w:val="both"/>
        <w:rPr>
          <w:rFonts w:ascii="Avenir Next" w:hAnsi="Avenir Next" w:cs="Arial"/>
          <w:sz w:val="22"/>
          <w:szCs w:val="22"/>
          <w:highlight w:val="yellow"/>
          <w:lang w:val="en-GB"/>
        </w:rPr>
      </w:pPr>
      <w:r w:rsidRPr="00600138">
        <w:rPr>
          <w:rFonts w:ascii="Avenir Next" w:hAnsi="Avenir Next" w:cs="Arial"/>
          <w:sz w:val="22"/>
          <w:szCs w:val="22"/>
          <w:highlight w:val="yellow"/>
          <w:lang w:val="en-GB"/>
        </w:rPr>
        <w:t>The statement</w:t>
      </w:r>
      <w:r w:rsidR="0037465A" w:rsidRPr="0060013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CD3436"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CD3436">
        <w:rPr>
          <w:rFonts w:ascii="Avenir Next" w:eastAsiaTheme="minorHAnsi" w:hAnsi="Avenir Next" w:cs="Arial"/>
          <w:sz w:val="22"/>
          <w:szCs w:val="22"/>
          <w:highlight w:val="yellow"/>
          <w:lang w:val="en-GB"/>
        </w:rPr>
        <w:t>UNCITRAL Legislative Guide on Insolvency Law</w:t>
      </w:r>
      <w:r w:rsidR="00991428" w:rsidRPr="00CD3436">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62A71C77" w:rsidR="0038533C" w:rsidRPr="00D56A20" w:rsidRDefault="004D1A5A" w:rsidP="006D01C2">
      <w:pPr>
        <w:pStyle w:val="ListParagraph"/>
        <w:numPr>
          <w:ilvl w:val="0"/>
          <w:numId w:val="18"/>
        </w:numPr>
        <w:ind w:left="426"/>
        <w:jc w:val="both"/>
        <w:rPr>
          <w:rFonts w:ascii="Avenir Next" w:hAnsi="Avenir Next" w:cs="Arial"/>
          <w:sz w:val="22"/>
          <w:szCs w:val="22"/>
          <w:highlight w:val="yellow"/>
          <w:lang w:val="en-GB"/>
        </w:rPr>
      </w:pPr>
      <w:r w:rsidRPr="00D56A20">
        <w:rPr>
          <w:rFonts w:ascii="Avenir Next" w:hAnsi="Avenir Next" w:cs="Arial"/>
          <w:sz w:val="22"/>
          <w:szCs w:val="22"/>
          <w:highlight w:val="yellow"/>
          <w:lang w:val="en-GB"/>
        </w:rPr>
        <w:t>UNCITRAL Model Law on Cross-border Insolvency (1997)</w:t>
      </w:r>
      <w:r w:rsidR="00912C79" w:rsidRPr="00D56A20">
        <w:rPr>
          <w:rFonts w:ascii="Avenir Next" w:hAnsi="Avenir Next" w:cs="Arial"/>
          <w:sz w:val="22"/>
          <w:szCs w:val="22"/>
          <w:highlight w:val="yellow"/>
          <w:lang w:val="en-GB"/>
        </w:rPr>
        <w:t>.</w:t>
      </w:r>
      <w:r w:rsidRPr="00D56A20">
        <w:rPr>
          <w:rFonts w:ascii="Avenir Next" w:hAnsi="Avenir Next" w:cs="Arial"/>
          <w:sz w:val="22"/>
          <w:szCs w:val="22"/>
          <w:highlight w:val="yellow"/>
          <w:lang w:val="en-GB"/>
        </w:rPr>
        <w:t xml:space="preserve"> </w:t>
      </w:r>
      <w:r w:rsidR="001A678F" w:rsidRPr="00D56A20">
        <w:rPr>
          <w:rFonts w:ascii="Avenir Next" w:hAnsi="Avenir Next" w:cs="Arial"/>
          <w:sz w:val="22"/>
          <w:szCs w:val="22"/>
          <w:highlight w:val="yellow"/>
          <w:lang w:val="en-GB"/>
        </w:rPr>
        <w:t>Chapter IV</w:t>
      </w:r>
      <w:r w:rsidR="00D56A20" w:rsidRPr="00D56A20">
        <w:rPr>
          <w:rFonts w:ascii="Avenir Next" w:hAnsi="Avenir Next" w:cs="Arial"/>
          <w:sz w:val="22"/>
          <w:szCs w:val="22"/>
          <w:highlight w:val="yellow"/>
          <w:lang w:val="en-GB"/>
        </w:rPr>
        <w:t xml:space="preserve">, </w:t>
      </w:r>
      <w:r w:rsidR="00D56A20" w:rsidRPr="00D56A20">
        <w:rPr>
          <w:rFonts w:ascii="Avenir Next" w:hAnsi="Avenir Next" w:cs="Arial"/>
          <w:b/>
          <w:bCs/>
          <w:sz w:val="22"/>
          <w:szCs w:val="22"/>
          <w:highlight w:val="yellow"/>
          <w:lang w:val="en-GB"/>
        </w:rPr>
        <w:t>if adopted</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4144E9"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4144E9">
        <w:rPr>
          <w:rFonts w:ascii="Avenir Next" w:hAnsi="Avenir Next" w:cs="Arial"/>
          <w:sz w:val="22"/>
          <w:szCs w:val="22"/>
          <w:highlight w:val="yellow"/>
          <w:lang w:val="en-GB"/>
        </w:rPr>
        <w:t>Havana Convention on Private International Law (1928)</w:t>
      </w:r>
      <w:r w:rsidRPr="004144E9">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FD5D05" w:rsidRDefault="0082483F" w:rsidP="006D01C2">
      <w:pPr>
        <w:pStyle w:val="ListParagraph"/>
        <w:numPr>
          <w:ilvl w:val="0"/>
          <w:numId w:val="20"/>
        </w:numPr>
        <w:ind w:left="426"/>
        <w:jc w:val="both"/>
        <w:rPr>
          <w:rFonts w:ascii="Avenir Next" w:hAnsi="Avenir Next" w:cs="Arial"/>
          <w:sz w:val="22"/>
          <w:szCs w:val="22"/>
          <w:highlight w:val="yellow"/>
          <w:lang w:val="en-GB"/>
        </w:rPr>
      </w:pPr>
      <w:r w:rsidRPr="00FD5D05">
        <w:rPr>
          <w:rFonts w:ascii="Avenir Next" w:hAnsi="Avenir Next" w:cs="Arial"/>
          <w:sz w:val="22"/>
          <w:szCs w:val="22"/>
          <w:highlight w:val="yellow"/>
          <w:lang w:val="en-GB"/>
        </w:rPr>
        <w:t>A centralised insolvency register of insolvency proceedings opened in member states</w:t>
      </w:r>
      <w:r w:rsidR="003A2F8D" w:rsidRPr="00FD5D05">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A2F17"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A2F17">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Default="009B07AD" w:rsidP="00C053F7">
      <w:pPr>
        <w:ind w:left="720" w:hanging="720"/>
        <w:jc w:val="both"/>
        <w:rPr>
          <w:rFonts w:ascii="Avenir Next" w:hAnsi="Avenir Next" w:cs="Arial"/>
          <w:sz w:val="22"/>
          <w:szCs w:val="22"/>
          <w:lang w:val="en-GB"/>
        </w:rPr>
      </w:pPr>
    </w:p>
    <w:p w14:paraId="72AD49DF" w14:textId="2DD23054" w:rsidR="00054B1E" w:rsidRDefault="004455E0" w:rsidP="00B3355D">
      <w:pPr>
        <w:jc w:val="both"/>
        <w:rPr>
          <w:rFonts w:ascii="Avenir Next" w:hAnsi="Avenir Next" w:cs="Arial"/>
          <w:sz w:val="22"/>
          <w:szCs w:val="22"/>
          <w:lang w:val="en-GB"/>
        </w:rPr>
      </w:pPr>
      <w:r>
        <w:rPr>
          <w:rFonts w:ascii="Avenir Next" w:hAnsi="Avenir Next" w:cs="Arial"/>
          <w:sz w:val="22"/>
          <w:szCs w:val="22"/>
          <w:lang w:val="en-GB"/>
        </w:rPr>
        <w:t xml:space="preserve">For better understanding of the term, it needs to be broken into two parts: </w:t>
      </w:r>
      <w:r w:rsidR="00DA4E36">
        <w:rPr>
          <w:rFonts w:ascii="Avenir Next" w:hAnsi="Avenir Next" w:cs="Arial"/>
          <w:sz w:val="22"/>
          <w:szCs w:val="22"/>
          <w:lang w:val="en-GB"/>
        </w:rPr>
        <w:t xml:space="preserve">international insolvency </w:t>
      </w:r>
      <w:r w:rsidR="00B3355D">
        <w:rPr>
          <w:rFonts w:ascii="Avenir Next" w:hAnsi="Avenir Next" w:cs="Arial"/>
          <w:sz w:val="22"/>
          <w:szCs w:val="22"/>
          <w:lang w:val="en-GB"/>
        </w:rPr>
        <w:t xml:space="preserve"> and the second part </w:t>
      </w:r>
      <w:r w:rsidR="00ED1130">
        <w:rPr>
          <w:rFonts w:ascii="Avenir Next" w:hAnsi="Avenir Next" w:cs="Arial"/>
          <w:sz w:val="22"/>
          <w:szCs w:val="22"/>
          <w:lang w:val="en-GB"/>
        </w:rPr>
        <w:t>will be the law dealing with the first part</w:t>
      </w:r>
      <w:r w:rsidR="0028353A">
        <w:rPr>
          <w:rFonts w:ascii="Avenir Next" w:hAnsi="Avenir Next" w:cs="Arial"/>
          <w:sz w:val="22"/>
          <w:szCs w:val="22"/>
          <w:lang w:val="en-GB"/>
        </w:rPr>
        <w:t xml:space="preserve">, insolvency </w:t>
      </w:r>
      <w:r w:rsidR="00046583">
        <w:rPr>
          <w:rFonts w:ascii="Avenir Next" w:hAnsi="Avenir Next" w:cs="Arial"/>
          <w:sz w:val="22"/>
          <w:szCs w:val="22"/>
          <w:lang w:val="en-GB"/>
        </w:rPr>
        <w:t xml:space="preserve">being the link. </w:t>
      </w:r>
      <w:r w:rsidR="005A464F">
        <w:rPr>
          <w:rFonts w:ascii="Avenir Next" w:hAnsi="Avenir Next" w:cs="Arial"/>
          <w:sz w:val="22"/>
          <w:szCs w:val="22"/>
          <w:lang w:val="en-GB"/>
        </w:rPr>
        <w:t xml:space="preserve">The term international insolvency will </w:t>
      </w:r>
      <w:r w:rsidR="003F1495">
        <w:rPr>
          <w:rFonts w:ascii="Avenir Next" w:hAnsi="Avenir Next" w:cs="Arial"/>
          <w:sz w:val="22"/>
          <w:szCs w:val="22"/>
          <w:lang w:val="en-GB"/>
        </w:rPr>
        <w:t xml:space="preserve">refer to the treatment of </w:t>
      </w:r>
      <w:r w:rsidR="00C67F0A">
        <w:rPr>
          <w:rFonts w:ascii="Avenir Next" w:hAnsi="Avenir Next" w:cs="Arial"/>
          <w:sz w:val="22"/>
          <w:szCs w:val="22"/>
          <w:lang w:val="en-GB"/>
        </w:rPr>
        <w:t xml:space="preserve">handling </w:t>
      </w:r>
      <w:r w:rsidR="00E708ED">
        <w:rPr>
          <w:rFonts w:ascii="Avenir Next" w:hAnsi="Avenir Next" w:cs="Arial"/>
          <w:sz w:val="22"/>
          <w:szCs w:val="22"/>
          <w:lang w:val="en-GB"/>
        </w:rPr>
        <w:t>transac</w:t>
      </w:r>
      <w:r w:rsidR="00E90B69">
        <w:rPr>
          <w:rFonts w:ascii="Avenir Next" w:hAnsi="Avenir Next" w:cs="Arial"/>
          <w:sz w:val="22"/>
          <w:szCs w:val="22"/>
          <w:lang w:val="en-GB"/>
        </w:rPr>
        <w:t xml:space="preserve">tions of a </w:t>
      </w:r>
      <w:r w:rsidR="0043012A">
        <w:rPr>
          <w:rFonts w:ascii="Avenir Next" w:hAnsi="Avenir Next" w:cs="Arial"/>
          <w:sz w:val="22"/>
          <w:szCs w:val="22"/>
          <w:lang w:val="en-GB"/>
        </w:rPr>
        <w:t xml:space="preserve">financially distressed </w:t>
      </w:r>
      <w:r w:rsidR="00E90B69">
        <w:rPr>
          <w:rFonts w:ascii="Avenir Next" w:hAnsi="Avenir Next" w:cs="Arial"/>
          <w:sz w:val="22"/>
          <w:szCs w:val="22"/>
          <w:lang w:val="en-GB"/>
        </w:rPr>
        <w:t xml:space="preserve">debtor </w:t>
      </w:r>
      <w:r w:rsidR="0001639A">
        <w:rPr>
          <w:rFonts w:ascii="Avenir Next" w:hAnsi="Avenir Next" w:cs="Arial"/>
          <w:sz w:val="22"/>
          <w:szCs w:val="22"/>
          <w:lang w:val="en-GB"/>
        </w:rPr>
        <w:t xml:space="preserve">who come into possession of </w:t>
      </w:r>
      <w:r w:rsidR="000C09DE">
        <w:rPr>
          <w:rFonts w:ascii="Avenir Next" w:hAnsi="Avenir Next" w:cs="Arial"/>
          <w:sz w:val="22"/>
          <w:szCs w:val="22"/>
          <w:lang w:val="en-GB"/>
        </w:rPr>
        <w:t xml:space="preserve">either </w:t>
      </w:r>
      <w:r w:rsidR="00564C08">
        <w:rPr>
          <w:rFonts w:ascii="Avenir Next" w:hAnsi="Avenir Next" w:cs="Arial"/>
          <w:sz w:val="22"/>
          <w:szCs w:val="22"/>
          <w:lang w:val="en-GB"/>
        </w:rPr>
        <w:t xml:space="preserve">business assets </w:t>
      </w:r>
      <w:r w:rsidR="000C09DE">
        <w:rPr>
          <w:rFonts w:ascii="Avenir Next" w:hAnsi="Avenir Next" w:cs="Arial"/>
          <w:sz w:val="22"/>
          <w:szCs w:val="22"/>
          <w:lang w:val="en-GB"/>
        </w:rPr>
        <w:t xml:space="preserve">or </w:t>
      </w:r>
      <w:r w:rsidR="00C62F57">
        <w:rPr>
          <w:rFonts w:ascii="Avenir Next" w:hAnsi="Avenir Next" w:cs="Arial"/>
          <w:sz w:val="22"/>
          <w:szCs w:val="22"/>
          <w:lang w:val="en-GB"/>
        </w:rPr>
        <w:t xml:space="preserve">got creditors </w:t>
      </w:r>
      <w:r w:rsidR="00683C70">
        <w:rPr>
          <w:rFonts w:ascii="Avenir Next" w:hAnsi="Avenir Next" w:cs="Arial"/>
          <w:sz w:val="22"/>
          <w:szCs w:val="22"/>
          <w:lang w:val="en-GB"/>
        </w:rPr>
        <w:t xml:space="preserve">/ debtors </w:t>
      </w:r>
      <w:r w:rsidR="00BB1AC2">
        <w:rPr>
          <w:rFonts w:ascii="Avenir Next" w:hAnsi="Avenir Next" w:cs="Arial"/>
          <w:sz w:val="22"/>
          <w:szCs w:val="22"/>
          <w:lang w:val="en-GB"/>
        </w:rPr>
        <w:t xml:space="preserve">in </w:t>
      </w:r>
      <w:r w:rsidR="00B62C39">
        <w:rPr>
          <w:rFonts w:ascii="Avenir Next" w:hAnsi="Avenir Next" w:cs="Arial"/>
          <w:sz w:val="22"/>
          <w:szCs w:val="22"/>
          <w:lang w:val="en-GB"/>
        </w:rPr>
        <w:t xml:space="preserve">one or more country </w:t>
      </w:r>
      <w:r w:rsidR="00BB1AC2">
        <w:rPr>
          <w:rFonts w:ascii="Avenir Next" w:hAnsi="Avenir Next" w:cs="Arial"/>
          <w:sz w:val="22"/>
          <w:szCs w:val="22"/>
          <w:lang w:val="en-GB"/>
        </w:rPr>
        <w:t xml:space="preserve"> </w:t>
      </w:r>
      <w:r w:rsidR="00160AF7">
        <w:rPr>
          <w:rFonts w:ascii="Avenir Next" w:hAnsi="Avenir Next" w:cs="Arial"/>
          <w:sz w:val="22"/>
          <w:szCs w:val="22"/>
          <w:lang w:val="en-GB"/>
        </w:rPr>
        <w:t xml:space="preserve">due to business dealings </w:t>
      </w:r>
      <w:r w:rsidR="00565432">
        <w:rPr>
          <w:rFonts w:ascii="Avenir Next" w:hAnsi="Avenir Next" w:cs="Arial"/>
          <w:sz w:val="22"/>
          <w:szCs w:val="22"/>
          <w:lang w:val="en-GB"/>
        </w:rPr>
        <w:t>outside the country</w:t>
      </w:r>
      <w:r w:rsidR="00852D52">
        <w:rPr>
          <w:rFonts w:ascii="Avenir Next" w:hAnsi="Avenir Next" w:cs="Arial"/>
          <w:sz w:val="22"/>
          <w:szCs w:val="22"/>
          <w:lang w:val="en-GB"/>
        </w:rPr>
        <w:t xml:space="preserve"> </w:t>
      </w:r>
      <w:r w:rsidR="00565432">
        <w:rPr>
          <w:rFonts w:ascii="Avenir Next" w:hAnsi="Avenir Next" w:cs="Arial"/>
          <w:sz w:val="22"/>
          <w:szCs w:val="22"/>
          <w:lang w:val="en-GB"/>
        </w:rPr>
        <w:t xml:space="preserve"> wherefrom </w:t>
      </w:r>
      <w:r w:rsidR="00390AAF">
        <w:rPr>
          <w:rFonts w:ascii="Avenir Next" w:hAnsi="Avenir Next" w:cs="Arial"/>
          <w:sz w:val="22"/>
          <w:szCs w:val="22"/>
          <w:lang w:val="en-GB"/>
        </w:rPr>
        <w:t xml:space="preserve">the debtor </w:t>
      </w:r>
      <w:r w:rsidR="00565432">
        <w:rPr>
          <w:rFonts w:ascii="Avenir Next" w:hAnsi="Avenir Next" w:cs="Arial"/>
          <w:sz w:val="22"/>
          <w:szCs w:val="22"/>
          <w:lang w:val="en-GB"/>
        </w:rPr>
        <w:t xml:space="preserve"> has been operating</w:t>
      </w:r>
      <w:r w:rsidR="000E76C7">
        <w:rPr>
          <w:rFonts w:ascii="Avenir Next" w:hAnsi="Avenir Next" w:cs="Arial"/>
          <w:sz w:val="22"/>
          <w:szCs w:val="22"/>
          <w:lang w:val="en-GB"/>
        </w:rPr>
        <w:t>.</w:t>
      </w:r>
      <w:r w:rsidR="00532648">
        <w:rPr>
          <w:rFonts w:ascii="Avenir Next" w:hAnsi="Avenir Next" w:cs="Arial"/>
          <w:sz w:val="22"/>
          <w:szCs w:val="22"/>
          <w:lang w:val="en-GB"/>
        </w:rPr>
        <w:t xml:space="preserve"> </w:t>
      </w:r>
      <w:r w:rsidR="004A1F6D">
        <w:rPr>
          <w:rFonts w:ascii="Avenir Next" w:hAnsi="Avenir Next" w:cs="Arial"/>
          <w:sz w:val="22"/>
          <w:szCs w:val="22"/>
          <w:lang w:val="en-GB"/>
        </w:rPr>
        <w:t xml:space="preserve">The law that </w:t>
      </w:r>
      <w:r w:rsidR="00C33AF9">
        <w:rPr>
          <w:rFonts w:ascii="Avenir Next" w:hAnsi="Avenir Next" w:cs="Arial"/>
          <w:sz w:val="22"/>
          <w:szCs w:val="22"/>
          <w:lang w:val="en-GB"/>
        </w:rPr>
        <w:t>deals</w:t>
      </w:r>
      <w:r w:rsidR="004A1F6D">
        <w:rPr>
          <w:rFonts w:ascii="Avenir Next" w:hAnsi="Avenir Next" w:cs="Arial"/>
          <w:sz w:val="22"/>
          <w:szCs w:val="22"/>
          <w:lang w:val="en-GB"/>
        </w:rPr>
        <w:t xml:space="preserve"> with matters where the parties </w:t>
      </w:r>
      <w:r w:rsidR="00A72249">
        <w:rPr>
          <w:rFonts w:ascii="Avenir Next" w:hAnsi="Avenir Next" w:cs="Arial"/>
          <w:sz w:val="22"/>
          <w:szCs w:val="22"/>
          <w:lang w:val="en-GB"/>
        </w:rPr>
        <w:t xml:space="preserve">involved are </w:t>
      </w:r>
      <w:r w:rsidR="00F30ACA">
        <w:rPr>
          <w:rFonts w:ascii="Avenir Next" w:hAnsi="Avenir Next" w:cs="Arial"/>
          <w:sz w:val="22"/>
          <w:szCs w:val="22"/>
          <w:lang w:val="en-GB"/>
        </w:rPr>
        <w:t xml:space="preserve">operating from different countries and more particularly </w:t>
      </w:r>
      <w:r w:rsidR="00C84B3E">
        <w:rPr>
          <w:rFonts w:ascii="Avenir Next" w:hAnsi="Avenir Next" w:cs="Arial"/>
          <w:sz w:val="22"/>
          <w:szCs w:val="22"/>
          <w:lang w:val="en-GB"/>
        </w:rPr>
        <w:t xml:space="preserve">when the parties are connected through </w:t>
      </w:r>
      <w:r w:rsidR="0001429E">
        <w:rPr>
          <w:rFonts w:ascii="Avenir Next" w:hAnsi="Avenir Next" w:cs="Arial"/>
          <w:sz w:val="22"/>
          <w:szCs w:val="22"/>
          <w:lang w:val="en-GB"/>
        </w:rPr>
        <w:t>a</w:t>
      </w:r>
      <w:r w:rsidR="003A4731">
        <w:rPr>
          <w:rFonts w:ascii="Avenir Next" w:hAnsi="Avenir Next" w:cs="Arial"/>
          <w:sz w:val="22"/>
          <w:szCs w:val="22"/>
          <w:lang w:val="en-GB"/>
        </w:rPr>
        <w:t xml:space="preserve"> deal involving a </w:t>
      </w:r>
      <w:r w:rsidR="00FC5D3F">
        <w:rPr>
          <w:rFonts w:ascii="Avenir Next" w:hAnsi="Avenir Next" w:cs="Arial"/>
          <w:sz w:val="22"/>
          <w:szCs w:val="22"/>
          <w:lang w:val="en-GB"/>
        </w:rPr>
        <w:t xml:space="preserve">business </w:t>
      </w:r>
      <w:r w:rsidR="003A4731">
        <w:rPr>
          <w:rFonts w:ascii="Avenir Next" w:hAnsi="Avenir Next" w:cs="Arial"/>
          <w:sz w:val="22"/>
          <w:szCs w:val="22"/>
          <w:lang w:val="en-GB"/>
        </w:rPr>
        <w:t xml:space="preserve">which is in distress, </w:t>
      </w:r>
      <w:r w:rsidR="00F10D7C">
        <w:rPr>
          <w:rFonts w:ascii="Avenir Next" w:hAnsi="Avenir Next" w:cs="Arial"/>
          <w:sz w:val="22"/>
          <w:szCs w:val="22"/>
          <w:lang w:val="en-GB"/>
        </w:rPr>
        <w:t xml:space="preserve">then that law </w:t>
      </w:r>
      <w:r w:rsidR="00ED4403">
        <w:rPr>
          <w:rFonts w:ascii="Avenir Next" w:hAnsi="Avenir Next" w:cs="Arial"/>
          <w:sz w:val="22"/>
          <w:szCs w:val="22"/>
          <w:lang w:val="en-GB"/>
        </w:rPr>
        <w:t xml:space="preserve">will be termed as international insolvency law. </w:t>
      </w:r>
      <w:r w:rsidR="00FC5D3F">
        <w:rPr>
          <w:rFonts w:ascii="Avenir Next" w:hAnsi="Avenir Next" w:cs="Arial"/>
          <w:sz w:val="22"/>
          <w:szCs w:val="22"/>
          <w:lang w:val="en-GB"/>
        </w:rPr>
        <w:t xml:space="preserve"> </w:t>
      </w:r>
    </w:p>
    <w:p w14:paraId="007FB036" w14:textId="77777777" w:rsidR="006007BB" w:rsidRDefault="006007BB" w:rsidP="00B3355D">
      <w:pPr>
        <w:jc w:val="both"/>
        <w:rPr>
          <w:rFonts w:ascii="Avenir Next" w:hAnsi="Avenir Next" w:cs="Arial"/>
          <w:sz w:val="22"/>
          <w:szCs w:val="22"/>
          <w:lang w:val="en-GB"/>
        </w:rPr>
      </w:pPr>
    </w:p>
    <w:p w14:paraId="0110F7F9" w14:textId="602F3011" w:rsidR="006007BB" w:rsidRPr="00827D56" w:rsidRDefault="006007BB" w:rsidP="00B3355D">
      <w:pPr>
        <w:jc w:val="both"/>
        <w:rPr>
          <w:rFonts w:ascii="Avenir Next" w:hAnsi="Avenir Next" w:cs="Arial"/>
          <w:sz w:val="22"/>
          <w:szCs w:val="22"/>
          <w:lang w:val="en-GB"/>
        </w:rPr>
      </w:pPr>
      <w:r>
        <w:rPr>
          <w:rFonts w:ascii="Avenir Next" w:hAnsi="Avenir Next" w:cs="Arial"/>
          <w:sz w:val="22"/>
          <w:szCs w:val="22"/>
          <w:lang w:val="en-GB"/>
        </w:rPr>
        <w:t xml:space="preserve">While </w:t>
      </w:r>
      <w:r w:rsidR="0009366E">
        <w:rPr>
          <w:rFonts w:ascii="Avenir Next" w:hAnsi="Avenir Next" w:cs="Arial"/>
          <w:sz w:val="22"/>
          <w:szCs w:val="22"/>
          <w:lang w:val="en-GB"/>
        </w:rPr>
        <w:t xml:space="preserve">there could be provisions </w:t>
      </w:r>
      <w:r w:rsidR="002B54E0">
        <w:rPr>
          <w:rFonts w:ascii="Avenir Next" w:hAnsi="Avenir Next" w:cs="Arial"/>
          <w:sz w:val="22"/>
          <w:szCs w:val="22"/>
          <w:lang w:val="en-GB"/>
        </w:rPr>
        <w:t xml:space="preserve">in every country’s insolvency law </w:t>
      </w:r>
      <w:r w:rsidR="00FC06D2">
        <w:rPr>
          <w:rFonts w:ascii="Avenir Next" w:hAnsi="Avenir Next" w:cs="Arial"/>
          <w:sz w:val="22"/>
          <w:szCs w:val="22"/>
          <w:lang w:val="en-GB"/>
        </w:rPr>
        <w:t xml:space="preserve">which deal with cross border transactions involving </w:t>
      </w:r>
      <w:r w:rsidR="000E3F40">
        <w:rPr>
          <w:rFonts w:ascii="Avenir Next" w:hAnsi="Avenir Next" w:cs="Arial"/>
          <w:sz w:val="22"/>
          <w:szCs w:val="22"/>
          <w:lang w:val="en-GB"/>
        </w:rPr>
        <w:t xml:space="preserve">parties situated in countries </w:t>
      </w:r>
      <w:r w:rsidR="00362C1D">
        <w:rPr>
          <w:rFonts w:ascii="Avenir Next" w:hAnsi="Avenir Next" w:cs="Arial"/>
          <w:sz w:val="22"/>
          <w:szCs w:val="22"/>
          <w:lang w:val="en-GB"/>
        </w:rPr>
        <w:t xml:space="preserve">other than domestic country, </w:t>
      </w:r>
      <w:r w:rsidR="00260A0F">
        <w:rPr>
          <w:rFonts w:ascii="Avenir Next" w:hAnsi="Avenir Next" w:cs="Arial"/>
          <w:sz w:val="22"/>
          <w:szCs w:val="22"/>
          <w:lang w:val="en-GB"/>
        </w:rPr>
        <w:t xml:space="preserve">there cannot be </w:t>
      </w:r>
      <w:r w:rsidR="00645954">
        <w:rPr>
          <w:rFonts w:ascii="Avenir Next" w:hAnsi="Avenir Next" w:cs="Arial"/>
          <w:sz w:val="22"/>
          <w:szCs w:val="22"/>
          <w:lang w:val="en-GB"/>
        </w:rPr>
        <w:t xml:space="preserve">law by itself which will be applicable </w:t>
      </w:r>
      <w:r w:rsidR="000026B5">
        <w:rPr>
          <w:rFonts w:ascii="Avenir Next" w:hAnsi="Avenir Next" w:cs="Arial"/>
          <w:sz w:val="22"/>
          <w:szCs w:val="22"/>
          <w:lang w:val="en-GB"/>
        </w:rPr>
        <w:t xml:space="preserve">globally to call itself </w:t>
      </w:r>
      <w:r w:rsidR="003D7036">
        <w:rPr>
          <w:rFonts w:ascii="Avenir Next" w:hAnsi="Avenir Next" w:cs="Arial"/>
          <w:sz w:val="22"/>
          <w:szCs w:val="22"/>
          <w:lang w:val="en-GB"/>
        </w:rPr>
        <w:t xml:space="preserve">an international insolvency law.  </w:t>
      </w:r>
    </w:p>
    <w:p w14:paraId="57BCFC30" w14:textId="46ADDD9B" w:rsidR="009B07AD" w:rsidRPr="00827D56" w:rsidRDefault="009B07AD" w:rsidP="00EC5771">
      <w:pPr>
        <w:jc w:val="both"/>
        <w:rPr>
          <w:rFonts w:ascii="Avenir Next" w:hAnsi="Avenir Next" w:cs="Arial"/>
          <w:sz w:val="22"/>
          <w:szCs w:val="22"/>
          <w:lang w:val="en-GB"/>
        </w:rPr>
      </w:pP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FA1273">
      <w:pPr>
        <w:ind w:left="4820" w:hanging="720"/>
        <w:jc w:val="both"/>
        <w:rPr>
          <w:rFonts w:ascii="Avenir Next" w:hAnsi="Avenir Next" w:cs="Arial"/>
          <w:sz w:val="22"/>
          <w:szCs w:val="22"/>
          <w:lang w:val="en-GB"/>
        </w:rPr>
      </w:pPr>
    </w:p>
    <w:p w14:paraId="237EA904" w14:textId="7E4446E9" w:rsidR="00DE03AF"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2681793E" w14:textId="77777777" w:rsidR="004E32AD" w:rsidRDefault="004E32AD" w:rsidP="00C053F7">
      <w:pPr>
        <w:jc w:val="both"/>
        <w:rPr>
          <w:rFonts w:ascii="Avenir Next" w:hAnsi="Avenir Next" w:cs="Arial"/>
          <w:sz w:val="22"/>
          <w:szCs w:val="22"/>
          <w:lang w:val="en-GB"/>
        </w:rPr>
      </w:pPr>
    </w:p>
    <w:p w14:paraId="547516B7" w14:textId="77777777" w:rsidR="004E32AD" w:rsidRDefault="004E32AD" w:rsidP="00C053F7">
      <w:pPr>
        <w:jc w:val="both"/>
        <w:rPr>
          <w:rFonts w:ascii="Avenir Next" w:hAnsi="Avenir Next" w:cs="Arial"/>
          <w:sz w:val="22"/>
          <w:szCs w:val="22"/>
          <w:lang w:val="en-GB"/>
        </w:rPr>
      </w:pPr>
    </w:p>
    <w:p w14:paraId="70E4E976" w14:textId="77777777" w:rsidR="00F266B0" w:rsidRPr="0058596D" w:rsidRDefault="00F266B0" w:rsidP="00F266B0">
      <w:pPr>
        <w:jc w:val="both"/>
        <w:rPr>
          <w:rFonts w:ascii="Avenir Next" w:hAnsi="Avenir Next" w:cs="Arial"/>
          <w:b/>
          <w:bCs/>
          <w:sz w:val="22"/>
          <w:szCs w:val="22"/>
          <w:lang w:val="en-GB"/>
        </w:rPr>
      </w:pPr>
      <w:r w:rsidRPr="0058596D">
        <w:rPr>
          <w:rFonts w:ascii="Avenir Next" w:hAnsi="Avenir Next" w:cs="Arial"/>
          <w:b/>
          <w:bCs/>
          <w:sz w:val="22"/>
          <w:szCs w:val="22"/>
          <w:lang w:val="en-GB"/>
        </w:rPr>
        <w:lastRenderedPageBreak/>
        <w:t xml:space="preserve">Under concept of Universality                                          </w:t>
      </w:r>
    </w:p>
    <w:p w14:paraId="18DD3C3F" w14:textId="77777777" w:rsidR="00F266B0" w:rsidRPr="00827D56" w:rsidRDefault="00F266B0" w:rsidP="00F266B0">
      <w:pPr>
        <w:ind w:left="720" w:hanging="720"/>
        <w:jc w:val="both"/>
        <w:rPr>
          <w:rFonts w:ascii="Avenir Next" w:hAnsi="Avenir Next" w:cs="Arial"/>
          <w:sz w:val="22"/>
          <w:szCs w:val="22"/>
          <w:lang w:val="en-GB"/>
        </w:rPr>
      </w:pPr>
    </w:p>
    <w:p w14:paraId="7A5CF169" w14:textId="77777777" w:rsidR="00F266B0" w:rsidRDefault="00F266B0" w:rsidP="00F266B0">
      <w:pPr>
        <w:ind w:left="720" w:hanging="720"/>
        <w:jc w:val="both"/>
        <w:rPr>
          <w:rFonts w:ascii="Avenir Next" w:hAnsi="Avenir Next" w:cs="Arial"/>
          <w:sz w:val="22"/>
          <w:szCs w:val="22"/>
          <w:lang w:val="en-GB"/>
        </w:rPr>
      </w:pPr>
      <w:r>
        <w:rPr>
          <w:rFonts w:ascii="Avenir Next" w:hAnsi="Avenir Next" w:cs="Arial"/>
          <w:sz w:val="22"/>
          <w:szCs w:val="22"/>
          <w:lang w:val="en-GB"/>
        </w:rPr>
        <w:t xml:space="preserve">Only one proceeding covering all the assets of the debtor and his debts worldwide                                 </w:t>
      </w:r>
    </w:p>
    <w:p w14:paraId="5AA62FA5" w14:textId="77777777" w:rsidR="00F266B0" w:rsidRDefault="00F266B0" w:rsidP="00F266B0">
      <w:pPr>
        <w:ind w:left="720" w:right="4206" w:firstLine="3249"/>
        <w:jc w:val="both"/>
        <w:rPr>
          <w:rFonts w:ascii="Avenir Next" w:hAnsi="Avenir Next" w:cs="Arial"/>
          <w:sz w:val="22"/>
          <w:szCs w:val="22"/>
          <w:lang w:val="en-GB"/>
        </w:rPr>
      </w:pPr>
      <w:r>
        <w:rPr>
          <w:rFonts w:ascii="Avenir Next" w:hAnsi="Avenir Next" w:cs="Arial"/>
          <w:sz w:val="22"/>
          <w:szCs w:val="22"/>
          <w:lang w:val="en-GB"/>
        </w:rPr>
        <w:t xml:space="preserve">                 </w:t>
      </w:r>
    </w:p>
    <w:p w14:paraId="347EB95D" w14:textId="77777777" w:rsidR="00F266B0" w:rsidRDefault="00F266B0" w:rsidP="00F266B0">
      <w:pPr>
        <w:ind w:right="95" w:hanging="709"/>
        <w:jc w:val="both"/>
        <w:rPr>
          <w:rFonts w:ascii="Avenir Next" w:hAnsi="Avenir Next" w:cs="Arial"/>
          <w:sz w:val="22"/>
          <w:szCs w:val="22"/>
          <w:lang w:val="en-GB"/>
        </w:rPr>
      </w:pPr>
      <w:r>
        <w:rPr>
          <w:rFonts w:ascii="Avenir Next" w:hAnsi="Avenir Next" w:cs="Arial"/>
          <w:sz w:val="22"/>
          <w:szCs w:val="22"/>
          <w:lang w:val="en-GB"/>
        </w:rPr>
        <w:t xml:space="preserve">              The person appointed will have the control over </w:t>
      </w:r>
      <w:proofErr w:type="spellStart"/>
      <w:r>
        <w:rPr>
          <w:rFonts w:ascii="Avenir Next" w:hAnsi="Avenir Next" w:cs="Arial"/>
          <w:sz w:val="22"/>
          <w:szCs w:val="22"/>
          <w:lang w:val="en-GB"/>
        </w:rPr>
        <w:t>thethe</w:t>
      </w:r>
      <w:proofErr w:type="spellEnd"/>
      <w:r>
        <w:rPr>
          <w:rFonts w:ascii="Avenir Next" w:hAnsi="Avenir Next" w:cs="Arial"/>
          <w:sz w:val="22"/>
          <w:szCs w:val="22"/>
          <w:lang w:val="en-GB"/>
        </w:rPr>
        <w:t xml:space="preserve"> entire assets and deal with all debts   </w:t>
      </w:r>
    </w:p>
    <w:p w14:paraId="7C99F840" w14:textId="77777777" w:rsidR="00F266B0" w:rsidRDefault="00F266B0" w:rsidP="00F266B0">
      <w:pPr>
        <w:ind w:right="4631"/>
        <w:jc w:val="both"/>
        <w:rPr>
          <w:rFonts w:ascii="Avenir Next" w:hAnsi="Avenir Next" w:cs="Arial"/>
          <w:sz w:val="22"/>
          <w:szCs w:val="22"/>
          <w:lang w:val="en-GB"/>
        </w:rPr>
      </w:pPr>
    </w:p>
    <w:p w14:paraId="39D5BCCA" w14:textId="77777777" w:rsidR="00F266B0" w:rsidRDefault="00F266B0" w:rsidP="00F266B0">
      <w:pPr>
        <w:ind w:right="95"/>
        <w:jc w:val="both"/>
        <w:rPr>
          <w:rFonts w:ascii="Avenir Next" w:hAnsi="Avenir Next" w:cs="Arial"/>
          <w:sz w:val="22"/>
          <w:szCs w:val="22"/>
          <w:lang w:val="en-GB"/>
        </w:rPr>
      </w:pPr>
      <w:r>
        <w:rPr>
          <w:rFonts w:ascii="Avenir Next" w:hAnsi="Avenir Next" w:cs="Arial"/>
          <w:sz w:val="22"/>
          <w:szCs w:val="22"/>
          <w:lang w:val="en-GB"/>
        </w:rPr>
        <w:t>Creditors from worldwide will participate in the proceedings and will be treated equally</w:t>
      </w:r>
    </w:p>
    <w:p w14:paraId="57B86FDE" w14:textId="77777777" w:rsidR="00F266B0" w:rsidRDefault="00F266B0" w:rsidP="00F266B0">
      <w:pPr>
        <w:ind w:right="-46"/>
        <w:jc w:val="both"/>
        <w:rPr>
          <w:rFonts w:ascii="Avenir Next" w:hAnsi="Avenir Next" w:cs="Arial"/>
          <w:sz w:val="22"/>
          <w:szCs w:val="22"/>
          <w:lang w:val="en-GB"/>
        </w:rPr>
      </w:pPr>
      <w:r>
        <w:rPr>
          <w:rFonts w:ascii="Avenir Next" w:hAnsi="Avenir Next" w:cs="Arial"/>
          <w:sz w:val="22"/>
          <w:szCs w:val="22"/>
          <w:lang w:val="en-GB"/>
        </w:rPr>
        <w:t xml:space="preserve"> </w:t>
      </w:r>
    </w:p>
    <w:p w14:paraId="039E27B5" w14:textId="59A8735C" w:rsidR="00C82D87" w:rsidRDefault="00F266B0" w:rsidP="00F266B0">
      <w:pPr>
        <w:ind w:left="720" w:hanging="720"/>
        <w:jc w:val="both"/>
        <w:rPr>
          <w:rFonts w:ascii="Avenir Next" w:hAnsi="Avenir Next" w:cs="Arial"/>
          <w:sz w:val="22"/>
          <w:szCs w:val="22"/>
          <w:lang w:val="en-GB"/>
        </w:rPr>
      </w:pPr>
      <w:r>
        <w:rPr>
          <w:rFonts w:ascii="Avenir Next" w:hAnsi="Avenir Next" w:cs="Arial"/>
          <w:sz w:val="22"/>
          <w:szCs w:val="22"/>
          <w:lang w:val="en-GB"/>
        </w:rPr>
        <w:t xml:space="preserve">Need to address priority rules of different countries                        </w:t>
      </w:r>
    </w:p>
    <w:p w14:paraId="008DFB27" w14:textId="77777777" w:rsidR="00F266B0" w:rsidRDefault="00F266B0" w:rsidP="00F266B0">
      <w:pPr>
        <w:ind w:left="720" w:hanging="720"/>
        <w:jc w:val="both"/>
        <w:rPr>
          <w:rFonts w:ascii="Avenir Next" w:hAnsi="Avenir Next" w:cs="Arial"/>
          <w:sz w:val="22"/>
          <w:szCs w:val="22"/>
          <w:lang w:val="en-GB"/>
        </w:rPr>
      </w:pPr>
    </w:p>
    <w:p w14:paraId="395E3154" w14:textId="1C994CB2" w:rsidR="00F266B0" w:rsidRDefault="00225BE7" w:rsidP="00F266B0">
      <w:pPr>
        <w:ind w:left="720" w:hanging="720"/>
        <w:jc w:val="both"/>
        <w:rPr>
          <w:rFonts w:ascii="Avenir Next" w:hAnsi="Avenir Next" w:cs="Arial"/>
          <w:b/>
          <w:bCs/>
          <w:sz w:val="22"/>
          <w:szCs w:val="22"/>
          <w:lang w:val="en-GB"/>
        </w:rPr>
      </w:pPr>
      <w:r>
        <w:rPr>
          <w:rFonts w:ascii="Avenir Next" w:hAnsi="Avenir Next" w:cs="Arial"/>
          <w:b/>
          <w:bCs/>
          <w:sz w:val="22"/>
          <w:szCs w:val="22"/>
          <w:lang w:val="en-GB"/>
        </w:rPr>
        <w:t xml:space="preserve">Under the concept of Territoriality </w:t>
      </w:r>
    </w:p>
    <w:p w14:paraId="2B00EA3C" w14:textId="77777777" w:rsidR="00225BE7" w:rsidRDefault="00225BE7" w:rsidP="00F266B0">
      <w:pPr>
        <w:ind w:left="720" w:hanging="720"/>
        <w:jc w:val="both"/>
        <w:rPr>
          <w:rFonts w:ascii="Avenir Next" w:hAnsi="Avenir Next" w:cs="Arial"/>
          <w:b/>
          <w:bCs/>
          <w:sz w:val="22"/>
          <w:szCs w:val="22"/>
          <w:lang w:val="en-GB"/>
        </w:rPr>
      </w:pPr>
    </w:p>
    <w:p w14:paraId="36BA30EA" w14:textId="3EDB4351" w:rsidR="00225BE7" w:rsidRDefault="00811739" w:rsidP="00F266B0">
      <w:pPr>
        <w:ind w:left="720" w:hanging="720"/>
        <w:jc w:val="both"/>
        <w:rPr>
          <w:rFonts w:ascii="Avenir Next" w:hAnsi="Avenir Next" w:cs="Arial"/>
          <w:sz w:val="22"/>
          <w:szCs w:val="22"/>
          <w:lang w:val="en-GB"/>
        </w:rPr>
      </w:pPr>
      <w:r>
        <w:rPr>
          <w:rFonts w:ascii="Avenir Next" w:hAnsi="Avenir Next" w:cs="Arial"/>
          <w:sz w:val="22"/>
          <w:szCs w:val="22"/>
          <w:lang w:val="en-GB"/>
        </w:rPr>
        <w:t xml:space="preserve">The proceedings will be commenced in every country wherever the stakeholders </w:t>
      </w:r>
      <w:r w:rsidR="00941B9B">
        <w:rPr>
          <w:rFonts w:ascii="Avenir Next" w:hAnsi="Avenir Next" w:cs="Arial"/>
          <w:sz w:val="22"/>
          <w:szCs w:val="22"/>
          <w:lang w:val="en-GB"/>
        </w:rPr>
        <w:t>feel necessary</w:t>
      </w:r>
    </w:p>
    <w:p w14:paraId="61519B1F" w14:textId="77777777" w:rsidR="00941B9B" w:rsidRDefault="00941B9B" w:rsidP="00F266B0">
      <w:pPr>
        <w:ind w:left="720" w:hanging="720"/>
        <w:jc w:val="both"/>
        <w:rPr>
          <w:rFonts w:ascii="Avenir Next" w:hAnsi="Avenir Next" w:cs="Arial"/>
          <w:sz w:val="22"/>
          <w:szCs w:val="22"/>
          <w:lang w:val="en-GB"/>
        </w:rPr>
      </w:pPr>
    </w:p>
    <w:p w14:paraId="5A7C2270" w14:textId="122019D5" w:rsidR="00941B9B" w:rsidRDefault="00941B9B" w:rsidP="00F266B0">
      <w:pPr>
        <w:ind w:left="720" w:hanging="720"/>
        <w:jc w:val="both"/>
        <w:rPr>
          <w:rFonts w:ascii="Avenir Next" w:hAnsi="Avenir Next" w:cs="Arial"/>
          <w:sz w:val="22"/>
          <w:szCs w:val="22"/>
          <w:lang w:val="en-GB"/>
        </w:rPr>
      </w:pPr>
      <w:r>
        <w:rPr>
          <w:rFonts w:ascii="Avenir Next" w:hAnsi="Avenir Next" w:cs="Arial"/>
          <w:sz w:val="22"/>
          <w:szCs w:val="22"/>
          <w:lang w:val="en-GB"/>
        </w:rPr>
        <w:t xml:space="preserve">It will cover the debts and assets of the debtor within the jurisdiction </w:t>
      </w:r>
      <w:r w:rsidR="0012436D">
        <w:rPr>
          <w:rFonts w:ascii="Avenir Next" w:hAnsi="Avenir Next" w:cs="Arial"/>
          <w:sz w:val="22"/>
          <w:szCs w:val="22"/>
          <w:lang w:val="en-GB"/>
        </w:rPr>
        <w:t xml:space="preserve">of the court </w:t>
      </w:r>
    </w:p>
    <w:p w14:paraId="32230054" w14:textId="77777777" w:rsidR="0012436D" w:rsidRDefault="0012436D" w:rsidP="00F266B0">
      <w:pPr>
        <w:ind w:left="720" w:hanging="720"/>
        <w:jc w:val="both"/>
        <w:rPr>
          <w:rFonts w:ascii="Avenir Next" w:hAnsi="Avenir Next" w:cs="Arial"/>
          <w:sz w:val="22"/>
          <w:szCs w:val="22"/>
          <w:lang w:val="en-GB"/>
        </w:rPr>
      </w:pPr>
    </w:p>
    <w:p w14:paraId="6F871850" w14:textId="156B30F1" w:rsidR="0012436D" w:rsidRDefault="0012436D" w:rsidP="00F266B0">
      <w:pPr>
        <w:ind w:left="720" w:hanging="720"/>
        <w:jc w:val="both"/>
        <w:rPr>
          <w:rFonts w:ascii="Avenir Next" w:hAnsi="Avenir Next" w:cs="Arial"/>
          <w:sz w:val="22"/>
          <w:szCs w:val="22"/>
          <w:lang w:val="en-GB"/>
        </w:rPr>
      </w:pPr>
      <w:r>
        <w:rPr>
          <w:rFonts w:ascii="Avenir Next" w:hAnsi="Avenir Next" w:cs="Arial"/>
          <w:sz w:val="22"/>
          <w:szCs w:val="22"/>
          <w:lang w:val="en-GB"/>
        </w:rPr>
        <w:t xml:space="preserve">The liabilities </w:t>
      </w:r>
      <w:r w:rsidR="007F075E">
        <w:rPr>
          <w:rFonts w:ascii="Avenir Next" w:hAnsi="Avenir Next" w:cs="Arial"/>
          <w:sz w:val="22"/>
          <w:szCs w:val="22"/>
          <w:lang w:val="en-GB"/>
        </w:rPr>
        <w:t xml:space="preserve">of the debtor within the jurisdiction will only be </w:t>
      </w:r>
      <w:r w:rsidR="009A159D">
        <w:rPr>
          <w:rFonts w:ascii="Avenir Next" w:hAnsi="Avenir Next" w:cs="Arial"/>
          <w:sz w:val="22"/>
          <w:szCs w:val="22"/>
          <w:lang w:val="en-GB"/>
        </w:rPr>
        <w:t xml:space="preserve">taken up for settlement. </w:t>
      </w:r>
    </w:p>
    <w:p w14:paraId="44AF216A" w14:textId="77777777" w:rsidR="00D91DC3" w:rsidRDefault="00D91DC3" w:rsidP="00F266B0">
      <w:pPr>
        <w:ind w:left="720" w:hanging="720"/>
        <w:jc w:val="both"/>
        <w:rPr>
          <w:rFonts w:ascii="Avenir Next" w:hAnsi="Avenir Next" w:cs="Arial"/>
          <w:sz w:val="22"/>
          <w:szCs w:val="22"/>
          <w:lang w:val="en-GB"/>
        </w:rPr>
      </w:pPr>
    </w:p>
    <w:p w14:paraId="0EB26FA1" w14:textId="6728D5C8" w:rsidR="00D91DC3" w:rsidRPr="00225BE7" w:rsidRDefault="005A624B" w:rsidP="00AA0461">
      <w:pPr>
        <w:jc w:val="both"/>
        <w:rPr>
          <w:rFonts w:ascii="Avenir Next" w:hAnsi="Avenir Next" w:cs="Arial"/>
          <w:sz w:val="22"/>
          <w:szCs w:val="22"/>
          <w:lang w:val="en-GB"/>
        </w:rPr>
      </w:pPr>
      <w:r>
        <w:rPr>
          <w:rFonts w:ascii="Avenir Next" w:hAnsi="Avenir Next" w:cs="Arial"/>
          <w:sz w:val="22"/>
          <w:szCs w:val="22"/>
          <w:lang w:val="en-GB"/>
        </w:rPr>
        <w:t xml:space="preserve">As </w:t>
      </w:r>
      <w:r w:rsidR="00701F3A">
        <w:rPr>
          <w:rFonts w:ascii="Avenir Next" w:hAnsi="Avenir Next" w:cs="Arial"/>
          <w:sz w:val="22"/>
          <w:szCs w:val="22"/>
          <w:lang w:val="en-GB"/>
        </w:rPr>
        <w:t xml:space="preserve">it could be understood, both the models have their own </w:t>
      </w:r>
      <w:r w:rsidR="002C5C40">
        <w:rPr>
          <w:rFonts w:ascii="Avenir Next" w:hAnsi="Avenir Next" w:cs="Arial"/>
          <w:sz w:val="22"/>
          <w:szCs w:val="22"/>
          <w:lang w:val="en-GB"/>
        </w:rPr>
        <w:t>pros and cons</w:t>
      </w:r>
      <w:r w:rsidR="00BC04AA">
        <w:rPr>
          <w:rFonts w:ascii="Avenir Next" w:hAnsi="Avenir Next" w:cs="Arial"/>
          <w:sz w:val="22"/>
          <w:szCs w:val="22"/>
          <w:lang w:val="en-GB"/>
        </w:rPr>
        <w:t xml:space="preserve">.  Depending upon the </w:t>
      </w:r>
      <w:r w:rsidR="002D138B">
        <w:rPr>
          <w:rFonts w:ascii="Avenir Next" w:hAnsi="Avenir Next" w:cs="Arial"/>
          <w:sz w:val="22"/>
          <w:szCs w:val="22"/>
          <w:lang w:val="en-GB"/>
        </w:rPr>
        <w:t xml:space="preserve">debtor and its area of business </w:t>
      </w:r>
      <w:r w:rsidR="00AA0461">
        <w:rPr>
          <w:rFonts w:ascii="Avenir Next" w:hAnsi="Avenir Next" w:cs="Arial"/>
          <w:sz w:val="22"/>
          <w:szCs w:val="22"/>
          <w:lang w:val="en-GB"/>
        </w:rPr>
        <w:t xml:space="preserve">and the industry involved, the choice needs to be </w:t>
      </w:r>
      <w:proofErr w:type="spellStart"/>
      <w:r w:rsidR="00AA0461">
        <w:rPr>
          <w:rFonts w:ascii="Avenir Next" w:hAnsi="Avenir Next" w:cs="Arial"/>
          <w:sz w:val="22"/>
          <w:szCs w:val="22"/>
          <w:lang w:val="en-GB"/>
        </w:rPr>
        <w:t>exervised</w:t>
      </w:r>
      <w:proofErr w:type="spellEnd"/>
      <w:r w:rsidR="00AA0461">
        <w:rPr>
          <w:rFonts w:ascii="Avenir Next" w:hAnsi="Avenir Next" w:cs="Arial"/>
          <w:sz w:val="22"/>
          <w:szCs w:val="22"/>
          <w:lang w:val="en-GB"/>
        </w:rPr>
        <w:t xml:space="preserve">. </w:t>
      </w:r>
      <w:r w:rsidR="00A01ED2">
        <w:rPr>
          <w:rFonts w:ascii="Avenir Next" w:hAnsi="Avenir Next" w:cs="Arial"/>
          <w:sz w:val="22"/>
          <w:szCs w:val="22"/>
          <w:lang w:val="en-GB"/>
        </w:rPr>
        <w:t xml:space="preserve">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47C9CA65" w14:textId="77777777" w:rsidR="00924571" w:rsidRDefault="00924571" w:rsidP="00C053F7">
      <w:pPr>
        <w:jc w:val="both"/>
        <w:rPr>
          <w:rFonts w:ascii="Avenir Next" w:hAnsi="Avenir Next" w:cs="Arial"/>
          <w:sz w:val="22"/>
          <w:szCs w:val="22"/>
          <w:lang w:val="en-GB"/>
        </w:rPr>
      </w:pPr>
    </w:p>
    <w:p w14:paraId="29E371F8" w14:textId="0BA38D28" w:rsidR="00924571" w:rsidRDefault="0050289C" w:rsidP="00C053F7">
      <w:pPr>
        <w:jc w:val="both"/>
        <w:rPr>
          <w:rFonts w:ascii="Avenir Next" w:hAnsi="Avenir Next" w:cs="Arial"/>
          <w:sz w:val="22"/>
          <w:szCs w:val="22"/>
          <w:lang w:val="en-GB"/>
        </w:rPr>
      </w:pPr>
      <w:r>
        <w:rPr>
          <w:rFonts w:ascii="Avenir Next" w:hAnsi="Avenir Next" w:cs="Arial"/>
          <w:sz w:val="22"/>
          <w:szCs w:val="22"/>
          <w:lang w:val="en-GB"/>
        </w:rPr>
        <w:t xml:space="preserve">UNCITRAL Model Law </w:t>
      </w:r>
      <w:r w:rsidR="00DB50A9">
        <w:rPr>
          <w:rFonts w:ascii="Avenir Next" w:hAnsi="Avenir Next" w:cs="Arial"/>
          <w:sz w:val="22"/>
          <w:szCs w:val="22"/>
          <w:lang w:val="en-GB"/>
        </w:rPr>
        <w:t xml:space="preserve">being adopted in Dubai </w:t>
      </w:r>
      <w:r w:rsidR="00940900">
        <w:rPr>
          <w:rFonts w:ascii="Avenir Next" w:hAnsi="Avenir Next" w:cs="Arial"/>
          <w:sz w:val="22"/>
          <w:szCs w:val="22"/>
          <w:lang w:val="en-GB"/>
        </w:rPr>
        <w:t>International Finance Centre and A</w:t>
      </w:r>
      <w:r w:rsidR="00C77DDB">
        <w:rPr>
          <w:rFonts w:ascii="Avenir Next" w:hAnsi="Avenir Next" w:cs="Arial"/>
          <w:sz w:val="22"/>
          <w:szCs w:val="22"/>
          <w:lang w:val="en-GB"/>
        </w:rPr>
        <w:t>bu</w:t>
      </w:r>
      <w:r w:rsidR="006E4C27">
        <w:rPr>
          <w:rFonts w:ascii="Avenir Next" w:hAnsi="Avenir Next" w:cs="Arial"/>
          <w:sz w:val="22"/>
          <w:szCs w:val="22"/>
          <w:lang w:val="en-GB"/>
        </w:rPr>
        <w:t xml:space="preserve"> Dhabi </w:t>
      </w:r>
      <w:r w:rsidR="00A411F5">
        <w:rPr>
          <w:rFonts w:ascii="Avenir Next" w:hAnsi="Avenir Next" w:cs="Arial"/>
          <w:sz w:val="22"/>
          <w:szCs w:val="22"/>
          <w:lang w:val="en-GB"/>
        </w:rPr>
        <w:t>Global Market</w:t>
      </w:r>
      <w:r w:rsidR="00ED58A2">
        <w:rPr>
          <w:rFonts w:ascii="Avenir Next" w:hAnsi="Avenir Next" w:cs="Arial"/>
          <w:sz w:val="22"/>
          <w:szCs w:val="22"/>
          <w:lang w:val="en-GB"/>
        </w:rPr>
        <w:t>.</w:t>
      </w:r>
      <w:r w:rsidR="00A411F5">
        <w:rPr>
          <w:rFonts w:ascii="Avenir Next" w:hAnsi="Avenir Next" w:cs="Arial"/>
          <w:sz w:val="22"/>
          <w:szCs w:val="22"/>
          <w:lang w:val="en-GB"/>
        </w:rPr>
        <w:t xml:space="preserve"> </w:t>
      </w:r>
    </w:p>
    <w:p w14:paraId="0E46B1E6" w14:textId="77777777" w:rsidR="00345170" w:rsidRDefault="00345170" w:rsidP="00C053F7">
      <w:pPr>
        <w:jc w:val="both"/>
        <w:rPr>
          <w:rFonts w:ascii="Avenir Next" w:hAnsi="Avenir Next" w:cs="Arial"/>
          <w:sz w:val="22"/>
          <w:szCs w:val="22"/>
          <w:lang w:val="en-GB"/>
        </w:rPr>
      </w:pPr>
    </w:p>
    <w:p w14:paraId="7313A1CE" w14:textId="081E40AB" w:rsidR="00345170" w:rsidRDefault="00345170" w:rsidP="00C053F7">
      <w:pPr>
        <w:jc w:val="both"/>
        <w:rPr>
          <w:rFonts w:ascii="Avenir Next" w:hAnsi="Avenir Next" w:cs="Arial"/>
          <w:sz w:val="22"/>
          <w:szCs w:val="22"/>
          <w:lang w:val="en-GB"/>
        </w:rPr>
      </w:pPr>
      <w:r>
        <w:rPr>
          <w:rFonts w:ascii="Avenir Next" w:hAnsi="Avenir Next" w:cs="Arial"/>
          <w:sz w:val="22"/>
          <w:szCs w:val="22"/>
          <w:lang w:val="en-GB"/>
        </w:rPr>
        <w:t xml:space="preserve">Recognition of </w:t>
      </w:r>
      <w:r w:rsidR="008C2E3D">
        <w:rPr>
          <w:rFonts w:ascii="Avenir Next" w:hAnsi="Avenir Next" w:cs="Arial"/>
          <w:sz w:val="22"/>
          <w:szCs w:val="22"/>
          <w:lang w:val="en-GB"/>
        </w:rPr>
        <w:t xml:space="preserve">foreign insolvency proceedings in onshore UAE </w:t>
      </w:r>
      <w:r w:rsidR="007338DF">
        <w:rPr>
          <w:rFonts w:ascii="Avenir Next" w:hAnsi="Avenir Next" w:cs="Arial"/>
          <w:sz w:val="22"/>
          <w:szCs w:val="22"/>
          <w:lang w:val="en-GB"/>
        </w:rPr>
        <w:t xml:space="preserve">courts even though </w:t>
      </w:r>
      <w:r w:rsidR="00EB6CAD">
        <w:rPr>
          <w:rFonts w:ascii="Avenir Next" w:hAnsi="Avenir Next" w:cs="Arial"/>
          <w:sz w:val="22"/>
          <w:szCs w:val="22"/>
          <w:lang w:val="en-GB"/>
        </w:rPr>
        <w:t xml:space="preserve">no framework </w:t>
      </w:r>
      <w:r w:rsidR="00A12181">
        <w:rPr>
          <w:rFonts w:ascii="Avenir Next" w:hAnsi="Avenir Next" w:cs="Arial"/>
          <w:sz w:val="22"/>
          <w:szCs w:val="22"/>
          <w:lang w:val="en-GB"/>
        </w:rPr>
        <w:t>put in place</w:t>
      </w:r>
      <w:r w:rsidR="00ED58A2">
        <w:rPr>
          <w:rFonts w:ascii="Avenir Next" w:hAnsi="Avenir Next" w:cs="Arial"/>
          <w:sz w:val="22"/>
          <w:szCs w:val="22"/>
          <w:lang w:val="en-GB"/>
        </w:rPr>
        <w:t>.</w:t>
      </w:r>
    </w:p>
    <w:p w14:paraId="7846EF40" w14:textId="77777777" w:rsidR="0054466F" w:rsidRDefault="0054466F" w:rsidP="00C053F7">
      <w:pPr>
        <w:jc w:val="both"/>
        <w:rPr>
          <w:rFonts w:ascii="Avenir Next" w:hAnsi="Avenir Next" w:cs="Arial"/>
          <w:sz w:val="22"/>
          <w:szCs w:val="22"/>
          <w:lang w:val="en-GB"/>
        </w:rPr>
      </w:pPr>
    </w:p>
    <w:p w14:paraId="6D576513" w14:textId="20584A6E" w:rsidR="0054466F" w:rsidRPr="00827D56" w:rsidRDefault="0054466F" w:rsidP="00C053F7">
      <w:pPr>
        <w:jc w:val="both"/>
        <w:rPr>
          <w:rFonts w:ascii="Avenir Next" w:hAnsi="Avenir Next" w:cs="Arial"/>
          <w:sz w:val="22"/>
          <w:szCs w:val="22"/>
          <w:lang w:val="en-GB"/>
        </w:rPr>
      </w:pPr>
      <w:r>
        <w:rPr>
          <w:rFonts w:ascii="Avenir Next" w:hAnsi="Avenir Next" w:cs="Arial"/>
          <w:sz w:val="22"/>
          <w:szCs w:val="22"/>
          <w:lang w:val="en-GB"/>
        </w:rPr>
        <w:t xml:space="preserve">The Kingdom of Saudi Arabia adopting </w:t>
      </w:r>
      <w:r w:rsidR="00B55394">
        <w:rPr>
          <w:rFonts w:ascii="Avenir Next" w:hAnsi="Avenir Next" w:cs="Arial"/>
          <w:sz w:val="22"/>
          <w:szCs w:val="22"/>
          <w:lang w:val="en-GB"/>
        </w:rPr>
        <w:t xml:space="preserve">UNCITRAL Model Law </w:t>
      </w:r>
      <w:r w:rsidR="00B94C6B">
        <w:rPr>
          <w:rFonts w:ascii="Avenir Next" w:hAnsi="Avenir Next" w:cs="Arial"/>
          <w:sz w:val="22"/>
          <w:szCs w:val="22"/>
          <w:lang w:val="en-GB"/>
        </w:rPr>
        <w:t xml:space="preserve">in Cross Border Insolvency </w:t>
      </w:r>
      <w:r w:rsidR="00D361A7">
        <w:rPr>
          <w:rFonts w:ascii="Avenir Next" w:hAnsi="Avenir Next" w:cs="Arial"/>
          <w:sz w:val="22"/>
          <w:szCs w:val="22"/>
          <w:lang w:val="en-GB"/>
        </w:rPr>
        <w:t xml:space="preserve">in Dec 2022.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12217E21" w14:textId="77777777" w:rsidR="00554F35" w:rsidRDefault="00554F35" w:rsidP="00C053F7">
      <w:pPr>
        <w:jc w:val="both"/>
        <w:rPr>
          <w:rFonts w:ascii="Avenir Next" w:hAnsi="Avenir Next" w:cs="Arial"/>
          <w:sz w:val="22"/>
          <w:szCs w:val="22"/>
          <w:lang w:val="en-GB"/>
        </w:rPr>
      </w:pPr>
    </w:p>
    <w:p w14:paraId="07B381C5" w14:textId="596794B2" w:rsidR="00554F35" w:rsidRDefault="00665C46" w:rsidP="00C053F7">
      <w:pPr>
        <w:jc w:val="both"/>
        <w:rPr>
          <w:rFonts w:ascii="Avenir Next" w:hAnsi="Avenir Next" w:cs="Arial"/>
          <w:b/>
          <w:bCs/>
          <w:sz w:val="22"/>
          <w:szCs w:val="22"/>
          <w:lang w:val="en-GB"/>
        </w:rPr>
      </w:pPr>
      <w:r w:rsidRPr="00665C46">
        <w:rPr>
          <w:rFonts w:ascii="Avenir Next" w:hAnsi="Avenir Next" w:cs="Arial"/>
          <w:b/>
          <w:bCs/>
          <w:sz w:val="22"/>
          <w:szCs w:val="22"/>
          <w:lang w:val="en-GB"/>
        </w:rPr>
        <w:t>Objectives of insolvency for individuals</w:t>
      </w:r>
    </w:p>
    <w:p w14:paraId="6EBD3419" w14:textId="77777777" w:rsidR="00665C46" w:rsidRDefault="00665C46" w:rsidP="00C053F7">
      <w:pPr>
        <w:jc w:val="both"/>
        <w:rPr>
          <w:rFonts w:ascii="Avenir Next" w:hAnsi="Avenir Next" w:cs="Arial"/>
          <w:b/>
          <w:bCs/>
          <w:sz w:val="22"/>
          <w:szCs w:val="22"/>
          <w:lang w:val="en-GB"/>
        </w:rPr>
      </w:pPr>
    </w:p>
    <w:p w14:paraId="5A8FF83B" w14:textId="1CCAD6B1" w:rsidR="00665C46" w:rsidRDefault="003906C1" w:rsidP="00665C46">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 xml:space="preserve">Providing an opportunity </w:t>
      </w:r>
      <w:r w:rsidR="00260913">
        <w:rPr>
          <w:rFonts w:ascii="Avenir Next" w:hAnsi="Avenir Next" w:cs="Arial"/>
          <w:sz w:val="22"/>
          <w:szCs w:val="22"/>
          <w:lang w:val="en-GB"/>
        </w:rPr>
        <w:t xml:space="preserve">to smooth exit from business without harassment </w:t>
      </w:r>
      <w:r w:rsidR="00010AC4">
        <w:rPr>
          <w:rFonts w:ascii="Avenir Next" w:hAnsi="Avenir Next" w:cs="Arial"/>
          <w:sz w:val="22"/>
          <w:szCs w:val="22"/>
          <w:lang w:val="en-GB"/>
        </w:rPr>
        <w:t>by creditors;</w:t>
      </w:r>
    </w:p>
    <w:p w14:paraId="52AFC17A" w14:textId="47934B40" w:rsidR="00010AC4" w:rsidRDefault="00221873" w:rsidP="00665C46">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 xml:space="preserve">Arrange for </w:t>
      </w:r>
      <w:r w:rsidR="001535F6">
        <w:rPr>
          <w:rFonts w:ascii="Avenir Next" w:hAnsi="Avenir Next" w:cs="Arial"/>
          <w:sz w:val="22"/>
          <w:szCs w:val="22"/>
          <w:lang w:val="en-GB"/>
        </w:rPr>
        <w:t>arriving at the residual value of business after a</w:t>
      </w:r>
      <w:r w:rsidR="00904F30">
        <w:rPr>
          <w:rFonts w:ascii="Avenir Next" w:hAnsi="Avenir Next" w:cs="Arial"/>
          <w:sz w:val="22"/>
          <w:szCs w:val="22"/>
          <w:lang w:val="en-GB"/>
        </w:rPr>
        <w:t xml:space="preserve">llowing sufficient </w:t>
      </w:r>
      <w:r w:rsidR="00C15BB2">
        <w:rPr>
          <w:rFonts w:ascii="Avenir Next" w:hAnsi="Avenir Next" w:cs="Arial"/>
          <w:sz w:val="22"/>
          <w:szCs w:val="22"/>
          <w:lang w:val="en-GB"/>
        </w:rPr>
        <w:t xml:space="preserve">estate for the individual </w:t>
      </w:r>
      <w:r>
        <w:rPr>
          <w:rFonts w:ascii="Avenir Next" w:hAnsi="Avenir Next" w:cs="Arial"/>
          <w:sz w:val="22"/>
          <w:szCs w:val="22"/>
          <w:lang w:val="en-GB"/>
        </w:rPr>
        <w:t xml:space="preserve">for </w:t>
      </w:r>
      <w:r w:rsidR="00A2735D">
        <w:rPr>
          <w:rFonts w:ascii="Avenir Next" w:hAnsi="Avenir Next" w:cs="Arial"/>
          <w:sz w:val="22"/>
          <w:szCs w:val="22"/>
          <w:lang w:val="en-GB"/>
        </w:rPr>
        <w:t>continuing his living ( including his family)</w:t>
      </w:r>
      <w:r w:rsidR="009F77BC">
        <w:rPr>
          <w:rFonts w:ascii="Avenir Next" w:hAnsi="Avenir Next" w:cs="Arial"/>
          <w:sz w:val="22"/>
          <w:szCs w:val="22"/>
          <w:lang w:val="en-GB"/>
        </w:rPr>
        <w:t>;</w:t>
      </w:r>
    </w:p>
    <w:p w14:paraId="14882A4D" w14:textId="04386730" w:rsidR="000A6B35" w:rsidRDefault="000A6B35" w:rsidP="00665C46">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 xml:space="preserve">Allowing the individual to retain </w:t>
      </w:r>
      <w:r w:rsidR="00E75CA4">
        <w:rPr>
          <w:rFonts w:ascii="Avenir Next" w:hAnsi="Avenir Next" w:cs="Arial"/>
          <w:sz w:val="22"/>
          <w:szCs w:val="22"/>
          <w:lang w:val="en-GB"/>
        </w:rPr>
        <w:t xml:space="preserve">minimum </w:t>
      </w:r>
      <w:r w:rsidR="005B7F05">
        <w:rPr>
          <w:rFonts w:ascii="Avenir Next" w:hAnsi="Avenir Next" w:cs="Arial"/>
          <w:sz w:val="22"/>
          <w:szCs w:val="22"/>
          <w:lang w:val="en-GB"/>
        </w:rPr>
        <w:t xml:space="preserve">requirement of </w:t>
      </w:r>
      <w:r w:rsidR="00E75CA4">
        <w:rPr>
          <w:rFonts w:ascii="Avenir Next" w:hAnsi="Avenir Next" w:cs="Arial"/>
          <w:sz w:val="22"/>
          <w:szCs w:val="22"/>
          <w:lang w:val="en-GB"/>
        </w:rPr>
        <w:t xml:space="preserve">plant and machinery </w:t>
      </w:r>
      <w:r w:rsidR="005B7F05">
        <w:rPr>
          <w:rFonts w:ascii="Avenir Next" w:hAnsi="Avenir Next" w:cs="Arial"/>
          <w:sz w:val="22"/>
          <w:szCs w:val="22"/>
          <w:lang w:val="en-GB"/>
        </w:rPr>
        <w:t>to continue his trade</w:t>
      </w:r>
      <w:r w:rsidR="00693604">
        <w:rPr>
          <w:rFonts w:ascii="Avenir Next" w:hAnsi="Avenir Next" w:cs="Arial"/>
          <w:sz w:val="22"/>
          <w:szCs w:val="22"/>
          <w:lang w:val="en-GB"/>
        </w:rPr>
        <w:t>;</w:t>
      </w:r>
    </w:p>
    <w:p w14:paraId="09436999" w14:textId="4EE19593" w:rsidR="00B03FE4" w:rsidRDefault="00B03FE4" w:rsidP="00665C46">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 xml:space="preserve">Giving an opportunity to the </w:t>
      </w:r>
      <w:r w:rsidR="00E77FDB">
        <w:rPr>
          <w:rFonts w:ascii="Avenir Next" w:hAnsi="Avenir Next" w:cs="Arial"/>
          <w:sz w:val="22"/>
          <w:szCs w:val="22"/>
          <w:lang w:val="en-GB"/>
        </w:rPr>
        <w:t xml:space="preserve">individual </w:t>
      </w:r>
      <w:r w:rsidR="006064B1">
        <w:rPr>
          <w:rFonts w:ascii="Avenir Next" w:hAnsi="Avenir Next" w:cs="Arial"/>
          <w:sz w:val="22"/>
          <w:szCs w:val="22"/>
          <w:lang w:val="en-GB"/>
        </w:rPr>
        <w:t xml:space="preserve">clear the liabilities, if necessary, from out of his future revenues. </w:t>
      </w:r>
    </w:p>
    <w:p w14:paraId="096F799D" w14:textId="77777777" w:rsidR="0073340D" w:rsidRDefault="0073340D" w:rsidP="0073340D">
      <w:pPr>
        <w:jc w:val="both"/>
        <w:rPr>
          <w:rFonts w:ascii="Avenir Next" w:hAnsi="Avenir Next" w:cs="Arial"/>
          <w:sz w:val="22"/>
          <w:szCs w:val="22"/>
          <w:lang w:val="en-GB"/>
        </w:rPr>
      </w:pPr>
    </w:p>
    <w:p w14:paraId="01FD2C05" w14:textId="0ECEFC47" w:rsidR="0073340D" w:rsidRDefault="0073340D" w:rsidP="0073340D">
      <w:pPr>
        <w:jc w:val="both"/>
        <w:rPr>
          <w:rFonts w:ascii="Avenir Next" w:hAnsi="Avenir Next" w:cs="Arial"/>
          <w:b/>
          <w:bCs/>
          <w:sz w:val="22"/>
          <w:szCs w:val="22"/>
          <w:lang w:val="en-GB"/>
        </w:rPr>
      </w:pPr>
      <w:r w:rsidRPr="00665C46">
        <w:rPr>
          <w:rFonts w:ascii="Avenir Next" w:hAnsi="Avenir Next" w:cs="Arial"/>
          <w:b/>
          <w:bCs/>
          <w:sz w:val="22"/>
          <w:szCs w:val="22"/>
          <w:lang w:val="en-GB"/>
        </w:rPr>
        <w:t xml:space="preserve">Objectives of insolvency for </w:t>
      </w:r>
      <w:r>
        <w:rPr>
          <w:rFonts w:ascii="Avenir Next" w:hAnsi="Avenir Next" w:cs="Arial"/>
          <w:b/>
          <w:bCs/>
          <w:sz w:val="22"/>
          <w:szCs w:val="22"/>
          <w:lang w:val="en-GB"/>
        </w:rPr>
        <w:t>corporations</w:t>
      </w:r>
    </w:p>
    <w:p w14:paraId="3D65A799" w14:textId="77777777" w:rsidR="0067499E" w:rsidRDefault="0067499E" w:rsidP="0073340D">
      <w:pPr>
        <w:jc w:val="both"/>
        <w:rPr>
          <w:rFonts w:ascii="Avenir Next" w:hAnsi="Avenir Next" w:cs="Arial"/>
          <w:b/>
          <w:bCs/>
          <w:sz w:val="22"/>
          <w:szCs w:val="22"/>
          <w:lang w:val="en-GB"/>
        </w:rPr>
      </w:pPr>
    </w:p>
    <w:p w14:paraId="1E320865" w14:textId="4743F899" w:rsidR="0067499E" w:rsidRDefault="00552286" w:rsidP="0067499E">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Preserve and protect the business </w:t>
      </w:r>
      <w:r w:rsidR="00F24C97">
        <w:rPr>
          <w:rFonts w:ascii="Avenir Next" w:hAnsi="Avenir Next" w:cs="Arial"/>
          <w:sz w:val="22"/>
          <w:szCs w:val="22"/>
          <w:lang w:val="en-GB"/>
        </w:rPr>
        <w:t>and its assets from further deterioration;</w:t>
      </w:r>
    </w:p>
    <w:p w14:paraId="0441939A" w14:textId="77777777" w:rsidR="00B33C92" w:rsidRDefault="00D95155" w:rsidP="0067499E">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Arrange for a ‘calm period’ for the </w:t>
      </w:r>
      <w:r w:rsidR="00B33C92">
        <w:rPr>
          <w:rFonts w:ascii="Avenir Next" w:hAnsi="Avenir Next" w:cs="Arial"/>
          <w:sz w:val="22"/>
          <w:szCs w:val="22"/>
          <w:lang w:val="en-GB"/>
        </w:rPr>
        <w:t>management to reorganise themselves;</w:t>
      </w:r>
    </w:p>
    <w:p w14:paraId="6879ACBB" w14:textId="77777777" w:rsidR="00B8194E" w:rsidRDefault="00B15B7E" w:rsidP="0067499E">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Find out possibility of maximising the value of the </w:t>
      </w:r>
      <w:r w:rsidR="00B8194E">
        <w:rPr>
          <w:rFonts w:ascii="Avenir Next" w:hAnsi="Avenir Next" w:cs="Arial"/>
          <w:sz w:val="22"/>
          <w:szCs w:val="22"/>
          <w:lang w:val="en-GB"/>
        </w:rPr>
        <w:t>business/assets;</w:t>
      </w:r>
    </w:p>
    <w:p w14:paraId="73CB04FF" w14:textId="34E6EC24" w:rsidR="00F24C97" w:rsidRDefault="00596629" w:rsidP="0067499E">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Identify any preferential, undervalue</w:t>
      </w:r>
      <w:r w:rsidR="0059008C">
        <w:rPr>
          <w:rFonts w:ascii="Avenir Next" w:hAnsi="Avenir Next" w:cs="Arial"/>
          <w:sz w:val="22"/>
          <w:szCs w:val="22"/>
          <w:lang w:val="en-GB"/>
        </w:rPr>
        <w:t>d</w:t>
      </w:r>
      <w:r>
        <w:rPr>
          <w:rFonts w:ascii="Avenir Next" w:hAnsi="Avenir Next" w:cs="Arial"/>
          <w:sz w:val="22"/>
          <w:szCs w:val="22"/>
          <w:lang w:val="en-GB"/>
        </w:rPr>
        <w:t xml:space="preserve">, extortionate </w:t>
      </w:r>
      <w:r w:rsidR="00B33C92">
        <w:rPr>
          <w:rFonts w:ascii="Avenir Next" w:hAnsi="Avenir Next" w:cs="Arial"/>
          <w:sz w:val="22"/>
          <w:szCs w:val="22"/>
          <w:lang w:val="en-GB"/>
        </w:rPr>
        <w:t xml:space="preserve"> </w:t>
      </w:r>
      <w:r>
        <w:rPr>
          <w:rFonts w:ascii="Avenir Next" w:hAnsi="Avenir Next" w:cs="Arial"/>
          <w:sz w:val="22"/>
          <w:szCs w:val="22"/>
          <w:lang w:val="en-GB"/>
        </w:rPr>
        <w:t>and fr</w:t>
      </w:r>
      <w:r w:rsidR="0059008C">
        <w:rPr>
          <w:rFonts w:ascii="Avenir Next" w:hAnsi="Avenir Next" w:cs="Arial"/>
          <w:sz w:val="22"/>
          <w:szCs w:val="22"/>
          <w:lang w:val="en-GB"/>
        </w:rPr>
        <w:t xml:space="preserve">audulent transactions that took place in the corporate and </w:t>
      </w:r>
      <w:r w:rsidR="00C156BE">
        <w:rPr>
          <w:rFonts w:ascii="Avenir Next" w:hAnsi="Avenir Next" w:cs="Arial"/>
          <w:sz w:val="22"/>
          <w:szCs w:val="22"/>
          <w:lang w:val="en-GB"/>
        </w:rPr>
        <w:t xml:space="preserve">find possibilities to the effects disgorged </w:t>
      </w:r>
      <w:r w:rsidR="007606E9">
        <w:rPr>
          <w:rFonts w:ascii="Avenir Next" w:hAnsi="Avenir Next" w:cs="Arial"/>
          <w:sz w:val="22"/>
          <w:szCs w:val="22"/>
          <w:lang w:val="en-GB"/>
        </w:rPr>
        <w:t>from the wrongful beneficiaries of such transactions;</w:t>
      </w:r>
    </w:p>
    <w:p w14:paraId="3FAF799F" w14:textId="159BCDBF" w:rsidR="007606E9" w:rsidRDefault="00CB5401" w:rsidP="0067499E">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Arrange for keeping the company as a going concern </w:t>
      </w:r>
      <w:r w:rsidR="00E71862">
        <w:rPr>
          <w:rFonts w:ascii="Avenir Next" w:hAnsi="Avenir Next" w:cs="Arial"/>
          <w:sz w:val="22"/>
          <w:szCs w:val="22"/>
          <w:lang w:val="en-GB"/>
        </w:rPr>
        <w:t xml:space="preserve">and ensure continuity of the economic activity of the </w:t>
      </w:r>
      <w:r w:rsidR="00796569">
        <w:rPr>
          <w:rFonts w:ascii="Avenir Next" w:hAnsi="Avenir Next" w:cs="Arial"/>
          <w:sz w:val="22"/>
          <w:szCs w:val="22"/>
          <w:lang w:val="en-GB"/>
        </w:rPr>
        <w:t xml:space="preserve">corporate and identify another management and </w:t>
      </w:r>
      <w:r w:rsidR="00F91660">
        <w:rPr>
          <w:rFonts w:ascii="Avenir Next" w:hAnsi="Avenir Next" w:cs="Arial"/>
          <w:sz w:val="22"/>
          <w:szCs w:val="22"/>
          <w:lang w:val="en-GB"/>
        </w:rPr>
        <w:t>handover the operations;</w:t>
      </w:r>
    </w:p>
    <w:p w14:paraId="0B7155D1" w14:textId="18812F7D" w:rsidR="00F91660" w:rsidRDefault="00B22E7B" w:rsidP="0067499E">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Ensure that the corporate is dissolved at the earliest if its </w:t>
      </w:r>
      <w:r w:rsidR="00D93444">
        <w:rPr>
          <w:rFonts w:ascii="Avenir Next" w:hAnsi="Avenir Next" w:cs="Arial"/>
          <w:sz w:val="22"/>
          <w:szCs w:val="22"/>
          <w:lang w:val="en-GB"/>
        </w:rPr>
        <w:t xml:space="preserve">revival is impossible so that allocation of </w:t>
      </w:r>
      <w:r w:rsidR="0013714D">
        <w:rPr>
          <w:rFonts w:ascii="Avenir Next" w:hAnsi="Avenir Next" w:cs="Arial"/>
          <w:sz w:val="22"/>
          <w:szCs w:val="22"/>
          <w:lang w:val="en-GB"/>
        </w:rPr>
        <w:t xml:space="preserve">economic resources are not wasted. </w:t>
      </w:r>
    </w:p>
    <w:p w14:paraId="4F1FC6DA" w14:textId="77777777" w:rsidR="0013714D" w:rsidRDefault="0013714D" w:rsidP="0013714D">
      <w:pPr>
        <w:jc w:val="both"/>
        <w:rPr>
          <w:rFonts w:ascii="Avenir Next" w:hAnsi="Avenir Next" w:cs="Arial"/>
          <w:sz w:val="22"/>
          <w:szCs w:val="22"/>
          <w:lang w:val="en-GB"/>
        </w:rPr>
      </w:pPr>
    </w:p>
    <w:p w14:paraId="798C3361" w14:textId="3E4751FB" w:rsidR="00A916AB" w:rsidRDefault="004D5FD0" w:rsidP="0013714D">
      <w:pPr>
        <w:jc w:val="both"/>
        <w:rPr>
          <w:rFonts w:ascii="Avenir Next" w:hAnsi="Avenir Next" w:cs="Arial"/>
          <w:b/>
          <w:bCs/>
          <w:sz w:val="22"/>
          <w:szCs w:val="22"/>
          <w:lang w:val="en-GB"/>
        </w:rPr>
      </w:pPr>
      <w:r>
        <w:rPr>
          <w:rFonts w:ascii="Avenir Next" w:hAnsi="Avenir Next" w:cs="Arial"/>
          <w:b/>
          <w:bCs/>
          <w:sz w:val="22"/>
          <w:szCs w:val="22"/>
          <w:lang w:val="en-GB"/>
        </w:rPr>
        <w:t>Common objectives</w:t>
      </w:r>
    </w:p>
    <w:p w14:paraId="72B0D030" w14:textId="77777777" w:rsidR="004D5FD0" w:rsidRDefault="004D5FD0" w:rsidP="0013714D">
      <w:pPr>
        <w:jc w:val="both"/>
        <w:rPr>
          <w:rFonts w:ascii="Avenir Next" w:hAnsi="Avenir Next" w:cs="Arial"/>
          <w:b/>
          <w:bCs/>
          <w:sz w:val="22"/>
          <w:szCs w:val="22"/>
          <w:lang w:val="en-GB"/>
        </w:rPr>
      </w:pPr>
    </w:p>
    <w:p w14:paraId="382456BE" w14:textId="63EC8B19" w:rsidR="004D5FD0" w:rsidRDefault="004D5FD0" w:rsidP="004D5FD0">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 xml:space="preserve">Distribution of </w:t>
      </w:r>
      <w:r w:rsidR="005F5564">
        <w:rPr>
          <w:rFonts w:ascii="Avenir Next" w:hAnsi="Avenir Next" w:cs="Arial"/>
          <w:sz w:val="22"/>
          <w:szCs w:val="22"/>
          <w:lang w:val="en-GB"/>
        </w:rPr>
        <w:t xml:space="preserve">realised business value to the stake holders in accordance with </w:t>
      </w:r>
      <w:r w:rsidR="009F77BC">
        <w:rPr>
          <w:rFonts w:ascii="Avenir Next" w:hAnsi="Avenir Next" w:cs="Arial"/>
          <w:sz w:val="22"/>
          <w:szCs w:val="22"/>
          <w:lang w:val="en-GB"/>
        </w:rPr>
        <w:t>laid down rules and regulations;</w:t>
      </w:r>
    </w:p>
    <w:p w14:paraId="37D6D417" w14:textId="1A74A8AE" w:rsidR="009F77BC" w:rsidRPr="004D5FD0" w:rsidRDefault="00584442" w:rsidP="004D5FD0">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 xml:space="preserve">Enlist reasons for failure and </w:t>
      </w:r>
      <w:r w:rsidR="00D806F7">
        <w:rPr>
          <w:rFonts w:ascii="Avenir Next" w:hAnsi="Avenir Next" w:cs="Arial"/>
          <w:sz w:val="22"/>
          <w:szCs w:val="22"/>
          <w:lang w:val="en-GB"/>
        </w:rPr>
        <w:t xml:space="preserve">record for future reference. </w:t>
      </w: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19FB8868" w14:textId="77777777" w:rsidR="00443782" w:rsidRDefault="00443782" w:rsidP="00C053F7">
      <w:pPr>
        <w:jc w:val="both"/>
        <w:rPr>
          <w:rFonts w:ascii="Avenir Next" w:hAnsi="Avenir Next" w:cs="Arial"/>
          <w:sz w:val="22"/>
          <w:szCs w:val="22"/>
          <w:lang w:val="en-GB"/>
        </w:rPr>
      </w:pPr>
    </w:p>
    <w:p w14:paraId="3A7D729D" w14:textId="7F2B2A80" w:rsidR="00443782" w:rsidRDefault="00423565" w:rsidP="00C053F7">
      <w:pPr>
        <w:jc w:val="both"/>
        <w:rPr>
          <w:rFonts w:ascii="Avenir Next" w:hAnsi="Avenir Next" w:cs="Arial"/>
          <w:sz w:val="22"/>
          <w:szCs w:val="22"/>
          <w:lang w:val="en-GB"/>
        </w:rPr>
      </w:pPr>
      <w:r>
        <w:rPr>
          <w:rFonts w:ascii="Avenir Next" w:hAnsi="Avenir Next" w:cs="Arial"/>
          <w:sz w:val="22"/>
          <w:szCs w:val="22"/>
          <w:lang w:val="en-GB"/>
        </w:rPr>
        <w:t xml:space="preserve">Approaches to Cross border insolvency law </w:t>
      </w:r>
      <w:r w:rsidR="00892659">
        <w:rPr>
          <w:rFonts w:ascii="Avenir Next" w:hAnsi="Avenir Next" w:cs="Arial"/>
          <w:sz w:val="22"/>
          <w:szCs w:val="22"/>
          <w:lang w:val="en-GB"/>
        </w:rPr>
        <w:t xml:space="preserve">is always mired </w:t>
      </w:r>
      <w:r w:rsidR="005F522A">
        <w:rPr>
          <w:rFonts w:ascii="Avenir Next" w:hAnsi="Avenir Next" w:cs="Arial"/>
          <w:sz w:val="22"/>
          <w:szCs w:val="22"/>
          <w:lang w:val="en-GB"/>
        </w:rPr>
        <w:t xml:space="preserve">in the </w:t>
      </w:r>
      <w:r w:rsidR="00CE6778">
        <w:rPr>
          <w:rFonts w:ascii="Avenir Next" w:hAnsi="Avenir Next" w:cs="Arial"/>
          <w:sz w:val="22"/>
          <w:szCs w:val="22"/>
          <w:lang w:val="en-GB"/>
        </w:rPr>
        <w:t>diametrically opposite systems</w:t>
      </w:r>
      <w:r w:rsidR="004C4A92">
        <w:rPr>
          <w:rFonts w:ascii="Avenir Next" w:hAnsi="Avenir Next" w:cs="Arial"/>
          <w:sz w:val="22"/>
          <w:szCs w:val="22"/>
          <w:lang w:val="en-GB"/>
        </w:rPr>
        <w:t xml:space="preserve"> such as ‘ debtor in control’ or ‘creditor in control’ </w:t>
      </w:r>
      <w:r w:rsidR="00CE6778">
        <w:rPr>
          <w:rFonts w:ascii="Avenir Next" w:hAnsi="Avenir Next" w:cs="Arial"/>
          <w:sz w:val="22"/>
          <w:szCs w:val="22"/>
          <w:lang w:val="en-GB"/>
        </w:rPr>
        <w:t xml:space="preserve"> </w:t>
      </w:r>
      <w:r w:rsidR="00C16ABA">
        <w:rPr>
          <w:rFonts w:ascii="Avenir Next" w:hAnsi="Avenir Next" w:cs="Arial"/>
          <w:sz w:val="22"/>
          <w:szCs w:val="22"/>
          <w:lang w:val="en-GB"/>
        </w:rPr>
        <w:t xml:space="preserve">that are </w:t>
      </w:r>
      <w:r w:rsidR="002101BE">
        <w:rPr>
          <w:rFonts w:ascii="Avenir Next" w:hAnsi="Avenir Next" w:cs="Arial"/>
          <w:sz w:val="22"/>
          <w:szCs w:val="22"/>
          <w:lang w:val="en-GB"/>
        </w:rPr>
        <w:t xml:space="preserve">being followed </w:t>
      </w:r>
      <w:r w:rsidR="00C16ABA">
        <w:rPr>
          <w:rFonts w:ascii="Avenir Next" w:hAnsi="Avenir Next" w:cs="Arial"/>
          <w:sz w:val="22"/>
          <w:szCs w:val="22"/>
          <w:lang w:val="en-GB"/>
        </w:rPr>
        <w:t xml:space="preserve"> in the </w:t>
      </w:r>
      <w:r w:rsidR="009222C0">
        <w:rPr>
          <w:rFonts w:ascii="Avenir Next" w:hAnsi="Avenir Next" w:cs="Arial"/>
          <w:sz w:val="22"/>
          <w:szCs w:val="22"/>
          <w:lang w:val="en-GB"/>
        </w:rPr>
        <w:t xml:space="preserve">respective states. </w:t>
      </w:r>
      <w:r w:rsidR="006B4111">
        <w:rPr>
          <w:rFonts w:ascii="Avenir Next" w:hAnsi="Avenir Next" w:cs="Arial"/>
          <w:sz w:val="22"/>
          <w:szCs w:val="22"/>
          <w:lang w:val="en-GB"/>
        </w:rPr>
        <w:t>In addition to that, b</w:t>
      </w:r>
      <w:r w:rsidR="00084B35">
        <w:rPr>
          <w:rFonts w:ascii="Avenir Next" w:hAnsi="Avenir Next" w:cs="Arial"/>
          <w:sz w:val="22"/>
          <w:szCs w:val="22"/>
          <w:lang w:val="en-GB"/>
        </w:rPr>
        <w:t xml:space="preserve">oth private and public law </w:t>
      </w:r>
      <w:r w:rsidR="00D37DD3">
        <w:rPr>
          <w:rFonts w:ascii="Avenir Next" w:hAnsi="Avenir Next" w:cs="Arial"/>
          <w:sz w:val="22"/>
          <w:szCs w:val="22"/>
          <w:lang w:val="en-GB"/>
        </w:rPr>
        <w:t xml:space="preserve">substantively affect the </w:t>
      </w:r>
      <w:r w:rsidR="0099370A">
        <w:rPr>
          <w:rFonts w:ascii="Avenir Next" w:hAnsi="Avenir Next" w:cs="Arial"/>
          <w:sz w:val="22"/>
          <w:szCs w:val="22"/>
          <w:lang w:val="en-GB"/>
        </w:rPr>
        <w:t>insolvency proceedings</w:t>
      </w:r>
      <w:r w:rsidR="00F51855">
        <w:rPr>
          <w:rFonts w:ascii="Avenir Next" w:hAnsi="Avenir Next" w:cs="Arial"/>
          <w:sz w:val="22"/>
          <w:szCs w:val="22"/>
          <w:lang w:val="en-GB"/>
        </w:rPr>
        <w:t xml:space="preserve">.  </w:t>
      </w:r>
      <w:r w:rsidR="007F6722">
        <w:rPr>
          <w:rFonts w:ascii="Avenir Next" w:hAnsi="Avenir Next" w:cs="Arial"/>
          <w:sz w:val="22"/>
          <w:szCs w:val="22"/>
          <w:lang w:val="en-GB"/>
        </w:rPr>
        <w:t xml:space="preserve">For example </w:t>
      </w:r>
      <w:r w:rsidR="007B07BA">
        <w:rPr>
          <w:rFonts w:ascii="Avenir Next" w:hAnsi="Avenir Next" w:cs="Arial"/>
          <w:sz w:val="22"/>
          <w:szCs w:val="22"/>
          <w:lang w:val="en-GB"/>
        </w:rPr>
        <w:t xml:space="preserve">in a cross border insolvency proceedings </w:t>
      </w:r>
      <w:r w:rsidR="00B71E91">
        <w:rPr>
          <w:rFonts w:ascii="Avenir Next" w:hAnsi="Avenir Next" w:cs="Arial"/>
          <w:sz w:val="22"/>
          <w:szCs w:val="22"/>
          <w:lang w:val="en-GB"/>
        </w:rPr>
        <w:t xml:space="preserve">if </w:t>
      </w:r>
      <w:r w:rsidR="000C5F16">
        <w:rPr>
          <w:rFonts w:ascii="Avenir Next" w:hAnsi="Avenir Next" w:cs="Arial"/>
          <w:sz w:val="22"/>
          <w:szCs w:val="22"/>
          <w:lang w:val="en-GB"/>
        </w:rPr>
        <w:t xml:space="preserve">claims by public authorities such as taxes </w:t>
      </w:r>
      <w:r w:rsidR="003F5E0C">
        <w:rPr>
          <w:rFonts w:ascii="Avenir Next" w:hAnsi="Avenir Next" w:cs="Arial"/>
          <w:sz w:val="22"/>
          <w:szCs w:val="22"/>
          <w:lang w:val="en-GB"/>
        </w:rPr>
        <w:t xml:space="preserve">are made on the debtor by both foreign </w:t>
      </w:r>
      <w:r w:rsidR="00EA020D">
        <w:rPr>
          <w:rFonts w:ascii="Avenir Next" w:hAnsi="Avenir Next" w:cs="Arial"/>
          <w:sz w:val="22"/>
          <w:szCs w:val="22"/>
          <w:lang w:val="en-GB"/>
        </w:rPr>
        <w:t xml:space="preserve"> and local representative, a piquant situation would arise </w:t>
      </w:r>
      <w:r w:rsidR="00300BE3">
        <w:rPr>
          <w:rFonts w:ascii="Avenir Next" w:hAnsi="Avenir Next" w:cs="Arial"/>
          <w:sz w:val="22"/>
          <w:szCs w:val="22"/>
          <w:lang w:val="en-GB"/>
        </w:rPr>
        <w:t xml:space="preserve">whether the claims by both should be treated on par.  </w:t>
      </w:r>
      <w:r w:rsidR="002020D1">
        <w:rPr>
          <w:rFonts w:ascii="Avenir Next" w:hAnsi="Avenir Next" w:cs="Arial"/>
          <w:sz w:val="22"/>
          <w:szCs w:val="22"/>
          <w:lang w:val="en-GB"/>
        </w:rPr>
        <w:t xml:space="preserve">The public law probably would </w:t>
      </w:r>
      <w:r w:rsidR="00041D8E">
        <w:rPr>
          <w:rFonts w:ascii="Avenir Next" w:hAnsi="Avenir Next" w:cs="Arial"/>
          <w:sz w:val="22"/>
          <w:szCs w:val="22"/>
          <w:lang w:val="en-GB"/>
        </w:rPr>
        <w:t>be against such treatment on equity basis</w:t>
      </w:r>
      <w:r w:rsidR="003C5031">
        <w:rPr>
          <w:rFonts w:ascii="Avenir Next" w:hAnsi="Avenir Next" w:cs="Arial"/>
          <w:sz w:val="22"/>
          <w:szCs w:val="22"/>
          <w:lang w:val="en-GB"/>
        </w:rPr>
        <w:t xml:space="preserve">.  </w:t>
      </w:r>
      <w:r w:rsidR="002D5B54">
        <w:rPr>
          <w:rFonts w:ascii="Avenir Next" w:hAnsi="Avenir Next" w:cs="Arial"/>
          <w:sz w:val="22"/>
          <w:szCs w:val="22"/>
          <w:lang w:val="en-GB"/>
        </w:rPr>
        <w:t xml:space="preserve">Also, any government in place would like to play for the gallery </w:t>
      </w:r>
      <w:r w:rsidR="00794714">
        <w:rPr>
          <w:rFonts w:ascii="Avenir Next" w:hAnsi="Avenir Next" w:cs="Arial"/>
          <w:sz w:val="22"/>
          <w:szCs w:val="22"/>
          <w:lang w:val="en-GB"/>
        </w:rPr>
        <w:t xml:space="preserve">of general public to project themselves better in </w:t>
      </w:r>
      <w:r w:rsidR="00B02639">
        <w:rPr>
          <w:rFonts w:ascii="Avenir Next" w:hAnsi="Avenir Next" w:cs="Arial"/>
          <w:sz w:val="22"/>
          <w:szCs w:val="22"/>
          <w:lang w:val="en-GB"/>
        </w:rPr>
        <w:t xml:space="preserve">a </w:t>
      </w:r>
      <w:r w:rsidR="00A77A40">
        <w:rPr>
          <w:rFonts w:ascii="Avenir Next" w:hAnsi="Avenir Next" w:cs="Arial"/>
          <w:sz w:val="22"/>
          <w:szCs w:val="22"/>
          <w:lang w:val="en-GB"/>
        </w:rPr>
        <w:t xml:space="preserve">role of a saviour and  would be against </w:t>
      </w:r>
      <w:r w:rsidR="00A92860">
        <w:rPr>
          <w:rFonts w:ascii="Avenir Next" w:hAnsi="Avenir Next" w:cs="Arial"/>
          <w:sz w:val="22"/>
          <w:szCs w:val="22"/>
          <w:lang w:val="en-GB"/>
        </w:rPr>
        <w:t xml:space="preserve">acknowledging </w:t>
      </w:r>
      <w:r w:rsidR="00A77A40">
        <w:rPr>
          <w:rFonts w:ascii="Avenir Next" w:hAnsi="Avenir Next" w:cs="Arial"/>
          <w:sz w:val="22"/>
          <w:szCs w:val="22"/>
          <w:lang w:val="en-GB"/>
        </w:rPr>
        <w:t xml:space="preserve"> foreign</w:t>
      </w:r>
      <w:r w:rsidR="005659E1">
        <w:rPr>
          <w:rFonts w:ascii="Avenir Next" w:hAnsi="Avenir Next" w:cs="Arial"/>
          <w:sz w:val="22"/>
          <w:szCs w:val="22"/>
          <w:lang w:val="en-GB"/>
        </w:rPr>
        <w:t xml:space="preserve"> public</w:t>
      </w:r>
      <w:r w:rsidR="00A77A40">
        <w:rPr>
          <w:rFonts w:ascii="Avenir Next" w:hAnsi="Avenir Next" w:cs="Arial"/>
          <w:sz w:val="22"/>
          <w:szCs w:val="22"/>
          <w:lang w:val="en-GB"/>
        </w:rPr>
        <w:t xml:space="preserve"> claim</w:t>
      </w:r>
      <w:r w:rsidR="007C3F4D">
        <w:rPr>
          <w:rFonts w:ascii="Avenir Next" w:hAnsi="Avenir Next" w:cs="Arial"/>
          <w:sz w:val="22"/>
          <w:szCs w:val="22"/>
          <w:lang w:val="en-GB"/>
        </w:rPr>
        <w:t>s</w:t>
      </w:r>
      <w:r w:rsidR="00A77A40">
        <w:rPr>
          <w:rFonts w:ascii="Avenir Next" w:hAnsi="Avenir Next" w:cs="Arial"/>
          <w:sz w:val="22"/>
          <w:szCs w:val="22"/>
          <w:lang w:val="en-GB"/>
        </w:rPr>
        <w:t xml:space="preserve">.  </w:t>
      </w:r>
    </w:p>
    <w:p w14:paraId="47B8308D" w14:textId="77777777" w:rsidR="005659E1" w:rsidRDefault="005659E1" w:rsidP="00C053F7">
      <w:pPr>
        <w:jc w:val="both"/>
        <w:rPr>
          <w:rFonts w:ascii="Avenir Next" w:hAnsi="Avenir Next" w:cs="Arial"/>
          <w:sz w:val="22"/>
          <w:szCs w:val="22"/>
          <w:lang w:val="en-GB"/>
        </w:rPr>
      </w:pPr>
    </w:p>
    <w:p w14:paraId="1D273171" w14:textId="2F3E5F26" w:rsidR="005659E1" w:rsidRDefault="00215D54" w:rsidP="00C053F7">
      <w:pPr>
        <w:jc w:val="both"/>
        <w:rPr>
          <w:rFonts w:ascii="Avenir Next" w:hAnsi="Avenir Next" w:cs="Arial"/>
          <w:sz w:val="22"/>
          <w:szCs w:val="22"/>
          <w:lang w:val="en-GB"/>
        </w:rPr>
      </w:pPr>
      <w:r>
        <w:rPr>
          <w:rFonts w:ascii="Avenir Next" w:hAnsi="Avenir Next" w:cs="Arial"/>
          <w:sz w:val="22"/>
          <w:szCs w:val="22"/>
          <w:lang w:val="en-GB"/>
        </w:rPr>
        <w:t xml:space="preserve">The IMF </w:t>
      </w:r>
      <w:r w:rsidR="00CE4142">
        <w:rPr>
          <w:rFonts w:ascii="Avenir Next" w:hAnsi="Avenir Next" w:cs="Arial"/>
          <w:sz w:val="22"/>
          <w:szCs w:val="22"/>
          <w:lang w:val="en-GB"/>
        </w:rPr>
        <w:t xml:space="preserve">paper titled “ orderly and effective insolvency procedures” (1999) </w:t>
      </w:r>
      <w:r w:rsidR="005F28C9">
        <w:rPr>
          <w:rFonts w:ascii="Avenir Next" w:hAnsi="Avenir Next" w:cs="Arial"/>
          <w:sz w:val="22"/>
          <w:szCs w:val="22"/>
          <w:lang w:val="en-GB"/>
        </w:rPr>
        <w:t xml:space="preserve">(Ch 2) </w:t>
      </w:r>
      <w:r w:rsidR="00DB6063">
        <w:rPr>
          <w:rFonts w:ascii="Avenir Next" w:hAnsi="Avenir Next" w:cs="Arial"/>
          <w:sz w:val="22"/>
          <w:szCs w:val="22"/>
          <w:lang w:val="en-GB"/>
        </w:rPr>
        <w:t xml:space="preserve">details how the </w:t>
      </w:r>
      <w:r w:rsidR="002B00EB">
        <w:rPr>
          <w:rFonts w:ascii="Avenir Next" w:hAnsi="Avenir Next" w:cs="Arial"/>
          <w:sz w:val="22"/>
          <w:szCs w:val="22"/>
          <w:lang w:val="en-GB"/>
        </w:rPr>
        <w:t xml:space="preserve">insolvency law of countries </w:t>
      </w:r>
      <w:r w:rsidR="0048239B">
        <w:rPr>
          <w:rFonts w:ascii="Avenir Next" w:hAnsi="Avenir Next" w:cs="Arial"/>
          <w:sz w:val="22"/>
          <w:szCs w:val="22"/>
          <w:lang w:val="en-GB"/>
        </w:rPr>
        <w:t>differ in important respects. Some of them are:</w:t>
      </w:r>
    </w:p>
    <w:p w14:paraId="57819039" w14:textId="77777777" w:rsidR="003B1502" w:rsidRDefault="003B1502" w:rsidP="00C053F7">
      <w:pPr>
        <w:jc w:val="both"/>
        <w:rPr>
          <w:rFonts w:ascii="Avenir Next" w:hAnsi="Avenir Next" w:cs="Arial"/>
          <w:sz w:val="22"/>
          <w:szCs w:val="22"/>
          <w:lang w:val="en-GB"/>
        </w:rPr>
      </w:pPr>
    </w:p>
    <w:p w14:paraId="6BF702F3" w14:textId="2955C269" w:rsidR="003B1502" w:rsidRDefault="003B1502" w:rsidP="00C053F7">
      <w:pPr>
        <w:jc w:val="both"/>
        <w:rPr>
          <w:rFonts w:ascii="Avenir Next" w:hAnsi="Avenir Next" w:cs="Arial"/>
          <w:sz w:val="22"/>
          <w:szCs w:val="22"/>
          <w:lang w:val="en-GB"/>
        </w:rPr>
      </w:pPr>
      <w:r>
        <w:rPr>
          <w:rFonts w:ascii="Avenir Next" w:hAnsi="Avenir Next" w:cs="Arial"/>
          <w:sz w:val="22"/>
          <w:szCs w:val="22"/>
          <w:lang w:val="en-GB"/>
        </w:rPr>
        <w:t>Risk allocation rules</w:t>
      </w:r>
      <w:r w:rsidR="00B55283">
        <w:rPr>
          <w:rFonts w:ascii="Avenir Next" w:hAnsi="Avenir Next" w:cs="Arial"/>
          <w:sz w:val="22"/>
          <w:szCs w:val="22"/>
          <w:lang w:val="en-GB"/>
        </w:rPr>
        <w:t xml:space="preserve"> which should </w:t>
      </w:r>
      <w:r w:rsidR="00B77BE7">
        <w:rPr>
          <w:rFonts w:ascii="Avenir Next" w:hAnsi="Avenir Next" w:cs="Arial"/>
          <w:sz w:val="22"/>
          <w:szCs w:val="22"/>
          <w:lang w:val="en-GB"/>
        </w:rPr>
        <w:t>be predictable, equitable and transparent</w:t>
      </w:r>
      <w:r w:rsidR="004A471D">
        <w:rPr>
          <w:rFonts w:ascii="Avenir Next" w:hAnsi="Avenir Next" w:cs="Arial"/>
          <w:sz w:val="22"/>
          <w:szCs w:val="22"/>
          <w:lang w:val="en-GB"/>
        </w:rPr>
        <w:t>.</w:t>
      </w:r>
    </w:p>
    <w:p w14:paraId="0F82F8EC" w14:textId="77777777" w:rsidR="00023431" w:rsidRDefault="00023431" w:rsidP="00C053F7">
      <w:pPr>
        <w:jc w:val="both"/>
        <w:rPr>
          <w:rFonts w:ascii="Avenir Next" w:hAnsi="Avenir Next" w:cs="Arial"/>
          <w:sz w:val="22"/>
          <w:szCs w:val="22"/>
          <w:lang w:val="en-GB"/>
        </w:rPr>
      </w:pPr>
    </w:p>
    <w:p w14:paraId="04EF6EF1" w14:textId="079B4928" w:rsidR="00023431" w:rsidRDefault="00023431" w:rsidP="00C053F7">
      <w:pPr>
        <w:jc w:val="both"/>
        <w:rPr>
          <w:rFonts w:ascii="Avenir Next" w:hAnsi="Avenir Next" w:cs="Arial"/>
          <w:sz w:val="22"/>
          <w:szCs w:val="22"/>
          <w:lang w:val="en-GB"/>
        </w:rPr>
      </w:pPr>
      <w:r>
        <w:rPr>
          <w:rFonts w:ascii="Avenir Next" w:hAnsi="Avenir Next" w:cs="Arial"/>
          <w:sz w:val="22"/>
          <w:szCs w:val="22"/>
          <w:lang w:val="en-GB"/>
        </w:rPr>
        <w:t xml:space="preserve">Protect and maximise value for the benefit of all interested parties </w:t>
      </w:r>
      <w:r w:rsidR="00CE228B">
        <w:rPr>
          <w:rFonts w:ascii="Avenir Next" w:hAnsi="Avenir Next" w:cs="Arial"/>
          <w:sz w:val="22"/>
          <w:szCs w:val="22"/>
          <w:lang w:val="en-GB"/>
        </w:rPr>
        <w:t>and the economy in general</w:t>
      </w:r>
      <w:r w:rsidR="00180088">
        <w:rPr>
          <w:rFonts w:ascii="Avenir Next" w:hAnsi="Avenir Next" w:cs="Arial"/>
          <w:sz w:val="22"/>
          <w:szCs w:val="22"/>
          <w:lang w:val="en-GB"/>
        </w:rPr>
        <w:t>.</w:t>
      </w:r>
    </w:p>
    <w:p w14:paraId="4D965392" w14:textId="77777777" w:rsidR="00180088" w:rsidRDefault="00180088" w:rsidP="00C053F7">
      <w:pPr>
        <w:jc w:val="both"/>
        <w:rPr>
          <w:rFonts w:ascii="Avenir Next" w:hAnsi="Avenir Next" w:cs="Arial"/>
          <w:sz w:val="22"/>
          <w:szCs w:val="22"/>
          <w:lang w:val="en-GB"/>
        </w:rPr>
      </w:pPr>
    </w:p>
    <w:p w14:paraId="7940D274" w14:textId="74C15F1D" w:rsidR="00DF75F8" w:rsidRDefault="00C1252A" w:rsidP="00C053F7">
      <w:pPr>
        <w:jc w:val="both"/>
        <w:rPr>
          <w:rFonts w:ascii="Avenir Next" w:hAnsi="Avenir Next" w:cs="Arial"/>
          <w:sz w:val="22"/>
          <w:szCs w:val="22"/>
          <w:lang w:val="en-GB"/>
        </w:rPr>
      </w:pPr>
      <w:r>
        <w:rPr>
          <w:rFonts w:ascii="Avenir Next" w:hAnsi="Avenir Next" w:cs="Arial"/>
          <w:sz w:val="22"/>
          <w:szCs w:val="22"/>
          <w:lang w:val="en-GB"/>
        </w:rPr>
        <w:t xml:space="preserve">Finalising the beneficiaries </w:t>
      </w:r>
      <w:r w:rsidR="00AD4070">
        <w:rPr>
          <w:rFonts w:ascii="Avenir Next" w:hAnsi="Avenir Next" w:cs="Arial"/>
          <w:sz w:val="22"/>
          <w:szCs w:val="22"/>
          <w:lang w:val="en-GB"/>
        </w:rPr>
        <w:t xml:space="preserve">while the </w:t>
      </w:r>
      <w:r w:rsidR="00066C51">
        <w:rPr>
          <w:rFonts w:ascii="Avenir Next" w:hAnsi="Avenir Next" w:cs="Arial"/>
          <w:sz w:val="22"/>
          <w:szCs w:val="22"/>
          <w:lang w:val="en-GB"/>
        </w:rPr>
        <w:t>value is distributed</w:t>
      </w:r>
      <w:r w:rsidR="00E23208">
        <w:rPr>
          <w:rFonts w:ascii="Avenir Next" w:hAnsi="Avenir Next" w:cs="Arial"/>
          <w:sz w:val="22"/>
          <w:szCs w:val="22"/>
          <w:lang w:val="en-GB"/>
        </w:rPr>
        <w:t>.</w:t>
      </w:r>
    </w:p>
    <w:p w14:paraId="55E3E3EC" w14:textId="77777777" w:rsidR="00733B19" w:rsidRDefault="00733B19" w:rsidP="00C053F7">
      <w:pPr>
        <w:jc w:val="both"/>
        <w:rPr>
          <w:rFonts w:ascii="Avenir Next" w:hAnsi="Avenir Next" w:cs="Arial"/>
          <w:sz w:val="22"/>
          <w:szCs w:val="22"/>
          <w:lang w:val="en-GB"/>
        </w:rPr>
      </w:pPr>
    </w:p>
    <w:p w14:paraId="31A5346F" w14:textId="41045F6C" w:rsidR="00733B19" w:rsidRPr="00827D56" w:rsidRDefault="00733B19" w:rsidP="00C053F7">
      <w:pPr>
        <w:jc w:val="both"/>
        <w:rPr>
          <w:rFonts w:ascii="Avenir Next" w:hAnsi="Avenir Next" w:cs="Arial"/>
          <w:sz w:val="22"/>
          <w:szCs w:val="22"/>
          <w:lang w:val="en-GB"/>
        </w:rPr>
      </w:pPr>
      <w:r>
        <w:rPr>
          <w:rFonts w:ascii="Avenir Next" w:hAnsi="Avenir Next" w:cs="Arial"/>
          <w:sz w:val="22"/>
          <w:szCs w:val="22"/>
          <w:lang w:val="en-GB"/>
        </w:rPr>
        <w:t xml:space="preserve">Hence a cross border insolvency law </w:t>
      </w:r>
      <w:r w:rsidR="00667734">
        <w:rPr>
          <w:rFonts w:ascii="Avenir Next" w:hAnsi="Avenir Next" w:cs="Arial"/>
          <w:sz w:val="22"/>
          <w:szCs w:val="22"/>
          <w:lang w:val="en-GB"/>
        </w:rPr>
        <w:t xml:space="preserve">for a country should keep in mind the above operative requirements </w:t>
      </w:r>
      <w:r w:rsidR="002D169A">
        <w:rPr>
          <w:rFonts w:ascii="Avenir Next" w:hAnsi="Avenir Next" w:cs="Arial"/>
          <w:sz w:val="22"/>
          <w:szCs w:val="22"/>
          <w:lang w:val="en-GB"/>
        </w:rPr>
        <w:t xml:space="preserve">while accommodating the foreign proceedings relating to the same debtor.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lastRenderedPageBreak/>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4B293A35" w14:textId="77777777" w:rsidR="001A2FB7" w:rsidRDefault="001A2FB7" w:rsidP="00C053F7">
      <w:pPr>
        <w:jc w:val="both"/>
        <w:rPr>
          <w:rFonts w:ascii="Avenir Next" w:hAnsi="Avenir Next" w:cs="Arial"/>
          <w:sz w:val="22"/>
          <w:szCs w:val="22"/>
          <w:lang w:val="en-GB"/>
        </w:rPr>
      </w:pPr>
    </w:p>
    <w:p w14:paraId="43F8D079" w14:textId="617EC78E" w:rsidR="001A2FB7" w:rsidRDefault="001A2FB7" w:rsidP="00C053F7">
      <w:pPr>
        <w:jc w:val="both"/>
        <w:rPr>
          <w:rFonts w:ascii="Avenir Next" w:hAnsi="Avenir Next" w:cs="Arial"/>
          <w:sz w:val="22"/>
          <w:szCs w:val="22"/>
          <w:lang w:val="en-GB"/>
        </w:rPr>
      </w:pPr>
      <w:r>
        <w:rPr>
          <w:rFonts w:ascii="Avenir Next" w:hAnsi="Avenir Next" w:cs="Arial"/>
          <w:sz w:val="22"/>
          <w:szCs w:val="22"/>
          <w:lang w:val="en-GB"/>
        </w:rPr>
        <w:t xml:space="preserve">Development of </w:t>
      </w:r>
      <w:r w:rsidR="004D1005">
        <w:rPr>
          <w:rFonts w:ascii="Avenir Next" w:hAnsi="Avenir Next" w:cs="Arial"/>
          <w:sz w:val="22"/>
          <w:szCs w:val="22"/>
          <w:lang w:val="en-GB"/>
        </w:rPr>
        <w:t xml:space="preserve">Practice Guide on Cross Border Insolvency Cooperation </w:t>
      </w:r>
      <w:r w:rsidR="008535F4">
        <w:rPr>
          <w:rFonts w:ascii="Avenir Next" w:hAnsi="Avenir Next" w:cs="Arial"/>
          <w:sz w:val="22"/>
          <w:szCs w:val="22"/>
          <w:lang w:val="en-GB"/>
        </w:rPr>
        <w:t xml:space="preserve">in 2009 by UNCITRAL is one of the marked developments in </w:t>
      </w:r>
      <w:r w:rsidR="00642359">
        <w:rPr>
          <w:rFonts w:ascii="Avenir Next" w:hAnsi="Avenir Next" w:cs="Arial"/>
          <w:sz w:val="22"/>
          <w:szCs w:val="22"/>
          <w:lang w:val="en-GB"/>
        </w:rPr>
        <w:t xml:space="preserve">promoting harmonisation of domestic insolvency laws. </w:t>
      </w:r>
      <w:r w:rsidR="00117CE7">
        <w:rPr>
          <w:rFonts w:ascii="Avenir Next" w:hAnsi="Avenir Next" w:cs="Arial"/>
          <w:sz w:val="22"/>
          <w:szCs w:val="22"/>
          <w:lang w:val="en-GB"/>
        </w:rPr>
        <w:t>While certain unique problems were faced</w:t>
      </w:r>
      <w:r w:rsidR="00BA1899">
        <w:rPr>
          <w:rFonts w:ascii="Avenir Next" w:hAnsi="Avenir Next" w:cs="Arial"/>
          <w:sz w:val="22"/>
          <w:szCs w:val="22"/>
          <w:lang w:val="en-GB"/>
        </w:rPr>
        <w:t>, as in the case of Maxwell Communication</w:t>
      </w:r>
      <w:r w:rsidR="00925A46">
        <w:rPr>
          <w:rFonts w:ascii="Avenir Next" w:hAnsi="Avenir Next" w:cs="Arial"/>
          <w:sz w:val="22"/>
          <w:szCs w:val="22"/>
          <w:lang w:val="en-GB"/>
        </w:rPr>
        <w:t xml:space="preserve"> Corporation, the better understanding between the courts paved </w:t>
      </w:r>
      <w:r w:rsidR="002767B5">
        <w:rPr>
          <w:rFonts w:ascii="Avenir Next" w:hAnsi="Avenir Next" w:cs="Arial"/>
          <w:sz w:val="22"/>
          <w:szCs w:val="22"/>
          <w:lang w:val="en-GB"/>
        </w:rPr>
        <w:t>the way for signing of an</w:t>
      </w:r>
      <w:r w:rsidR="001D74F3">
        <w:rPr>
          <w:rFonts w:ascii="Avenir Next" w:hAnsi="Avenir Next" w:cs="Arial"/>
          <w:sz w:val="22"/>
          <w:szCs w:val="22"/>
          <w:lang w:val="en-GB"/>
        </w:rPr>
        <w:t xml:space="preserve"> insolvency </w:t>
      </w:r>
      <w:r w:rsidR="002767B5">
        <w:rPr>
          <w:rFonts w:ascii="Avenir Next" w:hAnsi="Avenir Next" w:cs="Arial"/>
          <w:sz w:val="22"/>
          <w:szCs w:val="22"/>
          <w:lang w:val="en-GB"/>
        </w:rPr>
        <w:t xml:space="preserve"> agreement </w:t>
      </w:r>
      <w:r w:rsidR="001D74F3">
        <w:rPr>
          <w:rFonts w:ascii="Avenir Next" w:hAnsi="Avenir Next" w:cs="Arial"/>
          <w:sz w:val="22"/>
          <w:szCs w:val="22"/>
          <w:lang w:val="en-GB"/>
        </w:rPr>
        <w:t>between the administration</w:t>
      </w:r>
      <w:r w:rsidR="00B828DB">
        <w:rPr>
          <w:rFonts w:ascii="Avenir Next" w:hAnsi="Avenir Next" w:cs="Arial"/>
          <w:sz w:val="22"/>
          <w:szCs w:val="22"/>
          <w:lang w:val="en-GB"/>
        </w:rPr>
        <w:t xml:space="preserve">s in UK and USA and smoothened the </w:t>
      </w:r>
      <w:r w:rsidR="00AD00A8">
        <w:rPr>
          <w:rFonts w:ascii="Avenir Next" w:hAnsi="Avenir Next" w:cs="Arial"/>
          <w:sz w:val="22"/>
          <w:szCs w:val="22"/>
          <w:lang w:val="en-GB"/>
        </w:rPr>
        <w:t xml:space="preserve">entire proceedings.  </w:t>
      </w:r>
      <w:r w:rsidR="00C64A81">
        <w:rPr>
          <w:rFonts w:ascii="Avenir Next" w:hAnsi="Avenir Next" w:cs="Arial"/>
          <w:sz w:val="22"/>
          <w:szCs w:val="22"/>
          <w:lang w:val="en-GB"/>
        </w:rPr>
        <w:t xml:space="preserve">This </w:t>
      </w:r>
      <w:r w:rsidR="00FB0503">
        <w:rPr>
          <w:rFonts w:ascii="Avenir Next" w:hAnsi="Avenir Next" w:cs="Arial"/>
          <w:sz w:val="22"/>
          <w:szCs w:val="22"/>
          <w:lang w:val="en-GB"/>
        </w:rPr>
        <w:t xml:space="preserve">created an opportunity for </w:t>
      </w:r>
      <w:r w:rsidR="00AC792F">
        <w:rPr>
          <w:rFonts w:ascii="Avenir Next" w:hAnsi="Avenir Next" w:cs="Arial"/>
          <w:sz w:val="22"/>
          <w:szCs w:val="22"/>
          <w:lang w:val="en-GB"/>
        </w:rPr>
        <w:t xml:space="preserve">following organisations to work in unison </w:t>
      </w:r>
      <w:r w:rsidR="003F2035">
        <w:rPr>
          <w:rFonts w:ascii="Avenir Next" w:hAnsi="Avenir Next" w:cs="Arial"/>
          <w:sz w:val="22"/>
          <w:szCs w:val="22"/>
          <w:lang w:val="en-GB"/>
        </w:rPr>
        <w:t xml:space="preserve">and carve out </w:t>
      </w:r>
      <w:r w:rsidR="00B259FA">
        <w:rPr>
          <w:rFonts w:ascii="Avenir Next" w:hAnsi="Avenir Next" w:cs="Arial"/>
          <w:sz w:val="22"/>
          <w:szCs w:val="22"/>
          <w:lang w:val="en-GB"/>
        </w:rPr>
        <w:t xml:space="preserve">a methodology </w:t>
      </w:r>
      <w:r w:rsidR="00697A3E">
        <w:rPr>
          <w:rFonts w:ascii="Avenir Next" w:hAnsi="Avenir Next" w:cs="Arial"/>
          <w:sz w:val="22"/>
          <w:szCs w:val="22"/>
          <w:lang w:val="en-GB"/>
        </w:rPr>
        <w:t xml:space="preserve">for the parties to the dispute to voluntarily put in place a workable structure </w:t>
      </w:r>
      <w:r w:rsidR="000751B2">
        <w:rPr>
          <w:rFonts w:ascii="Avenir Next" w:hAnsi="Avenir Next" w:cs="Arial"/>
          <w:sz w:val="22"/>
          <w:szCs w:val="22"/>
          <w:lang w:val="en-GB"/>
        </w:rPr>
        <w:t xml:space="preserve">to solve the problem and also paved the way for the courts involved to </w:t>
      </w:r>
      <w:r w:rsidR="005B4093">
        <w:rPr>
          <w:rFonts w:ascii="Avenir Next" w:hAnsi="Avenir Next" w:cs="Arial"/>
          <w:sz w:val="22"/>
          <w:szCs w:val="22"/>
          <w:lang w:val="en-GB"/>
        </w:rPr>
        <w:t xml:space="preserve">issue suitable orders. </w:t>
      </w:r>
    </w:p>
    <w:p w14:paraId="27B00E52" w14:textId="77777777" w:rsidR="005B4093" w:rsidRDefault="005B4093" w:rsidP="00C053F7">
      <w:pPr>
        <w:jc w:val="both"/>
        <w:rPr>
          <w:rFonts w:ascii="Avenir Next" w:hAnsi="Avenir Next" w:cs="Arial"/>
          <w:sz w:val="22"/>
          <w:szCs w:val="22"/>
          <w:lang w:val="en-GB"/>
        </w:rPr>
      </w:pPr>
    </w:p>
    <w:p w14:paraId="33AF5677" w14:textId="136B9203" w:rsidR="00342BDD" w:rsidRDefault="005B4093" w:rsidP="00C053F7">
      <w:pPr>
        <w:jc w:val="both"/>
        <w:rPr>
          <w:rFonts w:ascii="Avenir Next" w:hAnsi="Avenir Next" w:cs="Arial"/>
          <w:sz w:val="22"/>
          <w:szCs w:val="22"/>
          <w:lang w:val="en-GB"/>
        </w:rPr>
      </w:pPr>
      <w:r>
        <w:rPr>
          <w:rFonts w:ascii="Avenir Next" w:hAnsi="Avenir Next" w:cs="Arial"/>
          <w:sz w:val="22"/>
          <w:szCs w:val="22"/>
          <w:lang w:val="en-GB"/>
        </w:rPr>
        <w:t xml:space="preserve">American </w:t>
      </w:r>
      <w:r w:rsidR="008F5DB3">
        <w:rPr>
          <w:rFonts w:ascii="Avenir Next" w:hAnsi="Avenir Next" w:cs="Arial"/>
          <w:sz w:val="22"/>
          <w:szCs w:val="22"/>
          <w:lang w:val="en-GB"/>
        </w:rPr>
        <w:t xml:space="preserve">Law Institute </w:t>
      </w:r>
      <w:r w:rsidR="008B0BD5">
        <w:rPr>
          <w:rFonts w:ascii="Avenir Next" w:hAnsi="Avenir Next" w:cs="Arial"/>
          <w:sz w:val="22"/>
          <w:szCs w:val="22"/>
          <w:lang w:val="en-GB"/>
        </w:rPr>
        <w:t xml:space="preserve"> and </w:t>
      </w:r>
      <w:r w:rsidR="00342BDD">
        <w:rPr>
          <w:rFonts w:ascii="Avenir Next" w:hAnsi="Avenir Next" w:cs="Arial"/>
          <w:sz w:val="22"/>
          <w:szCs w:val="22"/>
          <w:lang w:val="en-GB"/>
        </w:rPr>
        <w:t xml:space="preserve">International Insolvency Institute </w:t>
      </w:r>
    </w:p>
    <w:p w14:paraId="1DF250C9" w14:textId="09058378" w:rsidR="00076456" w:rsidRDefault="00076456" w:rsidP="00C053F7">
      <w:pPr>
        <w:jc w:val="both"/>
        <w:rPr>
          <w:rFonts w:ascii="Avenir Next" w:hAnsi="Avenir Next" w:cs="Arial"/>
          <w:sz w:val="22"/>
          <w:szCs w:val="22"/>
          <w:lang w:val="en-GB"/>
        </w:rPr>
      </w:pPr>
      <w:r>
        <w:rPr>
          <w:rFonts w:ascii="Avenir Next" w:hAnsi="Avenir Next" w:cs="Arial"/>
          <w:sz w:val="22"/>
          <w:szCs w:val="22"/>
          <w:lang w:val="en-GB"/>
        </w:rPr>
        <w:t xml:space="preserve">American Law Institute and North American Free Trade Agreement </w:t>
      </w:r>
      <w:r w:rsidR="009602DC">
        <w:rPr>
          <w:rFonts w:ascii="Avenir Next" w:hAnsi="Avenir Next" w:cs="Arial"/>
          <w:sz w:val="22"/>
          <w:szCs w:val="22"/>
          <w:lang w:val="en-GB"/>
        </w:rPr>
        <w:t>States</w:t>
      </w:r>
    </w:p>
    <w:p w14:paraId="6A534E84" w14:textId="02F7C883" w:rsidR="009602DC" w:rsidRDefault="00251D3E" w:rsidP="00C053F7">
      <w:pPr>
        <w:jc w:val="both"/>
        <w:rPr>
          <w:rFonts w:ascii="Avenir Next" w:hAnsi="Avenir Next" w:cs="Arial"/>
          <w:sz w:val="22"/>
          <w:szCs w:val="22"/>
          <w:lang w:val="en-GB"/>
        </w:rPr>
      </w:pPr>
      <w:r>
        <w:rPr>
          <w:rFonts w:ascii="Avenir Next" w:hAnsi="Avenir Next" w:cs="Arial"/>
          <w:sz w:val="22"/>
          <w:szCs w:val="22"/>
          <w:lang w:val="en-GB"/>
        </w:rPr>
        <w:t xml:space="preserve">Judicial Insolvency Network </w:t>
      </w:r>
      <w:r w:rsidR="00972FC0">
        <w:rPr>
          <w:rFonts w:ascii="Avenir Next" w:hAnsi="Avenir Next" w:cs="Arial"/>
          <w:sz w:val="22"/>
          <w:szCs w:val="22"/>
          <w:lang w:val="en-GB"/>
        </w:rPr>
        <w:t xml:space="preserve">– a network of judges </w:t>
      </w:r>
      <w:r w:rsidR="006A68C3">
        <w:rPr>
          <w:rFonts w:ascii="Avenir Next" w:hAnsi="Avenir Next" w:cs="Arial"/>
          <w:sz w:val="22"/>
          <w:szCs w:val="22"/>
          <w:lang w:val="en-GB"/>
        </w:rPr>
        <w:t xml:space="preserve">from across the globe </w:t>
      </w:r>
      <w:r w:rsidR="009E6A5A">
        <w:rPr>
          <w:rFonts w:ascii="Avenir Next" w:hAnsi="Avenir Next" w:cs="Arial"/>
          <w:sz w:val="22"/>
          <w:szCs w:val="22"/>
          <w:lang w:val="en-GB"/>
        </w:rPr>
        <w:t xml:space="preserve">with experience in cross border insolvency and restructuring matters. </w:t>
      </w:r>
    </w:p>
    <w:p w14:paraId="5A7D38AD" w14:textId="77777777" w:rsidR="009D03C0" w:rsidRDefault="009D03C0" w:rsidP="00C053F7">
      <w:pPr>
        <w:jc w:val="both"/>
        <w:rPr>
          <w:rFonts w:ascii="Avenir Next" w:hAnsi="Avenir Next" w:cs="Arial"/>
          <w:sz w:val="22"/>
          <w:szCs w:val="22"/>
          <w:lang w:val="en-GB"/>
        </w:rPr>
      </w:pPr>
    </w:p>
    <w:p w14:paraId="03F8ED32" w14:textId="4A42192F" w:rsidR="009D03C0" w:rsidRDefault="004053C8" w:rsidP="00C053F7">
      <w:pPr>
        <w:jc w:val="both"/>
        <w:rPr>
          <w:rFonts w:ascii="Avenir Next" w:hAnsi="Avenir Next" w:cs="Arial"/>
          <w:sz w:val="22"/>
          <w:szCs w:val="22"/>
          <w:lang w:val="en-GB"/>
        </w:rPr>
      </w:pPr>
      <w:r>
        <w:rPr>
          <w:rFonts w:ascii="Avenir Next" w:hAnsi="Avenir Next" w:cs="Arial"/>
          <w:sz w:val="22"/>
          <w:szCs w:val="22"/>
          <w:lang w:val="en-GB"/>
        </w:rPr>
        <w:t>On the 50</w:t>
      </w:r>
      <w:r w:rsidRPr="004053C8">
        <w:rPr>
          <w:rFonts w:ascii="Avenir Next" w:hAnsi="Avenir Next" w:cs="Arial"/>
          <w:sz w:val="22"/>
          <w:szCs w:val="22"/>
          <w:vertAlign w:val="superscript"/>
          <w:lang w:val="en-GB"/>
        </w:rPr>
        <w:t>th</w:t>
      </w:r>
      <w:r>
        <w:rPr>
          <w:rFonts w:ascii="Avenir Next" w:hAnsi="Avenir Next" w:cs="Arial"/>
          <w:sz w:val="22"/>
          <w:szCs w:val="22"/>
          <w:lang w:val="en-GB"/>
        </w:rPr>
        <w:t xml:space="preserve"> Anniversary of UNCITRAL</w:t>
      </w:r>
      <w:r w:rsidR="00EF0AA2">
        <w:rPr>
          <w:rFonts w:ascii="Avenir Next" w:hAnsi="Avenir Next" w:cs="Arial"/>
          <w:sz w:val="22"/>
          <w:szCs w:val="22"/>
          <w:lang w:val="en-GB"/>
        </w:rPr>
        <w:t xml:space="preserve">, a working </w:t>
      </w:r>
      <w:r w:rsidR="004D62E2">
        <w:rPr>
          <w:rFonts w:ascii="Avenir Next" w:hAnsi="Avenir Next" w:cs="Arial"/>
          <w:sz w:val="22"/>
          <w:szCs w:val="22"/>
          <w:lang w:val="en-GB"/>
        </w:rPr>
        <w:t xml:space="preserve">namely Working Group V </w:t>
      </w:r>
      <w:r w:rsidR="004B508A">
        <w:rPr>
          <w:rFonts w:ascii="Avenir Next" w:hAnsi="Avenir Next" w:cs="Arial"/>
          <w:sz w:val="22"/>
          <w:szCs w:val="22"/>
          <w:lang w:val="en-GB"/>
        </w:rPr>
        <w:t xml:space="preserve">was formed to look into modalities of developing </w:t>
      </w:r>
      <w:r w:rsidR="00F9202F">
        <w:rPr>
          <w:rFonts w:ascii="Avenir Next" w:hAnsi="Avenir Next" w:cs="Arial"/>
          <w:sz w:val="22"/>
          <w:szCs w:val="22"/>
          <w:lang w:val="en-GB"/>
        </w:rPr>
        <w:t xml:space="preserve">simplified </w:t>
      </w:r>
      <w:r w:rsidR="003C75E4">
        <w:rPr>
          <w:rFonts w:ascii="Avenir Next" w:hAnsi="Avenir Next" w:cs="Arial"/>
          <w:sz w:val="22"/>
          <w:szCs w:val="22"/>
          <w:lang w:val="en-GB"/>
        </w:rPr>
        <w:t xml:space="preserve">insolvency regime which would be applicable for </w:t>
      </w:r>
      <w:r w:rsidR="00E3236A">
        <w:rPr>
          <w:rFonts w:ascii="Avenir Next" w:hAnsi="Avenir Next" w:cs="Arial"/>
          <w:sz w:val="22"/>
          <w:szCs w:val="22"/>
          <w:lang w:val="en-GB"/>
        </w:rPr>
        <w:t>micro, small and medium sized enterprises (MSMEs)</w:t>
      </w:r>
      <w:r w:rsidR="00A11F78">
        <w:rPr>
          <w:rFonts w:ascii="Avenir Next" w:hAnsi="Avenir Next" w:cs="Arial"/>
          <w:sz w:val="22"/>
          <w:szCs w:val="22"/>
          <w:lang w:val="en-GB"/>
        </w:rPr>
        <w:t xml:space="preserve">, the need of the hour.  </w:t>
      </w:r>
    </w:p>
    <w:p w14:paraId="4CE5A2D3" w14:textId="77777777" w:rsidR="00653FE0" w:rsidRDefault="00653FE0" w:rsidP="00C053F7">
      <w:pPr>
        <w:jc w:val="both"/>
        <w:rPr>
          <w:rFonts w:ascii="Avenir Next" w:hAnsi="Avenir Next" w:cs="Arial"/>
          <w:sz w:val="22"/>
          <w:szCs w:val="22"/>
          <w:lang w:val="en-GB"/>
        </w:rPr>
      </w:pPr>
    </w:p>
    <w:p w14:paraId="59F7E936" w14:textId="1D08B5F0" w:rsidR="00653FE0" w:rsidRDefault="00653FE0" w:rsidP="00C053F7">
      <w:pPr>
        <w:jc w:val="both"/>
        <w:rPr>
          <w:rFonts w:ascii="Avenir Next" w:hAnsi="Avenir Next" w:cs="Arial"/>
          <w:sz w:val="22"/>
          <w:szCs w:val="22"/>
          <w:lang w:val="en-GB"/>
        </w:rPr>
      </w:pPr>
      <w:r>
        <w:rPr>
          <w:rFonts w:ascii="Avenir Next" w:hAnsi="Avenir Next" w:cs="Arial"/>
          <w:sz w:val="22"/>
          <w:szCs w:val="22"/>
          <w:lang w:val="en-GB"/>
        </w:rPr>
        <w:t>Between the years 2010</w:t>
      </w:r>
      <w:r w:rsidR="00BF7D59">
        <w:rPr>
          <w:rFonts w:ascii="Avenir Next" w:hAnsi="Avenir Next" w:cs="Arial"/>
          <w:sz w:val="22"/>
          <w:szCs w:val="22"/>
          <w:lang w:val="en-GB"/>
        </w:rPr>
        <w:t xml:space="preserve"> and 2020 </w:t>
      </w:r>
      <w:r w:rsidR="0079106F">
        <w:rPr>
          <w:rFonts w:ascii="Avenir Next" w:hAnsi="Avenir Next" w:cs="Arial"/>
          <w:sz w:val="22"/>
          <w:szCs w:val="22"/>
          <w:lang w:val="en-GB"/>
        </w:rPr>
        <w:t>a flurry of activities</w:t>
      </w:r>
      <w:r w:rsidR="0022476E">
        <w:rPr>
          <w:rFonts w:ascii="Avenir Next" w:hAnsi="Avenir Next" w:cs="Arial"/>
          <w:sz w:val="22"/>
          <w:szCs w:val="22"/>
          <w:lang w:val="en-GB"/>
        </w:rPr>
        <w:t xml:space="preserve"> providing guidelines for </w:t>
      </w:r>
      <w:r w:rsidR="007227A2">
        <w:rPr>
          <w:rFonts w:ascii="Avenir Next" w:hAnsi="Avenir Next" w:cs="Arial"/>
          <w:sz w:val="22"/>
          <w:szCs w:val="22"/>
          <w:lang w:val="en-GB"/>
        </w:rPr>
        <w:t xml:space="preserve">incrementally improved working of UNCITRAL </w:t>
      </w:r>
      <w:r w:rsidR="001340B5">
        <w:rPr>
          <w:rFonts w:ascii="Avenir Next" w:hAnsi="Avenir Next" w:cs="Arial"/>
          <w:sz w:val="22"/>
          <w:szCs w:val="22"/>
          <w:lang w:val="en-GB"/>
        </w:rPr>
        <w:t xml:space="preserve">Model Law to enable the same to </w:t>
      </w:r>
      <w:r w:rsidR="00C20C53">
        <w:rPr>
          <w:rFonts w:ascii="Avenir Next" w:hAnsi="Avenir Next" w:cs="Arial"/>
          <w:sz w:val="22"/>
          <w:szCs w:val="22"/>
          <w:lang w:val="en-GB"/>
        </w:rPr>
        <w:t>make it feasible for the enacti</w:t>
      </w:r>
      <w:r w:rsidR="0057512C">
        <w:rPr>
          <w:rFonts w:ascii="Avenir Next" w:hAnsi="Avenir Next" w:cs="Arial"/>
          <w:sz w:val="22"/>
          <w:szCs w:val="22"/>
          <w:lang w:val="en-GB"/>
        </w:rPr>
        <w:t xml:space="preserve">ng states </w:t>
      </w:r>
      <w:r w:rsidR="00A25AB4">
        <w:rPr>
          <w:rFonts w:ascii="Avenir Next" w:hAnsi="Avenir Next" w:cs="Arial"/>
          <w:sz w:val="22"/>
          <w:szCs w:val="22"/>
          <w:lang w:val="en-GB"/>
        </w:rPr>
        <w:t xml:space="preserve">to discuss and approve </w:t>
      </w:r>
      <w:r w:rsidR="006F1CC6">
        <w:rPr>
          <w:rFonts w:ascii="Avenir Next" w:hAnsi="Avenir Next" w:cs="Arial"/>
          <w:sz w:val="22"/>
          <w:szCs w:val="22"/>
          <w:lang w:val="en-GB"/>
        </w:rPr>
        <w:t xml:space="preserve">its implementation in to their </w:t>
      </w:r>
      <w:r w:rsidR="001459BF">
        <w:rPr>
          <w:rFonts w:ascii="Avenir Next" w:hAnsi="Avenir Next" w:cs="Arial"/>
          <w:sz w:val="22"/>
          <w:szCs w:val="22"/>
          <w:lang w:val="en-GB"/>
        </w:rPr>
        <w:t xml:space="preserve">territorial insolvency law. </w:t>
      </w:r>
    </w:p>
    <w:p w14:paraId="7E1BF5A9" w14:textId="77777777" w:rsidR="001459BF" w:rsidRDefault="001459BF" w:rsidP="00C053F7">
      <w:pPr>
        <w:jc w:val="both"/>
        <w:rPr>
          <w:rFonts w:ascii="Avenir Next" w:hAnsi="Avenir Next" w:cs="Arial"/>
          <w:sz w:val="22"/>
          <w:szCs w:val="22"/>
          <w:lang w:val="en-GB"/>
        </w:rPr>
      </w:pPr>
    </w:p>
    <w:p w14:paraId="1C27B878" w14:textId="1E1C202B" w:rsidR="001459BF" w:rsidRDefault="001459BF" w:rsidP="00C053F7">
      <w:pPr>
        <w:jc w:val="both"/>
        <w:rPr>
          <w:rFonts w:ascii="Avenir Next" w:hAnsi="Avenir Next" w:cs="Arial"/>
          <w:sz w:val="22"/>
          <w:szCs w:val="22"/>
          <w:lang w:val="en-GB"/>
        </w:rPr>
      </w:pPr>
      <w:r>
        <w:rPr>
          <w:rFonts w:ascii="Avenir Next" w:hAnsi="Avenir Next" w:cs="Arial"/>
          <w:sz w:val="22"/>
          <w:szCs w:val="22"/>
          <w:lang w:val="en-GB"/>
        </w:rPr>
        <w:t xml:space="preserve">It is to be noted that INSOL international </w:t>
      </w:r>
      <w:r w:rsidR="00EA7B67">
        <w:rPr>
          <w:rFonts w:ascii="Avenir Next" w:hAnsi="Avenir Next" w:cs="Arial"/>
          <w:sz w:val="22"/>
          <w:szCs w:val="22"/>
          <w:lang w:val="en-GB"/>
        </w:rPr>
        <w:t xml:space="preserve">with its more than 10000 professionals </w:t>
      </w:r>
      <w:r w:rsidR="002747AB">
        <w:rPr>
          <w:rFonts w:ascii="Avenir Next" w:hAnsi="Avenir Next" w:cs="Arial"/>
          <w:sz w:val="22"/>
          <w:szCs w:val="22"/>
          <w:lang w:val="en-GB"/>
        </w:rPr>
        <w:t xml:space="preserve">from </w:t>
      </w:r>
      <w:r w:rsidR="00B230FD">
        <w:rPr>
          <w:rFonts w:ascii="Avenir Next" w:hAnsi="Avenir Next" w:cs="Arial"/>
          <w:sz w:val="22"/>
          <w:szCs w:val="22"/>
          <w:lang w:val="en-GB"/>
        </w:rPr>
        <w:t xml:space="preserve">countries across the globe has also </w:t>
      </w:r>
      <w:r w:rsidR="00154614">
        <w:rPr>
          <w:rFonts w:ascii="Avenir Next" w:hAnsi="Avenir Next" w:cs="Arial"/>
          <w:sz w:val="22"/>
          <w:szCs w:val="22"/>
          <w:lang w:val="en-GB"/>
        </w:rPr>
        <w:t xml:space="preserve">pitched in </w:t>
      </w:r>
      <w:r w:rsidR="002036F0">
        <w:rPr>
          <w:rFonts w:ascii="Avenir Next" w:hAnsi="Avenir Next" w:cs="Arial"/>
          <w:sz w:val="22"/>
          <w:szCs w:val="22"/>
          <w:lang w:val="en-GB"/>
        </w:rPr>
        <w:t>promoting harmonisation of domestic insolvency laws</w:t>
      </w:r>
      <w:r w:rsidR="001D73AB">
        <w:rPr>
          <w:rFonts w:ascii="Avenir Next" w:hAnsi="Avenir Next" w:cs="Arial"/>
          <w:sz w:val="22"/>
          <w:szCs w:val="22"/>
          <w:lang w:val="en-GB"/>
        </w:rPr>
        <w:t xml:space="preserve">. </w:t>
      </w:r>
    </w:p>
    <w:p w14:paraId="070A96A7" w14:textId="77777777" w:rsidR="006063C4" w:rsidRDefault="006063C4" w:rsidP="00C053F7">
      <w:pPr>
        <w:jc w:val="both"/>
        <w:rPr>
          <w:rFonts w:ascii="Avenir Next" w:hAnsi="Avenir Next" w:cs="Arial"/>
          <w:sz w:val="22"/>
          <w:szCs w:val="22"/>
          <w:lang w:val="en-GB"/>
        </w:rPr>
      </w:pPr>
    </w:p>
    <w:p w14:paraId="52656124" w14:textId="39115B1B" w:rsidR="006063C4" w:rsidRDefault="002C323C" w:rsidP="00C053F7">
      <w:pPr>
        <w:jc w:val="both"/>
        <w:rPr>
          <w:rFonts w:ascii="Avenir Next" w:hAnsi="Avenir Next" w:cs="Arial"/>
          <w:sz w:val="22"/>
          <w:szCs w:val="22"/>
          <w:lang w:val="en-GB"/>
        </w:rPr>
      </w:pPr>
      <w:r>
        <w:rPr>
          <w:rFonts w:ascii="Avenir Next" w:hAnsi="Avenir Next" w:cs="Arial"/>
          <w:sz w:val="22"/>
          <w:szCs w:val="22"/>
          <w:lang w:val="en-GB"/>
        </w:rPr>
        <w:t xml:space="preserve">In my opinion, </w:t>
      </w:r>
      <w:r w:rsidR="00C73A9B">
        <w:rPr>
          <w:rFonts w:ascii="Avenir Next" w:hAnsi="Avenir Next" w:cs="Arial"/>
          <w:sz w:val="22"/>
          <w:szCs w:val="22"/>
          <w:lang w:val="en-GB"/>
        </w:rPr>
        <w:t>the steps in</w:t>
      </w:r>
      <w:r w:rsidR="00275458">
        <w:rPr>
          <w:rFonts w:ascii="Avenir Next" w:hAnsi="Avenir Next" w:cs="Arial"/>
          <w:sz w:val="22"/>
          <w:szCs w:val="22"/>
          <w:lang w:val="en-GB"/>
        </w:rPr>
        <w:t xml:space="preserve">itiated and being implemented are all </w:t>
      </w:r>
      <w:r w:rsidR="00CA11B5">
        <w:rPr>
          <w:rFonts w:ascii="Avenir Next" w:hAnsi="Avenir Next" w:cs="Arial"/>
          <w:sz w:val="22"/>
          <w:szCs w:val="22"/>
          <w:lang w:val="en-GB"/>
        </w:rPr>
        <w:t>with the background set under globalisation of trade and commerce</w:t>
      </w:r>
      <w:r w:rsidR="006E5310">
        <w:rPr>
          <w:rFonts w:ascii="Avenir Next" w:hAnsi="Avenir Next" w:cs="Arial"/>
          <w:sz w:val="22"/>
          <w:szCs w:val="22"/>
          <w:lang w:val="en-GB"/>
        </w:rPr>
        <w:t xml:space="preserve">, the in thing late nineties and </w:t>
      </w:r>
      <w:r w:rsidR="00D84F76">
        <w:rPr>
          <w:rFonts w:ascii="Avenir Next" w:hAnsi="Avenir Next" w:cs="Arial"/>
          <w:sz w:val="22"/>
          <w:szCs w:val="22"/>
          <w:lang w:val="en-GB"/>
        </w:rPr>
        <w:t>in the first decade of 21</w:t>
      </w:r>
      <w:r w:rsidR="00D84F76" w:rsidRPr="00D84F76">
        <w:rPr>
          <w:rFonts w:ascii="Avenir Next" w:hAnsi="Avenir Next" w:cs="Arial"/>
          <w:sz w:val="22"/>
          <w:szCs w:val="22"/>
          <w:vertAlign w:val="superscript"/>
          <w:lang w:val="en-GB"/>
        </w:rPr>
        <w:t>st</w:t>
      </w:r>
      <w:r w:rsidR="00D84F76">
        <w:rPr>
          <w:rFonts w:ascii="Avenir Next" w:hAnsi="Avenir Next" w:cs="Arial"/>
          <w:sz w:val="22"/>
          <w:szCs w:val="22"/>
          <w:lang w:val="en-GB"/>
        </w:rPr>
        <w:t xml:space="preserve"> Century.  But the recent phenomena</w:t>
      </w:r>
      <w:r w:rsidR="002F5F87">
        <w:rPr>
          <w:rFonts w:ascii="Avenir Next" w:hAnsi="Avenir Next" w:cs="Arial"/>
          <w:sz w:val="22"/>
          <w:szCs w:val="22"/>
          <w:lang w:val="en-GB"/>
        </w:rPr>
        <w:t xml:space="preserve">, particularly by developed nations </w:t>
      </w:r>
      <w:r w:rsidR="00D960ED">
        <w:rPr>
          <w:rFonts w:ascii="Avenir Next" w:hAnsi="Avenir Next" w:cs="Arial"/>
          <w:sz w:val="22"/>
          <w:szCs w:val="22"/>
          <w:lang w:val="en-GB"/>
        </w:rPr>
        <w:t xml:space="preserve">enacting rules of trade barriers </w:t>
      </w:r>
      <w:r w:rsidR="006D6A2A">
        <w:rPr>
          <w:rFonts w:ascii="Avenir Next" w:hAnsi="Avenir Next" w:cs="Arial"/>
          <w:sz w:val="22"/>
          <w:szCs w:val="22"/>
          <w:lang w:val="en-GB"/>
        </w:rPr>
        <w:t xml:space="preserve">which scuttle the businesses </w:t>
      </w:r>
      <w:r w:rsidR="009953D6">
        <w:rPr>
          <w:rFonts w:ascii="Avenir Next" w:hAnsi="Avenir Next" w:cs="Arial"/>
          <w:sz w:val="22"/>
          <w:szCs w:val="22"/>
          <w:lang w:val="en-GB"/>
        </w:rPr>
        <w:t>already globalised</w:t>
      </w:r>
      <w:r w:rsidR="00630586">
        <w:rPr>
          <w:rFonts w:ascii="Avenir Next" w:hAnsi="Avenir Next" w:cs="Arial"/>
          <w:sz w:val="22"/>
          <w:szCs w:val="22"/>
          <w:lang w:val="en-GB"/>
        </w:rPr>
        <w:t xml:space="preserve">, promotes more of territorial approach </w:t>
      </w:r>
      <w:r w:rsidR="00CE34C2">
        <w:rPr>
          <w:rFonts w:ascii="Avenir Next" w:hAnsi="Avenir Next" w:cs="Arial"/>
          <w:sz w:val="22"/>
          <w:szCs w:val="22"/>
          <w:lang w:val="en-GB"/>
        </w:rPr>
        <w:t xml:space="preserve">should be quickly </w:t>
      </w:r>
      <w:r w:rsidR="00BD0177">
        <w:rPr>
          <w:rFonts w:ascii="Avenir Next" w:hAnsi="Avenir Next" w:cs="Arial"/>
          <w:sz w:val="22"/>
          <w:szCs w:val="22"/>
          <w:lang w:val="en-GB"/>
        </w:rPr>
        <w:t xml:space="preserve">taken into the strides by all the working groups.  The future </w:t>
      </w:r>
      <w:r w:rsidR="00941D2B">
        <w:rPr>
          <w:rFonts w:ascii="Avenir Next" w:hAnsi="Avenir Next" w:cs="Arial"/>
          <w:sz w:val="22"/>
          <w:szCs w:val="22"/>
          <w:lang w:val="en-GB"/>
        </w:rPr>
        <w:t xml:space="preserve">recommendations by these groups should be tempered with </w:t>
      </w:r>
      <w:r w:rsidR="0068033F">
        <w:rPr>
          <w:rFonts w:ascii="Avenir Next" w:hAnsi="Avenir Next" w:cs="Arial"/>
          <w:sz w:val="22"/>
          <w:szCs w:val="22"/>
          <w:lang w:val="en-GB"/>
        </w:rPr>
        <w:t xml:space="preserve">keeping this trend reversal. </w:t>
      </w:r>
    </w:p>
    <w:p w14:paraId="712D119C" w14:textId="77777777" w:rsidR="00342BDD" w:rsidRPr="00827D56" w:rsidRDefault="00342BDD" w:rsidP="00C053F7">
      <w:pPr>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1ED5EB2E" w14:textId="77777777" w:rsidR="00336756" w:rsidRDefault="00336756" w:rsidP="00C053F7">
      <w:pPr>
        <w:jc w:val="both"/>
        <w:rPr>
          <w:rFonts w:ascii="Avenir Next" w:hAnsi="Avenir Next" w:cs="Arial"/>
          <w:sz w:val="22"/>
          <w:szCs w:val="22"/>
          <w:lang w:val="en-GB"/>
        </w:rPr>
      </w:pPr>
    </w:p>
    <w:p w14:paraId="55F9DE4B" w14:textId="2401CFA7" w:rsidR="00336756" w:rsidRDefault="00336756" w:rsidP="00C053F7">
      <w:pPr>
        <w:jc w:val="both"/>
        <w:rPr>
          <w:rFonts w:ascii="Avenir Next" w:hAnsi="Avenir Next" w:cs="Arial"/>
          <w:b/>
          <w:bCs/>
          <w:sz w:val="22"/>
          <w:szCs w:val="22"/>
          <w:lang w:val="en-GB"/>
        </w:rPr>
      </w:pPr>
      <w:r>
        <w:rPr>
          <w:rFonts w:ascii="Avenir Next" w:hAnsi="Avenir Next" w:cs="Arial"/>
          <w:b/>
          <w:bCs/>
          <w:sz w:val="22"/>
          <w:szCs w:val="22"/>
          <w:lang w:val="en-GB"/>
        </w:rPr>
        <w:t>ANSWER</w:t>
      </w:r>
    </w:p>
    <w:p w14:paraId="1DCC942D" w14:textId="77777777" w:rsidR="00336756" w:rsidRDefault="00336756" w:rsidP="00C053F7">
      <w:pPr>
        <w:jc w:val="both"/>
        <w:rPr>
          <w:rFonts w:ascii="Avenir Next" w:hAnsi="Avenir Next" w:cs="Arial"/>
          <w:b/>
          <w:bCs/>
          <w:sz w:val="22"/>
          <w:szCs w:val="22"/>
          <w:lang w:val="en-GB"/>
        </w:rPr>
      </w:pPr>
    </w:p>
    <w:p w14:paraId="6A75C198" w14:textId="77777777" w:rsidR="00BE16C1" w:rsidRDefault="00FA0D20" w:rsidP="00C053F7">
      <w:pPr>
        <w:jc w:val="both"/>
        <w:rPr>
          <w:rFonts w:ascii="Avenir Next" w:hAnsi="Avenir Next" w:cs="Arial"/>
          <w:sz w:val="22"/>
          <w:szCs w:val="22"/>
          <w:lang w:val="en-GB"/>
        </w:rPr>
      </w:pPr>
      <w:r>
        <w:rPr>
          <w:rFonts w:ascii="Avenir Next" w:hAnsi="Avenir Next" w:cs="Arial"/>
          <w:sz w:val="22"/>
          <w:szCs w:val="22"/>
          <w:lang w:val="en-GB"/>
        </w:rPr>
        <w:t xml:space="preserve">The </w:t>
      </w:r>
      <w:r w:rsidR="00336756">
        <w:rPr>
          <w:rFonts w:ascii="Avenir Next" w:hAnsi="Avenir Next" w:cs="Arial"/>
          <w:sz w:val="22"/>
          <w:szCs w:val="22"/>
          <w:lang w:val="en-GB"/>
        </w:rPr>
        <w:t xml:space="preserve">liquidator appointed </w:t>
      </w:r>
      <w:r w:rsidR="00D44AA2">
        <w:rPr>
          <w:rFonts w:ascii="Avenir Next" w:hAnsi="Avenir Next" w:cs="Arial"/>
          <w:sz w:val="22"/>
          <w:szCs w:val="22"/>
          <w:lang w:val="en-GB"/>
        </w:rPr>
        <w:t>at Ere</w:t>
      </w:r>
      <w:r w:rsidR="00FF16B1">
        <w:rPr>
          <w:rFonts w:ascii="Avenir Next" w:hAnsi="Avenir Next" w:cs="Arial"/>
          <w:sz w:val="22"/>
          <w:szCs w:val="22"/>
          <w:lang w:val="en-GB"/>
        </w:rPr>
        <w:t xml:space="preserve">whon to take up investigations </w:t>
      </w:r>
      <w:r w:rsidR="00CD793C">
        <w:rPr>
          <w:rFonts w:ascii="Avenir Next" w:hAnsi="Avenir Next" w:cs="Arial"/>
          <w:sz w:val="22"/>
          <w:szCs w:val="22"/>
          <w:lang w:val="en-GB"/>
        </w:rPr>
        <w:t xml:space="preserve">on Apex </w:t>
      </w:r>
      <w:r w:rsidR="00CA6558">
        <w:rPr>
          <w:rFonts w:ascii="Avenir Next" w:hAnsi="Avenir Next" w:cs="Arial"/>
          <w:sz w:val="22"/>
          <w:szCs w:val="22"/>
          <w:lang w:val="en-GB"/>
        </w:rPr>
        <w:t xml:space="preserve">fits into the definition of a “foreign representative” .  </w:t>
      </w:r>
      <w:r w:rsidR="00BD2BE6">
        <w:rPr>
          <w:rFonts w:ascii="Avenir Next" w:hAnsi="Avenir Next" w:cs="Arial"/>
          <w:sz w:val="22"/>
          <w:szCs w:val="22"/>
          <w:lang w:val="en-GB"/>
        </w:rPr>
        <w:t xml:space="preserve">It is to be noted that </w:t>
      </w:r>
      <w:r w:rsidR="00462675">
        <w:rPr>
          <w:rFonts w:ascii="Avenir Next" w:hAnsi="Avenir Next" w:cs="Arial"/>
          <w:sz w:val="22"/>
          <w:szCs w:val="22"/>
          <w:lang w:val="en-GB"/>
        </w:rPr>
        <w:t>the information as to whether any</w:t>
      </w:r>
      <w:r w:rsidR="00A75D32">
        <w:rPr>
          <w:rFonts w:ascii="Avenir Next" w:hAnsi="Avenir Next" w:cs="Arial"/>
          <w:sz w:val="22"/>
          <w:szCs w:val="22"/>
          <w:lang w:val="en-GB"/>
        </w:rPr>
        <w:t xml:space="preserve"> formal </w:t>
      </w:r>
      <w:r w:rsidR="00462675">
        <w:rPr>
          <w:rFonts w:ascii="Avenir Next" w:hAnsi="Avenir Next" w:cs="Arial"/>
          <w:sz w:val="22"/>
          <w:szCs w:val="22"/>
          <w:lang w:val="en-GB"/>
        </w:rPr>
        <w:t xml:space="preserve"> liquidation proceedings</w:t>
      </w:r>
      <w:r w:rsidR="00A75D32">
        <w:rPr>
          <w:rFonts w:ascii="Avenir Next" w:hAnsi="Avenir Next" w:cs="Arial"/>
          <w:sz w:val="22"/>
          <w:szCs w:val="22"/>
          <w:lang w:val="en-GB"/>
        </w:rPr>
        <w:t xml:space="preserve"> have been commenced in Erewhon.  However, the Model Law </w:t>
      </w:r>
      <w:r w:rsidR="00C20051">
        <w:rPr>
          <w:rFonts w:ascii="Avenir Next" w:hAnsi="Avenir Next" w:cs="Arial"/>
          <w:sz w:val="22"/>
          <w:szCs w:val="22"/>
          <w:lang w:val="en-GB"/>
        </w:rPr>
        <w:t xml:space="preserve">does not specify that the foreign representative </w:t>
      </w:r>
      <w:r w:rsidR="00FD0A3A">
        <w:rPr>
          <w:rFonts w:ascii="Avenir Next" w:hAnsi="Avenir Next" w:cs="Arial"/>
          <w:sz w:val="22"/>
          <w:szCs w:val="22"/>
          <w:lang w:val="en-GB"/>
        </w:rPr>
        <w:t xml:space="preserve">must be authorised by a court in Erewhon. </w:t>
      </w:r>
    </w:p>
    <w:p w14:paraId="46DACB7B" w14:textId="77777777" w:rsidR="00BE16C1" w:rsidRDefault="00BE16C1" w:rsidP="00C053F7">
      <w:pPr>
        <w:jc w:val="both"/>
        <w:rPr>
          <w:rFonts w:ascii="Avenir Next" w:hAnsi="Avenir Next" w:cs="Arial"/>
          <w:sz w:val="22"/>
          <w:szCs w:val="22"/>
          <w:lang w:val="en-GB"/>
        </w:rPr>
      </w:pPr>
    </w:p>
    <w:p w14:paraId="1E8B4122" w14:textId="77777777" w:rsidR="00BA2C82" w:rsidRDefault="00220324" w:rsidP="00C053F7">
      <w:pPr>
        <w:jc w:val="both"/>
        <w:rPr>
          <w:rFonts w:ascii="Avenir Next" w:hAnsi="Avenir Next" w:cs="Arial"/>
          <w:sz w:val="22"/>
          <w:szCs w:val="22"/>
          <w:lang w:val="en-GB"/>
        </w:rPr>
      </w:pPr>
      <w:r>
        <w:rPr>
          <w:rFonts w:ascii="Avenir Next" w:hAnsi="Avenir Next" w:cs="Arial"/>
          <w:sz w:val="22"/>
          <w:szCs w:val="22"/>
          <w:lang w:val="en-GB"/>
        </w:rPr>
        <w:t>While the Model Law has been adopted in Utopia</w:t>
      </w:r>
      <w:r w:rsidR="00890936">
        <w:rPr>
          <w:rFonts w:ascii="Avenir Next" w:hAnsi="Avenir Next" w:cs="Arial"/>
          <w:sz w:val="22"/>
          <w:szCs w:val="22"/>
          <w:lang w:val="en-GB"/>
        </w:rPr>
        <w:t xml:space="preserve">, </w:t>
      </w:r>
      <w:r w:rsidR="00B91750">
        <w:rPr>
          <w:rFonts w:ascii="Avenir Next" w:hAnsi="Avenir Next" w:cs="Arial"/>
          <w:sz w:val="22"/>
          <w:szCs w:val="22"/>
          <w:lang w:val="en-GB"/>
        </w:rPr>
        <w:t xml:space="preserve">no such detail has been provided about Erewhon.  However, </w:t>
      </w:r>
      <w:r w:rsidR="00607FBF">
        <w:rPr>
          <w:rFonts w:ascii="Avenir Next" w:hAnsi="Avenir Next" w:cs="Arial"/>
          <w:sz w:val="22"/>
          <w:szCs w:val="22"/>
          <w:lang w:val="en-GB"/>
        </w:rPr>
        <w:t xml:space="preserve">it may be noted that reciprocity is not a requirement under the Model Law. </w:t>
      </w:r>
    </w:p>
    <w:p w14:paraId="626DECC4" w14:textId="77777777" w:rsidR="00BA2C82" w:rsidRDefault="00BA2C82" w:rsidP="00C053F7">
      <w:pPr>
        <w:jc w:val="both"/>
        <w:rPr>
          <w:rFonts w:ascii="Avenir Next" w:hAnsi="Avenir Next" w:cs="Arial"/>
          <w:sz w:val="22"/>
          <w:szCs w:val="22"/>
          <w:lang w:val="en-GB"/>
        </w:rPr>
      </w:pPr>
    </w:p>
    <w:p w14:paraId="08DDB41A" w14:textId="77777777" w:rsidR="004C6C0C" w:rsidRDefault="00157566" w:rsidP="00C053F7">
      <w:pPr>
        <w:jc w:val="both"/>
        <w:rPr>
          <w:rFonts w:ascii="Avenir Next" w:hAnsi="Avenir Next" w:cs="Arial"/>
          <w:sz w:val="22"/>
          <w:szCs w:val="22"/>
          <w:lang w:val="en-GB"/>
        </w:rPr>
      </w:pPr>
      <w:r>
        <w:rPr>
          <w:rFonts w:ascii="Avenir Next" w:hAnsi="Avenir Next" w:cs="Arial"/>
          <w:sz w:val="22"/>
          <w:szCs w:val="22"/>
          <w:lang w:val="en-GB"/>
        </w:rPr>
        <w:t xml:space="preserve">By virtue of Article 9 </w:t>
      </w:r>
      <w:r w:rsidR="00AC04C7">
        <w:rPr>
          <w:rFonts w:ascii="Avenir Next" w:hAnsi="Avenir Next" w:cs="Arial"/>
          <w:sz w:val="22"/>
          <w:szCs w:val="22"/>
          <w:lang w:val="en-GB"/>
        </w:rPr>
        <w:t xml:space="preserve">the liquidator appointed at Erewhon </w:t>
      </w:r>
      <w:r w:rsidR="004B5F22">
        <w:rPr>
          <w:rFonts w:ascii="Avenir Next" w:hAnsi="Avenir Next" w:cs="Arial"/>
          <w:sz w:val="22"/>
          <w:szCs w:val="22"/>
          <w:lang w:val="en-GB"/>
        </w:rPr>
        <w:t>qualifies for direct access to courts in Utopia</w:t>
      </w:r>
      <w:r w:rsidR="0012074F">
        <w:rPr>
          <w:rFonts w:ascii="Avenir Next" w:hAnsi="Avenir Next" w:cs="Arial"/>
          <w:sz w:val="22"/>
          <w:szCs w:val="22"/>
          <w:lang w:val="en-GB"/>
        </w:rPr>
        <w:t>.</w:t>
      </w:r>
    </w:p>
    <w:p w14:paraId="58EE4230" w14:textId="77777777" w:rsidR="004C6C0C" w:rsidRDefault="004C6C0C" w:rsidP="00C053F7">
      <w:pPr>
        <w:jc w:val="both"/>
        <w:rPr>
          <w:rFonts w:ascii="Avenir Next" w:hAnsi="Avenir Next" w:cs="Arial"/>
          <w:sz w:val="22"/>
          <w:szCs w:val="22"/>
          <w:lang w:val="en-GB"/>
        </w:rPr>
      </w:pPr>
    </w:p>
    <w:p w14:paraId="7DC19BDD" w14:textId="09F2AA5B" w:rsidR="00827D56" w:rsidRDefault="00D51217" w:rsidP="00C053F7">
      <w:pPr>
        <w:jc w:val="both"/>
        <w:rPr>
          <w:rFonts w:ascii="Avenir Next" w:hAnsi="Avenir Next" w:cs="Arial"/>
          <w:sz w:val="22"/>
          <w:szCs w:val="22"/>
          <w:lang w:val="en-GB"/>
        </w:rPr>
      </w:pPr>
      <w:r>
        <w:rPr>
          <w:rFonts w:ascii="Avenir Next" w:hAnsi="Avenir Next" w:cs="Arial"/>
          <w:sz w:val="22"/>
          <w:szCs w:val="22"/>
          <w:lang w:val="en-GB"/>
        </w:rPr>
        <w:t xml:space="preserve">Based on Article 19, the liquidator </w:t>
      </w:r>
      <w:r w:rsidR="00310C6B">
        <w:rPr>
          <w:rFonts w:ascii="Avenir Next" w:hAnsi="Avenir Next" w:cs="Arial"/>
          <w:sz w:val="22"/>
          <w:szCs w:val="22"/>
          <w:lang w:val="en-GB"/>
        </w:rPr>
        <w:t xml:space="preserve">shall seek urgent interim relief </w:t>
      </w:r>
      <w:r w:rsidR="00122196">
        <w:rPr>
          <w:rFonts w:ascii="Avenir Next" w:hAnsi="Avenir Next" w:cs="Arial"/>
          <w:sz w:val="22"/>
          <w:szCs w:val="22"/>
          <w:lang w:val="en-GB"/>
        </w:rPr>
        <w:t xml:space="preserve">and request for stay of action against </w:t>
      </w:r>
      <w:r w:rsidR="00611A72">
        <w:rPr>
          <w:rFonts w:ascii="Avenir Next" w:hAnsi="Avenir Next" w:cs="Arial"/>
          <w:sz w:val="22"/>
          <w:szCs w:val="22"/>
          <w:lang w:val="en-GB"/>
        </w:rPr>
        <w:t xml:space="preserve">Nadir </w:t>
      </w:r>
      <w:r w:rsidR="00E24DFC">
        <w:rPr>
          <w:rFonts w:ascii="Avenir Next" w:hAnsi="Avenir Next" w:cs="Arial"/>
          <w:sz w:val="22"/>
          <w:szCs w:val="22"/>
          <w:lang w:val="en-GB"/>
        </w:rPr>
        <w:t xml:space="preserve">in Utopia.  </w:t>
      </w:r>
    </w:p>
    <w:p w14:paraId="389889F5" w14:textId="77777777" w:rsidR="006246CB" w:rsidRDefault="006246CB" w:rsidP="00C053F7">
      <w:pPr>
        <w:jc w:val="both"/>
        <w:rPr>
          <w:rFonts w:ascii="Avenir Next" w:hAnsi="Avenir Next" w:cs="Arial"/>
          <w:sz w:val="22"/>
          <w:szCs w:val="22"/>
          <w:lang w:val="en-GB"/>
        </w:rPr>
      </w:pPr>
    </w:p>
    <w:p w14:paraId="1CD5C15E" w14:textId="77777777" w:rsidR="006246CB" w:rsidRPr="00827D56" w:rsidRDefault="006246CB"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Default="002F75A3" w:rsidP="00C053F7">
      <w:pPr>
        <w:jc w:val="both"/>
        <w:rPr>
          <w:rFonts w:ascii="Avenir Next" w:hAnsi="Avenir Next" w:cs="Arial"/>
          <w:b/>
          <w:bCs/>
          <w:sz w:val="22"/>
          <w:szCs w:val="22"/>
          <w:lang w:val="en-GB"/>
        </w:rPr>
      </w:pPr>
    </w:p>
    <w:p w14:paraId="5F5AE18E" w14:textId="77777777" w:rsidR="006246CB" w:rsidRPr="00827D56" w:rsidRDefault="006246CB"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D4DA684" w14:textId="77777777" w:rsidR="00E24DFC" w:rsidRPr="00E24DFC" w:rsidRDefault="00E24DFC" w:rsidP="00E24DFC">
      <w:pPr>
        <w:pStyle w:val="ListParagraph"/>
        <w:rPr>
          <w:rFonts w:ascii="Avenir Next" w:hAnsi="Avenir Next" w:cs="Arial"/>
          <w:sz w:val="22"/>
          <w:szCs w:val="22"/>
          <w:lang w:val="en-GB"/>
        </w:rPr>
      </w:pPr>
    </w:p>
    <w:p w14:paraId="761D29C4" w14:textId="77777777" w:rsidR="00163BA8" w:rsidRDefault="00163BA8" w:rsidP="00163BA8">
      <w:pPr>
        <w:jc w:val="both"/>
        <w:rPr>
          <w:rFonts w:ascii="Avenir Next" w:hAnsi="Avenir Next" w:cs="Arial"/>
          <w:b/>
          <w:bCs/>
          <w:sz w:val="22"/>
          <w:szCs w:val="22"/>
          <w:lang w:val="en-GB"/>
        </w:rPr>
      </w:pPr>
      <w:r>
        <w:rPr>
          <w:rFonts w:ascii="Avenir Next" w:hAnsi="Avenir Next" w:cs="Arial"/>
          <w:b/>
          <w:bCs/>
          <w:sz w:val="22"/>
          <w:szCs w:val="22"/>
          <w:lang w:val="en-GB"/>
        </w:rPr>
        <w:t>ANSWER</w:t>
      </w:r>
    </w:p>
    <w:p w14:paraId="418575C3" w14:textId="77777777" w:rsidR="00163BA8" w:rsidRDefault="00163BA8" w:rsidP="00163BA8">
      <w:pPr>
        <w:jc w:val="both"/>
        <w:rPr>
          <w:rFonts w:ascii="Avenir Next" w:hAnsi="Avenir Next" w:cs="Arial"/>
          <w:b/>
          <w:bCs/>
          <w:sz w:val="22"/>
          <w:szCs w:val="22"/>
          <w:lang w:val="en-GB"/>
        </w:rPr>
      </w:pPr>
    </w:p>
    <w:p w14:paraId="7C7EC94B" w14:textId="76FA6D50" w:rsidR="00163BA8" w:rsidRDefault="00364730" w:rsidP="00703ACA">
      <w:pPr>
        <w:jc w:val="both"/>
        <w:rPr>
          <w:rFonts w:ascii="Avenir Next" w:hAnsi="Avenir Next" w:cs="Arial"/>
          <w:sz w:val="22"/>
          <w:szCs w:val="22"/>
          <w:lang w:val="en-GB"/>
        </w:rPr>
      </w:pPr>
      <w:r>
        <w:rPr>
          <w:rFonts w:ascii="Avenir Next" w:hAnsi="Avenir Next" w:cs="Arial"/>
          <w:sz w:val="22"/>
          <w:szCs w:val="22"/>
          <w:lang w:val="en-GB"/>
        </w:rPr>
        <w:t>Article 19 and 21 en</w:t>
      </w:r>
      <w:r w:rsidR="00C841EE">
        <w:rPr>
          <w:rFonts w:ascii="Avenir Next" w:hAnsi="Avenir Next" w:cs="Arial"/>
          <w:sz w:val="22"/>
          <w:szCs w:val="22"/>
          <w:lang w:val="en-GB"/>
        </w:rPr>
        <w:t xml:space="preserve">list that the courts in Utopia would have acceded to the request of the liquidator </w:t>
      </w:r>
      <w:r w:rsidR="00600A66">
        <w:rPr>
          <w:rFonts w:ascii="Avenir Next" w:hAnsi="Avenir Next" w:cs="Arial"/>
          <w:sz w:val="22"/>
          <w:szCs w:val="22"/>
          <w:lang w:val="en-GB"/>
        </w:rPr>
        <w:t xml:space="preserve">of Erewhon </w:t>
      </w:r>
      <w:r w:rsidR="004443AB">
        <w:rPr>
          <w:rFonts w:ascii="Avenir Next" w:hAnsi="Avenir Next" w:cs="Arial"/>
          <w:sz w:val="22"/>
          <w:szCs w:val="22"/>
          <w:lang w:val="en-GB"/>
        </w:rPr>
        <w:t xml:space="preserve">and stayed </w:t>
      </w:r>
      <w:r w:rsidR="00742993">
        <w:rPr>
          <w:rFonts w:ascii="Avenir Next" w:hAnsi="Avenir Next" w:cs="Arial"/>
          <w:sz w:val="22"/>
          <w:szCs w:val="22"/>
          <w:lang w:val="en-GB"/>
        </w:rPr>
        <w:t>further action</w:t>
      </w:r>
      <w:r w:rsidR="002F1E8B">
        <w:rPr>
          <w:rFonts w:ascii="Avenir Next" w:hAnsi="Avenir Next" w:cs="Arial"/>
          <w:sz w:val="22"/>
          <w:szCs w:val="22"/>
          <w:lang w:val="en-GB"/>
        </w:rPr>
        <w:t xml:space="preserve">.  </w:t>
      </w:r>
    </w:p>
    <w:p w14:paraId="4983B86E" w14:textId="77777777" w:rsidR="002F1E8B" w:rsidRDefault="002F1E8B" w:rsidP="00703ACA">
      <w:pPr>
        <w:jc w:val="both"/>
        <w:rPr>
          <w:rFonts w:ascii="Avenir Next" w:hAnsi="Avenir Next" w:cs="Arial"/>
          <w:sz w:val="22"/>
          <w:szCs w:val="22"/>
          <w:lang w:val="en-GB"/>
        </w:rPr>
      </w:pPr>
    </w:p>
    <w:p w14:paraId="11A32FC8" w14:textId="0FD732A1" w:rsidR="002F1E8B" w:rsidRPr="00703ACA" w:rsidRDefault="002F1E8B" w:rsidP="00703ACA">
      <w:pPr>
        <w:jc w:val="both"/>
        <w:rPr>
          <w:rFonts w:ascii="Avenir Next" w:hAnsi="Avenir Next" w:cs="Arial"/>
          <w:sz w:val="22"/>
          <w:szCs w:val="22"/>
          <w:lang w:val="en-GB"/>
        </w:rPr>
      </w:pPr>
      <w:r>
        <w:rPr>
          <w:rFonts w:ascii="Avenir Next" w:hAnsi="Avenir Next" w:cs="Arial"/>
          <w:sz w:val="22"/>
          <w:szCs w:val="22"/>
          <w:lang w:val="en-GB"/>
        </w:rPr>
        <w:t xml:space="preserve">Where the court in Utopia had already heard and disposed of the </w:t>
      </w:r>
      <w:r w:rsidR="00104167">
        <w:rPr>
          <w:rFonts w:ascii="Avenir Next" w:hAnsi="Avenir Next" w:cs="Arial"/>
          <w:sz w:val="22"/>
          <w:szCs w:val="22"/>
          <w:lang w:val="en-GB"/>
        </w:rPr>
        <w:t xml:space="preserve">matter by </w:t>
      </w:r>
      <w:r w:rsidR="00CC6F80">
        <w:rPr>
          <w:rFonts w:ascii="Avenir Next" w:hAnsi="Avenir Next" w:cs="Arial"/>
          <w:sz w:val="22"/>
          <w:szCs w:val="22"/>
          <w:lang w:val="en-GB"/>
        </w:rPr>
        <w:t xml:space="preserve">winding up order on Nadir, still the courts in Utopia would have stayed further action and </w:t>
      </w:r>
      <w:r w:rsidR="00E634A7">
        <w:rPr>
          <w:rFonts w:ascii="Avenir Next" w:hAnsi="Avenir Next" w:cs="Arial"/>
          <w:sz w:val="22"/>
          <w:szCs w:val="22"/>
          <w:lang w:val="en-GB"/>
        </w:rPr>
        <w:t xml:space="preserve">accommodate the application by the Erewhon liquidator.  </w:t>
      </w:r>
    </w:p>
    <w:p w14:paraId="626FA5C6" w14:textId="02C81FC5"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Default="002D0021" w:rsidP="00C053F7">
      <w:pPr>
        <w:jc w:val="both"/>
        <w:rPr>
          <w:rFonts w:ascii="Avenir Next" w:hAnsi="Avenir Next" w:cs="Arial"/>
          <w:sz w:val="22"/>
          <w:szCs w:val="22"/>
          <w:lang w:val="en-GB"/>
        </w:rPr>
      </w:pPr>
    </w:p>
    <w:p w14:paraId="45B17E22" w14:textId="25773FD7" w:rsidR="00B24B34" w:rsidRDefault="00485C63" w:rsidP="00C053F7">
      <w:pPr>
        <w:jc w:val="both"/>
        <w:rPr>
          <w:rFonts w:ascii="Avenir Next" w:hAnsi="Avenir Next" w:cs="Arial"/>
          <w:sz w:val="22"/>
          <w:szCs w:val="22"/>
          <w:lang w:val="en-GB"/>
        </w:rPr>
      </w:pPr>
      <w:r>
        <w:rPr>
          <w:rFonts w:ascii="Avenir Next" w:hAnsi="Avenir Next" w:cs="Arial"/>
          <w:sz w:val="22"/>
          <w:szCs w:val="22"/>
          <w:lang w:val="en-GB"/>
        </w:rPr>
        <w:t xml:space="preserve">Leaving this question in full.  </w:t>
      </w:r>
    </w:p>
    <w:p w14:paraId="5E8265FF" w14:textId="77777777" w:rsidR="00B24B34" w:rsidRDefault="00B24B34" w:rsidP="00C053F7">
      <w:pPr>
        <w:jc w:val="both"/>
        <w:rPr>
          <w:rFonts w:ascii="Avenir Next" w:hAnsi="Avenir Next" w:cs="Arial"/>
          <w:sz w:val="22"/>
          <w:szCs w:val="22"/>
          <w:lang w:val="en-GB"/>
        </w:rPr>
      </w:pPr>
    </w:p>
    <w:p w14:paraId="694B2575" w14:textId="005DF59D" w:rsidR="00B24B34" w:rsidRDefault="00B66B17" w:rsidP="00C053F7">
      <w:pPr>
        <w:jc w:val="both"/>
        <w:rPr>
          <w:rFonts w:ascii="Avenir Next" w:hAnsi="Avenir Next" w:cs="Arial"/>
          <w:sz w:val="22"/>
          <w:szCs w:val="22"/>
          <w:lang w:val="en-GB"/>
        </w:rPr>
      </w:pPr>
      <w:r>
        <w:rPr>
          <w:rFonts w:ascii="Avenir Next" w:hAnsi="Avenir Next" w:cs="Arial"/>
          <w:sz w:val="22"/>
          <w:szCs w:val="22"/>
          <w:lang w:val="en-GB"/>
        </w:rPr>
        <w:t xml:space="preserve">Sorry. I could not comprehend the question.  </w:t>
      </w:r>
      <w:r w:rsidR="000078AF">
        <w:rPr>
          <w:rFonts w:ascii="Avenir Next" w:hAnsi="Avenir Next" w:cs="Arial"/>
          <w:sz w:val="22"/>
          <w:szCs w:val="22"/>
          <w:lang w:val="en-GB"/>
        </w:rPr>
        <w:t>Would like to receive the feed back for this submission and from that</w:t>
      </w:r>
      <w:r w:rsidR="00274E9B">
        <w:rPr>
          <w:rFonts w:ascii="Avenir Next" w:hAnsi="Avenir Next" w:cs="Arial"/>
          <w:sz w:val="22"/>
          <w:szCs w:val="22"/>
          <w:lang w:val="en-GB"/>
        </w:rPr>
        <w:t xml:space="preserve"> I will read and understand </w:t>
      </w:r>
      <w:r w:rsidR="00485C63">
        <w:rPr>
          <w:rFonts w:ascii="Avenir Next" w:hAnsi="Avenir Next" w:cs="Arial"/>
          <w:sz w:val="22"/>
          <w:szCs w:val="22"/>
          <w:lang w:val="en-GB"/>
        </w:rPr>
        <w:t xml:space="preserve">question and thereafter the answer.   </w:t>
      </w:r>
    </w:p>
    <w:p w14:paraId="3DDD50A5" w14:textId="77777777" w:rsidR="00B24B34" w:rsidRDefault="00B24B34" w:rsidP="00C053F7">
      <w:pPr>
        <w:jc w:val="both"/>
        <w:rPr>
          <w:rFonts w:ascii="Avenir Next" w:hAnsi="Avenir Next" w:cs="Arial"/>
          <w:sz w:val="22"/>
          <w:szCs w:val="22"/>
          <w:lang w:val="en-GB"/>
        </w:rPr>
      </w:pPr>
    </w:p>
    <w:p w14:paraId="2F71DB1F" w14:textId="77777777" w:rsidR="00B24B34" w:rsidRDefault="00B24B34" w:rsidP="00C053F7">
      <w:pPr>
        <w:jc w:val="both"/>
        <w:rPr>
          <w:rFonts w:ascii="Avenir Next" w:hAnsi="Avenir Next" w:cs="Arial"/>
          <w:sz w:val="22"/>
          <w:szCs w:val="22"/>
          <w:lang w:val="en-GB"/>
        </w:rPr>
      </w:pPr>
    </w:p>
    <w:p w14:paraId="3B546465" w14:textId="77777777" w:rsidR="00B24B34" w:rsidRDefault="00B24B34" w:rsidP="00C053F7">
      <w:pPr>
        <w:jc w:val="both"/>
        <w:rPr>
          <w:rFonts w:ascii="Avenir Next" w:hAnsi="Avenir Next" w:cs="Arial"/>
          <w:sz w:val="22"/>
          <w:szCs w:val="22"/>
          <w:lang w:val="en-GB"/>
        </w:rPr>
      </w:pPr>
    </w:p>
    <w:p w14:paraId="1CA76D9D" w14:textId="77777777" w:rsidR="00B24B34" w:rsidRDefault="00B24B34" w:rsidP="00C053F7">
      <w:pPr>
        <w:jc w:val="both"/>
        <w:rPr>
          <w:rFonts w:ascii="Avenir Next" w:hAnsi="Avenir Next" w:cs="Arial"/>
          <w:sz w:val="22"/>
          <w:szCs w:val="22"/>
          <w:lang w:val="en-GB"/>
        </w:rPr>
      </w:pPr>
    </w:p>
    <w:p w14:paraId="46B90FEA" w14:textId="77777777" w:rsidR="00B24B34" w:rsidRDefault="00B24B34" w:rsidP="00C053F7">
      <w:pPr>
        <w:jc w:val="both"/>
        <w:rPr>
          <w:rFonts w:ascii="Avenir Next" w:hAnsi="Avenir Next" w:cs="Arial"/>
          <w:sz w:val="22"/>
          <w:szCs w:val="22"/>
          <w:lang w:val="en-GB"/>
        </w:rPr>
      </w:pPr>
    </w:p>
    <w:p w14:paraId="72F5C561" w14:textId="77777777" w:rsidR="00B24B34" w:rsidRDefault="00B24B34" w:rsidP="00C053F7">
      <w:pPr>
        <w:jc w:val="both"/>
        <w:rPr>
          <w:rFonts w:ascii="Avenir Next" w:hAnsi="Avenir Next" w:cs="Arial"/>
          <w:sz w:val="22"/>
          <w:szCs w:val="22"/>
          <w:lang w:val="en-GB"/>
        </w:rPr>
      </w:pPr>
    </w:p>
    <w:p w14:paraId="36C6E1E0" w14:textId="77777777" w:rsidR="00B24B34" w:rsidRDefault="00B24B34" w:rsidP="00C053F7">
      <w:pPr>
        <w:jc w:val="both"/>
        <w:rPr>
          <w:rFonts w:ascii="Avenir Next" w:hAnsi="Avenir Next" w:cs="Arial"/>
          <w:sz w:val="22"/>
          <w:szCs w:val="22"/>
          <w:lang w:val="en-GB"/>
        </w:rPr>
      </w:pPr>
    </w:p>
    <w:p w14:paraId="0FE767E5" w14:textId="77777777" w:rsidR="00B24B34" w:rsidRPr="00827D56" w:rsidRDefault="00B24B34"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B969" w14:textId="77777777" w:rsidR="00635CEC" w:rsidRDefault="00635CEC" w:rsidP="00241B44">
      <w:r>
        <w:separator/>
      </w:r>
    </w:p>
  </w:endnote>
  <w:endnote w:type="continuationSeparator" w:id="0">
    <w:p w14:paraId="50210C06" w14:textId="77777777" w:rsidR="00635CEC" w:rsidRDefault="00635C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03A6481" w:rsidR="00AD6A7D" w:rsidRPr="009634F4" w:rsidRDefault="00AD6A7D" w:rsidP="00AD6A7D">
    <w:pPr>
      <w:pStyle w:val="Footer"/>
      <w:ind w:right="360"/>
      <w:rPr>
        <w:rFonts w:ascii="Avenir Next" w:hAnsi="Avenir Next" w:cs="Arial"/>
        <w:sz w:val="22"/>
        <w:szCs w:val="22"/>
      </w:rPr>
    </w:pPr>
    <w:r w:rsidRPr="009634F4">
      <w:rPr>
        <w:rFonts w:ascii="Avenir Next" w:hAnsi="Avenir Next" w:cs="Arial"/>
        <w:sz w:val="22"/>
        <w:szCs w:val="22"/>
      </w:rPr>
      <w:t>student</w:t>
    </w:r>
    <w:r w:rsidR="002C1671" w:rsidRPr="009634F4">
      <w:rPr>
        <w:rFonts w:ascii="Avenir Next" w:hAnsi="Avenir Next" w:cs="Arial"/>
        <w:sz w:val="22"/>
        <w:szCs w:val="22"/>
      </w:rPr>
      <w:t>ID</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522D" w14:textId="77777777" w:rsidR="00635CEC" w:rsidRDefault="00635CEC" w:rsidP="00241B44">
      <w:r>
        <w:separator/>
      </w:r>
    </w:p>
  </w:footnote>
  <w:footnote w:type="continuationSeparator" w:id="0">
    <w:p w14:paraId="1E0A8F9B" w14:textId="77777777" w:rsidR="00635CEC" w:rsidRDefault="00635CE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B5260CA"/>
    <w:multiLevelType w:val="hybridMultilevel"/>
    <w:tmpl w:val="950ED382"/>
    <w:lvl w:ilvl="0" w:tplc="6D70F5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D3D29"/>
    <w:multiLevelType w:val="hybridMultilevel"/>
    <w:tmpl w:val="1D1E6E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02129"/>
    <w:multiLevelType w:val="hybridMultilevel"/>
    <w:tmpl w:val="0F3AA2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4C723F3"/>
    <w:multiLevelType w:val="hybridMultilevel"/>
    <w:tmpl w:val="7D467E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772E17"/>
    <w:multiLevelType w:val="hybridMultilevel"/>
    <w:tmpl w:val="BD307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1"/>
  </w:num>
  <w:num w:numId="2" w16cid:durableId="2060397842">
    <w:abstractNumId w:val="23"/>
  </w:num>
  <w:num w:numId="3" w16cid:durableId="2114008986">
    <w:abstractNumId w:val="6"/>
  </w:num>
  <w:num w:numId="4" w16cid:durableId="743720607">
    <w:abstractNumId w:val="3"/>
  </w:num>
  <w:num w:numId="5" w16cid:durableId="464741948">
    <w:abstractNumId w:val="9"/>
  </w:num>
  <w:num w:numId="6" w16cid:durableId="554897999">
    <w:abstractNumId w:val="18"/>
  </w:num>
  <w:num w:numId="7" w16cid:durableId="1913469301">
    <w:abstractNumId w:val="25"/>
  </w:num>
  <w:num w:numId="8" w16cid:durableId="307983066">
    <w:abstractNumId w:val="17"/>
  </w:num>
  <w:num w:numId="9" w16cid:durableId="1128815150">
    <w:abstractNumId w:val="5"/>
  </w:num>
  <w:num w:numId="10" w16cid:durableId="485247179">
    <w:abstractNumId w:val="8"/>
  </w:num>
  <w:num w:numId="11" w16cid:durableId="632292612">
    <w:abstractNumId w:val="7"/>
  </w:num>
  <w:num w:numId="12" w16cid:durableId="1634409974">
    <w:abstractNumId w:val="4"/>
  </w:num>
  <w:num w:numId="13" w16cid:durableId="1176384513">
    <w:abstractNumId w:val="14"/>
  </w:num>
  <w:num w:numId="14" w16cid:durableId="742527874">
    <w:abstractNumId w:val="0"/>
  </w:num>
  <w:num w:numId="15" w16cid:durableId="1934196058">
    <w:abstractNumId w:val="1"/>
  </w:num>
  <w:num w:numId="16" w16cid:durableId="844056133">
    <w:abstractNumId w:val="16"/>
  </w:num>
  <w:num w:numId="17" w16cid:durableId="433281220">
    <w:abstractNumId w:val="13"/>
  </w:num>
  <w:num w:numId="18" w16cid:durableId="943150957">
    <w:abstractNumId w:val="22"/>
  </w:num>
  <w:num w:numId="19" w16cid:durableId="603925579">
    <w:abstractNumId w:val="19"/>
  </w:num>
  <w:num w:numId="20" w16cid:durableId="1098330611">
    <w:abstractNumId w:val="26"/>
  </w:num>
  <w:num w:numId="21" w16cid:durableId="1865051921">
    <w:abstractNumId w:val="20"/>
  </w:num>
  <w:num w:numId="22" w16cid:durableId="539172368">
    <w:abstractNumId w:val="11"/>
  </w:num>
  <w:num w:numId="23" w16cid:durableId="72629742">
    <w:abstractNumId w:val="10"/>
  </w:num>
  <w:num w:numId="24" w16cid:durableId="427313753">
    <w:abstractNumId w:val="12"/>
  </w:num>
  <w:num w:numId="25" w16cid:durableId="1635595843">
    <w:abstractNumId w:val="24"/>
  </w:num>
  <w:num w:numId="26" w16cid:durableId="1324744961">
    <w:abstractNumId w:val="15"/>
  </w:num>
  <w:num w:numId="27" w16cid:durableId="84629050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6B5"/>
    <w:rsid w:val="000078AF"/>
    <w:rsid w:val="00010AC4"/>
    <w:rsid w:val="00010BA0"/>
    <w:rsid w:val="0001429E"/>
    <w:rsid w:val="0001639A"/>
    <w:rsid w:val="00023431"/>
    <w:rsid w:val="000250C7"/>
    <w:rsid w:val="00027A3B"/>
    <w:rsid w:val="00034E6E"/>
    <w:rsid w:val="00037621"/>
    <w:rsid w:val="00041D8E"/>
    <w:rsid w:val="00044D46"/>
    <w:rsid w:val="00045088"/>
    <w:rsid w:val="00045904"/>
    <w:rsid w:val="00046583"/>
    <w:rsid w:val="00054B1E"/>
    <w:rsid w:val="00055893"/>
    <w:rsid w:val="00065166"/>
    <w:rsid w:val="00066C51"/>
    <w:rsid w:val="000751B2"/>
    <w:rsid w:val="00076456"/>
    <w:rsid w:val="00082609"/>
    <w:rsid w:val="00084B35"/>
    <w:rsid w:val="000851CC"/>
    <w:rsid w:val="000924D2"/>
    <w:rsid w:val="0009366E"/>
    <w:rsid w:val="00093BE8"/>
    <w:rsid w:val="000A68ED"/>
    <w:rsid w:val="000A6B35"/>
    <w:rsid w:val="000B2062"/>
    <w:rsid w:val="000B2D15"/>
    <w:rsid w:val="000B5FF1"/>
    <w:rsid w:val="000B609F"/>
    <w:rsid w:val="000C09DE"/>
    <w:rsid w:val="000C5F16"/>
    <w:rsid w:val="000D55A8"/>
    <w:rsid w:val="000E329C"/>
    <w:rsid w:val="000E3F40"/>
    <w:rsid w:val="000E4841"/>
    <w:rsid w:val="000E76C7"/>
    <w:rsid w:val="000F1677"/>
    <w:rsid w:val="000F3D6C"/>
    <w:rsid w:val="00101707"/>
    <w:rsid w:val="00104167"/>
    <w:rsid w:val="00110DA3"/>
    <w:rsid w:val="0011473D"/>
    <w:rsid w:val="00115C85"/>
    <w:rsid w:val="00117383"/>
    <w:rsid w:val="00117CE7"/>
    <w:rsid w:val="0012074F"/>
    <w:rsid w:val="00122196"/>
    <w:rsid w:val="00123661"/>
    <w:rsid w:val="00123855"/>
    <w:rsid w:val="0012436D"/>
    <w:rsid w:val="00126A4D"/>
    <w:rsid w:val="001340B5"/>
    <w:rsid w:val="0013714D"/>
    <w:rsid w:val="00140AEE"/>
    <w:rsid w:val="001459BF"/>
    <w:rsid w:val="0014622C"/>
    <w:rsid w:val="00152348"/>
    <w:rsid w:val="001535F6"/>
    <w:rsid w:val="0015456D"/>
    <w:rsid w:val="00154614"/>
    <w:rsid w:val="00157566"/>
    <w:rsid w:val="00160AF7"/>
    <w:rsid w:val="00161F1B"/>
    <w:rsid w:val="00162829"/>
    <w:rsid w:val="00163BA8"/>
    <w:rsid w:val="00180088"/>
    <w:rsid w:val="00180548"/>
    <w:rsid w:val="00180CCE"/>
    <w:rsid w:val="0018267A"/>
    <w:rsid w:val="00182779"/>
    <w:rsid w:val="001830DF"/>
    <w:rsid w:val="001966D9"/>
    <w:rsid w:val="001A2FB7"/>
    <w:rsid w:val="001A678F"/>
    <w:rsid w:val="001A7E9A"/>
    <w:rsid w:val="001B5016"/>
    <w:rsid w:val="001C45FC"/>
    <w:rsid w:val="001D4862"/>
    <w:rsid w:val="001D73AB"/>
    <w:rsid w:val="001D74F3"/>
    <w:rsid w:val="001E25B9"/>
    <w:rsid w:val="001E49E0"/>
    <w:rsid w:val="001E7B5A"/>
    <w:rsid w:val="001F7412"/>
    <w:rsid w:val="002020D1"/>
    <w:rsid w:val="002036F0"/>
    <w:rsid w:val="0020725B"/>
    <w:rsid w:val="002101BE"/>
    <w:rsid w:val="00214DA3"/>
    <w:rsid w:val="00215D54"/>
    <w:rsid w:val="00220324"/>
    <w:rsid w:val="00221873"/>
    <w:rsid w:val="0022476E"/>
    <w:rsid w:val="00225BE7"/>
    <w:rsid w:val="00230B95"/>
    <w:rsid w:val="00241B44"/>
    <w:rsid w:val="00245EFB"/>
    <w:rsid w:val="00250059"/>
    <w:rsid w:val="00251D3E"/>
    <w:rsid w:val="00260913"/>
    <w:rsid w:val="00260A0F"/>
    <w:rsid w:val="0026515D"/>
    <w:rsid w:val="002666C6"/>
    <w:rsid w:val="002668D3"/>
    <w:rsid w:val="0027299F"/>
    <w:rsid w:val="002747AB"/>
    <w:rsid w:val="00274927"/>
    <w:rsid w:val="00274E9B"/>
    <w:rsid w:val="00275458"/>
    <w:rsid w:val="002767B5"/>
    <w:rsid w:val="0027789B"/>
    <w:rsid w:val="0028353A"/>
    <w:rsid w:val="00284EBE"/>
    <w:rsid w:val="00286AE6"/>
    <w:rsid w:val="0029433F"/>
    <w:rsid w:val="00294829"/>
    <w:rsid w:val="0029690F"/>
    <w:rsid w:val="002A2A60"/>
    <w:rsid w:val="002B00EB"/>
    <w:rsid w:val="002B1C45"/>
    <w:rsid w:val="002B54E0"/>
    <w:rsid w:val="002C13C8"/>
    <w:rsid w:val="002C1671"/>
    <w:rsid w:val="002C323C"/>
    <w:rsid w:val="002C3547"/>
    <w:rsid w:val="002C5C40"/>
    <w:rsid w:val="002C686D"/>
    <w:rsid w:val="002C7A33"/>
    <w:rsid w:val="002D0021"/>
    <w:rsid w:val="002D138B"/>
    <w:rsid w:val="002D169A"/>
    <w:rsid w:val="002D31CD"/>
    <w:rsid w:val="002D3473"/>
    <w:rsid w:val="002D5B54"/>
    <w:rsid w:val="002E4DDB"/>
    <w:rsid w:val="002F1956"/>
    <w:rsid w:val="002F1E8B"/>
    <w:rsid w:val="002F3440"/>
    <w:rsid w:val="002F5F87"/>
    <w:rsid w:val="002F75A3"/>
    <w:rsid w:val="00300BE3"/>
    <w:rsid w:val="00303C2F"/>
    <w:rsid w:val="0030750F"/>
    <w:rsid w:val="003108B0"/>
    <w:rsid w:val="00310C6B"/>
    <w:rsid w:val="003144EF"/>
    <w:rsid w:val="00320CEF"/>
    <w:rsid w:val="00330937"/>
    <w:rsid w:val="00330F31"/>
    <w:rsid w:val="00334648"/>
    <w:rsid w:val="00336756"/>
    <w:rsid w:val="0033768C"/>
    <w:rsid w:val="00337938"/>
    <w:rsid w:val="00340769"/>
    <w:rsid w:val="00341AA6"/>
    <w:rsid w:val="00342BDD"/>
    <w:rsid w:val="00345170"/>
    <w:rsid w:val="00361A0A"/>
    <w:rsid w:val="00362C1D"/>
    <w:rsid w:val="00364730"/>
    <w:rsid w:val="0036565C"/>
    <w:rsid w:val="0036625E"/>
    <w:rsid w:val="0037465A"/>
    <w:rsid w:val="00374696"/>
    <w:rsid w:val="00382C98"/>
    <w:rsid w:val="0038533C"/>
    <w:rsid w:val="003906C1"/>
    <w:rsid w:val="00390AAF"/>
    <w:rsid w:val="003948D5"/>
    <w:rsid w:val="00396821"/>
    <w:rsid w:val="00397D3A"/>
    <w:rsid w:val="003A051E"/>
    <w:rsid w:val="003A2F8D"/>
    <w:rsid w:val="003A4731"/>
    <w:rsid w:val="003B1502"/>
    <w:rsid w:val="003B170F"/>
    <w:rsid w:val="003B18E3"/>
    <w:rsid w:val="003B48E2"/>
    <w:rsid w:val="003C4471"/>
    <w:rsid w:val="003C5031"/>
    <w:rsid w:val="003C75E4"/>
    <w:rsid w:val="003D0A6D"/>
    <w:rsid w:val="003D2DA8"/>
    <w:rsid w:val="003D7036"/>
    <w:rsid w:val="003E0B16"/>
    <w:rsid w:val="003E67D1"/>
    <w:rsid w:val="003F1495"/>
    <w:rsid w:val="003F2035"/>
    <w:rsid w:val="003F5758"/>
    <w:rsid w:val="003F5E0C"/>
    <w:rsid w:val="004053C8"/>
    <w:rsid w:val="00405DC1"/>
    <w:rsid w:val="00411B48"/>
    <w:rsid w:val="004144E9"/>
    <w:rsid w:val="00415F1F"/>
    <w:rsid w:val="0042108F"/>
    <w:rsid w:val="00423565"/>
    <w:rsid w:val="0043012A"/>
    <w:rsid w:val="00430FED"/>
    <w:rsid w:val="0043427C"/>
    <w:rsid w:val="00434A8C"/>
    <w:rsid w:val="00443782"/>
    <w:rsid w:val="00444284"/>
    <w:rsid w:val="004443AB"/>
    <w:rsid w:val="00444E65"/>
    <w:rsid w:val="004455E0"/>
    <w:rsid w:val="00445CE6"/>
    <w:rsid w:val="004534C2"/>
    <w:rsid w:val="0045683E"/>
    <w:rsid w:val="00462675"/>
    <w:rsid w:val="00463D7D"/>
    <w:rsid w:val="0048239B"/>
    <w:rsid w:val="00485C63"/>
    <w:rsid w:val="00491675"/>
    <w:rsid w:val="00493855"/>
    <w:rsid w:val="004A16A3"/>
    <w:rsid w:val="004A1A02"/>
    <w:rsid w:val="004A1F6D"/>
    <w:rsid w:val="004A471D"/>
    <w:rsid w:val="004A57DD"/>
    <w:rsid w:val="004A7B51"/>
    <w:rsid w:val="004A7D71"/>
    <w:rsid w:val="004A7EF3"/>
    <w:rsid w:val="004B11FD"/>
    <w:rsid w:val="004B23A2"/>
    <w:rsid w:val="004B508A"/>
    <w:rsid w:val="004B5F22"/>
    <w:rsid w:val="004C0010"/>
    <w:rsid w:val="004C1306"/>
    <w:rsid w:val="004C3B00"/>
    <w:rsid w:val="004C4A92"/>
    <w:rsid w:val="004C6C0C"/>
    <w:rsid w:val="004D1005"/>
    <w:rsid w:val="004D1A5A"/>
    <w:rsid w:val="004D3721"/>
    <w:rsid w:val="004D5FD0"/>
    <w:rsid w:val="004D62E2"/>
    <w:rsid w:val="004D64F9"/>
    <w:rsid w:val="004E14A8"/>
    <w:rsid w:val="004E32AD"/>
    <w:rsid w:val="004E5851"/>
    <w:rsid w:val="004F5FDF"/>
    <w:rsid w:val="0050289C"/>
    <w:rsid w:val="0050673C"/>
    <w:rsid w:val="005177FE"/>
    <w:rsid w:val="00517D20"/>
    <w:rsid w:val="0052263B"/>
    <w:rsid w:val="00524728"/>
    <w:rsid w:val="00532648"/>
    <w:rsid w:val="005331CA"/>
    <w:rsid w:val="00537970"/>
    <w:rsid w:val="00541704"/>
    <w:rsid w:val="00544127"/>
    <w:rsid w:val="0054466F"/>
    <w:rsid w:val="00552286"/>
    <w:rsid w:val="00553EB2"/>
    <w:rsid w:val="00554F35"/>
    <w:rsid w:val="00560534"/>
    <w:rsid w:val="0056391B"/>
    <w:rsid w:val="00564C08"/>
    <w:rsid w:val="005650E2"/>
    <w:rsid w:val="00565432"/>
    <w:rsid w:val="005659E1"/>
    <w:rsid w:val="00567075"/>
    <w:rsid w:val="0057512C"/>
    <w:rsid w:val="00575B2D"/>
    <w:rsid w:val="005833D0"/>
    <w:rsid w:val="00584442"/>
    <w:rsid w:val="005846F3"/>
    <w:rsid w:val="0058596D"/>
    <w:rsid w:val="0058622F"/>
    <w:rsid w:val="0059008C"/>
    <w:rsid w:val="00592F82"/>
    <w:rsid w:val="00596629"/>
    <w:rsid w:val="005A0CCA"/>
    <w:rsid w:val="005A464F"/>
    <w:rsid w:val="005A624B"/>
    <w:rsid w:val="005A726D"/>
    <w:rsid w:val="005B4093"/>
    <w:rsid w:val="005B67AC"/>
    <w:rsid w:val="005B7F05"/>
    <w:rsid w:val="005C23CA"/>
    <w:rsid w:val="005C2CBA"/>
    <w:rsid w:val="005C4FBB"/>
    <w:rsid w:val="005D43E0"/>
    <w:rsid w:val="005D58A3"/>
    <w:rsid w:val="005E1B79"/>
    <w:rsid w:val="005F026D"/>
    <w:rsid w:val="005F0905"/>
    <w:rsid w:val="005F28C9"/>
    <w:rsid w:val="005F2D0B"/>
    <w:rsid w:val="005F4B31"/>
    <w:rsid w:val="005F522A"/>
    <w:rsid w:val="005F5564"/>
    <w:rsid w:val="005F6250"/>
    <w:rsid w:val="00600138"/>
    <w:rsid w:val="006007BB"/>
    <w:rsid w:val="00600A66"/>
    <w:rsid w:val="006063C4"/>
    <w:rsid w:val="006064B1"/>
    <w:rsid w:val="00607FBF"/>
    <w:rsid w:val="00610388"/>
    <w:rsid w:val="00611A72"/>
    <w:rsid w:val="00612CA5"/>
    <w:rsid w:val="006153EC"/>
    <w:rsid w:val="00621A17"/>
    <w:rsid w:val="00622765"/>
    <w:rsid w:val="006246CB"/>
    <w:rsid w:val="00627CC9"/>
    <w:rsid w:val="00627E7B"/>
    <w:rsid w:val="00630542"/>
    <w:rsid w:val="00630586"/>
    <w:rsid w:val="00632E44"/>
    <w:rsid w:val="00634622"/>
    <w:rsid w:val="00635CEC"/>
    <w:rsid w:val="00636110"/>
    <w:rsid w:val="00636808"/>
    <w:rsid w:val="00641515"/>
    <w:rsid w:val="00642359"/>
    <w:rsid w:val="00645954"/>
    <w:rsid w:val="00653FE0"/>
    <w:rsid w:val="00654C2F"/>
    <w:rsid w:val="00657087"/>
    <w:rsid w:val="00665C46"/>
    <w:rsid w:val="00667734"/>
    <w:rsid w:val="0067499E"/>
    <w:rsid w:val="00675B75"/>
    <w:rsid w:val="00677AEB"/>
    <w:rsid w:val="0068033F"/>
    <w:rsid w:val="00683C70"/>
    <w:rsid w:val="00687A1D"/>
    <w:rsid w:val="00693604"/>
    <w:rsid w:val="00697A3E"/>
    <w:rsid w:val="00697EA1"/>
    <w:rsid w:val="006A2646"/>
    <w:rsid w:val="006A6530"/>
    <w:rsid w:val="006A68C3"/>
    <w:rsid w:val="006B1CA2"/>
    <w:rsid w:val="006B4111"/>
    <w:rsid w:val="006B435A"/>
    <w:rsid w:val="006B4C64"/>
    <w:rsid w:val="006D01C2"/>
    <w:rsid w:val="006D6A2A"/>
    <w:rsid w:val="006E481A"/>
    <w:rsid w:val="006E4C27"/>
    <w:rsid w:val="006E5298"/>
    <w:rsid w:val="006E5310"/>
    <w:rsid w:val="006F1CC6"/>
    <w:rsid w:val="006F577A"/>
    <w:rsid w:val="006F734A"/>
    <w:rsid w:val="00700D83"/>
    <w:rsid w:val="00701F3A"/>
    <w:rsid w:val="00703ACA"/>
    <w:rsid w:val="007074E9"/>
    <w:rsid w:val="00713DA4"/>
    <w:rsid w:val="00714BF1"/>
    <w:rsid w:val="00721383"/>
    <w:rsid w:val="007227A2"/>
    <w:rsid w:val="007261A1"/>
    <w:rsid w:val="00730B4A"/>
    <w:rsid w:val="007333CC"/>
    <w:rsid w:val="0073340D"/>
    <w:rsid w:val="007338DF"/>
    <w:rsid w:val="0073399A"/>
    <w:rsid w:val="00733B19"/>
    <w:rsid w:val="0073459E"/>
    <w:rsid w:val="00734F7A"/>
    <w:rsid w:val="00742993"/>
    <w:rsid w:val="007603F5"/>
    <w:rsid w:val="007606E9"/>
    <w:rsid w:val="00764DB0"/>
    <w:rsid w:val="0076764D"/>
    <w:rsid w:val="0077498C"/>
    <w:rsid w:val="00784128"/>
    <w:rsid w:val="0079106F"/>
    <w:rsid w:val="00793173"/>
    <w:rsid w:val="00794714"/>
    <w:rsid w:val="00796569"/>
    <w:rsid w:val="007B07BA"/>
    <w:rsid w:val="007C1459"/>
    <w:rsid w:val="007C1FCC"/>
    <w:rsid w:val="007C3F4D"/>
    <w:rsid w:val="007C6201"/>
    <w:rsid w:val="007D7C92"/>
    <w:rsid w:val="007E1154"/>
    <w:rsid w:val="007E6B73"/>
    <w:rsid w:val="007F075E"/>
    <w:rsid w:val="007F41F8"/>
    <w:rsid w:val="007F45F1"/>
    <w:rsid w:val="007F6722"/>
    <w:rsid w:val="008031A7"/>
    <w:rsid w:val="0080454E"/>
    <w:rsid w:val="00804C32"/>
    <w:rsid w:val="00806302"/>
    <w:rsid w:val="00807119"/>
    <w:rsid w:val="00811739"/>
    <w:rsid w:val="0082483F"/>
    <w:rsid w:val="008279C0"/>
    <w:rsid w:val="00827D56"/>
    <w:rsid w:val="008447C9"/>
    <w:rsid w:val="00847A96"/>
    <w:rsid w:val="00852D52"/>
    <w:rsid w:val="008535F4"/>
    <w:rsid w:val="00865743"/>
    <w:rsid w:val="008723F3"/>
    <w:rsid w:val="00875FCA"/>
    <w:rsid w:val="00881DE6"/>
    <w:rsid w:val="008837A6"/>
    <w:rsid w:val="008869FA"/>
    <w:rsid w:val="00890936"/>
    <w:rsid w:val="0089145D"/>
    <w:rsid w:val="00892659"/>
    <w:rsid w:val="008A2F17"/>
    <w:rsid w:val="008A6CFE"/>
    <w:rsid w:val="008B0BD5"/>
    <w:rsid w:val="008B5333"/>
    <w:rsid w:val="008B6223"/>
    <w:rsid w:val="008C2E3D"/>
    <w:rsid w:val="008C66E0"/>
    <w:rsid w:val="008E3339"/>
    <w:rsid w:val="008F20FC"/>
    <w:rsid w:val="008F5DB3"/>
    <w:rsid w:val="008F6301"/>
    <w:rsid w:val="00904F30"/>
    <w:rsid w:val="00905A43"/>
    <w:rsid w:val="00912C79"/>
    <w:rsid w:val="009222C0"/>
    <w:rsid w:val="00924571"/>
    <w:rsid w:val="00925A46"/>
    <w:rsid w:val="00931F66"/>
    <w:rsid w:val="00940900"/>
    <w:rsid w:val="00941B9B"/>
    <w:rsid w:val="00941D2B"/>
    <w:rsid w:val="00942123"/>
    <w:rsid w:val="0095207B"/>
    <w:rsid w:val="00955AF1"/>
    <w:rsid w:val="009602DC"/>
    <w:rsid w:val="00962045"/>
    <w:rsid w:val="009634F4"/>
    <w:rsid w:val="00972FC0"/>
    <w:rsid w:val="00991428"/>
    <w:rsid w:val="00992676"/>
    <w:rsid w:val="0099370A"/>
    <w:rsid w:val="009953D6"/>
    <w:rsid w:val="009A159D"/>
    <w:rsid w:val="009B0723"/>
    <w:rsid w:val="009B07AD"/>
    <w:rsid w:val="009B0883"/>
    <w:rsid w:val="009B15E2"/>
    <w:rsid w:val="009B3DD3"/>
    <w:rsid w:val="009C0B8E"/>
    <w:rsid w:val="009C1BC8"/>
    <w:rsid w:val="009C2442"/>
    <w:rsid w:val="009D03C0"/>
    <w:rsid w:val="009D0811"/>
    <w:rsid w:val="009D0B78"/>
    <w:rsid w:val="009D0EE1"/>
    <w:rsid w:val="009E1027"/>
    <w:rsid w:val="009E2AEB"/>
    <w:rsid w:val="009E2E27"/>
    <w:rsid w:val="009E4DE3"/>
    <w:rsid w:val="009E6A5A"/>
    <w:rsid w:val="009F77BC"/>
    <w:rsid w:val="00A005FC"/>
    <w:rsid w:val="00A01ED2"/>
    <w:rsid w:val="00A039CC"/>
    <w:rsid w:val="00A047EE"/>
    <w:rsid w:val="00A11F78"/>
    <w:rsid w:val="00A12181"/>
    <w:rsid w:val="00A2274A"/>
    <w:rsid w:val="00A235B7"/>
    <w:rsid w:val="00A25AB4"/>
    <w:rsid w:val="00A2735D"/>
    <w:rsid w:val="00A407EF"/>
    <w:rsid w:val="00A411F5"/>
    <w:rsid w:val="00A44CCE"/>
    <w:rsid w:val="00A458BE"/>
    <w:rsid w:val="00A46B4C"/>
    <w:rsid w:val="00A5117B"/>
    <w:rsid w:val="00A51352"/>
    <w:rsid w:val="00A54909"/>
    <w:rsid w:val="00A60074"/>
    <w:rsid w:val="00A6627C"/>
    <w:rsid w:val="00A71019"/>
    <w:rsid w:val="00A72153"/>
    <w:rsid w:val="00A72249"/>
    <w:rsid w:val="00A75D32"/>
    <w:rsid w:val="00A77A40"/>
    <w:rsid w:val="00A81029"/>
    <w:rsid w:val="00A83A2F"/>
    <w:rsid w:val="00A916AB"/>
    <w:rsid w:val="00A92860"/>
    <w:rsid w:val="00A96489"/>
    <w:rsid w:val="00A97725"/>
    <w:rsid w:val="00AA0461"/>
    <w:rsid w:val="00AA3718"/>
    <w:rsid w:val="00AB685C"/>
    <w:rsid w:val="00AB6C0E"/>
    <w:rsid w:val="00AB6C2D"/>
    <w:rsid w:val="00AC04C7"/>
    <w:rsid w:val="00AC3839"/>
    <w:rsid w:val="00AC7082"/>
    <w:rsid w:val="00AC792F"/>
    <w:rsid w:val="00AD00A8"/>
    <w:rsid w:val="00AD4070"/>
    <w:rsid w:val="00AD6A7D"/>
    <w:rsid w:val="00AE27A5"/>
    <w:rsid w:val="00AF228E"/>
    <w:rsid w:val="00B02639"/>
    <w:rsid w:val="00B03FE4"/>
    <w:rsid w:val="00B136B5"/>
    <w:rsid w:val="00B14819"/>
    <w:rsid w:val="00B15B7E"/>
    <w:rsid w:val="00B17AA9"/>
    <w:rsid w:val="00B22E7B"/>
    <w:rsid w:val="00B230FD"/>
    <w:rsid w:val="00B24B34"/>
    <w:rsid w:val="00B259FA"/>
    <w:rsid w:val="00B3355D"/>
    <w:rsid w:val="00B33C92"/>
    <w:rsid w:val="00B55283"/>
    <w:rsid w:val="00B55394"/>
    <w:rsid w:val="00B610BA"/>
    <w:rsid w:val="00B62B8A"/>
    <w:rsid w:val="00B62C39"/>
    <w:rsid w:val="00B66B17"/>
    <w:rsid w:val="00B71E91"/>
    <w:rsid w:val="00B72AE1"/>
    <w:rsid w:val="00B736DF"/>
    <w:rsid w:val="00B74C4B"/>
    <w:rsid w:val="00B74FBD"/>
    <w:rsid w:val="00B77BE7"/>
    <w:rsid w:val="00B8194E"/>
    <w:rsid w:val="00B82586"/>
    <w:rsid w:val="00B828DB"/>
    <w:rsid w:val="00B86DB1"/>
    <w:rsid w:val="00B87869"/>
    <w:rsid w:val="00B91750"/>
    <w:rsid w:val="00B94C6B"/>
    <w:rsid w:val="00BA1899"/>
    <w:rsid w:val="00BA2C82"/>
    <w:rsid w:val="00BB08B6"/>
    <w:rsid w:val="00BB0F2B"/>
    <w:rsid w:val="00BB1AC2"/>
    <w:rsid w:val="00BC04AA"/>
    <w:rsid w:val="00BD0177"/>
    <w:rsid w:val="00BD2BE6"/>
    <w:rsid w:val="00BE16C1"/>
    <w:rsid w:val="00BF1C6F"/>
    <w:rsid w:val="00BF50F7"/>
    <w:rsid w:val="00BF7D59"/>
    <w:rsid w:val="00C02F29"/>
    <w:rsid w:val="00C053F7"/>
    <w:rsid w:val="00C1252A"/>
    <w:rsid w:val="00C156BE"/>
    <w:rsid w:val="00C15BB2"/>
    <w:rsid w:val="00C16ABA"/>
    <w:rsid w:val="00C17311"/>
    <w:rsid w:val="00C20051"/>
    <w:rsid w:val="00C20C53"/>
    <w:rsid w:val="00C22A25"/>
    <w:rsid w:val="00C33AF9"/>
    <w:rsid w:val="00C33C6C"/>
    <w:rsid w:val="00C35671"/>
    <w:rsid w:val="00C35B77"/>
    <w:rsid w:val="00C376EB"/>
    <w:rsid w:val="00C46EC1"/>
    <w:rsid w:val="00C53E2C"/>
    <w:rsid w:val="00C550C8"/>
    <w:rsid w:val="00C606C3"/>
    <w:rsid w:val="00C62F57"/>
    <w:rsid w:val="00C64A81"/>
    <w:rsid w:val="00C67F0A"/>
    <w:rsid w:val="00C72848"/>
    <w:rsid w:val="00C73A9B"/>
    <w:rsid w:val="00C7736C"/>
    <w:rsid w:val="00C77DDB"/>
    <w:rsid w:val="00C82D87"/>
    <w:rsid w:val="00C841EE"/>
    <w:rsid w:val="00C84B3E"/>
    <w:rsid w:val="00C8712A"/>
    <w:rsid w:val="00C963D3"/>
    <w:rsid w:val="00CA11B5"/>
    <w:rsid w:val="00CA6558"/>
    <w:rsid w:val="00CB2CBB"/>
    <w:rsid w:val="00CB3E1F"/>
    <w:rsid w:val="00CB5401"/>
    <w:rsid w:val="00CB7CAC"/>
    <w:rsid w:val="00CC5335"/>
    <w:rsid w:val="00CC5BA4"/>
    <w:rsid w:val="00CC6F80"/>
    <w:rsid w:val="00CD3436"/>
    <w:rsid w:val="00CD4998"/>
    <w:rsid w:val="00CD6321"/>
    <w:rsid w:val="00CD793C"/>
    <w:rsid w:val="00CD79CA"/>
    <w:rsid w:val="00CE1035"/>
    <w:rsid w:val="00CE228B"/>
    <w:rsid w:val="00CE34C2"/>
    <w:rsid w:val="00CE4142"/>
    <w:rsid w:val="00CE6778"/>
    <w:rsid w:val="00CF2819"/>
    <w:rsid w:val="00CF4F9D"/>
    <w:rsid w:val="00CF70DC"/>
    <w:rsid w:val="00D002FE"/>
    <w:rsid w:val="00D104E4"/>
    <w:rsid w:val="00D148DC"/>
    <w:rsid w:val="00D17FDC"/>
    <w:rsid w:val="00D36198"/>
    <w:rsid w:val="00D361A7"/>
    <w:rsid w:val="00D37DD3"/>
    <w:rsid w:val="00D44AA2"/>
    <w:rsid w:val="00D51217"/>
    <w:rsid w:val="00D56A20"/>
    <w:rsid w:val="00D63EFD"/>
    <w:rsid w:val="00D806F7"/>
    <w:rsid w:val="00D84752"/>
    <w:rsid w:val="00D84F76"/>
    <w:rsid w:val="00D86B3B"/>
    <w:rsid w:val="00D8748A"/>
    <w:rsid w:val="00D91DC3"/>
    <w:rsid w:val="00D93196"/>
    <w:rsid w:val="00D93444"/>
    <w:rsid w:val="00D95155"/>
    <w:rsid w:val="00D960ED"/>
    <w:rsid w:val="00DA4E36"/>
    <w:rsid w:val="00DB243C"/>
    <w:rsid w:val="00DB482A"/>
    <w:rsid w:val="00DB50A9"/>
    <w:rsid w:val="00DB56F2"/>
    <w:rsid w:val="00DB6063"/>
    <w:rsid w:val="00DB6EF5"/>
    <w:rsid w:val="00DC0391"/>
    <w:rsid w:val="00DC3089"/>
    <w:rsid w:val="00DC4420"/>
    <w:rsid w:val="00DD0802"/>
    <w:rsid w:val="00DD2E11"/>
    <w:rsid w:val="00DE03AF"/>
    <w:rsid w:val="00DE121C"/>
    <w:rsid w:val="00DE3662"/>
    <w:rsid w:val="00DE6633"/>
    <w:rsid w:val="00DF75F8"/>
    <w:rsid w:val="00DF7A3A"/>
    <w:rsid w:val="00E00C00"/>
    <w:rsid w:val="00E07C5A"/>
    <w:rsid w:val="00E15BA9"/>
    <w:rsid w:val="00E23208"/>
    <w:rsid w:val="00E24DFC"/>
    <w:rsid w:val="00E25F36"/>
    <w:rsid w:val="00E26E19"/>
    <w:rsid w:val="00E3236A"/>
    <w:rsid w:val="00E450A4"/>
    <w:rsid w:val="00E506BE"/>
    <w:rsid w:val="00E55547"/>
    <w:rsid w:val="00E6302B"/>
    <w:rsid w:val="00E634A7"/>
    <w:rsid w:val="00E6452F"/>
    <w:rsid w:val="00E64F45"/>
    <w:rsid w:val="00E6742D"/>
    <w:rsid w:val="00E708ED"/>
    <w:rsid w:val="00E71862"/>
    <w:rsid w:val="00E71CB0"/>
    <w:rsid w:val="00E75CA4"/>
    <w:rsid w:val="00E77C3D"/>
    <w:rsid w:val="00E77FDB"/>
    <w:rsid w:val="00E909F0"/>
    <w:rsid w:val="00E90B69"/>
    <w:rsid w:val="00E93993"/>
    <w:rsid w:val="00E9445D"/>
    <w:rsid w:val="00EA020D"/>
    <w:rsid w:val="00EA0913"/>
    <w:rsid w:val="00EA7B67"/>
    <w:rsid w:val="00EB45AC"/>
    <w:rsid w:val="00EB6CAD"/>
    <w:rsid w:val="00EC5771"/>
    <w:rsid w:val="00ED0BC4"/>
    <w:rsid w:val="00ED1130"/>
    <w:rsid w:val="00ED4403"/>
    <w:rsid w:val="00ED58A2"/>
    <w:rsid w:val="00EE4971"/>
    <w:rsid w:val="00EE744D"/>
    <w:rsid w:val="00EF090E"/>
    <w:rsid w:val="00EF0AA2"/>
    <w:rsid w:val="00EF708C"/>
    <w:rsid w:val="00F033DA"/>
    <w:rsid w:val="00F10D7C"/>
    <w:rsid w:val="00F24C97"/>
    <w:rsid w:val="00F266B0"/>
    <w:rsid w:val="00F27CD8"/>
    <w:rsid w:val="00F30351"/>
    <w:rsid w:val="00F30ACA"/>
    <w:rsid w:val="00F3323E"/>
    <w:rsid w:val="00F341F4"/>
    <w:rsid w:val="00F35CCE"/>
    <w:rsid w:val="00F44220"/>
    <w:rsid w:val="00F51855"/>
    <w:rsid w:val="00F5524B"/>
    <w:rsid w:val="00F61DD2"/>
    <w:rsid w:val="00F66AFF"/>
    <w:rsid w:val="00F71433"/>
    <w:rsid w:val="00F82D90"/>
    <w:rsid w:val="00F91660"/>
    <w:rsid w:val="00F9202F"/>
    <w:rsid w:val="00F93164"/>
    <w:rsid w:val="00F97C5B"/>
    <w:rsid w:val="00FA0D20"/>
    <w:rsid w:val="00FA1273"/>
    <w:rsid w:val="00FA3D50"/>
    <w:rsid w:val="00FA3D5F"/>
    <w:rsid w:val="00FB0503"/>
    <w:rsid w:val="00FC06D2"/>
    <w:rsid w:val="00FC374A"/>
    <w:rsid w:val="00FC5D3F"/>
    <w:rsid w:val="00FC7B47"/>
    <w:rsid w:val="00FD035C"/>
    <w:rsid w:val="00FD0A3A"/>
    <w:rsid w:val="00FD1A35"/>
    <w:rsid w:val="00FD36C5"/>
    <w:rsid w:val="00FD5D05"/>
    <w:rsid w:val="00FD6310"/>
    <w:rsid w:val="00FD7C7B"/>
    <w:rsid w:val="00FE1D12"/>
    <w:rsid w:val="00FE2122"/>
    <w:rsid w:val="00FE2A86"/>
    <w:rsid w:val="00FF16B1"/>
    <w:rsid w:val="00FF296F"/>
    <w:rsid w:val="00FF3E5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A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11</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Nageswaran Narayanaswamy</cp:lastModifiedBy>
  <cp:revision>310</cp:revision>
  <cp:lastPrinted>2019-09-04T15:45:00Z</cp:lastPrinted>
  <dcterms:created xsi:type="dcterms:W3CDTF">2023-10-14T06:32:00Z</dcterms:created>
  <dcterms:modified xsi:type="dcterms:W3CDTF">2023-10-15T12:30:00Z</dcterms:modified>
</cp:coreProperties>
</file>