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13BC135"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w:t>
      </w:r>
      <w:r w:rsidR="00786E84">
        <w:rPr>
          <w:rFonts w:ascii="Avenir Next Demi Bold" w:hAnsi="Avenir Next Demi Bold" w:cs="Arial"/>
          <w:b/>
          <w:bCs/>
          <w:color w:val="000000" w:themeColor="text1"/>
          <w:sz w:val="22"/>
          <w:szCs w:val="22"/>
          <w:lang w:val="en-GB"/>
        </w:rPr>
        <w:t>B</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36BFFB0B" w:rsidR="002638B0" w:rsidRPr="00B87DBA" w:rsidRDefault="00786E84"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KENYA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10E0C14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6FA5171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w:t>
      </w:r>
      <w:r w:rsidR="00786E84">
        <w:rPr>
          <w:rFonts w:ascii="Avenir Next Demi Bold" w:hAnsi="Avenir Next Demi Bold" w:cs="Arial"/>
          <w:b/>
          <w:bCs/>
          <w:color w:val="767171" w:themeColor="background2" w:themeShade="80"/>
          <w:sz w:val="22"/>
          <w:szCs w:val="22"/>
          <w:lang w:val="en-GB"/>
        </w:rPr>
        <w:t>B</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B33ED58" w14:textId="77777777" w:rsidR="00732086" w:rsidRDefault="00732086">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404A3DDC"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6ABDACA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0434BE">
        <w:rPr>
          <w:rFonts w:ascii="Avenir Next" w:hAnsi="Avenir Next" w:cs="Arial"/>
          <w:sz w:val="22"/>
          <w:szCs w:val="22"/>
          <w:lang w:val="en-GB"/>
        </w:rPr>
        <w:t xml:space="preserve"> or</w:t>
      </w:r>
      <w:proofErr w:type="gramEnd"/>
      <w:r w:rsidR="000434BE">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03B73AB5"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w:t>
      </w:r>
      <w:r w:rsidR="00D47FBB">
        <w:rPr>
          <w:rFonts w:ascii="Avenir Next Demi Bold" w:hAnsi="Avenir Next Demi Bold" w:cs="Arial"/>
          <w:b/>
          <w:bCs/>
          <w:sz w:val="22"/>
          <w:szCs w:val="22"/>
          <w:lang w:val="en-GB" w:eastAsia="en-GB"/>
        </w:rPr>
        <w:t>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w:t>
      </w:r>
      <w:r w:rsidR="00D47FBB">
        <w:rPr>
          <w:rFonts w:ascii="Avenir Next" w:hAnsi="Avenir Next" w:cs="Arial"/>
          <w:sz w:val="22"/>
          <w:szCs w:val="22"/>
          <w:lang w:val="en-GB" w:eastAsia="en-GB"/>
        </w:rPr>
        <w:t>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0AD72BBF" w14:textId="77777777" w:rsidR="000434BE" w:rsidRDefault="000434B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44018EFC"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07572D6" w14:textId="77777777" w:rsidR="00240B2E" w:rsidRPr="00B87DBA" w:rsidRDefault="00240B2E" w:rsidP="00240B2E">
      <w:pPr>
        <w:jc w:val="both"/>
        <w:rPr>
          <w:rFonts w:ascii="Avenir Next" w:hAnsi="Avenir Next" w:cs="Arial"/>
          <w:color w:val="000000" w:themeColor="text1"/>
          <w:sz w:val="22"/>
          <w:szCs w:val="22"/>
        </w:rPr>
      </w:pPr>
      <w:r w:rsidRPr="00A31D5D">
        <w:rPr>
          <w:rFonts w:ascii="Avenir Next" w:hAnsi="Avenir Next" w:cs="Arial"/>
          <w:color w:val="000000" w:themeColor="text1"/>
          <w:sz w:val="22"/>
          <w:szCs w:val="22"/>
        </w:rPr>
        <w:t>Which one of the following</w:t>
      </w:r>
      <w:r>
        <w:rPr>
          <w:rFonts w:ascii="Avenir Next" w:hAnsi="Avenir Next" w:cs="Arial"/>
          <w:color w:val="000000" w:themeColor="text1"/>
          <w:sz w:val="22"/>
          <w:szCs w:val="22"/>
        </w:rPr>
        <w:t xml:space="preserve"> parties</w:t>
      </w:r>
      <w:r w:rsidRPr="00A31D5D">
        <w:rPr>
          <w:rFonts w:ascii="Avenir Next" w:hAnsi="Avenir Next" w:cs="Arial"/>
          <w:color w:val="000000" w:themeColor="text1"/>
          <w:sz w:val="22"/>
          <w:szCs w:val="22"/>
        </w:rPr>
        <w:t xml:space="preserve"> </w:t>
      </w:r>
      <w:r w:rsidRPr="005C790A">
        <w:rPr>
          <w:rFonts w:ascii="Avenir Next Demi Bold" w:hAnsi="Avenir Next Demi Bold" w:cs="Arial"/>
          <w:b/>
          <w:bCs/>
          <w:color w:val="000000" w:themeColor="text1"/>
          <w:sz w:val="22"/>
          <w:szCs w:val="22"/>
          <w:u w:val="single"/>
        </w:rPr>
        <w:t>may not</w:t>
      </w:r>
      <w:r w:rsidRPr="00A31D5D">
        <w:rPr>
          <w:rFonts w:ascii="Avenir Next" w:hAnsi="Avenir Next" w:cs="Arial"/>
          <w:color w:val="000000" w:themeColor="text1"/>
          <w:sz w:val="22"/>
          <w:szCs w:val="22"/>
        </w:rPr>
        <w:t xml:space="preserve"> make an application for </w:t>
      </w:r>
      <w:r>
        <w:rPr>
          <w:rFonts w:ascii="Avenir Next" w:hAnsi="Avenir Next" w:cs="Arial"/>
          <w:color w:val="000000" w:themeColor="text1"/>
          <w:sz w:val="22"/>
          <w:szCs w:val="22"/>
        </w:rPr>
        <w:t xml:space="preserve">the </w:t>
      </w:r>
      <w:r w:rsidRPr="00A31D5D">
        <w:rPr>
          <w:rFonts w:ascii="Avenir Next" w:hAnsi="Avenir Next" w:cs="Arial"/>
          <w:color w:val="000000" w:themeColor="text1"/>
          <w:sz w:val="22"/>
          <w:szCs w:val="22"/>
        </w:rPr>
        <w:t>bankruptcy o</w:t>
      </w:r>
      <w:r>
        <w:rPr>
          <w:rFonts w:ascii="Avenir Next" w:hAnsi="Avenir Next" w:cs="Arial"/>
          <w:color w:val="000000" w:themeColor="text1"/>
          <w:sz w:val="22"/>
          <w:szCs w:val="22"/>
        </w:rPr>
        <w:t>f</w:t>
      </w:r>
      <w:r w:rsidRPr="00A31D5D">
        <w:rPr>
          <w:rFonts w:ascii="Avenir Next" w:hAnsi="Avenir Next" w:cs="Arial"/>
          <w:color w:val="000000" w:themeColor="text1"/>
          <w:sz w:val="22"/>
          <w:szCs w:val="22"/>
        </w:rPr>
        <w:t xml:space="preserve"> an individual</w:t>
      </w:r>
      <w:r>
        <w:rPr>
          <w:rFonts w:ascii="Avenir Next" w:hAnsi="Avenir Next" w:cs="Arial"/>
          <w:color w:val="000000" w:themeColor="text1"/>
          <w:sz w:val="22"/>
          <w:szCs w:val="22"/>
        </w:rPr>
        <w:t>:</w:t>
      </w:r>
    </w:p>
    <w:p w14:paraId="74C358E0" w14:textId="77777777" w:rsidR="00240B2E" w:rsidRPr="00B87DBA" w:rsidRDefault="00240B2E" w:rsidP="00240B2E">
      <w:pPr>
        <w:rPr>
          <w:rFonts w:ascii="Avenir Next" w:hAnsi="Avenir Next" w:cs="Arial"/>
          <w:sz w:val="22"/>
          <w:szCs w:val="22"/>
          <w:lang w:val="en-GB"/>
        </w:rPr>
      </w:pPr>
    </w:p>
    <w:p w14:paraId="0535811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creditor.</w:t>
      </w:r>
    </w:p>
    <w:p w14:paraId="70A6F333" w14:textId="77777777" w:rsidR="00240B2E" w:rsidRPr="00732086" w:rsidRDefault="00240B2E" w:rsidP="00240B2E">
      <w:pPr>
        <w:ind w:left="426"/>
        <w:jc w:val="both"/>
        <w:rPr>
          <w:rFonts w:ascii="Avenir Next" w:hAnsi="Avenir Next" w:cs="Arial"/>
          <w:sz w:val="22"/>
          <w:szCs w:val="22"/>
          <w:lang w:val="en-GB"/>
        </w:rPr>
      </w:pPr>
    </w:p>
    <w:p w14:paraId="4FCCD82C"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combination of creditors.</w:t>
      </w:r>
    </w:p>
    <w:p w14:paraId="008DF883" w14:textId="77777777" w:rsidR="00240B2E" w:rsidRPr="00732086" w:rsidRDefault="00240B2E" w:rsidP="00240B2E">
      <w:pPr>
        <w:ind w:left="426"/>
        <w:jc w:val="both"/>
        <w:rPr>
          <w:rFonts w:ascii="Avenir Next" w:hAnsi="Avenir Next" w:cs="Arial"/>
          <w:sz w:val="22"/>
          <w:szCs w:val="22"/>
          <w:lang w:val="en-GB"/>
        </w:rPr>
      </w:pPr>
    </w:p>
    <w:p w14:paraId="61837BF9"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A supervisor of an individual voluntary arrangement.</w:t>
      </w:r>
    </w:p>
    <w:p w14:paraId="0C37FD1E" w14:textId="77777777" w:rsidR="00240B2E" w:rsidRPr="00732086" w:rsidRDefault="00240B2E" w:rsidP="00240B2E">
      <w:pPr>
        <w:ind w:left="426"/>
        <w:jc w:val="both"/>
        <w:rPr>
          <w:rFonts w:ascii="Avenir Next" w:hAnsi="Avenir Next" w:cs="Arial"/>
          <w:sz w:val="22"/>
          <w:szCs w:val="22"/>
          <w:lang w:val="en-GB"/>
        </w:rPr>
      </w:pPr>
    </w:p>
    <w:p w14:paraId="5AF617ED" w14:textId="77777777" w:rsidR="00240B2E" w:rsidRPr="00732086" w:rsidRDefault="00240B2E" w:rsidP="00F76CBA">
      <w:pPr>
        <w:pStyle w:val="ListParagraph"/>
        <w:numPr>
          <w:ilvl w:val="0"/>
          <w:numId w:val="1"/>
        </w:numPr>
        <w:ind w:left="426"/>
        <w:jc w:val="both"/>
        <w:rPr>
          <w:rFonts w:ascii="Avenir Next" w:hAnsi="Avenir Next" w:cs="Arial"/>
          <w:sz w:val="22"/>
          <w:szCs w:val="22"/>
          <w:lang w:val="en-GB"/>
        </w:rPr>
      </w:pPr>
      <w:r w:rsidRPr="00732086">
        <w:rPr>
          <w:rFonts w:ascii="Avenir Next" w:hAnsi="Avenir Next" w:cs="Arial"/>
          <w:sz w:val="22"/>
          <w:szCs w:val="22"/>
          <w:lang w:val="en-GB"/>
        </w:rPr>
        <w:t>The debtor.</w:t>
      </w:r>
    </w:p>
    <w:p w14:paraId="2E00C97F" w14:textId="77777777" w:rsidR="00240B2E" w:rsidRPr="00732086" w:rsidRDefault="00240B2E" w:rsidP="00240B2E">
      <w:pPr>
        <w:ind w:left="426"/>
        <w:jc w:val="both"/>
        <w:rPr>
          <w:rFonts w:ascii="Avenir Next" w:hAnsi="Avenir Next" w:cs="Arial"/>
          <w:sz w:val="22"/>
          <w:szCs w:val="22"/>
          <w:lang w:val="en-GB"/>
        </w:rPr>
      </w:pPr>
    </w:p>
    <w:p w14:paraId="6F3EE447" w14:textId="77777777" w:rsidR="00240B2E" w:rsidRPr="00F839C3" w:rsidRDefault="00240B2E" w:rsidP="00F76CBA">
      <w:pPr>
        <w:pStyle w:val="ListParagraph"/>
        <w:numPr>
          <w:ilvl w:val="0"/>
          <w:numId w:val="1"/>
        </w:numPr>
        <w:ind w:left="426"/>
        <w:jc w:val="both"/>
        <w:rPr>
          <w:rFonts w:ascii="Avenir Next" w:hAnsi="Avenir Next" w:cs="Arial"/>
          <w:sz w:val="22"/>
          <w:szCs w:val="22"/>
          <w:highlight w:val="yellow"/>
          <w:lang w:val="en-GB"/>
        </w:rPr>
      </w:pPr>
      <w:r w:rsidRPr="00F839C3">
        <w:rPr>
          <w:rFonts w:ascii="Avenir Next" w:hAnsi="Avenir Next" w:cs="Arial"/>
          <w:sz w:val="22"/>
          <w:szCs w:val="22"/>
          <w:highlight w:val="yellow"/>
          <w:lang w:val="en-GB"/>
        </w:rPr>
        <w:t>The Official Receiver.</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7BCC014B" w14:textId="77777777" w:rsidR="00240B2E" w:rsidRDefault="00240B2E" w:rsidP="00240B2E">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E347B8">
        <w:rPr>
          <w:rFonts w:ascii="Avenir Next Demi Bold" w:hAnsi="Avenir Next Demi Bold" w:cs="Arial"/>
          <w:b/>
          <w:bCs/>
          <w:sz w:val="22"/>
          <w:szCs w:val="22"/>
          <w:u w:val="single"/>
          <w:lang w:val="en-GB"/>
        </w:rPr>
        <w:t>incorrect</w:t>
      </w:r>
      <w:r>
        <w:rPr>
          <w:rFonts w:ascii="Avenir Next" w:hAnsi="Avenir Next" w:cs="Arial"/>
          <w:sz w:val="22"/>
          <w:szCs w:val="22"/>
          <w:lang w:val="en-GB"/>
        </w:rPr>
        <w:t xml:space="preserve"> statement:</w:t>
      </w:r>
    </w:p>
    <w:p w14:paraId="5C5A9A39" w14:textId="77777777" w:rsidR="00240B2E" w:rsidRDefault="00240B2E" w:rsidP="00240B2E">
      <w:pPr>
        <w:jc w:val="both"/>
        <w:rPr>
          <w:rFonts w:ascii="Avenir Next" w:hAnsi="Avenir Next" w:cs="Arial"/>
          <w:sz w:val="22"/>
          <w:szCs w:val="22"/>
          <w:lang w:val="en-GB"/>
        </w:rPr>
      </w:pPr>
    </w:p>
    <w:p w14:paraId="1ADB5FD7" w14:textId="77777777" w:rsidR="00240B2E" w:rsidRDefault="00240B2E" w:rsidP="00240B2E">
      <w:pPr>
        <w:jc w:val="both"/>
        <w:rPr>
          <w:rFonts w:ascii="Avenir Next" w:hAnsi="Avenir Next" w:cs="Arial"/>
          <w:sz w:val="22"/>
          <w:szCs w:val="22"/>
          <w:lang w:val="en-GB"/>
        </w:rPr>
      </w:pPr>
      <w:r w:rsidRPr="0063463F">
        <w:rPr>
          <w:rFonts w:ascii="Avenir Next" w:hAnsi="Avenir Next" w:cs="Arial"/>
          <w:sz w:val="22"/>
          <w:szCs w:val="22"/>
          <w:lang w:val="en-GB"/>
        </w:rPr>
        <w:t>A bankruptcy trustee may not cancel a charge created by a bankrupt if</w:t>
      </w:r>
      <w:r>
        <w:rPr>
          <w:rFonts w:ascii="Avenir Next" w:hAnsi="Avenir Next" w:cs="Arial"/>
          <w:sz w:val="22"/>
          <w:szCs w:val="22"/>
          <w:lang w:val="en-GB"/>
        </w:rPr>
        <w:t xml:space="preserve"> – </w:t>
      </w:r>
    </w:p>
    <w:p w14:paraId="6CF87A7E" w14:textId="77777777" w:rsidR="00240B2E" w:rsidRPr="00B87DBA" w:rsidRDefault="00240B2E" w:rsidP="00240B2E">
      <w:pPr>
        <w:jc w:val="both"/>
        <w:rPr>
          <w:rFonts w:ascii="Avenir Next" w:hAnsi="Avenir Next" w:cs="Arial"/>
          <w:sz w:val="22"/>
          <w:szCs w:val="22"/>
        </w:rPr>
      </w:pPr>
    </w:p>
    <w:p w14:paraId="1380273E"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Money was actually advanced or paid in good faith.</w:t>
      </w:r>
    </w:p>
    <w:p w14:paraId="366E258E" w14:textId="77777777" w:rsidR="00240B2E" w:rsidRPr="00732086" w:rsidRDefault="00240B2E" w:rsidP="00240B2E">
      <w:pPr>
        <w:ind w:left="426"/>
        <w:jc w:val="both"/>
        <w:rPr>
          <w:rFonts w:ascii="Avenir Next" w:hAnsi="Avenir Next" w:cs="Arial"/>
          <w:sz w:val="22"/>
          <w:szCs w:val="22"/>
        </w:rPr>
      </w:pPr>
    </w:p>
    <w:p w14:paraId="3AA37C9F"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 actual price or value of property sold or transferred was paid.</w:t>
      </w:r>
    </w:p>
    <w:p w14:paraId="2CF0B6E8" w14:textId="77777777" w:rsidR="00240B2E" w:rsidRPr="00732086" w:rsidRDefault="00240B2E" w:rsidP="00240B2E">
      <w:pPr>
        <w:ind w:left="426"/>
        <w:jc w:val="both"/>
        <w:rPr>
          <w:rFonts w:ascii="Avenir Next" w:hAnsi="Avenir Next" w:cs="Arial"/>
          <w:sz w:val="22"/>
          <w:szCs w:val="22"/>
        </w:rPr>
      </w:pPr>
    </w:p>
    <w:p w14:paraId="29A59F46" w14:textId="77777777" w:rsidR="00240B2E" w:rsidRPr="00732086" w:rsidRDefault="00240B2E" w:rsidP="00F76CBA">
      <w:pPr>
        <w:pStyle w:val="ListParagraph"/>
        <w:numPr>
          <w:ilvl w:val="0"/>
          <w:numId w:val="2"/>
        </w:numPr>
        <w:ind w:left="426"/>
        <w:jc w:val="both"/>
        <w:rPr>
          <w:rFonts w:ascii="Avenir Next" w:hAnsi="Avenir Next" w:cs="Arial"/>
          <w:sz w:val="22"/>
          <w:szCs w:val="22"/>
        </w:rPr>
      </w:pPr>
      <w:r w:rsidRPr="00732086">
        <w:rPr>
          <w:rFonts w:ascii="Avenir Next" w:hAnsi="Avenir Next" w:cs="Arial"/>
          <w:sz w:val="22"/>
          <w:szCs w:val="22"/>
        </w:rPr>
        <w:t>There was any other valuable consideration given for the charge.</w:t>
      </w:r>
    </w:p>
    <w:p w14:paraId="51DC14B9" w14:textId="77777777" w:rsidR="00240B2E" w:rsidRPr="00732086" w:rsidRDefault="00240B2E" w:rsidP="00240B2E">
      <w:pPr>
        <w:ind w:left="426"/>
        <w:jc w:val="both"/>
        <w:rPr>
          <w:rFonts w:ascii="Avenir Next" w:hAnsi="Avenir Next" w:cs="Arial"/>
          <w:sz w:val="22"/>
          <w:szCs w:val="22"/>
        </w:rPr>
      </w:pPr>
    </w:p>
    <w:p w14:paraId="0313E450" w14:textId="77777777" w:rsidR="00240B2E" w:rsidRPr="00F839C3" w:rsidRDefault="00240B2E" w:rsidP="00F76CBA">
      <w:pPr>
        <w:pStyle w:val="ListParagraph"/>
        <w:numPr>
          <w:ilvl w:val="0"/>
          <w:numId w:val="2"/>
        </w:numPr>
        <w:ind w:left="426"/>
        <w:jc w:val="both"/>
        <w:rPr>
          <w:rFonts w:ascii="Avenir Next" w:hAnsi="Avenir Next" w:cs="Arial"/>
          <w:sz w:val="22"/>
          <w:szCs w:val="22"/>
          <w:highlight w:val="yellow"/>
        </w:rPr>
      </w:pPr>
      <w:r w:rsidRPr="00F839C3">
        <w:rPr>
          <w:rFonts w:ascii="Avenir Next" w:hAnsi="Avenir Next" w:cs="Arial"/>
          <w:sz w:val="22"/>
          <w:szCs w:val="22"/>
          <w:highlight w:val="yellow"/>
        </w:rPr>
        <w:t>The Official Receiver deems it fit to cancel the charge.</w:t>
      </w:r>
    </w:p>
    <w:p w14:paraId="2D2A8224" w14:textId="0994FDCD" w:rsidR="00240B2E" w:rsidRDefault="00240B2E" w:rsidP="00240B2E">
      <w:pPr>
        <w:jc w:val="both"/>
        <w:rPr>
          <w:rFonts w:ascii="Avenir Next" w:hAnsi="Avenir Next" w:cs="Arial"/>
          <w:iCs/>
          <w:sz w:val="22"/>
          <w:szCs w:val="22"/>
          <w:lang w:val="en-GB"/>
        </w:rPr>
      </w:pPr>
    </w:p>
    <w:p w14:paraId="33D95C5E" w14:textId="34B95326" w:rsidR="000434BE" w:rsidRDefault="000434BE" w:rsidP="00240B2E">
      <w:pPr>
        <w:jc w:val="both"/>
        <w:rPr>
          <w:rFonts w:ascii="Avenir Next" w:hAnsi="Avenir Next" w:cs="Arial"/>
          <w:iCs/>
          <w:sz w:val="22"/>
          <w:szCs w:val="22"/>
          <w:lang w:val="en-GB"/>
        </w:rPr>
      </w:pPr>
    </w:p>
    <w:p w14:paraId="44B799D8" w14:textId="5295C06B" w:rsidR="000434BE" w:rsidRDefault="000434BE" w:rsidP="00240B2E">
      <w:pPr>
        <w:jc w:val="both"/>
        <w:rPr>
          <w:rFonts w:ascii="Avenir Next" w:hAnsi="Avenir Next" w:cs="Arial"/>
          <w:iCs/>
          <w:sz w:val="22"/>
          <w:szCs w:val="22"/>
          <w:lang w:val="en-GB"/>
        </w:rPr>
      </w:pPr>
    </w:p>
    <w:p w14:paraId="5603B79D" w14:textId="67A7EDB4" w:rsidR="000434BE" w:rsidRDefault="000434BE" w:rsidP="00240B2E">
      <w:pPr>
        <w:jc w:val="both"/>
        <w:rPr>
          <w:rFonts w:ascii="Avenir Next" w:hAnsi="Avenir Next" w:cs="Arial"/>
          <w:iCs/>
          <w:sz w:val="22"/>
          <w:szCs w:val="22"/>
          <w:lang w:val="en-GB"/>
        </w:rPr>
      </w:pPr>
    </w:p>
    <w:p w14:paraId="30571345" w14:textId="178B01BB" w:rsidR="000434BE" w:rsidRDefault="000434BE" w:rsidP="00240B2E">
      <w:pPr>
        <w:jc w:val="both"/>
        <w:rPr>
          <w:rFonts w:ascii="Avenir Next" w:hAnsi="Avenir Next" w:cs="Arial"/>
          <w:iCs/>
          <w:sz w:val="22"/>
          <w:szCs w:val="22"/>
          <w:lang w:val="en-GB"/>
        </w:rPr>
      </w:pPr>
    </w:p>
    <w:p w14:paraId="4ACE173C" w14:textId="77777777" w:rsidR="000434BE" w:rsidRPr="00B87DBA" w:rsidRDefault="000434BE" w:rsidP="00240B2E">
      <w:pPr>
        <w:jc w:val="both"/>
        <w:rPr>
          <w:rFonts w:ascii="Avenir Next" w:hAnsi="Avenir Next" w:cs="Arial"/>
          <w:iCs/>
          <w:sz w:val="22"/>
          <w:szCs w:val="22"/>
          <w:lang w:val="en-GB"/>
        </w:rPr>
      </w:pPr>
    </w:p>
    <w:p w14:paraId="52CF77F2"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C3959B9" w14:textId="77777777" w:rsidR="00240B2E" w:rsidRDefault="00240B2E" w:rsidP="00240B2E">
      <w:pPr>
        <w:jc w:val="both"/>
        <w:rPr>
          <w:rFonts w:ascii="Avenir Next" w:hAnsi="Avenir Next" w:cs="Arial"/>
          <w:sz w:val="22"/>
          <w:szCs w:val="22"/>
        </w:rPr>
      </w:pPr>
    </w:p>
    <w:p w14:paraId="3F34141B" w14:textId="5F5E2A64" w:rsidR="00240B2E" w:rsidRDefault="00240B2E" w:rsidP="00240B2E">
      <w:pPr>
        <w:jc w:val="both"/>
        <w:rPr>
          <w:rFonts w:ascii="Avenir Next" w:hAnsi="Avenir Next" w:cs="Arial"/>
          <w:sz w:val="22"/>
          <w:szCs w:val="22"/>
        </w:rPr>
      </w:pPr>
      <w:r>
        <w:rPr>
          <w:rFonts w:ascii="Avenir Next Demi Bold" w:hAnsi="Avenir Next Demi Bold" w:cs="Arial"/>
          <w:b/>
          <w:bCs/>
          <w:sz w:val="22"/>
          <w:szCs w:val="22"/>
          <w:u w:val="single"/>
          <w:lang w:val="en-GB"/>
        </w:rPr>
        <w:t>How long</w:t>
      </w:r>
      <w:r w:rsidRPr="00874EC1">
        <w:rPr>
          <w:rFonts w:ascii="Avenir Next" w:hAnsi="Avenir Next" w:cs="Arial"/>
          <w:sz w:val="22"/>
          <w:szCs w:val="22"/>
        </w:rPr>
        <w:t xml:space="preserve"> </w:t>
      </w:r>
      <w:r>
        <w:rPr>
          <w:rFonts w:ascii="Avenir Next" w:hAnsi="Avenir Next" w:cs="Arial"/>
          <w:sz w:val="22"/>
          <w:szCs w:val="22"/>
        </w:rPr>
        <w:t xml:space="preserve">after his appointment </w:t>
      </w:r>
      <w:r w:rsidRPr="00874EC1">
        <w:rPr>
          <w:rFonts w:ascii="Avenir Next" w:hAnsi="Avenir Next" w:cs="Arial"/>
          <w:sz w:val="22"/>
          <w:szCs w:val="22"/>
        </w:rPr>
        <w:t>should the liquidator of a company convene a creditors’ meeting?</w:t>
      </w:r>
    </w:p>
    <w:p w14:paraId="3A8D371D" w14:textId="77777777" w:rsidR="000434BE" w:rsidRPr="008D2B17" w:rsidRDefault="000434BE" w:rsidP="00240B2E">
      <w:pPr>
        <w:jc w:val="both"/>
        <w:rPr>
          <w:rFonts w:ascii="Avenir Next" w:hAnsi="Avenir Next" w:cs="Arial"/>
          <w:sz w:val="22"/>
          <w:szCs w:val="22"/>
        </w:rPr>
      </w:pPr>
    </w:p>
    <w:p w14:paraId="4BF41A10" w14:textId="77777777" w:rsidR="00240B2E" w:rsidRPr="00ED63E4" w:rsidRDefault="00240B2E" w:rsidP="00F76CBA">
      <w:pPr>
        <w:pStyle w:val="ListParagraph"/>
        <w:numPr>
          <w:ilvl w:val="0"/>
          <w:numId w:val="3"/>
        </w:numPr>
        <w:ind w:left="426"/>
        <w:rPr>
          <w:rFonts w:ascii="Avenir Next" w:hAnsi="Avenir Next" w:cs="Arial"/>
          <w:sz w:val="22"/>
          <w:szCs w:val="22"/>
          <w:highlight w:val="yellow"/>
        </w:rPr>
      </w:pPr>
      <w:r w:rsidRPr="00ED63E4">
        <w:rPr>
          <w:rFonts w:ascii="Avenir Next" w:hAnsi="Avenir Next" w:cs="Arial"/>
          <w:sz w:val="22"/>
          <w:szCs w:val="22"/>
          <w:highlight w:val="yellow"/>
        </w:rPr>
        <w:t>Within 30 days.</w:t>
      </w:r>
    </w:p>
    <w:p w14:paraId="6E98B1E0" w14:textId="77777777" w:rsidR="00240B2E" w:rsidRPr="00732086" w:rsidRDefault="00240B2E" w:rsidP="00240B2E">
      <w:pPr>
        <w:ind w:left="426"/>
        <w:rPr>
          <w:rFonts w:ascii="Avenir Next" w:hAnsi="Avenir Next" w:cs="Arial"/>
          <w:sz w:val="22"/>
          <w:szCs w:val="22"/>
        </w:rPr>
      </w:pPr>
    </w:p>
    <w:p w14:paraId="72ECC4F3"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lastRenderedPageBreak/>
        <w:t>Within 28 days.</w:t>
      </w:r>
    </w:p>
    <w:p w14:paraId="004C91BF" w14:textId="77777777" w:rsidR="00240B2E" w:rsidRPr="00732086" w:rsidRDefault="00240B2E" w:rsidP="00240B2E">
      <w:pPr>
        <w:ind w:left="426"/>
        <w:rPr>
          <w:rFonts w:ascii="Avenir Next" w:hAnsi="Avenir Next" w:cs="Arial"/>
          <w:sz w:val="22"/>
          <w:szCs w:val="22"/>
        </w:rPr>
      </w:pPr>
    </w:p>
    <w:p w14:paraId="147FFC6B"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21 days.</w:t>
      </w:r>
    </w:p>
    <w:p w14:paraId="0D0358E9" w14:textId="77777777" w:rsidR="00240B2E" w:rsidRPr="00732086" w:rsidRDefault="00240B2E" w:rsidP="00240B2E">
      <w:pPr>
        <w:ind w:left="426"/>
        <w:rPr>
          <w:rFonts w:ascii="Avenir Next" w:hAnsi="Avenir Next" w:cs="Arial"/>
          <w:sz w:val="22"/>
          <w:szCs w:val="22"/>
        </w:rPr>
      </w:pPr>
    </w:p>
    <w:p w14:paraId="5476A1CA" w14:textId="77777777" w:rsidR="00240B2E" w:rsidRPr="00732086" w:rsidRDefault="00240B2E" w:rsidP="00F76CBA">
      <w:pPr>
        <w:pStyle w:val="ListParagraph"/>
        <w:numPr>
          <w:ilvl w:val="0"/>
          <w:numId w:val="3"/>
        </w:numPr>
        <w:ind w:left="426"/>
        <w:rPr>
          <w:rFonts w:ascii="Avenir Next" w:hAnsi="Avenir Next" w:cs="Arial"/>
          <w:sz w:val="22"/>
          <w:szCs w:val="22"/>
        </w:rPr>
      </w:pPr>
      <w:r w:rsidRPr="00732086">
        <w:rPr>
          <w:rFonts w:ascii="Avenir Next" w:hAnsi="Avenir Next" w:cs="Arial"/>
          <w:sz w:val="22"/>
          <w:szCs w:val="22"/>
        </w:rPr>
        <w:t>Within 14 days.</w:t>
      </w:r>
    </w:p>
    <w:p w14:paraId="6629A8CA" w14:textId="77777777" w:rsidR="00240B2E" w:rsidRPr="009904EE" w:rsidRDefault="00240B2E" w:rsidP="00240B2E">
      <w:pPr>
        <w:rPr>
          <w:rFonts w:ascii="Avenir Next" w:eastAsia="Calibri" w:hAnsi="Avenir Next"/>
          <w:sz w:val="22"/>
          <w:szCs w:val="22"/>
          <w:lang w:val="en-ZA"/>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Pr="00B87DBA" w:rsidRDefault="00240B2E" w:rsidP="00240B2E">
      <w:pPr>
        <w:jc w:val="both"/>
        <w:rPr>
          <w:rFonts w:ascii="Avenir Next" w:hAnsi="Avenir Next" w:cs="Arial"/>
          <w:sz w:val="22"/>
          <w:szCs w:val="22"/>
        </w:rPr>
      </w:pPr>
    </w:p>
    <w:p w14:paraId="6AD7F933" w14:textId="77777777" w:rsidR="00240B2E" w:rsidRPr="006870F1" w:rsidRDefault="00240B2E" w:rsidP="00240B2E">
      <w:pPr>
        <w:jc w:val="both"/>
        <w:rPr>
          <w:rFonts w:ascii="Avenir Next" w:hAnsi="Avenir Next" w:cs="Arial"/>
          <w:sz w:val="22"/>
          <w:szCs w:val="22"/>
          <w:lang w:val="en-GB"/>
        </w:rPr>
      </w:pPr>
      <w:r w:rsidRPr="006870F1">
        <w:rPr>
          <w:rFonts w:ascii="Avenir Next" w:hAnsi="Avenir Next" w:cs="Arial"/>
          <w:sz w:val="22"/>
          <w:szCs w:val="22"/>
          <w:lang w:val="en-GB"/>
        </w:rPr>
        <w:t>Which</w:t>
      </w:r>
      <w:r>
        <w:rPr>
          <w:rFonts w:ascii="Avenir Next" w:hAnsi="Avenir Next" w:cs="Arial"/>
          <w:sz w:val="22"/>
          <w:szCs w:val="22"/>
          <w:lang w:val="en-GB"/>
        </w:rPr>
        <w:t xml:space="preserve"> one</w:t>
      </w:r>
      <w:r w:rsidRPr="006870F1">
        <w:rPr>
          <w:rFonts w:ascii="Avenir Next" w:hAnsi="Avenir Next" w:cs="Arial"/>
          <w:sz w:val="22"/>
          <w:szCs w:val="22"/>
          <w:lang w:val="en-GB"/>
        </w:rPr>
        <w:t xml:space="preserve"> of the following officeholders </w:t>
      </w:r>
      <w:r w:rsidRPr="00A83BBD">
        <w:rPr>
          <w:rFonts w:ascii="Avenir Next Demi Bold" w:hAnsi="Avenir Next Demi Bold" w:cs="Arial"/>
          <w:b/>
          <w:bCs/>
          <w:sz w:val="22"/>
          <w:szCs w:val="22"/>
          <w:u w:val="single"/>
          <w:lang w:val="en-GB"/>
        </w:rPr>
        <w:t>has no power</w:t>
      </w:r>
      <w:r w:rsidRPr="006870F1">
        <w:rPr>
          <w:rFonts w:ascii="Avenir Next" w:hAnsi="Avenir Next" w:cs="Arial"/>
          <w:sz w:val="22"/>
          <w:szCs w:val="22"/>
          <w:lang w:val="en-GB"/>
        </w:rPr>
        <w:t xml:space="preserve"> to challenge a transaction at an undervalue </w:t>
      </w:r>
      <w:r>
        <w:rPr>
          <w:rFonts w:ascii="Avenir Next" w:hAnsi="Avenir Next" w:cs="Arial"/>
          <w:sz w:val="22"/>
          <w:szCs w:val="22"/>
          <w:lang w:val="en-GB"/>
        </w:rPr>
        <w:t>in terms of</w:t>
      </w:r>
      <w:r w:rsidRPr="006870F1">
        <w:rPr>
          <w:rFonts w:ascii="Avenir Next" w:hAnsi="Avenir Next" w:cs="Arial"/>
          <w:sz w:val="22"/>
          <w:szCs w:val="22"/>
          <w:lang w:val="en-GB"/>
        </w:rPr>
        <w:t xml:space="preserve"> section 682 of the Insolvency Act</w:t>
      </w:r>
      <w:r>
        <w:rPr>
          <w:rFonts w:ascii="Avenir Next" w:hAnsi="Avenir Next" w:cs="Arial"/>
          <w:sz w:val="22"/>
          <w:szCs w:val="22"/>
          <w:lang w:val="en-GB"/>
        </w:rPr>
        <w:t>:</w:t>
      </w:r>
    </w:p>
    <w:p w14:paraId="7A7FFC6E" w14:textId="77777777" w:rsidR="00240B2E" w:rsidRPr="00B87DBA" w:rsidRDefault="00240B2E" w:rsidP="00240B2E">
      <w:pPr>
        <w:jc w:val="both"/>
        <w:rPr>
          <w:rFonts w:ascii="Avenir Next" w:hAnsi="Avenir Next" w:cs="Arial"/>
          <w:sz w:val="22"/>
          <w:szCs w:val="22"/>
        </w:rPr>
      </w:pPr>
    </w:p>
    <w:p w14:paraId="1B03FF2D"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administrator.</w:t>
      </w:r>
    </w:p>
    <w:p w14:paraId="03611487" w14:textId="77777777" w:rsidR="00240B2E" w:rsidRPr="00732086" w:rsidRDefault="00240B2E" w:rsidP="00240B2E">
      <w:pPr>
        <w:ind w:left="426"/>
        <w:jc w:val="both"/>
        <w:rPr>
          <w:rFonts w:ascii="Avenir Next" w:hAnsi="Avenir Next" w:cs="Arial"/>
          <w:sz w:val="22"/>
          <w:szCs w:val="22"/>
        </w:rPr>
      </w:pPr>
    </w:p>
    <w:p w14:paraId="3E5D34D8" w14:textId="77777777" w:rsidR="00240B2E" w:rsidRPr="00DA7778" w:rsidRDefault="00240B2E" w:rsidP="00F76CBA">
      <w:pPr>
        <w:pStyle w:val="ListParagraph"/>
        <w:numPr>
          <w:ilvl w:val="0"/>
          <w:numId w:val="4"/>
        </w:numPr>
        <w:ind w:left="426"/>
        <w:jc w:val="both"/>
        <w:rPr>
          <w:rFonts w:ascii="Avenir Next" w:hAnsi="Avenir Next" w:cs="Arial"/>
          <w:sz w:val="22"/>
          <w:szCs w:val="22"/>
          <w:highlight w:val="yellow"/>
        </w:rPr>
      </w:pPr>
      <w:r w:rsidRPr="00DA7778">
        <w:rPr>
          <w:rFonts w:ascii="Avenir Next" w:hAnsi="Avenir Next" w:cs="Arial"/>
          <w:sz w:val="22"/>
          <w:szCs w:val="22"/>
          <w:highlight w:val="yellow"/>
        </w:rPr>
        <w:t>A liquidator in a creditors’ voluntary liquidation.</w:t>
      </w:r>
    </w:p>
    <w:p w14:paraId="18C105FB" w14:textId="77777777" w:rsidR="00240B2E" w:rsidRPr="00732086" w:rsidRDefault="00240B2E" w:rsidP="00240B2E">
      <w:pPr>
        <w:ind w:left="426"/>
        <w:jc w:val="both"/>
        <w:rPr>
          <w:rFonts w:ascii="Avenir Next" w:hAnsi="Avenir Next" w:cs="Arial"/>
          <w:sz w:val="22"/>
          <w:szCs w:val="22"/>
        </w:rPr>
      </w:pPr>
    </w:p>
    <w:p w14:paraId="400F3AE9"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 liquidator in a compulsory liquidation.</w:t>
      </w:r>
    </w:p>
    <w:p w14:paraId="2353D67C" w14:textId="77777777" w:rsidR="00240B2E" w:rsidRPr="00732086" w:rsidRDefault="00240B2E" w:rsidP="00240B2E">
      <w:pPr>
        <w:ind w:left="426"/>
        <w:jc w:val="both"/>
        <w:rPr>
          <w:rFonts w:ascii="Avenir Next" w:hAnsi="Avenir Next" w:cs="Arial"/>
          <w:sz w:val="22"/>
          <w:szCs w:val="22"/>
        </w:rPr>
      </w:pPr>
    </w:p>
    <w:p w14:paraId="625824B8" w14:textId="77777777" w:rsidR="00240B2E" w:rsidRPr="00732086" w:rsidRDefault="00240B2E" w:rsidP="00F76CBA">
      <w:pPr>
        <w:pStyle w:val="ListParagraph"/>
        <w:numPr>
          <w:ilvl w:val="0"/>
          <w:numId w:val="4"/>
        </w:numPr>
        <w:ind w:left="426"/>
        <w:jc w:val="both"/>
        <w:rPr>
          <w:rFonts w:ascii="Avenir Next" w:hAnsi="Avenir Next" w:cs="Arial"/>
          <w:sz w:val="22"/>
          <w:szCs w:val="22"/>
        </w:rPr>
      </w:pPr>
      <w:r w:rsidRPr="00732086">
        <w:rPr>
          <w:rFonts w:ascii="Avenir Next" w:hAnsi="Avenir Next" w:cs="Arial"/>
          <w:sz w:val="22"/>
          <w:szCs w:val="22"/>
        </w:rPr>
        <w:t>An administrative receiver.</w:t>
      </w:r>
    </w:p>
    <w:p w14:paraId="6A85803B" w14:textId="77777777" w:rsidR="00240B2E" w:rsidRPr="009904EE" w:rsidRDefault="00240B2E" w:rsidP="00240B2E">
      <w:pPr>
        <w:ind w:left="66"/>
        <w:jc w:val="both"/>
        <w:rPr>
          <w:rFonts w:ascii="Avenir Next" w:hAnsi="Avenir Next" w:cs="Arial"/>
          <w:sz w:val="22"/>
          <w:szCs w:val="22"/>
        </w:rPr>
      </w:pPr>
    </w:p>
    <w:p w14:paraId="1E954C06"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60924DEE" w14:textId="77777777" w:rsidR="00240B2E" w:rsidRPr="00B87DBA" w:rsidRDefault="00240B2E" w:rsidP="00240B2E">
      <w:pPr>
        <w:keepNext/>
        <w:jc w:val="both"/>
        <w:rPr>
          <w:rFonts w:ascii="Avenir Next" w:hAnsi="Avenir Next" w:cs="Arial"/>
          <w:b/>
          <w:bCs/>
          <w:sz w:val="22"/>
          <w:szCs w:val="22"/>
        </w:rPr>
      </w:pPr>
    </w:p>
    <w:p w14:paraId="67C495CD" w14:textId="77777777" w:rsidR="00240B2E" w:rsidRPr="00B87DBA" w:rsidRDefault="00240B2E" w:rsidP="00240B2E">
      <w:pPr>
        <w:jc w:val="both"/>
        <w:rPr>
          <w:rFonts w:ascii="Avenir Next" w:hAnsi="Avenir Next" w:cs="Arial"/>
          <w:sz w:val="22"/>
          <w:szCs w:val="22"/>
        </w:rPr>
      </w:pPr>
      <w:r w:rsidRPr="000F7815">
        <w:rPr>
          <w:rFonts w:ascii="Avenir Next" w:hAnsi="Avenir Next" w:cs="Arial"/>
          <w:sz w:val="22"/>
          <w:szCs w:val="22"/>
          <w:lang w:val="en-GB"/>
        </w:rPr>
        <w:t xml:space="preserve">Which one of the following </w:t>
      </w:r>
      <w:r w:rsidRPr="00685FE4">
        <w:rPr>
          <w:rFonts w:ascii="Avenir Next Demi Bold" w:hAnsi="Avenir Next Demi Bold" w:cs="Arial"/>
          <w:b/>
          <w:bCs/>
          <w:sz w:val="22"/>
          <w:szCs w:val="22"/>
          <w:u w:val="single"/>
          <w:lang w:val="en-GB"/>
        </w:rPr>
        <w:t>may not</w:t>
      </w:r>
      <w:r w:rsidRPr="000F7815">
        <w:rPr>
          <w:rFonts w:ascii="Avenir Next" w:hAnsi="Avenir Next" w:cs="Arial"/>
          <w:sz w:val="22"/>
          <w:szCs w:val="22"/>
          <w:lang w:val="en-GB"/>
        </w:rPr>
        <w:t xml:space="preserve"> appoint or make an application for the appointment of an administrator</w:t>
      </w:r>
      <w:r>
        <w:rPr>
          <w:rFonts w:ascii="Avenir Next" w:hAnsi="Avenir Next" w:cs="Arial"/>
          <w:sz w:val="22"/>
          <w:szCs w:val="22"/>
          <w:lang w:val="en-GB"/>
        </w:rPr>
        <w:t>:</w:t>
      </w:r>
    </w:p>
    <w:p w14:paraId="7BB3BA5A" w14:textId="77777777" w:rsidR="00240B2E" w:rsidRPr="00B87DBA" w:rsidRDefault="00240B2E" w:rsidP="00240B2E">
      <w:pPr>
        <w:ind w:left="426" w:hanging="284"/>
        <w:jc w:val="both"/>
        <w:rPr>
          <w:rFonts w:ascii="Avenir Next" w:hAnsi="Avenir Next" w:cs="Arial"/>
          <w:sz w:val="22"/>
          <w:szCs w:val="22"/>
        </w:rPr>
      </w:pPr>
    </w:p>
    <w:p w14:paraId="39010994" w14:textId="77777777" w:rsidR="00240B2E" w:rsidRPr="00BB5E1B" w:rsidRDefault="00240B2E" w:rsidP="00F76CBA">
      <w:pPr>
        <w:pStyle w:val="ListParagraph"/>
        <w:numPr>
          <w:ilvl w:val="0"/>
          <w:numId w:val="5"/>
        </w:numPr>
        <w:autoSpaceDE w:val="0"/>
        <w:autoSpaceDN w:val="0"/>
        <w:adjustRightInd w:val="0"/>
        <w:ind w:left="426"/>
        <w:jc w:val="both"/>
        <w:rPr>
          <w:rFonts w:ascii="Avenir Next" w:hAnsi="Avenir Next" w:cs="Arial"/>
          <w:sz w:val="22"/>
          <w:szCs w:val="22"/>
          <w:highlight w:val="yellow"/>
          <w:lang w:val="en-GB"/>
        </w:rPr>
      </w:pPr>
      <w:r w:rsidRPr="00BB5E1B">
        <w:rPr>
          <w:rFonts w:ascii="Avenir Next" w:hAnsi="Avenir Next" w:cs="Arial"/>
          <w:sz w:val="22"/>
          <w:szCs w:val="22"/>
          <w:highlight w:val="yellow"/>
          <w:lang w:val="en-GB"/>
        </w:rPr>
        <w:t>A creditor.</w:t>
      </w:r>
    </w:p>
    <w:p w14:paraId="77D9486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65BBAF39"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The Official Receiver.</w:t>
      </w:r>
    </w:p>
    <w:p w14:paraId="6C3DF7D8"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205A070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38CBED82" w14:textId="77777777" w:rsidR="00240B2E" w:rsidRPr="00732086" w:rsidRDefault="00240B2E" w:rsidP="00240B2E">
      <w:pPr>
        <w:autoSpaceDE w:val="0"/>
        <w:autoSpaceDN w:val="0"/>
        <w:adjustRightInd w:val="0"/>
        <w:ind w:left="426"/>
        <w:jc w:val="both"/>
        <w:rPr>
          <w:rFonts w:ascii="Avenir Next" w:hAnsi="Avenir Next" w:cs="Arial"/>
          <w:sz w:val="22"/>
          <w:szCs w:val="22"/>
          <w:lang w:val="en-GB"/>
        </w:rPr>
      </w:pPr>
    </w:p>
    <w:p w14:paraId="026371E4" w14:textId="77777777" w:rsidR="00240B2E" w:rsidRPr="00732086" w:rsidRDefault="00240B2E" w:rsidP="00F76CBA">
      <w:pPr>
        <w:pStyle w:val="ListParagraph"/>
        <w:numPr>
          <w:ilvl w:val="0"/>
          <w:numId w:val="5"/>
        </w:numPr>
        <w:autoSpaceDE w:val="0"/>
        <w:autoSpaceDN w:val="0"/>
        <w:adjustRightInd w:val="0"/>
        <w:ind w:left="426"/>
        <w:jc w:val="both"/>
        <w:rPr>
          <w:rFonts w:ascii="Avenir Next" w:hAnsi="Avenir Next" w:cs="Arial"/>
          <w:sz w:val="22"/>
          <w:szCs w:val="22"/>
          <w:lang w:val="en-GB"/>
        </w:rPr>
      </w:pPr>
      <w:r w:rsidRPr="00732086">
        <w:rPr>
          <w:rFonts w:ascii="Avenir Next" w:hAnsi="Avenir Next" w:cs="Arial"/>
          <w:sz w:val="22"/>
          <w:szCs w:val="22"/>
          <w:lang w:val="en-GB"/>
        </w:rPr>
        <w:t>A qualifying floating charge holder.</w:t>
      </w:r>
    </w:p>
    <w:p w14:paraId="3C14ED41" w14:textId="77777777" w:rsidR="00240B2E" w:rsidRPr="00B87DBA" w:rsidRDefault="00240B2E" w:rsidP="00240B2E">
      <w:pPr>
        <w:autoSpaceDE w:val="0"/>
        <w:autoSpaceDN w:val="0"/>
        <w:adjustRightInd w:val="0"/>
        <w:jc w:val="both"/>
        <w:rPr>
          <w:rFonts w:ascii="Avenir Next" w:hAnsi="Avenir Next" w:cs="Arial"/>
          <w:b/>
          <w:bCs/>
          <w:color w:val="000000" w:themeColor="text1"/>
          <w:sz w:val="22"/>
          <w:szCs w:val="22"/>
          <w:highlight w:val="green"/>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Pr="00B87DBA" w:rsidRDefault="00240B2E" w:rsidP="00240B2E">
      <w:pPr>
        <w:autoSpaceDE w:val="0"/>
        <w:autoSpaceDN w:val="0"/>
        <w:adjustRightInd w:val="0"/>
        <w:jc w:val="both"/>
        <w:rPr>
          <w:rFonts w:ascii="Avenir Next" w:hAnsi="Avenir Next" w:cs="Arial"/>
          <w:sz w:val="22"/>
          <w:szCs w:val="22"/>
        </w:rPr>
      </w:pPr>
    </w:p>
    <w:p w14:paraId="4CE761B1" w14:textId="77777777" w:rsidR="00240B2E" w:rsidRDefault="00240B2E" w:rsidP="00240B2E">
      <w:pPr>
        <w:jc w:val="both"/>
        <w:rPr>
          <w:rFonts w:ascii="Avenir Next" w:hAnsi="Avenir Next" w:cs="Arial"/>
          <w:sz w:val="22"/>
          <w:szCs w:val="22"/>
          <w:lang w:val="en-GB"/>
        </w:rPr>
      </w:pPr>
      <w:r w:rsidRPr="00291F41">
        <w:rPr>
          <w:rFonts w:ascii="Avenir Next" w:hAnsi="Avenir Next" w:cs="Arial"/>
          <w:sz w:val="22"/>
          <w:szCs w:val="22"/>
          <w:lang w:val="en-GB"/>
        </w:rPr>
        <w:t xml:space="preserve">Which one of the following powers / functions </w:t>
      </w:r>
      <w:r w:rsidRPr="005A7654">
        <w:rPr>
          <w:rFonts w:ascii="Avenir Next Demi Bold" w:hAnsi="Avenir Next Demi Bold" w:cs="Arial"/>
          <w:b/>
          <w:bCs/>
          <w:sz w:val="22"/>
          <w:szCs w:val="22"/>
          <w:u w:val="single"/>
          <w:lang w:val="en-GB"/>
        </w:rPr>
        <w:t>are not</w:t>
      </w:r>
      <w:r w:rsidRPr="00291F41">
        <w:rPr>
          <w:rFonts w:ascii="Avenir Next" w:hAnsi="Avenir Next" w:cs="Arial"/>
          <w:sz w:val="22"/>
          <w:szCs w:val="22"/>
          <w:lang w:val="en-GB"/>
        </w:rPr>
        <w:t xml:space="preserve"> bestowed </w:t>
      </w:r>
      <w:r>
        <w:rPr>
          <w:rFonts w:ascii="Avenir Next" w:hAnsi="Avenir Next" w:cs="Arial"/>
          <w:sz w:val="22"/>
          <w:szCs w:val="22"/>
          <w:lang w:val="en-GB"/>
        </w:rPr>
        <w:t>up</w:t>
      </w:r>
      <w:r w:rsidRPr="00291F41">
        <w:rPr>
          <w:rFonts w:ascii="Avenir Next" w:hAnsi="Avenir Next" w:cs="Arial"/>
          <w:sz w:val="22"/>
          <w:szCs w:val="22"/>
          <w:lang w:val="en-GB"/>
        </w:rPr>
        <w:t>on an administrator</w:t>
      </w:r>
      <w:r>
        <w:rPr>
          <w:rFonts w:ascii="Avenir Next" w:hAnsi="Avenir Next" w:cs="Arial"/>
          <w:sz w:val="22"/>
          <w:szCs w:val="22"/>
          <w:lang w:val="en-GB"/>
        </w:rPr>
        <w:t>:</w:t>
      </w:r>
    </w:p>
    <w:p w14:paraId="639BA767" w14:textId="77777777" w:rsidR="00240B2E" w:rsidRPr="00B87DBA" w:rsidRDefault="00240B2E" w:rsidP="00240B2E">
      <w:pPr>
        <w:ind w:left="720" w:hanging="720"/>
        <w:jc w:val="both"/>
        <w:rPr>
          <w:rFonts w:ascii="Avenir Next" w:hAnsi="Avenir Next" w:cs="Arial"/>
          <w:sz w:val="22"/>
          <w:szCs w:val="22"/>
          <w:lang w:val="en-GB"/>
        </w:rPr>
      </w:pPr>
    </w:p>
    <w:p w14:paraId="65720E08"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sell charged assets.</w:t>
      </w:r>
    </w:p>
    <w:p w14:paraId="63912D29" w14:textId="77777777" w:rsidR="00240B2E" w:rsidRPr="00732086" w:rsidRDefault="00240B2E" w:rsidP="00240B2E">
      <w:pPr>
        <w:ind w:left="426"/>
        <w:jc w:val="both"/>
        <w:rPr>
          <w:rFonts w:ascii="Avenir Next" w:hAnsi="Avenir Next" w:cs="Arial"/>
          <w:sz w:val="22"/>
          <w:szCs w:val="22"/>
          <w:lang w:val="en-GB"/>
        </w:rPr>
      </w:pPr>
    </w:p>
    <w:p w14:paraId="537E5915" w14:textId="77777777" w:rsidR="00240B2E" w:rsidRPr="00DA7778" w:rsidRDefault="00240B2E" w:rsidP="00F76CBA">
      <w:pPr>
        <w:pStyle w:val="ListParagraph"/>
        <w:numPr>
          <w:ilvl w:val="0"/>
          <w:numId w:val="6"/>
        </w:numPr>
        <w:ind w:left="426"/>
        <w:jc w:val="both"/>
        <w:rPr>
          <w:rFonts w:ascii="Avenir Next" w:hAnsi="Avenir Next" w:cs="Arial"/>
          <w:sz w:val="22"/>
          <w:szCs w:val="22"/>
          <w:highlight w:val="yellow"/>
          <w:lang w:val="en-GB"/>
        </w:rPr>
      </w:pPr>
      <w:r w:rsidRPr="00DA7778">
        <w:rPr>
          <w:rFonts w:ascii="Avenir Next" w:hAnsi="Avenir Next" w:cs="Arial"/>
          <w:sz w:val="22"/>
          <w:szCs w:val="22"/>
          <w:highlight w:val="yellow"/>
          <w:lang w:val="en-GB"/>
        </w:rPr>
        <w:t>Power to borrow money.</w:t>
      </w:r>
    </w:p>
    <w:p w14:paraId="0D04AD85"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Power to hire or fire directors.</w:t>
      </w:r>
    </w:p>
    <w:p w14:paraId="078175ED" w14:textId="77777777" w:rsidR="00240B2E" w:rsidRPr="00732086" w:rsidRDefault="00240B2E" w:rsidP="00240B2E">
      <w:pPr>
        <w:ind w:left="426"/>
        <w:jc w:val="both"/>
        <w:rPr>
          <w:rFonts w:ascii="Avenir Next" w:hAnsi="Avenir Next" w:cs="Arial"/>
          <w:sz w:val="22"/>
          <w:szCs w:val="22"/>
          <w:lang w:val="en-GB"/>
        </w:rPr>
      </w:pPr>
    </w:p>
    <w:p w14:paraId="0C95B7D4" w14:textId="77777777" w:rsidR="00240B2E" w:rsidRPr="00732086" w:rsidRDefault="00240B2E" w:rsidP="00F76CBA">
      <w:pPr>
        <w:pStyle w:val="ListParagraph"/>
        <w:numPr>
          <w:ilvl w:val="0"/>
          <w:numId w:val="6"/>
        </w:numPr>
        <w:ind w:left="426"/>
        <w:jc w:val="both"/>
        <w:rPr>
          <w:rFonts w:ascii="Avenir Next" w:hAnsi="Avenir Next" w:cs="Arial"/>
          <w:sz w:val="22"/>
          <w:szCs w:val="22"/>
          <w:lang w:val="en-GB"/>
        </w:rPr>
      </w:pPr>
      <w:r w:rsidRPr="00732086">
        <w:rPr>
          <w:rFonts w:ascii="Avenir Next" w:hAnsi="Avenir Next" w:cs="Arial"/>
          <w:sz w:val="22"/>
          <w:szCs w:val="22"/>
          <w:lang w:val="en-GB"/>
        </w:rPr>
        <w:t xml:space="preserve">Power to disclaim onerous contracts. </w:t>
      </w:r>
    </w:p>
    <w:p w14:paraId="66B9F25E" w14:textId="77777777" w:rsidR="00240B2E" w:rsidRPr="00B87DBA" w:rsidRDefault="00240B2E" w:rsidP="00240B2E">
      <w:pPr>
        <w:jc w:val="both"/>
        <w:rPr>
          <w:rFonts w:ascii="Avenir Next" w:hAnsi="Avenir Next" w:cs="Arial"/>
          <w:sz w:val="22"/>
          <w:szCs w:val="22"/>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717A8C71" w14:textId="77777777" w:rsidR="00240B2E" w:rsidRPr="00B87DBA" w:rsidRDefault="00240B2E" w:rsidP="00240B2E">
      <w:pPr>
        <w:jc w:val="both"/>
        <w:rPr>
          <w:rFonts w:ascii="Avenir Next" w:hAnsi="Avenir Next" w:cs="Arial"/>
          <w:sz w:val="22"/>
          <w:szCs w:val="22"/>
        </w:rPr>
      </w:pPr>
    </w:p>
    <w:p w14:paraId="056ABA06" w14:textId="77777777" w:rsidR="00240B2E" w:rsidRPr="00B87DBA" w:rsidRDefault="00240B2E" w:rsidP="00240B2E">
      <w:pPr>
        <w:jc w:val="both"/>
        <w:rPr>
          <w:rFonts w:ascii="Avenir Next" w:hAnsi="Avenir Next" w:cs="Arial"/>
          <w:sz w:val="22"/>
          <w:szCs w:val="22"/>
        </w:rPr>
      </w:pPr>
      <w:r w:rsidRPr="001F0463">
        <w:rPr>
          <w:rFonts w:ascii="Avenir Next Demi Bold" w:hAnsi="Avenir Next Demi Bold" w:cs="Arial"/>
          <w:b/>
          <w:bCs/>
          <w:sz w:val="22"/>
          <w:szCs w:val="22"/>
          <w:u w:val="single"/>
        </w:rPr>
        <w:t>Within how many days</w:t>
      </w:r>
      <w:r w:rsidRPr="00A16211">
        <w:rPr>
          <w:rFonts w:ascii="Avenir Next" w:hAnsi="Avenir Next" w:cs="Arial"/>
          <w:sz w:val="22"/>
          <w:szCs w:val="22"/>
        </w:rPr>
        <w:t xml:space="preserve"> of the company entering into administration must the administrator hold an initial meeting of the company’s creditors?</w:t>
      </w:r>
    </w:p>
    <w:p w14:paraId="6A6F2C1A" w14:textId="77777777" w:rsidR="00240B2E" w:rsidRPr="00B87DBA" w:rsidRDefault="00240B2E" w:rsidP="00240B2E">
      <w:pPr>
        <w:jc w:val="both"/>
        <w:rPr>
          <w:rFonts w:ascii="Avenir Next" w:hAnsi="Avenir Next" w:cs="Arial"/>
          <w:sz w:val="22"/>
          <w:szCs w:val="22"/>
        </w:rPr>
      </w:pPr>
    </w:p>
    <w:p w14:paraId="45FBDCED"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14 days.</w:t>
      </w:r>
    </w:p>
    <w:p w14:paraId="6A57571F" w14:textId="77777777" w:rsidR="00240B2E" w:rsidRPr="00732086" w:rsidRDefault="00240B2E" w:rsidP="00240B2E">
      <w:pPr>
        <w:ind w:left="426" w:hanging="284"/>
        <w:jc w:val="both"/>
        <w:rPr>
          <w:rFonts w:ascii="Avenir Next" w:hAnsi="Avenir Next" w:cs="Arial"/>
          <w:iCs/>
          <w:sz w:val="22"/>
          <w:szCs w:val="22"/>
          <w:lang w:val="en-GB"/>
        </w:rPr>
      </w:pPr>
    </w:p>
    <w:p w14:paraId="33B63719" w14:textId="77777777" w:rsidR="00240B2E" w:rsidRPr="00DA7778" w:rsidRDefault="00240B2E" w:rsidP="00F76CBA">
      <w:pPr>
        <w:pStyle w:val="ListParagraph"/>
        <w:numPr>
          <w:ilvl w:val="0"/>
          <w:numId w:val="7"/>
        </w:numPr>
        <w:ind w:left="426"/>
        <w:jc w:val="both"/>
        <w:rPr>
          <w:rFonts w:ascii="Avenir Next" w:hAnsi="Avenir Next" w:cs="Arial"/>
          <w:iCs/>
          <w:sz w:val="22"/>
          <w:szCs w:val="22"/>
          <w:highlight w:val="yellow"/>
          <w:lang w:val="en-GB"/>
        </w:rPr>
      </w:pPr>
      <w:r w:rsidRPr="00DA7778">
        <w:rPr>
          <w:rFonts w:ascii="Avenir Next" w:hAnsi="Avenir Next" w:cs="Arial"/>
          <w:iCs/>
          <w:sz w:val="22"/>
          <w:szCs w:val="22"/>
          <w:highlight w:val="yellow"/>
          <w:lang w:val="en-GB"/>
        </w:rPr>
        <w:t>Within 30 days.</w:t>
      </w:r>
    </w:p>
    <w:p w14:paraId="706C9711" w14:textId="77777777" w:rsidR="00240B2E" w:rsidRPr="00732086" w:rsidRDefault="00240B2E" w:rsidP="00240B2E">
      <w:pPr>
        <w:ind w:left="426" w:hanging="284"/>
        <w:jc w:val="both"/>
        <w:rPr>
          <w:rFonts w:ascii="Avenir Next" w:hAnsi="Avenir Next" w:cs="Arial"/>
          <w:iCs/>
          <w:sz w:val="22"/>
          <w:szCs w:val="22"/>
          <w:lang w:val="en-GB"/>
        </w:rPr>
      </w:pPr>
    </w:p>
    <w:p w14:paraId="10EC50FA"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60 days.</w:t>
      </w:r>
    </w:p>
    <w:p w14:paraId="54EB4C94" w14:textId="77777777" w:rsidR="00240B2E" w:rsidRPr="00732086" w:rsidRDefault="00240B2E" w:rsidP="00240B2E">
      <w:pPr>
        <w:ind w:left="426" w:hanging="284"/>
        <w:jc w:val="both"/>
        <w:rPr>
          <w:rFonts w:ascii="Avenir Next" w:hAnsi="Avenir Next" w:cs="Arial"/>
          <w:iCs/>
          <w:sz w:val="22"/>
          <w:szCs w:val="22"/>
          <w:lang w:val="en-GB"/>
        </w:rPr>
      </w:pPr>
    </w:p>
    <w:p w14:paraId="61E5A7B9" w14:textId="77777777" w:rsidR="00240B2E" w:rsidRPr="00732086" w:rsidRDefault="00240B2E" w:rsidP="00F76CBA">
      <w:pPr>
        <w:pStyle w:val="ListParagraph"/>
        <w:numPr>
          <w:ilvl w:val="0"/>
          <w:numId w:val="7"/>
        </w:numPr>
        <w:ind w:left="426"/>
        <w:jc w:val="both"/>
        <w:rPr>
          <w:rFonts w:ascii="Avenir Next" w:hAnsi="Avenir Next" w:cs="Arial"/>
          <w:iCs/>
          <w:sz w:val="22"/>
          <w:szCs w:val="22"/>
          <w:lang w:val="en-GB"/>
        </w:rPr>
      </w:pPr>
      <w:r w:rsidRPr="00732086">
        <w:rPr>
          <w:rFonts w:ascii="Avenir Next" w:hAnsi="Avenir Next" w:cs="Arial"/>
          <w:iCs/>
          <w:sz w:val="22"/>
          <w:szCs w:val="22"/>
          <w:lang w:val="en-GB"/>
        </w:rPr>
        <w:t>Within 70 days.</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2710828A" w14:textId="77777777" w:rsidR="00240B2E" w:rsidRPr="00B87DBA" w:rsidRDefault="00240B2E" w:rsidP="00240B2E">
      <w:pPr>
        <w:jc w:val="both"/>
        <w:rPr>
          <w:rFonts w:ascii="Avenir Next" w:hAnsi="Avenir Next" w:cs="Arial"/>
          <w:sz w:val="22"/>
          <w:szCs w:val="22"/>
          <w:lang w:val="en-GB"/>
        </w:rPr>
      </w:pPr>
      <w:r w:rsidRPr="004F1E5B">
        <w:rPr>
          <w:rFonts w:ascii="Avenir Next Demi Bold" w:hAnsi="Avenir Next Demi Bold" w:cs="Arial"/>
          <w:b/>
          <w:bCs/>
          <w:sz w:val="22"/>
          <w:szCs w:val="22"/>
          <w:u w:val="single"/>
          <w:lang w:val="en-GB"/>
        </w:rPr>
        <w:t>Within how many days</w:t>
      </w:r>
      <w:r w:rsidRPr="00974FA7">
        <w:rPr>
          <w:rFonts w:ascii="Avenir Next" w:hAnsi="Avenir Next" w:cs="Arial"/>
          <w:sz w:val="22"/>
          <w:szCs w:val="22"/>
          <w:lang w:val="en-GB"/>
        </w:rPr>
        <w:t xml:space="preserve"> is a supervisor of an individual voluntary arrangement (IVA) required to file his report on the IVA?</w:t>
      </w:r>
    </w:p>
    <w:p w14:paraId="3F6C9F81" w14:textId="77777777" w:rsidR="00240B2E" w:rsidRPr="00B87DBA" w:rsidRDefault="00240B2E" w:rsidP="00240B2E">
      <w:pPr>
        <w:ind w:left="720" w:hanging="720"/>
        <w:jc w:val="both"/>
        <w:rPr>
          <w:rFonts w:ascii="Avenir Next" w:hAnsi="Avenir Next" w:cs="Arial"/>
          <w:sz w:val="22"/>
          <w:szCs w:val="22"/>
          <w:lang w:val="en-GB"/>
        </w:rPr>
      </w:pPr>
    </w:p>
    <w:p w14:paraId="452FFA9E"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7 days.</w:t>
      </w:r>
    </w:p>
    <w:p w14:paraId="5CAE68AC" w14:textId="77777777" w:rsidR="00240B2E" w:rsidRPr="00732086" w:rsidRDefault="00240B2E" w:rsidP="00240B2E">
      <w:pPr>
        <w:ind w:left="426"/>
        <w:jc w:val="both"/>
        <w:rPr>
          <w:rFonts w:ascii="Avenir Next" w:hAnsi="Avenir Next" w:cs="Arial"/>
          <w:sz w:val="22"/>
          <w:szCs w:val="22"/>
          <w:lang w:val="en-GB"/>
        </w:rPr>
      </w:pPr>
    </w:p>
    <w:p w14:paraId="29F27031" w14:textId="77777777" w:rsidR="00240B2E" w:rsidRPr="00DA7778" w:rsidRDefault="00240B2E" w:rsidP="00F76CBA">
      <w:pPr>
        <w:pStyle w:val="ListParagraph"/>
        <w:numPr>
          <w:ilvl w:val="0"/>
          <w:numId w:val="8"/>
        </w:numPr>
        <w:ind w:left="426"/>
        <w:jc w:val="both"/>
        <w:rPr>
          <w:rFonts w:ascii="Avenir Next" w:hAnsi="Avenir Next" w:cs="Arial"/>
          <w:sz w:val="22"/>
          <w:szCs w:val="22"/>
          <w:highlight w:val="yellow"/>
          <w:lang w:val="en-GB"/>
        </w:rPr>
      </w:pPr>
      <w:r w:rsidRPr="00DA7778">
        <w:rPr>
          <w:rFonts w:ascii="Avenir Next" w:hAnsi="Avenir Next" w:cs="Arial"/>
          <w:sz w:val="22"/>
          <w:szCs w:val="22"/>
          <w:highlight w:val="yellow"/>
          <w:lang w:val="en-GB"/>
        </w:rPr>
        <w:t>Within 14 days.</w:t>
      </w:r>
    </w:p>
    <w:p w14:paraId="54C6DC3E" w14:textId="77777777" w:rsidR="00240B2E" w:rsidRPr="00732086" w:rsidRDefault="00240B2E" w:rsidP="00240B2E">
      <w:pPr>
        <w:ind w:left="426"/>
        <w:jc w:val="both"/>
        <w:rPr>
          <w:rFonts w:ascii="Avenir Next" w:hAnsi="Avenir Next" w:cs="Arial"/>
          <w:sz w:val="22"/>
          <w:szCs w:val="22"/>
          <w:lang w:val="en-GB"/>
        </w:rPr>
      </w:pPr>
    </w:p>
    <w:p w14:paraId="6BFC2B8F"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21 days.</w:t>
      </w:r>
    </w:p>
    <w:p w14:paraId="44200283" w14:textId="77777777" w:rsidR="00240B2E" w:rsidRPr="00732086" w:rsidRDefault="00240B2E" w:rsidP="00240B2E">
      <w:pPr>
        <w:ind w:left="426"/>
        <w:jc w:val="both"/>
        <w:rPr>
          <w:rFonts w:ascii="Avenir Next" w:hAnsi="Avenir Next" w:cs="Arial"/>
          <w:sz w:val="22"/>
          <w:szCs w:val="22"/>
          <w:lang w:val="en-GB"/>
        </w:rPr>
      </w:pPr>
    </w:p>
    <w:p w14:paraId="1B0D3548" w14:textId="77777777" w:rsidR="00240B2E" w:rsidRPr="00732086" w:rsidRDefault="00240B2E" w:rsidP="00F76CBA">
      <w:pPr>
        <w:pStyle w:val="ListParagraph"/>
        <w:numPr>
          <w:ilvl w:val="0"/>
          <w:numId w:val="8"/>
        </w:numPr>
        <w:ind w:left="426"/>
        <w:jc w:val="both"/>
        <w:rPr>
          <w:rFonts w:ascii="Avenir Next" w:hAnsi="Avenir Next" w:cs="Arial"/>
          <w:sz w:val="22"/>
          <w:szCs w:val="22"/>
          <w:lang w:val="en-GB"/>
        </w:rPr>
      </w:pPr>
      <w:r w:rsidRPr="00732086">
        <w:rPr>
          <w:rFonts w:ascii="Avenir Next" w:hAnsi="Avenir Next" w:cs="Arial"/>
          <w:sz w:val="22"/>
          <w:szCs w:val="22"/>
          <w:lang w:val="en-GB"/>
        </w:rPr>
        <w:t>Within 28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2E1A80EA" w14:textId="77777777" w:rsidR="00240B2E" w:rsidRPr="00B87DBA" w:rsidRDefault="00240B2E" w:rsidP="00240B2E">
      <w:pPr>
        <w:jc w:val="both"/>
        <w:rPr>
          <w:rFonts w:ascii="Avenir Next" w:hAnsi="Avenir Next" w:cs="Arial"/>
          <w:sz w:val="22"/>
          <w:szCs w:val="22"/>
          <w:lang w:val="en-GB"/>
        </w:rPr>
      </w:pPr>
      <w:r w:rsidRPr="00DA20E1">
        <w:rPr>
          <w:rFonts w:ascii="Avenir Next" w:hAnsi="Avenir Next" w:cs="Arial"/>
          <w:sz w:val="22"/>
          <w:szCs w:val="22"/>
          <w:lang w:val="en-GB"/>
        </w:rPr>
        <w:t xml:space="preserve">Which of the following </w:t>
      </w:r>
      <w:r w:rsidRPr="00B51638">
        <w:rPr>
          <w:rFonts w:ascii="Avenir Next Demi Bold" w:hAnsi="Avenir Next Demi Bold" w:cs="Arial"/>
          <w:b/>
          <w:bCs/>
          <w:sz w:val="22"/>
          <w:szCs w:val="22"/>
          <w:u w:val="single"/>
          <w:lang w:val="en-GB"/>
        </w:rPr>
        <w:t>may not</w:t>
      </w:r>
      <w:r w:rsidRPr="00DA20E1">
        <w:rPr>
          <w:rFonts w:ascii="Avenir Next" w:hAnsi="Avenir Next" w:cs="Arial"/>
          <w:sz w:val="22"/>
          <w:szCs w:val="22"/>
          <w:lang w:val="en-GB"/>
        </w:rPr>
        <w:t xml:space="preserve"> make a proposal for a company voluntary arrangement (CVA)</w:t>
      </w:r>
      <w:r>
        <w:rPr>
          <w:rFonts w:ascii="Avenir Next" w:hAnsi="Avenir Next" w:cs="Arial"/>
          <w:sz w:val="22"/>
          <w:szCs w:val="22"/>
          <w:lang w:val="en-GB"/>
        </w:rPr>
        <w:t>:</w:t>
      </w:r>
    </w:p>
    <w:p w14:paraId="49D06DC5" w14:textId="77777777" w:rsidR="00240B2E" w:rsidRPr="00B87DBA" w:rsidRDefault="00240B2E" w:rsidP="00240B2E">
      <w:pPr>
        <w:ind w:left="720" w:hanging="720"/>
        <w:jc w:val="both"/>
        <w:rPr>
          <w:rFonts w:ascii="Avenir Next" w:hAnsi="Avenir Next" w:cs="Arial"/>
          <w:sz w:val="22"/>
          <w:szCs w:val="22"/>
          <w:lang w:val="en-GB"/>
        </w:rPr>
      </w:pPr>
    </w:p>
    <w:p w14:paraId="5C0FF375"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Creditors.</w:t>
      </w:r>
    </w:p>
    <w:p w14:paraId="6AFBC7FC" w14:textId="77777777" w:rsidR="00240B2E" w:rsidRPr="00732086" w:rsidRDefault="00240B2E" w:rsidP="00240B2E">
      <w:pPr>
        <w:ind w:left="426"/>
        <w:jc w:val="both"/>
        <w:rPr>
          <w:rFonts w:ascii="Avenir Next" w:hAnsi="Avenir Next" w:cs="Arial"/>
          <w:sz w:val="22"/>
          <w:szCs w:val="22"/>
          <w:lang w:val="en-GB"/>
        </w:rPr>
      </w:pPr>
    </w:p>
    <w:p w14:paraId="583411BF"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Directors.</w:t>
      </w:r>
    </w:p>
    <w:p w14:paraId="6099A852" w14:textId="77777777" w:rsidR="00240B2E" w:rsidRPr="00732086" w:rsidRDefault="00240B2E" w:rsidP="00240B2E">
      <w:pPr>
        <w:ind w:left="426"/>
        <w:jc w:val="both"/>
        <w:rPr>
          <w:rFonts w:ascii="Avenir Next" w:hAnsi="Avenir Next" w:cs="Arial"/>
          <w:sz w:val="22"/>
          <w:szCs w:val="22"/>
          <w:lang w:val="en-GB"/>
        </w:rPr>
      </w:pPr>
    </w:p>
    <w:p w14:paraId="01DB4D20" w14:textId="77777777" w:rsidR="00240B2E" w:rsidRPr="00DA7778" w:rsidRDefault="00240B2E" w:rsidP="00F76CBA">
      <w:pPr>
        <w:pStyle w:val="ListParagraph"/>
        <w:numPr>
          <w:ilvl w:val="0"/>
          <w:numId w:val="9"/>
        </w:numPr>
        <w:ind w:left="426"/>
        <w:jc w:val="both"/>
        <w:rPr>
          <w:rFonts w:ascii="Avenir Next" w:hAnsi="Avenir Next" w:cs="Arial"/>
          <w:sz w:val="22"/>
          <w:szCs w:val="22"/>
          <w:highlight w:val="yellow"/>
          <w:lang w:val="en-GB"/>
        </w:rPr>
      </w:pPr>
      <w:r w:rsidRPr="00DA7778">
        <w:rPr>
          <w:rFonts w:ascii="Avenir Next" w:hAnsi="Avenir Next" w:cs="Arial"/>
          <w:sz w:val="22"/>
          <w:szCs w:val="22"/>
          <w:highlight w:val="yellow"/>
          <w:lang w:val="en-GB"/>
        </w:rPr>
        <w:t>Liquidator (where the company is in liquidation).</w:t>
      </w:r>
    </w:p>
    <w:p w14:paraId="552A775A" w14:textId="77777777" w:rsidR="00240B2E" w:rsidRPr="00732086" w:rsidRDefault="00240B2E" w:rsidP="00240B2E">
      <w:pPr>
        <w:ind w:left="426"/>
        <w:jc w:val="both"/>
        <w:rPr>
          <w:rFonts w:ascii="Avenir Next" w:hAnsi="Avenir Next" w:cs="Arial"/>
          <w:sz w:val="22"/>
          <w:szCs w:val="22"/>
          <w:lang w:val="en-GB"/>
        </w:rPr>
      </w:pPr>
    </w:p>
    <w:p w14:paraId="59319069" w14:textId="77777777" w:rsidR="00240B2E" w:rsidRPr="00732086" w:rsidRDefault="00240B2E" w:rsidP="00F76CBA">
      <w:pPr>
        <w:pStyle w:val="ListParagraph"/>
        <w:numPr>
          <w:ilvl w:val="0"/>
          <w:numId w:val="9"/>
        </w:numPr>
        <w:ind w:left="426"/>
        <w:jc w:val="both"/>
        <w:rPr>
          <w:rFonts w:ascii="Avenir Next" w:hAnsi="Avenir Next" w:cs="Arial"/>
          <w:sz w:val="22"/>
          <w:szCs w:val="22"/>
          <w:lang w:val="en-GB"/>
        </w:rPr>
      </w:pPr>
      <w:r w:rsidRPr="00732086">
        <w:rPr>
          <w:rFonts w:ascii="Avenir Next" w:hAnsi="Avenir Next" w:cs="Arial"/>
          <w:sz w:val="22"/>
          <w:szCs w:val="22"/>
          <w:lang w:val="en-GB"/>
        </w:rPr>
        <w:t>Administrator (where the company is in administration).</w:t>
      </w:r>
    </w:p>
    <w:p w14:paraId="5D7DFF62" w14:textId="77777777" w:rsidR="00240B2E" w:rsidRPr="00B87DBA" w:rsidRDefault="00240B2E" w:rsidP="00240B2E">
      <w:pPr>
        <w:jc w:val="both"/>
        <w:rPr>
          <w:rFonts w:ascii="Avenir Next" w:hAnsi="Avenir Next" w:cs="Arial"/>
          <w:sz w:val="22"/>
          <w:szCs w:val="22"/>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77777777" w:rsidR="00240B2E" w:rsidRPr="00B87DBA" w:rsidRDefault="00240B2E" w:rsidP="00240B2E">
      <w:pPr>
        <w:keepNext/>
        <w:jc w:val="both"/>
        <w:rPr>
          <w:rFonts w:ascii="Avenir Next" w:hAnsi="Avenir Next" w:cs="Arial"/>
          <w:sz w:val="22"/>
          <w:szCs w:val="22"/>
        </w:rPr>
      </w:pPr>
      <w:r w:rsidRPr="001B0C48">
        <w:rPr>
          <w:rFonts w:ascii="Avenir Next" w:hAnsi="Avenir Next" w:cs="Arial"/>
          <w:sz w:val="22"/>
          <w:szCs w:val="22"/>
        </w:rPr>
        <w:t xml:space="preserve">Which </w:t>
      </w:r>
      <w:r>
        <w:rPr>
          <w:rFonts w:ascii="Avenir Next" w:hAnsi="Avenir Next" w:cs="Arial"/>
          <w:sz w:val="22"/>
          <w:szCs w:val="22"/>
        </w:rPr>
        <w:t xml:space="preserve">one </w:t>
      </w:r>
      <w:r w:rsidRPr="001B0C48">
        <w:rPr>
          <w:rFonts w:ascii="Avenir Next" w:hAnsi="Avenir Next" w:cs="Arial"/>
          <w:sz w:val="22"/>
          <w:szCs w:val="22"/>
        </w:rPr>
        <w:t xml:space="preserve">of the following </w:t>
      </w:r>
      <w:r w:rsidRPr="001B0C48">
        <w:rPr>
          <w:rFonts w:ascii="Avenir Next Demi Bold" w:hAnsi="Avenir Next Demi Bold" w:cs="Arial"/>
          <w:b/>
          <w:bCs/>
          <w:sz w:val="22"/>
          <w:szCs w:val="22"/>
          <w:u w:val="single"/>
        </w:rPr>
        <w:t>oversees a company</w:t>
      </w:r>
      <w:r w:rsidRPr="001B0C48">
        <w:rPr>
          <w:rFonts w:ascii="Avenir Next" w:hAnsi="Avenir Next" w:cs="Arial"/>
          <w:sz w:val="22"/>
          <w:szCs w:val="22"/>
        </w:rPr>
        <w:t xml:space="preserve"> voluntary arrangement</w:t>
      </w:r>
      <w:r>
        <w:rPr>
          <w:rFonts w:ascii="Avenir Next" w:hAnsi="Avenir Next" w:cs="Arial"/>
          <w:sz w:val="22"/>
          <w:szCs w:val="22"/>
        </w:rPr>
        <w:t>:</w:t>
      </w:r>
    </w:p>
    <w:p w14:paraId="4022A786" w14:textId="77777777" w:rsidR="00240B2E" w:rsidRPr="00B87DBA" w:rsidRDefault="00240B2E" w:rsidP="00240B2E">
      <w:pPr>
        <w:ind w:left="720" w:hanging="720"/>
        <w:jc w:val="both"/>
        <w:rPr>
          <w:rFonts w:ascii="Avenir Next" w:hAnsi="Avenir Next" w:cs="Arial"/>
          <w:sz w:val="22"/>
          <w:szCs w:val="22"/>
          <w:lang w:val="en-GB"/>
        </w:rPr>
      </w:pPr>
    </w:p>
    <w:p w14:paraId="0C818897"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A director.</w:t>
      </w:r>
    </w:p>
    <w:p w14:paraId="6061B237" w14:textId="77777777" w:rsidR="00240B2E" w:rsidRPr="00732086" w:rsidRDefault="00240B2E" w:rsidP="00240B2E">
      <w:pPr>
        <w:ind w:left="426"/>
        <w:rPr>
          <w:rFonts w:ascii="Avenir Next" w:hAnsi="Avenir Next" w:cs="Arial"/>
          <w:sz w:val="22"/>
          <w:szCs w:val="22"/>
          <w:lang w:val="en-GB"/>
        </w:rPr>
      </w:pPr>
    </w:p>
    <w:p w14:paraId="1EFECC03" w14:textId="77777777" w:rsidR="00240B2E" w:rsidRPr="00DA7778" w:rsidRDefault="00240B2E" w:rsidP="00F76CBA">
      <w:pPr>
        <w:pStyle w:val="ListParagraph"/>
        <w:numPr>
          <w:ilvl w:val="0"/>
          <w:numId w:val="10"/>
        </w:numPr>
        <w:ind w:left="426"/>
        <w:rPr>
          <w:rFonts w:ascii="Avenir Next" w:hAnsi="Avenir Next" w:cs="Arial"/>
          <w:sz w:val="22"/>
          <w:szCs w:val="22"/>
          <w:highlight w:val="yellow"/>
          <w:lang w:val="en-GB"/>
        </w:rPr>
      </w:pPr>
      <w:r w:rsidRPr="00DA7778">
        <w:rPr>
          <w:rFonts w:ascii="Avenir Next" w:hAnsi="Avenir Next" w:cs="Arial"/>
          <w:sz w:val="22"/>
          <w:szCs w:val="22"/>
          <w:highlight w:val="yellow"/>
          <w:lang w:val="en-GB"/>
        </w:rPr>
        <w:t>Official Receiver.</w:t>
      </w:r>
    </w:p>
    <w:p w14:paraId="2FE55560" w14:textId="77777777" w:rsidR="00240B2E" w:rsidRPr="00732086" w:rsidRDefault="00240B2E" w:rsidP="00240B2E">
      <w:pPr>
        <w:ind w:left="426"/>
        <w:rPr>
          <w:rFonts w:ascii="Avenir Next" w:hAnsi="Avenir Next" w:cs="Arial"/>
          <w:sz w:val="22"/>
          <w:szCs w:val="22"/>
          <w:lang w:val="en-GB"/>
        </w:rPr>
      </w:pPr>
    </w:p>
    <w:p w14:paraId="0C0905E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Receiver.</w:t>
      </w:r>
    </w:p>
    <w:p w14:paraId="5133B047" w14:textId="77777777" w:rsidR="00240B2E" w:rsidRPr="00732086" w:rsidRDefault="00240B2E" w:rsidP="00240B2E">
      <w:pPr>
        <w:ind w:left="426"/>
        <w:rPr>
          <w:rFonts w:ascii="Avenir Next" w:hAnsi="Avenir Next" w:cs="Arial"/>
          <w:sz w:val="22"/>
          <w:szCs w:val="22"/>
          <w:lang w:val="en-GB"/>
        </w:rPr>
      </w:pPr>
    </w:p>
    <w:p w14:paraId="46FE7354"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Liquidator.</w:t>
      </w:r>
    </w:p>
    <w:p w14:paraId="2A9B27B2" w14:textId="77777777" w:rsidR="00240B2E" w:rsidRPr="00732086" w:rsidRDefault="00240B2E" w:rsidP="00240B2E">
      <w:pPr>
        <w:ind w:left="426"/>
        <w:rPr>
          <w:rFonts w:ascii="Avenir Next" w:hAnsi="Avenir Next" w:cs="Arial"/>
          <w:sz w:val="22"/>
          <w:szCs w:val="22"/>
          <w:lang w:val="en-GB"/>
        </w:rPr>
      </w:pPr>
    </w:p>
    <w:p w14:paraId="1D4EAAC3" w14:textId="77777777" w:rsidR="00240B2E" w:rsidRPr="00732086" w:rsidRDefault="00240B2E" w:rsidP="00F76CBA">
      <w:pPr>
        <w:pStyle w:val="ListParagraph"/>
        <w:numPr>
          <w:ilvl w:val="0"/>
          <w:numId w:val="10"/>
        </w:numPr>
        <w:ind w:left="426"/>
        <w:rPr>
          <w:rFonts w:ascii="Avenir Next" w:hAnsi="Avenir Next" w:cs="Arial"/>
          <w:sz w:val="22"/>
          <w:szCs w:val="22"/>
          <w:lang w:val="en-GB"/>
        </w:rPr>
      </w:pPr>
      <w:r w:rsidRPr="00732086">
        <w:rPr>
          <w:rFonts w:ascii="Avenir Next" w:hAnsi="Avenir Next" w:cs="Arial"/>
          <w:sz w:val="22"/>
          <w:szCs w:val="22"/>
          <w:lang w:val="en-GB"/>
        </w:rPr>
        <w:t>Monitor.</w:t>
      </w:r>
    </w:p>
    <w:p w14:paraId="6DF9BF2C" w14:textId="77777777" w:rsidR="00240B2E" w:rsidRPr="00B87DBA" w:rsidRDefault="00240B2E" w:rsidP="00240B2E">
      <w:pPr>
        <w:rPr>
          <w:rFonts w:ascii="Avenir Next" w:hAnsi="Avenir Next" w:cs="Arial"/>
          <w:sz w:val="22"/>
          <w:szCs w:val="22"/>
          <w:lang w:val="en-GB"/>
        </w:rPr>
      </w:pPr>
    </w:p>
    <w:p w14:paraId="2127EE00" w14:textId="77777777" w:rsidR="00240B2E" w:rsidRPr="00B1461F"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13E248F3" w14:textId="77777777" w:rsidR="00240B2E" w:rsidRPr="00B87DBA" w:rsidRDefault="00240B2E" w:rsidP="00240B2E">
      <w:pPr>
        <w:ind w:left="720" w:hanging="720"/>
        <w:jc w:val="both"/>
        <w:rPr>
          <w:rFonts w:ascii="Avenir Next" w:hAnsi="Avenir Next" w:cs="Arial"/>
          <w:sz w:val="22"/>
          <w:szCs w:val="22"/>
          <w:lang w:val="en-GB"/>
        </w:rPr>
      </w:pPr>
    </w:p>
    <w:p w14:paraId="6B1548AC" w14:textId="77777777" w:rsidR="00240B2E" w:rsidRPr="00B1461F" w:rsidRDefault="00240B2E" w:rsidP="00240B2E">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2A91E9BE" w14:textId="77777777" w:rsidR="00240B2E" w:rsidRPr="00B87DBA" w:rsidRDefault="00240B2E" w:rsidP="00240B2E">
      <w:pPr>
        <w:ind w:left="720" w:right="851" w:hanging="720"/>
        <w:rPr>
          <w:rFonts w:ascii="Avenir Next" w:hAnsi="Avenir Next" w:cs="Arial"/>
          <w:b/>
          <w:color w:val="FF0000"/>
          <w:sz w:val="22"/>
          <w:szCs w:val="22"/>
          <w:lang w:val="en-GB"/>
        </w:rPr>
      </w:pPr>
    </w:p>
    <w:p w14:paraId="3AC0F038" w14:textId="6BE8AD89" w:rsidR="00240B2E" w:rsidRDefault="00240B2E" w:rsidP="00240B2E">
      <w:pPr>
        <w:jc w:val="both"/>
        <w:rPr>
          <w:rFonts w:ascii="Avenir Next" w:hAnsi="Avenir Next" w:cs="Arial"/>
          <w:sz w:val="22"/>
          <w:szCs w:val="22"/>
          <w:lang w:val="en-GB"/>
        </w:rPr>
      </w:pPr>
      <w:r w:rsidRPr="00720F96">
        <w:rPr>
          <w:rFonts w:ascii="Avenir Next" w:hAnsi="Avenir Next" w:cs="Arial"/>
          <w:sz w:val="22"/>
          <w:szCs w:val="22"/>
          <w:lang w:val="en-GB"/>
        </w:rPr>
        <w:t>What are the options available to a secured creditor in the event of bankruptcy under the Insolvency Act?</w:t>
      </w:r>
    </w:p>
    <w:p w14:paraId="0699CA34" w14:textId="34E7DC7B" w:rsidR="000434BE" w:rsidRPr="00B87DBA" w:rsidRDefault="000434BE" w:rsidP="00240B2E">
      <w:pPr>
        <w:jc w:val="both"/>
        <w:rPr>
          <w:rFonts w:ascii="Avenir Next" w:hAnsi="Avenir Next" w:cs="Arial"/>
          <w:sz w:val="22"/>
          <w:szCs w:val="22"/>
          <w:lang w:val="en-GB"/>
        </w:rPr>
      </w:pPr>
    </w:p>
    <w:p w14:paraId="3D2A218C" w14:textId="0D806F88" w:rsidR="00240B2E"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[Type your answer here]</w:t>
      </w:r>
    </w:p>
    <w:p w14:paraId="1455C63D" w14:textId="13435A53" w:rsidR="00240B2E" w:rsidRDefault="00240B2E" w:rsidP="00240B2E">
      <w:pPr>
        <w:ind w:right="851"/>
        <w:rPr>
          <w:rFonts w:ascii="Avenir Next" w:hAnsi="Avenir Next" w:cs="Arial"/>
          <w:sz w:val="22"/>
          <w:szCs w:val="22"/>
          <w:lang w:val="en-GB"/>
        </w:rPr>
      </w:pPr>
    </w:p>
    <w:p w14:paraId="19ECD22F" w14:textId="77777777" w:rsidR="00732086" w:rsidRPr="00B87DBA" w:rsidRDefault="00732086" w:rsidP="00240B2E">
      <w:pPr>
        <w:ind w:right="851"/>
        <w:rPr>
          <w:rFonts w:ascii="Avenir Next" w:hAnsi="Avenir Next" w:cs="Arial"/>
          <w:sz w:val="22"/>
          <w:szCs w:val="22"/>
          <w:lang w:val="en-GB"/>
        </w:rPr>
      </w:pPr>
    </w:p>
    <w:p w14:paraId="39A2C57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4</w:t>
      </w:r>
      <w:r w:rsidRPr="00B1461F">
        <w:rPr>
          <w:rFonts w:ascii="Avenir Next Demi Bold" w:hAnsi="Avenir Next Demi Bold"/>
          <w:iCs w:val="0"/>
        </w:rPr>
        <w:t xml:space="preserve"> marks]</w:t>
      </w:r>
    </w:p>
    <w:p w14:paraId="347F1025" w14:textId="77777777" w:rsidR="00240B2E" w:rsidRPr="00B87DBA" w:rsidRDefault="00240B2E" w:rsidP="00240B2E">
      <w:pPr>
        <w:rPr>
          <w:rFonts w:ascii="Avenir Next" w:hAnsi="Avenir Next"/>
          <w:sz w:val="22"/>
          <w:szCs w:val="22"/>
          <w:lang w:val="en-GB"/>
        </w:rPr>
      </w:pPr>
    </w:p>
    <w:p w14:paraId="099B3D14" w14:textId="77777777" w:rsidR="00240B2E" w:rsidRDefault="00240B2E" w:rsidP="00240B2E">
      <w:pPr>
        <w:jc w:val="both"/>
        <w:rPr>
          <w:rFonts w:ascii="Avenir Next" w:hAnsi="Avenir Next" w:cs="Arial"/>
          <w:sz w:val="22"/>
          <w:szCs w:val="22"/>
          <w:lang w:val="en-GB"/>
        </w:rPr>
      </w:pPr>
      <w:r w:rsidRPr="007A654E">
        <w:rPr>
          <w:rFonts w:ascii="Avenir Next" w:hAnsi="Avenir Next" w:cs="Arial"/>
          <w:sz w:val="22"/>
          <w:szCs w:val="22"/>
          <w:lang w:val="en-GB"/>
        </w:rPr>
        <w:t>What are the grounds for the automatic discharge of a bankrupt? Does the automatic discharge have exceptions</w:t>
      </w:r>
      <w:r>
        <w:rPr>
          <w:rFonts w:ascii="Avenir Next" w:hAnsi="Avenir Next" w:cs="Arial"/>
          <w:sz w:val="22"/>
          <w:szCs w:val="22"/>
          <w:lang w:val="en-GB"/>
        </w:rPr>
        <w:t xml:space="preserve"> and</w:t>
      </w:r>
      <w:r w:rsidRPr="007A654E">
        <w:rPr>
          <w:rFonts w:ascii="Avenir Next" w:hAnsi="Avenir Next" w:cs="Arial"/>
          <w:sz w:val="22"/>
          <w:szCs w:val="22"/>
          <w:lang w:val="en-GB"/>
        </w:rPr>
        <w:t xml:space="preserve"> </w:t>
      </w:r>
      <w:r>
        <w:rPr>
          <w:rFonts w:ascii="Avenir Next" w:hAnsi="Avenir Next" w:cs="Arial"/>
          <w:sz w:val="22"/>
          <w:szCs w:val="22"/>
          <w:lang w:val="en-GB"/>
        </w:rPr>
        <w:t>i</w:t>
      </w:r>
      <w:r w:rsidRPr="007A654E">
        <w:rPr>
          <w:rFonts w:ascii="Avenir Next" w:hAnsi="Avenir Next" w:cs="Arial"/>
          <w:sz w:val="22"/>
          <w:szCs w:val="22"/>
          <w:lang w:val="en-GB"/>
        </w:rPr>
        <w:t>f so, what are these exceptions?</w:t>
      </w:r>
    </w:p>
    <w:p w14:paraId="2382CF61" w14:textId="77777777" w:rsidR="00240B2E" w:rsidRPr="00B87DBA" w:rsidRDefault="00240B2E" w:rsidP="00240B2E">
      <w:pPr>
        <w:jc w:val="both"/>
        <w:rPr>
          <w:rFonts w:ascii="Avenir Next" w:hAnsi="Avenir Next" w:cs="Arial"/>
          <w:sz w:val="22"/>
          <w:szCs w:val="22"/>
          <w:lang w:val="en-GB"/>
        </w:rPr>
      </w:pPr>
    </w:p>
    <w:p w14:paraId="652092DF" w14:textId="3B11A092" w:rsidR="00732086" w:rsidRPr="00B87DBA" w:rsidRDefault="003A611C" w:rsidP="00DA7778">
      <w:pPr>
        <w:ind w:left="426"/>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Kenyan insolvency Act provides for </w:t>
      </w:r>
      <w:r w:rsidR="00DA7778">
        <w:rPr>
          <w:rFonts w:ascii="Avenir Next" w:hAnsi="Avenir Next" w:cs="Arial"/>
          <w:color w:val="808080" w:themeColor="background1" w:themeShade="80"/>
          <w:sz w:val="22"/>
          <w:szCs w:val="22"/>
          <w:lang w:val="en-GB"/>
        </w:rPr>
        <w:t>automatic</w:t>
      </w:r>
      <w:r>
        <w:rPr>
          <w:rFonts w:ascii="Avenir Next" w:hAnsi="Avenir Next" w:cs="Arial"/>
          <w:color w:val="808080" w:themeColor="background1" w:themeShade="80"/>
          <w:sz w:val="22"/>
          <w:szCs w:val="22"/>
          <w:lang w:val="en-GB"/>
        </w:rPr>
        <w:t xml:space="preserve"> discharge after a period of 3 years from the date of bankruptcy. The exceptions to this are where the creditor and trustee have object ed to the </w:t>
      </w:r>
      <w:r w:rsidR="00DA7778">
        <w:rPr>
          <w:rFonts w:ascii="Avenir Next" w:hAnsi="Avenir Next" w:cs="Arial"/>
          <w:color w:val="808080" w:themeColor="background1" w:themeShade="80"/>
          <w:sz w:val="22"/>
          <w:szCs w:val="22"/>
          <w:lang w:val="en-GB"/>
        </w:rPr>
        <w:t>discharge</w:t>
      </w:r>
      <w:r>
        <w:rPr>
          <w:rFonts w:ascii="Avenir Next" w:hAnsi="Avenir Next" w:cs="Arial"/>
          <w:color w:val="808080" w:themeColor="background1" w:themeShade="80"/>
          <w:sz w:val="22"/>
          <w:szCs w:val="22"/>
          <w:lang w:val="en-GB"/>
        </w:rPr>
        <w:t xml:space="preserve"> of the bankrupt and the objection is not withdrawn within the 3 years. Another exception may ne where the creditor or trustee </w:t>
      </w:r>
      <w:r w:rsidR="00DA7778">
        <w:rPr>
          <w:rFonts w:ascii="Avenir Next" w:hAnsi="Avenir Next" w:cs="Arial"/>
          <w:color w:val="808080" w:themeColor="background1" w:themeShade="80"/>
          <w:sz w:val="22"/>
          <w:szCs w:val="22"/>
          <w:lang w:val="en-GB"/>
        </w:rPr>
        <w:t>requires</w:t>
      </w:r>
      <w:r>
        <w:rPr>
          <w:rFonts w:ascii="Avenir Next" w:hAnsi="Avenir Next" w:cs="Arial"/>
          <w:color w:val="808080" w:themeColor="background1" w:themeShade="80"/>
          <w:sz w:val="22"/>
          <w:szCs w:val="22"/>
          <w:lang w:val="en-GB"/>
        </w:rPr>
        <w:t xml:space="preserve"> the bankrupt to be publicly examined before discharge </w:t>
      </w:r>
      <w:r w:rsidR="00DA7778">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f </w:t>
      </w:r>
      <w:r w:rsidR="00DA7778">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and the examination has not been done.</w:t>
      </w:r>
    </w:p>
    <w:p w14:paraId="1C80874F" w14:textId="2DAF54D9" w:rsidR="000434BE" w:rsidRDefault="000434BE" w:rsidP="00240B2E">
      <w:pPr>
        <w:pStyle w:val="INSOLstyleheading4"/>
        <w:rPr>
          <w:rFonts w:ascii="Avenir Next Demi Bold" w:hAnsi="Avenir Next Demi Bold"/>
          <w:iCs w:val="0"/>
        </w:rPr>
      </w:pPr>
    </w:p>
    <w:p w14:paraId="3A56C886" w14:textId="77777777" w:rsidR="00732086" w:rsidRPr="00732086" w:rsidRDefault="00732086" w:rsidP="00732086">
      <w:pPr>
        <w:rPr>
          <w:lang w:val="en-GB"/>
        </w:rPr>
      </w:pPr>
    </w:p>
    <w:p w14:paraId="28D244DB" w14:textId="22010744"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4</w:t>
      </w:r>
      <w:r w:rsidRPr="00B1461F">
        <w:rPr>
          <w:rFonts w:ascii="Avenir Next Demi Bold" w:hAnsi="Avenir Next Demi Bold"/>
          <w:iCs w:val="0"/>
        </w:rPr>
        <w:t xml:space="preserve"> marks]</w:t>
      </w:r>
    </w:p>
    <w:p w14:paraId="25A856EF" w14:textId="77777777" w:rsidR="00240B2E" w:rsidRPr="00B87DBA" w:rsidRDefault="00240B2E" w:rsidP="00240B2E">
      <w:pPr>
        <w:jc w:val="both"/>
        <w:rPr>
          <w:rFonts w:ascii="Avenir Next" w:hAnsi="Avenir Next" w:cs="Arial"/>
          <w:color w:val="808080" w:themeColor="background1" w:themeShade="80"/>
          <w:sz w:val="22"/>
          <w:szCs w:val="22"/>
          <w:lang w:val="en-GB"/>
        </w:rPr>
      </w:pPr>
    </w:p>
    <w:p w14:paraId="461BCC57" w14:textId="77777777" w:rsidR="00240B2E" w:rsidRDefault="00240B2E" w:rsidP="00240B2E">
      <w:pPr>
        <w:jc w:val="both"/>
        <w:rPr>
          <w:rFonts w:ascii="Avenir Next" w:hAnsi="Avenir Next" w:cs="Arial"/>
          <w:sz w:val="22"/>
          <w:szCs w:val="22"/>
          <w:lang w:val="en-GB"/>
        </w:rPr>
      </w:pPr>
      <w:r w:rsidRPr="00F82AF8">
        <w:rPr>
          <w:rFonts w:ascii="Avenir Next" w:hAnsi="Avenir Next" w:cs="Arial"/>
          <w:sz w:val="22"/>
          <w:szCs w:val="22"/>
          <w:lang w:val="en-GB"/>
        </w:rPr>
        <w:t>What are the objectives of the administration procedure under the Insolvency Act?</w:t>
      </w:r>
    </w:p>
    <w:p w14:paraId="337B0451" w14:textId="77777777" w:rsidR="00240B2E" w:rsidRPr="00B87DBA" w:rsidRDefault="00240B2E" w:rsidP="00240B2E">
      <w:pPr>
        <w:rPr>
          <w:rFonts w:ascii="Avenir Next" w:hAnsi="Avenir Next" w:cs="Arial"/>
          <w:bCs/>
          <w:color w:val="000000" w:themeColor="text1"/>
          <w:sz w:val="22"/>
          <w:szCs w:val="22"/>
          <w:lang w:val="en-GB"/>
        </w:rPr>
      </w:pPr>
    </w:p>
    <w:p w14:paraId="5EAF51A0"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20E52783" w14:textId="06DB4012" w:rsidR="008415BE" w:rsidRDefault="008415BE" w:rsidP="000C2244">
      <w:pPr>
        <w:ind w:left="720" w:hanging="720"/>
        <w:rPr>
          <w:rFonts w:ascii="Avenir Next" w:hAnsi="Avenir Next" w:cs="Arial"/>
          <w:bCs/>
          <w:color w:val="000000" w:themeColor="text1"/>
          <w:sz w:val="22"/>
          <w:szCs w:val="22"/>
          <w:lang w:val="en-GB"/>
        </w:rPr>
      </w:pPr>
    </w:p>
    <w:p w14:paraId="243596F5" w14:textId="36ECF31F" w:rsidR="00732086" w:rsidRDefault="00732086" w:rsidP="000C2244">
      <w:pPr>
        <w:ind w:left="720" w:hanging="720"/>
        <w:rPr>
          <w:rFonts w:ascii="Avenir Next" w:hAnsi="Avenir Next" w:cs="Arial"/>
          <w:bCs/>
          <w:color w:val="000000" w:themeColor="text1"/>
          <w:sz w:val="22"/>
          <w:szCs w:val="22"/>
          <w:lang w:val="en-GB"/>
        </w:rPr>
      </w:pPr>
    </w:p>
    <w:p w14:paraId="3B37B5FE" w14:textId="634DA0EC" w:rsidR="00732086" w:rsidRDefault="00732086" w:rsidP="000C2244">
      <w:pPr>
        <w:ind w:left="720" w:hanging="720"/>
        <w:rPr>
          <w:rFonts w:ascii="Avenir Next" w:hAnsi="Avenir Next" w:cs="Arial"/>
          <w:bCs/>
          <w:color w:val="000000" w:themeColor="text1"/>
          <w:sz w:val="22"/>
          <w:szCs w:val="22"/>
          <w:lang w:val="en-GB"/>
        </w:rPr>
      </w:pPr>
    </w:p>
    <w:p w14:paraId="34235ACC" w14:textId="4B5F0E83" w:rsidR="00732086" w:rsidRDefault="00732086" w:rsidP="000C2244">
      <w:pPr>
        <w:ind w:left="720" w:hanging="720"/>
        <w:rPr>
          <w:rFonts w:ascii="Avenir Next" w:hAnsi="Avenir Next" w:cs="Arial"/>
          <w:bCs/>
          <w:color w:val="000000" w:themeColor="text1"/>
          <w:sz w:val="22"/>
          <w:szCs w:val="22"/>
          <w:lang w:val="en-GB"/>
        </w:rPr>
      </w:pPr>
    </w:p>
    <w:p w14:paraId="18BC9F98" w14:textId="17434231" w:rsidR="00732086" w:rsidRDefault="00732086" w:rsidP="000C2244">
      <w:pPr>
        <w:ind w:left="720" w:hanging="720"/>
        <w:rPr>
          <w:rFonts w:ascii="Avenir Next" w:hAnsi="Avenir Next" w:cs="Arial"/>
          <w:bCs/>
          <w:color w:val="000000" w:themeColor="text1"/>
          <w:sz w:val="22"/>
          <w:szCs w:val="22"/>
          <w:lang w:val="en-GB"/>
        </w:rPr>
      </w:pPr>
    </w:p>
    <w:p w14:paraId="0A4F1F94" w14:textId="187B3913" w:rsidR="00732086" w:rsidRDefault="00732086" w:rsidP="000C2244">
      <w:pPr>
        <w:ind w:left="720" w:hanging="720"/>
        <w:rPr>
          <w:rFonts w:ascii="Avenir Next" w:hAnsi="Avenir Next" w:cs="Arial"/>
          <w:bCs/>
          <w:color w:val="000000" w:themeColor="text1"/>
          <w:sz w:val="22"/>
          <w:szCs w:val="22"/>
          <w:lang w:val="en-GB"/>
        </w:rPr>
      </w:pPr>
    </w:p>
    <w:p w14:paraId="4A494C3E" w14:textId="78FEC528" w:rsidR="00732086" w:rsidRDefault="00732086" w:rsidP="000C2244">
      <w:pPr>
        <w:ind w:left="720" w:hanging="720"/>
        <w:rPr>
          <w:rFonts w:ascii="Avenir Next" w:hAnsi="Avenir Next" w:cs="Arial"/>
          <w:bCs/>
          <w:color w:val="000000" w:themeColor="text1"/>
          <w:sz w:val="22"/>
          <w:szCs w:val="22"/>
          <w:lang w:val="en-GB"/>
        </w:rPr>
      </w:pPr>
    </w:p>
    <w:p w14:paraId="60DE792E" w14:textId="51DBB80B" w:rsidR="00732086" w:rsidRDefault="00732086" w:rsidP="000C2244">
      <w:pPr>
        <w:ind w:left="720" w:hanging="720"/>
        <w:rPr>
          <w:rFonts w:ascii="Avenir Next" w:hAnsi="Avenir Next" w:cs="Arial"/>
          <w:bCs/>
          <w:color w:val="000000" w:themeColor="text1"/>
          <w:sz w:val="22"/>
          <w:szCs w:val="22"/>
          <w:lang w:val="en-GB"/>
        </w:rPr>
      </w:pPr>
    </w:p>
    <w:p w14:paraId="75307222" w14:textId="77777777" w:rsidR="00732086" w:rsidRPr="00B87DBA" w:rsidRDefault="00732086" w:rsidP="000C2244">
      <w:pPr>
        <w:ind w:left="720" w:hanging="720"/>
        <w:rPr>
          <w:rFonts w:ascii="Avenir Next" w:hAnsi="Avenir Next" w:cs="Arial"/>
          <w:bCs/>
          <w:color w:val="000000" w:themeColor="text1"/>
          <w:sz w:val="22"/>
          <w:szCs w:val="22"/>
          <w:lang w:val="en-GB"/>
        </w:rPr>
      </w:pPr>
    </w:p>
    <w:p w14:paraId="287BA602"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2A9C67C1" w14:textId="77777777" w:rsidR="00240B2E" w:rsidRDefault="00240B2E" w:rsidP="00240B2E">
      <w:pPr>
        <w:rPr>
          <w:rFonts w:ascii="Avenir Next Demi Bold" w:hAnsi="Avenir Next Demi Bold" w:cs="Arial"/>
          <w:b/>
          <w:bCs/>
          <w:color w:val="000000" w:themeColor="text1"/>
          <w:sz w:val="22"/>
          <w:szCs w:val="22"/>
          <w:lang w:val="en-GB"/>
        </w:rPr>
      </w:pPr>
    </w:p>
    <w:p w14:paraId="4D452676" w14:textId="77777777" w:rsidR="00240B2E" w:rsidRPr="00B1461F"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70E1646A" w14:textId="77777777" w:rsidR="00240B2E" w:rsidRDefault="00240B2E" w:rsidP="00240B2E">
      <w:pPr>
        <w:pStyle w:val="INSOLstyleheading4"/>
        <w:rPr>
          <w:rFonts w:ascii="Avenir Next Demi Bold" w:hAnsi="Avenir Next Demi Bold"/>
          <w:iCs w:val="0"/>
        </w:rPr>
      </w:pPr>
    </w:p>
    <w:p w14:paraId="11D637C3"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6225F40D" w14:textId="77777777" w:rsidR="00240B2E" w:rsidRPr="00B87DBA" w:rsidRDefault="00240B2E" w:rsidP="00240B2E">
      <w:pPr>
        <w:jc w:val="both"/>
        <w:rPr>
          <w:rFonts w:ascii="Avenir Next" w:hAnsi="Avenir Next" w:cs="Arial"/>
          <w:b/>
          <w:bCs/>
          <w:sz w:val="22"/>
          <w:szCs w:val="22"/>
          <w:shd w:val="clear" w:color="auto" w:fill="FFFFFF"/>
          <w:lang w:val="en-GB"/>
        </w:rPr>
      </w:pPr>
    </w:p>
    <w:p w14:paraId="65108A1C" w14:textId="77777777" w:rsidR="00240B2E" w:rsidRDefault="00240B2E" w:rsidP="00240B2E">
      <w:pPr>
        <w:spacing w:line="276" w:lineRule="auto"/>
        <w:jc w:val="both"/>
        <w:rPr>
          <w:rFonts w:ascii="Avenir Next" w:hAnsi="Avenir Next" w:cs="Arial"/>
          <w:sz w:val="22"/>
          <w:szCs w:val="22"/>
          <w:lang w:val="en-GB"/>
        </w:rPr>
      </w:pPr>
      <w:r w:rsidRPr="00E13CB9">
        <w:rPr>
          <w:rFonts w:ascii="Avenir Next" w:hAnsi="Avenir Next" w:cs="Arial"/>
          <w:sz w:val="22"/>
          <w:szCs w:val="22"/>
          <w:lang w:val="en-GB"/>
        </w:rPr>
        <w:t>Discuss the process of voluntary and involuntary liquidation in a winding</w:t>
      </w:r>
      <w:r>
        <w:rPr>
          <w:rFonts w:ascii="Avenir Next" w:hAnsi="Avenir Next" w:cs="Arial"/>
          <w:sz w:val="22"/>
          <w:szCs w:val="22"/>
          <w:lang w:val="en-GB"/>
        </w:rPr>
        <w:t>-</w:t>
      </w:r>
      <w:r w:rsidRPr="00E13CB9">
        <w:rPr>
          <w:rFonts w:ascii="Avenir Next" w:hAnsi="Avenir Next" w:cs="Arial"/>
          <w:sz w:val="22"/>
          <w:szCs w:val="22"/>
          <w:lang w:val="en-GB"/>
        </w:rPr>
        <w:t>up</w:t>
      </w:r>
      <w:r w:rsidRPr="004C65B3">
        <w:rPr>
          <w:rFonts w:ascii="Avenir Next" w:hAnsi="Avenir Next" w:cs="Arial"/>
          <w:sz w:val="22"/>
          <w:szCs w:val="22"/>
          <w:lang w:val="en-GB"/>
        </w:rPr>
        <w:t xml:space="preserve">.  </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74CDB7AD"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462DCF85" w14:textId="130C6CD9" w:rsidR="00AD1D19" w:rsidRDefault="00AD1D19" w:rsidP="001E1429">
      <w:pPr>
        <w:jc w:val="both"/>
        <w:rPr>
          <w:rFonts w:ascii="Avenir Next Demi Bold" w:eastAsiaTheme="minorEastAsia" w:hAnsi="Avenir Next Demi Bold" w:cs="Arial"/>
          <w:b/>
          <w:bCs/>
          <w:sz w:val="22"/>
          <w:szCs w:val="22"/>
          <w:lang w:val="en-GB"/>
        </w:rPr>
      </w:pPr>
    </w:p>
    <w:p w14:paraId="5EB88431" w14:textId="77777777" w:rsidR="00732086" w:rsidRDefault="00732086" w:rsidP="001E1429">
      <w:pPr>
        <w:jc w:val="both"/>
        <w:rPr>
          <w:rFonts w:ascii="Avenir Next Demi Bold" w:eastAsiaTheme="minorEastAsia" w:hAnsi="Avenir Next Demi Bold" w:cs="Arial"/>
          <w:b/>
          <w:bCs/>
          <w:sz w:val="22"/>
          <w:szCs w:val="22"/>
          <w:lang w:val="en-GB"/>
        </w:rPr>
      </w:pPr>
    </w:p>
    <w:p w14:paraId="6E490516"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255206C" w14:textId="77777777" w:rsidR="00240B2E" w:rsidRDefault="00240B2E" w:rsidP="00240B2E">
      <w:pPr>
        <w:pStyle w:val="INSOLstyleheading4"/>
        <w:rPr>
          <w:rFonts w:ascii="Avenir Next Demi Bold" w:hAnsi="Avenir Next Demi Bold"/>
          <w:iCs w:val="0"/>
        </w:rPr>
      </w:pPr>
    </w:p>
    <w:p w14:paraId="16C9736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95DEC2C" w14:textId="77777777" w:rsidR="00240B2E" w:rsidRPr="00B87DBA" w:rsidRDefault="00240B2E" w:rsidP="00240B2E">
      <w:pPr>
        <w:jc w:val="both"/>
        <w:rPr>
          <w:rFonts w:ascii="Avenir Next" w:hAnsi="Avenir Next" w:cs="Arial"/>
          <w:b/>
          <w:bCs/>
          <w:sz w:val="22"/>
          <w:szCs w:val="22"/>
          <w:shd w:val="clear" w:color="auto" w:fill="FFFFFF"/>
          <w:lang w:val="en-GB"/>
        </w:rPr>
      </w:pPr>
    </w:p>
    <w:p w14:paraId="333A4115" w14:textId="77777777" w:rsidR="00240B2E" w:rsidRDefault="00240B2E" w:rsidP="00240B2E">
      <w:pPr>
        <w:spacing w:line="276" w:lineRule="auto"/>
        <w:jc w:val="both"/>
        <w:rPr>
          <w:rFonts w:ascii="Avenir Next" w:hAnsi="Avenir Next" w:cs="Arial"/>
          <w:sz w:val="22"/>
          <w:szCs w:val="22"/>
          <w:lang w:val="en-GB"/>
        </w:rPr>
      </w:pPr>
      <w:r w:rsidRPr="00942C95">
        <w:rPr>
          <w:rFonts w:ascii="Avenir Next" w:hAnsi="Avenir Next" w:cs="Arial"/>
          <w:sz w:val="22"/>
          <w:szCs w:val="22"/>
          <w:lang w:val="en-GB"/>
        </w:rPr>
        <w:t xml:space="preserve">Discuss the process of </w:t>
      </w:r>
      <w:r>
        <w:rPr>
          <w:rFonts w:ascii="Avenir Next" w:hAnsi="Avenir Next" w:cs="Arial"/>
          <w:sz w:val="22"/>
          <w:szCs w:val="22"/>
          <w:lang w:val="en-GB"/>
        </w:rPr>
        <w:t xml:space="preserve">the </w:t>
      </w:r>
      <w:r w:rsidRPr="00942C95">
        <w:rPr>
          <w:rFonts w:ascii="Avenir Next" w:hAnsi="Avenir Next" w:cs="Arial"/>
          <w:sz w:val="22"/>
          <w:szCs w:val="22"/>
          <w:lang w:val="en-GB"/>
        </w:rPr>
        <w:t>appointment of an administrator under section 534 of the Insolvency Act by the holder of a qualifying floating charge</w:t>
      </w:r>
      <w:r>
        <w:rPr>
          <w:rFonts w:ascii="Avenir Next" w:hAnsi="Avenir Next" w:cs="Arial"/>
          <w:sz w:val="22"/>
          <w:szCs w:val="22"/>
          <w:lang w:val="en-GB"/>
        </w:rPr>
        <w:t>,</w:t>
      </w:r>
      <w:r w:rsidRPr="00942C95">
        <w:rPr>
          <w:rFonts w:ascii="Avenir Next" w:hAnsi="Avenir Next" w:cs="Arial"/>
          <w:sz w:val="22"/>
          <w:szCs w:val="22"/>
          <w:lang w:val="en-GB"/>
        </w:rPr>
        <w:t xml:space="preserve"> and the process to be followed post</w:t>
      </w:r>
      <w:r>
        <w:rPr>
          <w:rFonts w:ascii="Avenir Next" w:hAnsi="Avenir Next" w:cs="Arial"/>
          <w:sz w:val="22"/>
          <w:szCs w:val="22"/>
          <w:lang w:val="en-GB"/>
        </w:rPr>
        <w:t>-</w:t>
      </w:r>
      <w:r w:rsidRPr="00942C95">
        <w:rPr>
          <w:rFonts w:ascii="Avenir Next" w:hAnsi="Avenir Next" w:cs="Arial"/>
          <w:sz w:val="22"/>
          <w:szCs w:val="22"/>
          <w:lang w:val="en-GB"/>
        </w:rPr>
        <w:t>appointment.</w:t>
      </w:r>
    </w:p>
    <w:p w14:paraId="5CDF8816" w14:textId="77777777" w:rsidR="00240B2E" w:rsidRPr="00FC1BC1" w:rsidRDefault="00240B2E" w:rsidP="00240B2E">
      <w:pPr>
        <w:spacing w:line="276" w:lineRule="auto"/>
        <w:jc w:val="both"/>
        <w:rPr>
          <w:rFonts w:ascii="Avenir Next" w:hAnsi="Avenir Next" w:cs="Arial"/>
          <w:sz w:val="22"/>
          <w:szCs w:val="22"/>
          <w:lang w:val="en-GB"/>
        </w:rPr>
      </w:pPr>
    </w:p>
    <w:p w14:paraId="0CA5B2AE"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2E5B8B0C" w14:textId="4BC46D17" w:rsidR="00EB2A16" w:rsidRDefault="00EB2A16" w:rsidP="009F4DCF">
      <w:pPr>
        <w:jc w:val="both"/>
        <w:rPr>
          <w:rFonts w:ascii="Avenir Next" w:hAnsi="Avenir Next" w:cs="Arial"/>
          <w:b/>
          <w:bCs/>
          <w:sz w:val="22"/>
          <w:szCs w:val="22"/>
          <w:lang w:val="en-GB"/>
        </w:rPr>
      </w:pPr>
    </w:p>
    <w:p w14:paraId="4999F351" w14:textId="77777777" w:rsidR="00732086" w:rsidRDefault="00732086" w:rsidP="009F4DCF">
      <w:pPr>
        <w:jc w:val="both"/>
        <w:rPr>
          <w:rFonts w:ascii="Avenir Next" w:hAnsi="Avenir Next" w:cs="Arial"/>
          <w:b/>
          <w:bCs/>
          <w:sz w:val="22"/>
          <w:szCs w:val="22"/>
          <w:lang w:val="en-GB"/>
        </w:rPr>
      </w:pPr>
    </w:p>
    <w:p w14:paraId="6E9BD2CA"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lastRenderedPageBreak/>
        <w:t>OR</w:t>
      </w:r>
    </w:p>
    <w:p w14:paraId="6AF2804C" w14:textId="77777777" w:rsidR="00240B2E" w:rsidRDefault="00240B2E" w:rsidP="00240B2E">
      <w:pPr>
        <w:pStyle w:val="INSOLstyleheading4"/>
        <w:rPr>
          <w:rFonts w:ascii="Avenir Next Demi Bold" w:hAnsi="Avenir Next Demi Bold"/>
          <w:iCs w:val="0"/>
        </w:rPr>
      </w:pPr>
    </w:p>
    <w:p w14:paraId="7430D99E"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111985E7" w14:textId="77777777" w:rsidR="00240B2E" w:rsidRPr="00B87DBA" w:rsidRDefault="00240B2E" w:rsidP="00240B2E">
      <w:pPr>
        <w:jc w:val="both"/>
        <w:rPr>
          <w:rFonts w:ascii="Avenir Next" w:hAnsi="Avenir Next" w:cs="Arial"/>
          <w:b/>
          <w:bCs/>
          <w:sz w:val="22"/>
          <w:szCs w:val="22"/>
          <w:shd w:val="clear" w:color="auto" w:fill="FFFFFF"/>
          <w:lang w:val="en-GB"/>
        </w:rPr>
      </w:pPr>
    </w:p>
    <w:p w14:paraId="1B329A01" w14:textId="77777777" w:rsidR="00240B2E" w:rsidRDefault="00240B2E" w:rsidP="00240B2E">
      <w:pPr>
        <w:spacing w:line="276" w:lineRule="auto"/>
        <w:jc w:val="both"/>
        <w:rPr>
          <w:rFonts w:ascii="Avenir Next" w:hAnsi="Avenir Next" w:cs="Arial"/>
          <w:sz w:val="22"/>
          <w:szCs w:val="22"/>
          <w:lang w:val="en-GB"/>
        </w:rPr>
      </w:pPr>
      <w:r w:rsidRPr="001C4143">
        <w:rPr>
          <w:rFonts w:ascii="Avenir Next" w:hAnsi="Avenir Next" w:cs="Arial"/>
          <w:sz w:val="22"/>
          <w:szCs w:val="22"/>
          <w:lang w:val="en-GB"/>
        </w:rPr>
        <w:t xml:space="preserve">Discuss the process of </w:t>
      </w:r>
      <w:r>
        <w:rPr>
          <w:rFonts w:ascii="Avenir Next" w:hAnsi="Avenir Next" w:cs="Arial"/>
          <w:sz w:val="22"/>
          <w:szCs w:val="22"/>
          <w:lang w:val="en-GB"/>
        </w:rPr>
        <w:t xml:space="preserve">the </w:t>
      </w:r>
      <w:r w:rsidRPr="001C4143">
        <w:rPr>
          <w:rFonts w:ascii="Avenir Next" w:hAnsi="Avenir Next" w:cs="Arial"/>
          <w:sz w:val="22"/>
          <w:szCs w:val="22"/>
          <w:lang w:val="en-GB"/>
        </w:rPr>
        <w:t>appointment of an administrator by the Court</w:t>
      </w:r>
      <w:r>
        <w:rPr>
          <w:rFonts w:ascii="Avenir Next" w:hAnsi="Avenir Next" w:cs="Arial"/>
          <w:sz w:val="22"/>
          <w:szCs w:val="22"/>
          <w:lang w:val="en-GB"/>
        </w:rPr>
        <w:t>.</w:t>
      </w:r>
    </w:p>
    <w:p w14:paraId="7F4ADCD8" w14:textId="77777777" w:rsidR="00240B2E" w:rsidRPr="00FC1BC1" w:rsidRDefault="00240B2E" w:rsidP="00240B2E">
      <w:pPr>
        <w:spacing w:line="276" w:lineRule="auto"/>
        <w:jc w:val="both"/>
        <w:rPr>
          <w:rFonts w:ascii="Avenir Next" w:hAnsi="Avenir Next" w:cs="Arial"/>
          <w:sz w:val="22"/>
          <w:szCs w:val="22"/>
          <w:lang w:val="en-GB"/>
        </w:rPr>
      </w:pPr>
    </w:p>
    <w:p w14:paraId="2A94B82C"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10E538F1" w14:textId="2B27A293" w:rsidR="00240B2E" w:rsidRDefault="00240B2E" w:rsidP="00F02278">
      <w:pPr>
        <w:jc w:val="both"/>
        <w:rPr>
          <w:rFonts w:ascii="Avenir Next" w:hAnsi="Avenir Next" w:cs="Arial"/>
          <w:color w:val="808080" w:themeColor="background1" w:themeShade="80"/>
          <w:sz w:val="22"/>
          <w:szCs w:val="22"/>
          <w:lang w:val="en-GB"/>
        </w:rPr>
      </w:pPr>
    </w:p>
    <w:p w14:paraId="6AA8C1C7" w14:textId="77777777" w:rsidR="00F02278" w:rsidRDefault="00F02278" w:rsidP="00F02278">
      <w:pPr>
        <w:jc w:val="both"/>
        <w:rPr>
          <w:rFonts w:ascii="Avenir Next" w:hAnsi="Avenir Next" w:cs="Arial"/>
          <w:color w:val="808080" w:themeColor="background1" w:themeShade="80"/>
          <w:sz w:val="22"/>
          <w:szCs w:val="22"/>
          <w:lang w:val="en-GB"/>
        </w:rPr>
      </w:pPr>
    </w:p>
    <w:p w14:paraId="44C62CC6" w14:textId="77777777"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1B07CC1" w14:textId="77777777" w:rsidR="00240B2E" w:rsidRDefault="00240B2E" w:rsidP="00240B2E">
      <w:pPr>
        <w:pStyle w:val="INSOLstyleheading4"/>
        <w:rPr>
          <w:rFonts w:ascii="Avenir Next Demi Bold" w:hAnsi="Avenir Next Demi Bold"/>
          <w:iCs w:val="0"/>
        </w:rPr>
      </w:pPr>
    </w:p>
    <w:p w14:paraId="6AAE9CE7"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47C62AE1" w14:textId="77777777" w:rsidR="00240B2E" w:rsidRPr="00B87DBA" w:rsidRDefault="00240B2E" w:rsidP="00240B2E">
      <w:pPr>
        <w:jc w:val="both"/>
        <w:rPr>
          <w:rFonts w:ascii="Avenir Next" w:hAnsi="Avenir Next" w:cs="Arial"/>
          <w:b/>
          <w:bCs/>
          <w:sz w:val="22"/>
          <w:szCs w:val="22"/>
          <w:shd w:val="clear" w:color="auto" w:fill="FFFFFF"/>
          <w:lang w:val="en-GB"/>
        </w:rPr>
      </w:pPr>
    </w:p>
    <w:p w14:paraId="1867C5DE" w14:textId="77777777" w:rsidR="00240B2E" w:rsidRDefault="00240B2E" w:rsidP="00240B2E">
      <w:pPr>
        <w:spacing w:line="276" w:lineRule="auto"/>
        <w:jc w:val="both"/>
        <w:rPr>
          <w:rFonts w:ascii="Avenir Next" w:hAnsi="Avenir Next" w:cs="Arial"/>
          <w:sz w:val="22"/>
          <w:szCs w:val="22"/>
          <w:lang w:val="en-GB"/>
        </w:rPr>
      </w:pPr>
      <w:r w:rsidRPr="007F4516">
        <w:rPr>
          <w:rFonts w:ascii="Avenir Next" w:hAnsi="Avenir Next" w:cs="Arial"/>
          <w:sz w:val="22"/>
          <w:szCs w:val="22"/>
          <w:lang w:val="en-GB"/>
        </w:rPr>
        <w:t>Fully discuss the priority of creditors under the Insolvency Act.</w:t>
      </w:r>
    </w:p>
    <w:p w14:paraId="601E9E1A" w14:textId="77777777" w:rsidR="00240B2E" w:rsidRPr="00FC1BC1" w:rsidRDefault="00240B2E" w:rsidP="00240B2E">
      <w:pPr>
        <w:spacing w:line="276" w:lineRule="auto"/>
        <w:jc w:val="both"/>
        <w:rPr>
          <w:rFonts w:ascii="Avenir Next" w:hAnsi="Avenir Next" w:cs="Arial"/>
          <w:sz w:val="22"/>
          <w:szCs w:val="22"/>
          <w:lang w:val="en-GB"/>
        </w:rPr>
      </w:pPr>
    </w:p>
    <w:p w14:paraId="74533F14" w14:textId="77777777" w:rsidR="00732086" w:rsidRPr="00B87DBA" w:rsidRDefault="00732086" w:rsidP="00732086">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64EEA862" w14:textId="38A7DDC0" w:rsidR="00240B2E" w:rsidRDefault="00240B2E" w:rsidP="000446FF">
      <w:pPr>
        <w:jc w:val="both"/>
        <w:rPr>
          <w:rFonts w:ascii="Avenir Next" w:hAnsi="Avenir Next" w:cs="Arial"/>
          <w:color w:val="808080" w:themeColor="background1" w:themeShade="80"/>
          <w:sz w:val="22"/>
          <w:szCs w:val="22"/>
          <w:lang w:val="en-GB"/>
        </w:rPr>
      </w:pPr>
    </w:p>
    <w:p w14:paraId="1AF2CF6A" w14:textId="700BE5FA" w:rsidR="00732086" w:rsidRDefault="00732086" w:rsidP="000446FF">
      <w:pPr>
        <w:jc w:val="both"/>
        <w:rPr>
          <w:rFonts w:ascii="Avenir Next" w:hAnsi="Avenir Next" w:cs="Arial"/>
          <w:color w:val="808080" w:themeColor="background1" w:themeShade="80"/>
          <w:sz w:val="22"/>
          <w:szCs w:val="22"/>
          <w:lang w:val="en-GB"/>
        </w:rPr>
      </w:pPr>
    </w:p>
    <w:p w14:paraId="1382AB2C" w14:textId="16ED7A7F" w:rsidR="00732086" w:rsidRDefault="00732086" w:rsidP="000446FF">
      <w:pPr>
        <w:jc w:val="both"/>
        <w:rPr>
          <w:rFonts w:ascii="Avenir Next" w:hAnsi="Avenir Next" w:cs="Arial"/>
          <w:color w:val="808080" w:themeColor="background1" w:themeShade="80"/>
          <w:sz w:val="22"/>
          <w:szCs w:val="22"/>
          <w:lang w:val="en-GB"/>
        </w:rPr>
      </w:pPr>
    </w:p>
    <w:p w14:paraId="2F8126DD" w14:textId="08BCC621" w:rsidR="00732086" w:rsidRDefault="00732086" w:rsidP="000446FF">
      <w:pPr>
        <w:jc w:val="both"/>
        <w:rPr>
          <w:rFonts w:ascii="Avenir Next" w:hAnsi="Avenir Next" w:cs="Arial"/>
          <w:color w:val="808080" w:themeColor="background1" w:themeShade="80"/>
          <w:sz w:val="22"/>
          <w:szCs w:val="22"/>
          <w:lang w:val="en-GB"/>
        </w:rPr>
      </w:pPr>
    </w:p>
    <w:p w14:paraId="4D098B4C" w14:textId="0231BC01" w:rsidR="00732086" w:rsidRDefault="00732086" w:rsidP="000446FF">
      <w:pPr>
        <w:jc w:val="both"/>
        <w:rPr>
          <w:rFonts w:ascii="Avenir Next" w:hAnsi="Avenir Next" w:cs="Arial"/>
          <w:color w:val="808080" w:themeColor="background1" w:themeShade="80"/>
          <w:sz w:val="22"/>
          <w:szCs w:val="22"/>
          <w:lang w:val="en-GB"/>
        </w:rPr>
      </w:pPr>
    </w:p>
    <w:p w14:paraId="49061A3A" w14:textId="77777777" w:rsidR="00732086" w:rsidRDefault="00732086" w:rsidP="000446FF">
      <w:pPr>
        <w:jc w:val="both"/>
        <w:rPr>
          <w:rFonts w:ascii="Avenir Next" w:hAnsi="Avenir Next" w:cs="Arial"/>
          <w:color w:val="808080" w:themeColor="background1" w:themeShade="80"/>
          <w:sz w:val="22"/>
          <w:szCs w:val="22"/>
          <w:lang w:val="en-GB"/>
        </w:rPr>
      </w:pPr>
    </w:p>
    <w:p w14:paraId="32BEA200" w14:textId="77777777"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659B124" w14:textId="77777777" w:rsidR="00240B2E" w:rsidRDefault="00240B2E" w:rsidP="00240B2E">
      <w:pPr>
        <w:rPr>
          <w:rFonts w:ascii="Avenir Next Demi Bold" w:hAnsi="Avenir Next Demi Bold" w:cs="Arial"/>
          <w:b/>
          <w:bCs/>
          <w:color w:val="000000" w:themeColor="text1"/>
          <w:sz w:val="22"/>
          <w:szCs w:val="22"/>
          <w:lang w:val="en-GB"/>
        </w:rPr>
      </w:pPr>
    </w:p>
    <w:p w14:paraId="49ED956F" w14:textId="77777777" w:rsidR="00240B2E" w:rsidRDefault="00240B2E" w:rsidP="00240B2E">
      <w:pP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 xml:space="preserve">Please select </w:t>
      </w:r>
      <w:r w:rsidRPr="003D5A58">
        <w:rPr>
          <w:rFonts w:ascii="Avenir Next Demi Bold" w:hAnsi="Avenir Next Demi Bold" w:cs="Arial"/>
          <w:b/>
          <w:bCs/>
          <w:color w:val="000000" w:themeColor="text1"/>
          <w:sz w:val="22"/>
          <w:szCs w:val="22"/>
          <w:u w:val="single"/>
          <w:lang w:val="en-GB"/>
        </w:rPr>
        <w:t>only one</w:t>
      </w:r>
      <w:r>
        <w:rPr>
          <w:rFonts w:ascii="Avenir Next Demi Bold" w:hAnsi="Avenir Next Demi Bold" w:cs="Arial"/>
          <w:b/>
          <w:bCs/>
          <w:color w:val="000000" w:themeColor="text1"/>
          <w:sz w:val="22"/>
          <w:szCs w:val="22"/>
          <w:lang w:val="en-GB"/>
        </w:rPr>
        <w:t xml:space="preserve"> of the following questions below. Please </w:t>
      </w:r>
      <w:r w:rsidRPr="00E462EA">
        <w:rPr>
          <w:rFonts w:ascii="Avenir Next Demi Bold" w:hAnsi="Avenir Next Demi Bold" w:cs="Arial"/>
          <w:b/>
          <w:bCs/>
          <w:color w:val="000000" w:themeColor="text1"/>
          <w:sz w:val="22"/>
          <w:szCs w:val="22"/>
          <w:u w:val="single"/>
          <w:lang w:val="en-GB"/>
        </w:rPr>
        <w:t>delete</w:t>
      </w:r>
      <w:r>
        <w:rPr>
          <w:rFonts w:ascii="Avenir Next Demi Bold" w:hAnsi="Avenir Next Demi Bold" w:cs="Arial"/>
          <w:b/>
          <w:bCs/>
          <w:color w:val="000000" w:themeColor="text1"/>
          <w:sz w:val="22"/>
          <w:szCs w:val="22"/>
          <w:lang w:val="en-GB"/>
        </w:rPr>
        <w:t xml:space="preserve"> the questions you choose </w:t>
      </w:r>
      <w:r w:rsidRPr="00E462EA">
        <w:rPr>
          <w:rFonts w:ascii="Avenir Next Demi Bold" w:hAnsi="Avenir Next Demi Bold" w:cs="Arial"/>
          <w:b/>
          <w:bCs/>
          <w:color w:val="000000" w:themeColor="text1"/>
          <w:sz w:val="22"/>
          <w:szCs w:val="22"/>
          <w:u w:val="single"/>
          <w:lang w:val="en-GB"/>
        </w:rPr>
        <w:t>not</w:t>
      </w:r>
      <w:r>
        <w:rPr>
          <w:rFonts w:ascii="Avenir Next Demi Bold" w:hAnsi="Avenir Next Demi Bold" w:cs="Arial"/>
          <w:b/>
          <w:bCs/>
          <w:color w:val="000000" w:themeColor="text1"/>
          <w:sz w:val="22"/>
          <w:szCs w:val="22"/>
          <w:lang w:val="en-GB"/>
        </w:rPr>
        <w:t xml:space="preserve"> to answer.</w:t>
      </w: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56AD58F1" w14:textId="77777777" w:rsidR="00240B2E" w:rsidRPr="00B87DBA" w:rsidRDefault="00240B2E" w:rsidP="00240B2E">
      <w:pPr>
        <w:jc w:val="both"/>
        <w:rPr>
          <w:rFonts w:ascii="Avenir Next" w:hAnsi="Avenir Next" w:cs="Arial"/>
          <w:b/>
          <w:bCs/>
          <w:sz w:val="22"/>
          <w:szCs w:val="22"/>
          <w:shd w:val="clear" w:color="auto" w:fill="FFFFFF"/>
          <w:lang w:val="en-GB"/>
        </w:rPr>
      </w:pPr>
    </w:p>
    <w:p w14:paraId="5339EE7D" w14:textId="77777777" w:rsidR="00240B2E" w:rsidRPr="007B61C9"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You have been approached by the directors of Eat it All Limited (</w:t>
      </w:r>
      <w:r>
        <w:rPr>
          <w:rFonts w:ascii="Avenir Next" w:eastAsia="Calibri" w:hAnsi="Avenir Next" w:cs="Arial"/>
          <w:sz w:val="22"/>
          <w:szCs w:val="22"/>
          <w:lang w:val="en-ZA"/>
        </w:rPr>
        <w:t>the company</w:t>
      </w:r>
      <w:r w:rsidRPr="007B61C9">
        <w:rPr>
          <w:rFonts w:ascii="Avenir Next" w:eastAsia="Calibri" w:hAnsi="Avenir Next" w:cs="Arial"/>
          <w:sz w:val="22"/>
          <w:szCs w:val="22"/>
          <w:lang w:val="en-ZA"/>
        </w:rPr>
        <w:t>) to advise on their options in light of the company’s recent financial problems. The directors disclose the following to you:</w:t>
      </w:r>
    </w:p>
    <w:p w14:paraId="707F228D" w14:textId="77777777" w:rsidR="00240B2E" w:rsidRPr="007B61C9" w:rsidRDefault="00240B2E" w:rsidP="00240B2E">
      <w:pPr>
        <w:spacing w:line="276" w:lineRule="auto"/>
        <w:jc w:val="both"/>
        <w:rPr>
          <w:rFonts w:ascii="Avenir Next" w:eastAsia="Calibri" w:hAnsi="Avenir Next" w:cs="Arial"/>
          <w:sz w:val="22"/>
          <w:szCs w:val="22"/>
          <w:lang w:val="en-ZA"/>
        </w:rPr>
      </w:pPr>
    </w:p>
    <w:p w14:paraId="585D5FB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not been doing well for the past three years and the directors know the company is</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and has been</w:t>
      </w:r>
      <w:r>
        <w:rPr>
          <w:rFonts w:ascii="Avenir Next" w:eastAsia="Calibri" w:hAnsi="Avenir Next" w:cs="Arial"/>
          <w:sz w:val="22"/>
          <w:szCs w:val="22"/>
          <w:lang w:val="en-ZA"/>
        </w:rPr>
        <w:t>,</w:t>
      </w:r>
      <w:r w:rsidRPr="007B61C9">
        <w:rPr>
          <w:rFonts w:ascii="Avenir Next" w:eastAsia="Calibri" w:hAnsi="Avenir Next" w:cs="Arial"/>
          <w:sz w:val="22"/>
          <w:szCs w:val="22"/>
          <w:lang w:val="en-ZA"/>
        </w:rPr>
        <w:t xml:space="preserve"> insolvent;</w:t>
      </w:r>
    </w:p>
    <w:p w14:paraId="112D4633"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0EAC2C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has outstanding loans owed to certain creditors</w:t>
      </w:r>
      <w:r>
        <w:rPr>
          <w:rFonts w:ascii="Avenir Next" w:eastAsia="Calibri" w:hAnsi="Avenir Next" w:cs="Arial"/>
          <w:sz w:val="22"/>
          <w:szCs w:val="22"/>
          <w:lang w:val="en-ZA"/>
        </w:rPr>
        <w:t>, and</w:t>
      </w:r>
      <w:r w:rsidRPr="007B61C9">
        <w:rPr>
          <w:rFonts w:ascii="Avenir Next" w:eastAsia="Calibri" w:hAnsi="Avenir Next" w:cs="Arial"/>
          <w:sz w:val="22"/>
          <w:szCs w:val="22"/>
          <w:lang w:val="en-ZA"/>
        </w:rPr>
        <w:t xml:space="preserve"> 20% of these loans are secured while 80% are unsecured;</w:t>
      </w:r>
    </w:p>
    <w:p w14:paraId="193F4B99"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C43F75D"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he company recently dismissed three of its seven directors for the misappropriation of funds;</w:t>
      </w:r>
    </w:p>
    <w:p w14:paraId="467568E7"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21462FA6"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o</w:t>
      </w:r>
      <w:r w:rsidRPr="007B61C9">
        <w:rPr>
          <w:rFonts w:ascii="Avenir Next" w:eastAsia="Calibri" w:hAnsi="Avenir Next" w:cs="Arial"/>
          <w:sz w:val="22"/>
          <w:szCs w:val="22"/>
          <w:lang w:val="en-ZA"/>
        </w:rPr>
        <w:t>ne of the company’s assets was sold to</w:t>
      </w:r>
      <w:r>
        <w:rPr>
          <w:rFonts w:ascii="Avenir Next" w:eastAsia="Calibri" w:hAnsi="Avenir Next" w:cs="Arial"/>
          <w:sz w:val="22"/>
          <w:szCs w:val="22"/>
          <w:lang w:val="en-ZA"/>
        </w:rPr>
        <w:t xml:space="preserve"> the spouse of</w:t>
      </w:r>
      <w:r w:rsidRPr="007B61C9">
        <w:rPr>
          <w:rFonts w:ascii="Avenir Next" w:eastAsia="Calibri" w:hAnsi="Avenir Next" w:cs="Arial"/>
          <w:sz w:val="22"/>
          <w:szCs w:val="22"/>
          <w:lang w:val="en-ZA"/>
        </w:rPr>
        <w:t xml:space="preserve"> one of the main shareholder</w:t>
      </w:r>
      <w:r>
        <w:rPr>
          <w:rFonts w:ascii="Avenir Next" w:eastAsia="Calibri" w:hAnsi="Avenir Next" w:cs="Arial"/>
          <w:sz w:val="22"/>
          <w:szCs w:val="22"/>
          <w:lang w:val="en-ZA"/>
        </w:rPr>
        <w:t>s</w:t>
      </w:r>
      <w:r w:rsidRPr="007B61C9">
        <w:rPr>
          <w:rFonts w:ascii="Avenir Next" w:eastAsia="Calibri" w:hAnsi="Avenir Next" w:cs="Arial"/>
          <w:sz w:val="22"/>
          <w:szCs w:val="22"/>
          <w:lang w:val="en-ZA"/>
        </w:rPr>
        <w:t xml:space="preserve"> at a value lower than market price;</w:t>
      </w:r>
    </w:p>
    <w:p w14:paraId="1C9EC2F5"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11A9E7B4"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d</w:t>
      </w:r>
      <w:r w:rsidRPr="007B61C9">
        <w:rPr>
          <w:rFonts w:ascii="Avenir Next" w:eastAsia="Calibri" w:hAnsi="Avenir Next" w:cs="Arial"/>
          <w:sz w:val="22"/>
          <w:szCs w:val="22"/>
          <w:lang w:val="en-ZA"/>
        </w:rPr>
        <w:t>uring the last nine months the company sold some assets to pay certain creditors who had threatened to sue the company;</w:t>
      </w:r>
    </w:p>
    <w:p w14:paraId="3E2AAEC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068089C0"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lastRenderedPageBreak/>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a</w:t>
      </w:r>
      <w:r w:rsidRPr="007B61C9">
        <w:rPr>
          <w:rFonts w:ascii="Avenir Next" w:eastAsia="Calibri" w:hAnsi="Avenir Next" w:cs="Arial"/>
          <w:sz w:val="22"/>
          <w:szCs w:val="22"/>
          <w:lang w:val="en-ZA"/>
        </w:rPr>
        <w:t>s a result of its insolvency, the company was in the process of transferring (but this has not yet been completed) one of its most valuable assets to a newly incorporated company (</w:t>
      </w:r>
      <w:r>
        <w:rPr>
          <w:rFonts w:ascii="Avenir Next" w:eastAsia="Calibri" w:hAnsi="Avenir Next" w:cs="Arial"/>
          <w:sz w:val="22"/>
          <w:szCs w:val="22"/>
          <w:lang w:val="en-ZA"/>
        </w:rPr>
        <w:t>a special purpose vehicle (</w:t>
      </w:r>
      <w:r w:rsidRPr="007B61C9">
        <w:rPr>
          <w:rFonts w:ascii="Avenir Next" w:eastAsia="Calibri" w:hAnsi="Avenir Next" w:cs="Arial"/>
          <w:sz w:val="22"/>
          <w:szCs w:val="22"/>
          <w:lang w:val="en-ZA"/>
        </w:rPr>
        <w:t>SPV</w:t>
      </w:r>
      <w:r>
        <w:rPr>
          <w:rFonts w:ascii="Avenir Next" w:eastAsia="Calibri" w:hAnsi="Avenir Next" w:cs="Arial"/>
          <w:sz w:val="22"/>
          <w:szCs w:val="22"/>
          <w:lang w:val="en-ZA"/>
        </w:rPr>
        <w:t>)</w:t>
      </w:r>
      <w:r w:rsidRPr="007B61C9">
        <w:rPr>
          <w:rFonts w:ascii="Avenir Next" w:eastAsia="Calibri" w:hAnsi="Avenir Next" w:cs="Arial"/>
          <w:sz w:val="22"/>
          <w:szCs w:val="22"/>
          <w:lang w:val="en-ZA"/>
        </w:rPr>
        <w:t>) owned by its parent company;</w:t>
      </w:r>
      <w:r>
        <w:rPr>
          <w:rFonts w:ascii="Avenir Next" w:eastAsia="Calibri" w:hAnsi="Avenir Next" w:cs="Arial"/>
          <w:sz w:val="22"/>
          <w:szCs w:val="22"/>
          <w:lang w:val="en-ZA"/>
        </w:rPr>
        <w:t xml:space="preserve"> and</w:t>
      </w:r>
    </w:p>
    <w:p w14:paraId="0C3142BA"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p>
    <w:p w14:paraId="58D980FB" w14:textId="77777777" w:rsidR="00240B2E" w:rsidRPr="007B61C9" w:rsidRDefault="00240B2E" w:rsidP="00240B2E">
      <w:pPr>
        <w:spacing w:line="276" w:lineRule="auto"/>
        <w:ind w:left="426" w:hanging="426"/>
        <w:jc w:val="both"/>
        <w:rPr>
          <w:rFonts w:ascii="Avenir Next" w:eastAsia="Calibri" w:hAnsi="Avenir Next" w:cs="Arial"/>
          <w:sz w:val="22"/>
          <w:szCs w:val="22"/>
          <w:lang w:val="en-ZA"/>
        </w:rPr>
      </w:pPr>
      <w:r w:rsidRPr="007B61C9">
        <w:rPr>
          <w:rFonts w:ascii="Avenir Next" w:eastAsia="Calibri" w:hAnsi="Avenir Next" w:cs="Arial"/>
          <w:sz w:val="22"/>
          <w:szCs w:val="22"/>
          <w:lang w:val="en-ZA"/>
        </w:rPr>
        <w:t>•</w:t>
      </w:r>
      <w:r w:rsidRPr="007B61C9">
        <w:rPr>
          <w:rFonts w:ascii="Avenir Next" w:eastAsia="Calibri" w:hAnsi="Avenir Next" w:cs="Arial"/>
          <w:sz w:val="22"/>
          <w:szCs w:val="22"/>
          <w:lang w:val="en-ZA"/>
        </w:rPr>
        <w:tab/>
      </w:r>
      <w:r>
        <w:rPr>
          <w:rFonts w:ascii="Avenir Next" w:eastAsia="Calibri" w:hAnsi="Avenir Next" w:cs="Arial"/>
          <w:sz w:val="22"/>
          <w:szCs w:val="22"/>
          <w:lang w:val="en-ZA"/>
        </w:rPr>
        <w:t>t</w:t>
      </w:r>
      <w:r w:rsidRPr="007B61C9">
        <w:rPr>
          <w:rFonts w:ascii="Avenir Next" w:eastAsia="Calibri" w:hAnsi="Avenir Next" w:cs="Arial"/>
          <w:sz w:val="22"/>
          <w:szCs w:val="22"/>
          <w:lang w:val="en-ZA"/>
        </w:rPr>
        <w:t xml:space="preserve">he directors have provided you with an independent business review report by a top audit firm that shows </w:t>
      </w:r>
      <w:r>
        <w:rPr>
          <w:rFonts w:ascii="Avenir Next" w:eastAsia="Calibri" w:hAnsi="Avenir Next" w:cs="Arial"/>
          <w:sz w:val="22"/>
          <w:szCs w:val="22"/>
          <w:lang w:val="en-ZA"/>
        </w:rPr>
        <w:t xml:space="preserve">that </w:t>
      </w:r>
      <w:r w:rsidRPr="007B61C9">
        <w:rPr>
          <w:rFonts w:ascii="Avenir Next" w:eastAsia="Calibri" w:hAnsi="Avenir Next" w:cs="Arial"/>
          <w:sz w:val="22"/>
          <w:szCs w:val="22"/>
          <w:lang w:val="en-ZA"/>
        </w:rPr>
        <w:t>the company is viable and can return to profitability if certain structural changes are adopted. The directors inform you that they have shared this report with the company’s main creditors who are owed 80% of its total debts and who have shown their willingness to discuss any proposals from the company. The remaining creditors were unwilling to engage the directors.</w:t>
      </w:r>
    </w:p>
    <w:p w14:paraId="2B360BDB" w14:textId="77777777" w:rsidR="00240B2E" w:rsidRPr="007B61C9" w:rsidRDefault="00240B2E" w:rsidP="00240B2E">
      <w:pPr>
        <w:spacing w:line="276" w:lineRule="auto"/>
        <w:jc w:val="both"/>
        <w:rPr>
          <w:rFonts w:ascii="Avenir Next" w:eastAsia="Calibri" w:hAnsi="Avenir Next" w:cs="Arial"/>
          <w:sz w:val="22"/>
          <w:szCs w:val="22"/>
          <w:lang w:val="en-ZA"/>
        </w:rPr>
      </w:pPr>
    </w:p>
    <w:p w14:paraId="53718EE6" w14:textId="77777777" w:rsidR="00240B2E" w:rsidRDefault="00240B2E" w:rsidP="00240B2E">
      <w:pPr>
        <w:spacing w:line="276" w:lineRule="auto"/>
        <w:jc w:val="both"/>
        <w:rPr>
          <w:rFonts w:ascii="Avenir Next" w:eastAsia="Calibri" w:hAnsi="Avenir Next" w:cs="Arial"/>
          <w:sz w:val="22"/>
          <w:szCs w:val="22"/>
          <w:lang w:val="en-ZA"/>
        </w:rPr>
      </w:pPr>
      <w:r w:rsidRPr="007B61C9">
        <w:rPr>
          <w:rFonts w:ascii="Avenir Next" w:eastAsia="Calibri" w:hAnsi="Avenir Next" w:cs="Arial"/>
          <w:sz w:val="22"/>
          <w:szCs w:val="22"/>
          <w:lang w:val="en-ZA"/>
        </w:rPr>
        <w:t>The directors have asked you to advise them on the best course of action for the company and the various options available to them.</w:t>
      </w:r>
    </w:p>
    <w:p w14:paraId="4683EC30" w14:textId="77777777" w:rsidR="00240B2E" w:rsidRPr="00B87DBA" w:rsidRDefault="00240B2E" w:rsidP="00240B2E">
      <w:pPr>
        <w:spacing w:line="276" w:lineRule="auto"/>
        <w:jc w:val="both"/>
        <w:rPr>
          <w:rFonts w:ascii="Avenir Next" w:eastAsia="Calibri" w:hAnsi="Avenir Next" w:cs="Arial"/>
          <w:sz w:val="22"/>
          <w:szCs w:val="22"/>
          <w:lang w:val="en-ZA"/>
        </w:rPr>
      </w:pPr>
    </w:p>
    <w:p w14:paraId="760BE235" w14:textId="77777777" w:rsidR="008D0ACD" w:rsidRPr="00B87DBA" w:rsidRDefault="008D0ACD" w:rsidP="008D0ACD">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0ADAB58E" w14:textId="49A4001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0373B2C6" w14:textId="77777777" w:rsidR="00240B2E" w:rsidRDefault="00240B2E" w:rsidP="00240B2E">
      <w:pPr>
        <w:pStyle w:val="INSOLstyleheading4"/>
        <w:rPr>
          <w:rFonts w:ascii="Avenir Next Demi Bold" w:hAnsi="Avenir Next Demi Bold"/>
          <w:iCs w:val="0"/>
        </w:rPr>
      </w:pPr>
    </w:p>
    <w:p w14:paraId="089E1386"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7A958EC4" w14:textId="77777777" w:rsidR="00240B2E" w:rsidRPr="00046FF4" w:rsidRDefault="00240B2E" w:rsidP="00240B2E">
      <w:pPr>
        <w:spacing w:line="276" w:lineRule="auto"/>
        <w:jc w:val="both"/>
        <w:rPr>
          <w:rFonts w:ascii="Avenir Next" w:hAnsi="Avenir Next" w:cs="Arial"/>
          <w:sz w:val="22"/>
          <w:szCs w:val="22"/>
          <w:lang w:val="en-GB"/>
        </w:rPr>
      </w:pPr>
      <w:r w:rsidRPr="00046FF4">
        <w:rPr>
          <w:rFonts w:ascii="Avenir Next" w:hAnsi="Avenir Next" w:cs="Arial"/>
          <w:sz w:val="22"/>
          <w:szCs w:val="22"/>
          <w:lang w:val="en-GB"/>
        </w:rPr>
        <w:t xml:space="preserve">High Def Co </w:t>
      </w:r>
      <w:r>
        <w:rPr>
          <w:rFonts w:ascii="Avenir Next" w:hAnsi="Avenir Next" w:cs="Arial"/>
          <w:sz w:val="22"/>
          <w:szCs w:val="22"/>
          <w:lang w:val="en-GB"/>
        </w:rPr>
        <w:t>Limited</w:t>
      </w:r>
      <w:r w:rsidRPr="00046FF4">
        <w:rPr>
          <w:rFonts w:ascii="Avenir Next" w:hAnsi="Avenir Next" w:cs="Arial"/>
          <w:sz w:val="22"/>
          <w:szCs w:val="22"/>
          <w:lang w:val="en-GB"/>
        </w:rPr>
        <w:t xml:space="preserve"> (the </w:t>
      </w:r>
      <w:r>
        <w:rPr>
          <w:rFonts w:ascii="Avenir Next" w:hAnsi="Avenir Next" w:cs="Arial"/>
          <w:sz w:val="22"/>
          <w:szCs w:val="22"/>
          <w:lang w:val="en-GB"/>
        </w:rPr>
        <w:t>c</w:t>
      </w:r>
      <w:r w:rsidRPr="00046FF4">
        <w:rPr>
          <w:rFonts w:ascii="Avenir Next" w:hAnsi="Avenir Next" w:cs="Arial"/>
          <w:sz w:val="22"/>
          <w:szCs w:val="22"/>
          <w:lang w:val="en-GB"/>
        </w:rPr>
        <w:t xml:space="preserve">ompany) is engaged in the manufacturing of spoons. The </w:t>
      </w:r>
      <w:r>
        <w:rPr>
          <w:rFonts w:ascii="Avenir Next" w:hAnsi="Avenir Next" w:cs="Arial"/>
          <w:sz w:val="22"/>
          <w:szCs w:val="22"/>
          <w:lang w:val="en-GB"/>
        </w:rPr>
        <w:t>c</w:t>
      </w:r>
      <w:r w:rsidRPr="00046FF4">
        <w:rPr>
          <w:rFonts w:ascii="Avenir Next" w:hAnsi="Avenir Next" w:cs="Arial"/>
          <w:sz w:val="22"/>
          <w:szCs w:val="22"/>
          <w:lang w:val="en-GB"/>
        </w:rPr>
        <w:t>ompany has a total of 10 secured creditors with an outstanding debt of KES 5 billion in aggregate. The company also has outstanding unsecured debts of KES 100 million</w:t>
      </w:r>
      <w:r>
        <w:rPr>
          <w:rFonts w:ascii="Avenir Next" w:hAnsi="Avenir Next" w:cs="Arial"/>
          <w:sz w:val="22"/>
          <w:szCs w:val="22"/>
          <w:lang w:val="en-GB"/>
        </w:rPr>
        <w:t>,</w:t>
      </w:r>
      <w:r w:rsidRPr="00046FF4">
        <w:rPr>
          <w:rFonts w:ascii="Avenir Next" w:hAnsi="Avenir Next" w:cs="Arial"/>
          <w:sz w:val="22"/>
          <w:szCs w:val="22"/>
          <w:lang w:val="en-GB"/>
        </w:rPr>
        <w:t xml:space="preserve"> including employees who are owed KES 10 million in unpaid wages. As a result of prevailing bad market conditions, the </w:t>
      </w:r>
      <w:r>
        <w:rPr>
          <w:rFonts w:ascii="Avenir Next" w:hAnsi="Avenir Next" w:cs="Arial"/>
          <w:sz w:val="22"/>
          <w:szCs w:val="22"/>
          <w:lang w:val="en-GB"/>
        </w:rPr>
        <w:t>c</w:t>
      </w:r>
      <w:r w:rsidRPr="00046FF4">
        <w:rPr>
          <w:rFonts w:ascii="Avenir Next" w:hAnsi="Avenir Next" w:cs="Arial"/>
          <w:sz w:val="22"/>
          <w:szCs w:val="22"/>
          <w:lang w:val="en-GB"/>
        </w:rPr>
        <w:t xml:space="preserve">ompany’s fortunes took a turn for the worst and the </w:t>
      </w:r>
      <w:r>
        <w:rPr>
          <w:rFonts w:ascii="Avenir Next" w:hAnsi="Avenir Next" w:cs="Arial"/>
          <w:sz w:val="22"/>
          <w:szCs w:val="22"/>
          <w:lang w:val="en-GB"/>
        </w:rPr>
        <w:t>c</w:t>
      </w:r>
      <w:r w:rsidRPr="00046FF4">
        <w:rPr>
          <w:rFonts w:ascii="Avenir Next" w:hAnsi="Avenir Next" w:cs="Arial"/>
          <w:sz w:val="22"/>
          <w:szCs w:val="22"/>
          <w:lang w:val="en-GB"/>
        </w:rPr>
        <w:t>ompany is unable to pay its debts. One of the secured creditors</w:t>
      </w:r>
      <w:r>
        <w:rPr>
          <w:rFonts w:ascii="Avenir Next" w:hAnsi="Avenir Next" w:cs="Arial"/>
          <w:sz w:val="22"/>
          <w:szCs w:val="22"/>
          <w:lang w:val="en-GB"/>
        </w:rPr>
        <w:t>,</w:t>
      </w:r>
      <w:r w:rsidRPr="00046FF4">
        <w:rPr>
          <w:rFonts w:ascii="Avenir Next" w:hAnsi="Avenir Next" w:cs="Arial"/>
          <w:sz w:val="22"/>
          <w:szCs w:val="22"/>
          <w:lang w:val="en-GB"/>
        </w:rPr>
        <w:t xml:space="preserve"> 1M Bank</w:t>
      </w:r>
      <w:r>
        <w:rPr>
          <w:rFonts w:ascii="Avenir Next" w:hAnsi="Avenir Next" w:cs="Arial"/>
          <w:sz w:val="22"/>
          <w:szCs w:val="22"/>
          <w:lang w:val="en-GB"/>
        </w:rPr>
        <w:t>,</w:t>
      </w:r>
      <w:r w:rsidRPr="00046FF4">
        <w:rPr>
          <w:rFonts w:ascii="Avenir Next" w:hAnsi="Avenir Next" w:cs="Arial"/>
          <w:sz w:val="22"/>
          <w:szCs w:val="22"/>
          <w:lang w:val="en-GB"/>
        </w:rPr>
        <w:t xml:space="preserve"> approaches you to advise on the steps to be taken and</w:t>
      </w:r>
      <w:r>
        <w:rPr>
          <w:rFonts w:ascii="Avenir Next" w:hAnsi="Avenir Next" w:cs="Arial"/>
          <w:sz w:val="22"/>
          <w:szCs w:val="22"/>
          <w:lang w:val="en-GB"/>
        </w:rPr>
        <w:t>,</w:t>
      </w:r>
      <w:r w:rsidRPr="00046FF4">
        <w:rPr>
          <w:rFonts w:ascii="Avenir Next" w:hAnsi="Avenir Next" w:cs="Arial"/>
          <w:sz w:val="22"/>
          <w:szCs w:val="22"/>
          <w:lang w:val="en-GB"/>
        </w:rPr>
        <w:t xml:space="preserve"> in addition</w:t>
      </w:r>
      <w:r>
        <w:rPr>
          <w:rFonts w:ascii="Avenir Next" w:hAnsi="Avenir Next" w:cs="Arial"/>
          <w:sz w:val="22"/>
          <w:szCs w:val="22"/>
          <w:lang w:val="en-GB"/>
        </w:rPr>
        <w:t>,</w:t>
      </w:r>
      <w:r w:rsidRPr="00046FF4">
        <w:rPr>
          <w:rFonts w:ascii="Avenir Next" w:hAnsi="Avenir Next" w:cs="Arial"/>
          <w:sz w:val="22"/>
          <w:szCs w:val="22"/>
          <w:lang w:val="en-GB"/>
        </w:rPr>
        <w:t xml:space="preserve"> you are informed of the following:</w:t>
      </w:r>
    </w:p>
    <w:p w14:paraId="5692F601" w14:textId="77777777" w:rsidR="00240B2E" w:rsidRPr="00046FF4" w:rsidRDefault="00240B2E" w:rsidP="00240B2E">
      <w:pPr>
        <w:spacing w:line="276" w:lineRule="auto"/>
        <w:jc w:val="both"/>
        <w:rPr>
          <w:rFonts w:ascii="Avenir Next" w:hAnsi="Avenir Next" w:cs="Arial"/>
          <w:sz w:val="22"/>
          <w:szCs w:val="22"/>
          <w:lang w:val="en-GB"/>
        </w:rPr>
      </w:pPr>
    </w:p>
    <w:p w14:paraId="5EF4677E"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hat one of the secured creditors has filed a liquidation petition in Court that has not yet been dispensed with and no order has yet been made</w:t>
      </w:r>
      <w:r>
        <w:rPr>
          <w:rFonts w:ascii="Avenir Next" w:eastAsia="Calibri" w:hAnsi="Avenir Next" w:cs="Arial"/>
          <w:sz w:val="22"/>
          <w:szCs w:val="22"/>
          <w:lang w:val="en-ZA"/>
        </w:rPr>
        <w:t>;</w:t>
      </w:r>
    </w:p>
    <w:p w14:paraId="61333286"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4263226" w14:textId="77777777" w:rsidR="00240B2E" w:rsidRPr="000F2ACC"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hat 1M Bank has discovered that the directors have known for 12 months that the company is unable to pay its debts</w:t>
      </w:r>
      <w:r>
        <w:rPr>
          <w:rFonts w:ascii="Avenir Next" w:eastAsia="Calibri" w:hAnsi="Avenir Next" w:cs="Arial"/>
          <w:sz w:val="22"/>
          <w:szCs w:val="22"/>
          <w:lang w:val="en-ZA"/>
        </w:rPr>
        <w:t>;</w:t>
      </w:r>
    </w:p>
    <w:p w14:paraId="485E8BC2" w14:textId="77777777" w:rsidR="00240B2E" w:rsidRPr="00A24531"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t</w:t>
      </w:r>
      <w:r w:rsidRPr="00A24531">
        <w:rPr>
          <w:rFonts w:ascii="Avenir Next" w:eastAsia="Calibri" w:hAnsi="Avenir Next" w:cs="Arial"/>
          <w:sz w:val="22"/>
          <w:szCs w:val="22"/>
          <w:lang w:val="en-ZA"/>
        </w:rPr>
        <w:t xml:space="preserve">he </w:t>
      </w:r>
      <w:r>
        <w:rPr>
          <w:rFonts w:ascii="Avenir Next" w:eastAsia="Calibri" w:hAnsi="Avenir Next" w:cs="Arial"/>
          <w:sz w:val="22"/>
          <w:szCs w:val="22"/>
          <w:lang w:val="en-ZA"/>
        </w:rPr>
        <w:t>c</w:t>
      </w:r>
      <w:r w:rsidRPr="00A24531">
        <w:rPr>
          <w:rFonts w:ascii="Avenir Next" w:eastAsia="Calibri" w:hAnsi="Avenir Next" w:cs="Arial"/>
          <w:sz w:val="22"/>
          <w:szCs w:val="22"/>
          <w:lang w:val="en-ZA"/>
        </w:rPr>
        <w:t xml:space="preserve">ompany has in the last </w:t>
      </w:r>
      <w:r>
        <w:rPr>
          <w:rFonts w:ascii="Avenir Next" w:eastAsia="Calibri" w:hAnsi="Avenir Next" w:cs="Arial"/>
          <w:sz w:val="22"/>
          <w:szCs w:val="22"/>
          <w:lang w:val="en-ZA"/>
        </w:rPr>
        <w:t>six</w:t>
      </w:r>
      <w:r w:rsidRPr="00A24531">
        <w:rPr>
          <w:rFonts w:ascii="Avenir Next" w:eastAsia="Calibri" w:hAnsi="Avenir Next" w:cs="Arial"/>
          <w:sz w:val="22"/>
          <w:szCs w:val="22"/>
          <w:lang w:val="en-ZA"/>
        </w:rPr>
        <w:t xml:space="preserve"> months paid</w:t>
      </w:r>
      <w:r>
        <w:rPr>
          <w:rFonts w:ascii="Avenir Next" w:eastAsia="Calibri" w:hAnsi="Avenir Next" w:cs="Arial"/>
          <w:sz w:val="22"/>
          <w:szCs w:val="22"/>
          <w:lang w:val="en-ZA"/>
        </w:rPr>
        <w:t>-</w:t>
      </w:r>
      <w:r w:rsidRPr="00A24531">
        <w:rPr>
          <w:rFonts w:ascii="Avenir Next" w:eastAsia="Calibri" w:hAnsi="Avenir Next" w:cs="Arial"/>
          <w:sz w:val="22"/>
          <w:szCs w:val="22"/>
          <w:lang w:val="en-ZA"/>
        </w:rPr>
        <w:t>off some of its unsecured creditors</w:t>
      </w:r>
      <w:r>
        <w:rPr>
          <w:rFonts w:ascii="Avenir Next" w:eastAsia="Calibri" w:hAnsi="Avenir Next" w:cs="Arial"/>
          <w:sz w:val="22"/>
          <w:szCs w:val="22"/>
          <w:lang w:val="en-ZA"/>
        </w:rPr>
        <w:t>; and</w:t>
      </w:r>
    </w:p>
    <w:p w14:paraId="6E2474E7" w14:textId="77777777" w:rsidR="00240B2E" w:rsidRPr="00A24531" w:rsidRDefault="00240B2E" w:rsidP="00240B2E">
      <w:pPr>
        <w:spacing w:line="276" w:lineRule="auto"/>
        <w:ind w:left="426" w:hanging="426"/>
        <w:jc w:val="both"/>
        <w:rPr>
          <w:rFonts w:ascii="Avenir Next" w:eastAsia="Calibri" w:hAnsi="Avenir Next" w:cs="Arial"/>
          <w:sz w:val="22"/>
          <w:szCs w:val="22"/>
          <w:lang w:val="en-ZA"/>
        </w:rPr>
      </w:pPr>
    </w:p>
    <w:p w14:paraId="07A5C38C" w14:textId="77777777" w:rsidR="00240B2E" w:rsidRDefault="00240B2E" w:rsidP="00F76CBA">
      <w:pPr>
        <w:pStyle w:val="ListParagraph"/>
        <w:numPr>
          <w:ilvl w:val="0"/>
          <w:numId w:val="11"/>
        </w:numPr>
        <w:spacing w:line="276" w:lineRule="auto"/>
        <w:ind w:left="426"/>
        <w:jc w:val="both"/>
        <w:rPr>
          <w:rFonts w:ascii="Avenir Next" w:eastAsia="Calibri" w:hAnsi="Avenir Next" w:cs="Arial"/>
          <w:sz w:val="22"/>
          <w:szCs w:val="22"/>
          <w:lang w:val="en-ZA"/>
        </w:rPr>
      </w:pPr>
      <w:r>
        <w:rPr>
          <w:rFonts w:ascii="Avenir Next" w:eastAsia="Calibri" w:hAnsi="Avenir Next" w:cs="Arial"/>
          <w:sz w:val="22"/>
          <w:szCs w:val="22"/>
          <w:lang w:val="en-ZA"/>
        </w:rPr>
        <w:t>p</w:t>
      </w:r>
      <w:r w:rsidRPr="00A24531">
        <w:rPr>
          <w:rFonts w:ascii="Avenir Next" w:eastAsia="Calibri" w:hAnsi="Avenir Next" w:cs="Arial"/>
          <w:sz w:val="22"/>
          <w:szCs w:val="22"/>
          <w:lang w:val="en-ZA"/>
        </w:rPr>
        <w:t>art of the securities that 1M Bank holds relate to charges over land.</w:t>
      </w:r>
    </w:p>
    <w:p w14:paraId="7D4B8E9F" w14:textId="77777777" w:rsidR="00240B2E" w:rsidRPr="000F2ACC" w:rsidRDefault="00240B2E" w:rsidP="00240B2E">
      <w:pPr>
        <w:spacing w:line="276" w:lineRule="auto"/>
        <w:jc w:val="both"/>
        <w:rPr>
          <w:rFonts w:ascii="Avenir Next" w:eastAsia="Calibri" w:hAnsi="Avenir Next" w:cs="Arial"/>
          <w:sz w:val="22"/>
          <w:szCs w:val="22"/>
          <w:lang w:val="en-ZA"/>
        </w:rPr>
      </w:pPr>
    </w:p>
    <w:p w14:paraId="0AD605FE" w14:textId="2E96B5B6" w:rsidR="00240B2E" w:rsidRPr="008D0ACD" w:rsidRDefault="008D0ACD" w:rsidP="008D0ACD">
      <w:pPr>
        <w:jc w:val="both"/>
        <w:rPr>
          <w:rFonts w:ascii="Avenir Next" w:hAnsi="Avenir Next" w:cs="Arial"/>
          <w:color w:val="808080" w:themeColor="background1" w:themeShade="80"/>
          <w:sz w:val="22"/>
          <w:szCs w:val="22"/>
          <w:lang w:val="en-GB"/>
        </w:rPr>
      </w:pPr>
      <w:r w:rsidRPr="008D0ACD">
        <w:rPr>
          <w:rFonts w:ascii="Avenir Next" w:hAnsi="Avenir Next" w:cs="Arial"/>
          <w:color w:val="808080" w:themeColor="background1" w:themeShade="80"/>
          <w:sz w:val="22"/>
          <w:szCs w:val="22"/>
          <w:lang w:val="en-GB"/>
        </w:rPr>
        <w:t>[Type your answer here]</w:t>
      </w:r>
    </w:p>
    <w:p w14:paraId="2864193B" w14:textId="11544FB6" w:rsidR="00BB37F6" w:rsidRDefault="00BB37F6" w:rsidP="00240B2E">
      <w:pPr>
        <w:jc w:val="both"/>
        <w:rPr>
          <w:rFonts w:ascii="Avenir Next Demi Bold" w:eastAsiaTheme="minorEastAsia" w:hAnsi="Avenir Next Demi Bold" w:cs="Arial"/>
          <w:b/>
          <w:bCs/>
          <w:sz w:val="22"/>
          <w:szCs w:val="22"/>
          <w:lang w:val="en-GB"/>
        </w:rPr>
      </w:pPr>
    </w:p>
    <w:p w14:paraId="6A82C17F" w14:textId="77777777" w:rsidR="008D0ACD" w:rsidRDefault="008D0ACD" w:rsidP="00240B2E">
      <w:pPr>
        <w:jc w:val="both"/>
        <w:rPr>
          <w:rFonts w:ascii="Avenir Next Demi Bold" w:eastAsiaTheme="minorEastAsia" w:hAnsi="Avenir Next Demi Bold" w:cs="Arial"/>
          <w:b/>
          <w:bCs/>
          <w:sz w:val="22"/>
          <w:szCs w:val="22"/>
          <w:lang w:val="en-GB"/>
        </w:rPr>
      </w:pPr>
    </w:p>
    <w:p w14:paraId="4FB09F2A" w14:textId="3D455895" w:rsidR="00240B2E" w:rsidRPr="00463AE8" w:rsidRDefault="00240B2E" w:rsidP="00240B2E">
      <w:pPr>
        <w:jc w:val="both"/>
        <w:rPr>
          <w:rFonts w:ascii="Avenir Next Demi Bold" w:eastAsiaTheme="minorEastAsia" w:hAnsi="Avenir Next Demi Bold" w:cs="Arial"/>
          <w:b/>
          <w:bCs/>
          <w:sz w:val="22"/>
          <w:szCs w:val="22"/>
          <w:lang w:val="en-GB"/>
        </w:rPr>
      </w:pPr>
      <w:r w:rsidRPr="00463AE8">
        <w:rPr>
          <w:rFonts w:ascii="Avenir Next Demi Bold" w:eastAsiaTheme="minorEastAsia" w:hAnsi="Avenir Next Demi Bold" w:cs="Arial"/>
          <w:b/>
          <w:bCs/>
          <w:sz w:val="22"/>
          <w:szCs w:val="22"/>
          <w:lang w:val="en-GB"/>
        </w:rPr>
        <w:t>OR</w:t>
      </w:r>
    </w:p>
    <w:p w14:paraId="45D6E972" w14:textId="77777777" w:rsidR="00240B2E" w:rsidRDefault="00240B2E" w:rsidP="00240B2E">
      <w:pPr>
        <w:pStyle w:val="INSOLstyleheading4"/>
        <w:rPr>
          <w:rFonts w:ascii="Avenir Next Demi Bold" w:hAnsi="Avenir Next Demi Bold"/>
          <w:iCs w:val="0"/>
        </w:rPr>
      </w:pPr>
    </w:p>
    <w:p w14:paraId="60C6966D" w14:textId="77777777"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15</w:t>
      </w:r>
      <w:r w:rsidRPr="00B1461F">
        <w:rPr>
          <w:rFonts w:ascii="Avenir Next Demi Bold" w:hAnsi="Avenir Next Demi Bold"/>
          <w:iCs w:val="0"/>
        </w:rPr>
        <w:t xml:space="preserve"> marks]</w:t>
      </w:r>
    </w:p>
    <w:p w14:paraId="3D85AF89" w14:textId="77777777" w:rsidR="00240B2E" w:rsidRPr="00B87DBA" w:rsidRDefault="00240B2E" w:rsidP="00240B2E">
      <w:pPr>
        <w:jc w:val="both"/>
        <w:rPr>
          <w:rFonts w:ascii="Avenir Next" w:hAnsi="Avenir Next" w:cs="Arial"/>
          <w:b/>
          <w:bCs/>
          <w:sz w:val="22"/>
          <w:szCs w:val="22"/>
          <w:shd w:val="clear" w:color="auto" w:fill="FFFFFF"/>
          <w:lang w:val="en-GB"/>
        </w:rPr>
      </w:pPr>
    </w:p>
    <w:p w14:paraId="4CABEFBD" w14:textId="77777777" w:rsidR="00240B2E" w:rsidRDefault="00240B2E" w:rsidP="00240B2E">
      <w:pPr>
        <w:spacing w:line="276" w:lineRule="auto"/>
        <w:jc w:val="both"/>
        <w:rPr>
          <w:rFonts w:ascii="Avenir Next" w:hAnsi="Avenir Next" w:cs="Arial"/>
          <w:sz w:val="22"/>
          <w:szCs w:val="22"/>
          <w:lang w:val="en-GB"/>
        </w:rPr>
      </w:pPr>
      <w:r w:rsidRPr="00AF30E3">
        <w:rPr>
          <w:rFonts w:ascii="Avenir Next" w:hAnsi="Avenir Next" w:cs="Arial"/>
          <w:sz w:val="22"/>
          <w:szCs w:val="22"/>
          <w:lang w:val="en-GB"/>
        </w:rPr>
        <w:t>You have been approached by Mr X who claims to be a representative of UFO Limited, a foreign company registered in Kenya. Mr X claims that UFO Limited is being liquidated in its home jurisdiction and that an order directing that the company be wound</w:t>
      </w:r>
      <w:r>
        <w:rPr>
          <w:rFonts w:ascii="Avenir Next" w:hAnsi="Avenir Next" w:cs="Arial"/>
          <w:sz w:val="22"/>
          <w:szCs w:val="22"/>
          <w:lang w:val="en-GB"/>
        </w:rPr>
        <w:t>-</w:t>
      </w:r>
      <w:r w:rsidRPr="00AF30E3">
        <w:rPr>
          <w:rFonts w:ascii="Avenir Next" w:hAnsi="Avenir Next" w:cs="Arial"/>
          <w:sz w:val="22"/>
          <w:szCs w:val="22"/>
          <w:lang w:val="en-GB"/>
        </w:rPr>
        <w:t>up has been issued in its home jurisdiction. Mr X claims that UFO Limited has sufficient assets to pay its creditors in Kenya. Mr X requests that you advise him on how to proceed with the realisation of UFO Limited’s assets in Kenya.</w:t>
      </w:r>
    </w:p>
    <w:p w14:paraId="7B18FEBF" w14:textId="77777777" w:rsidR="00240B2E" w:rsidRPr="00FC1BC1" w:rsidRDefault="00240B2E" w:rsidP="00240B2E">
      <w:pPr>
        <w:spacing w:line="276" w:lineRule="auto"/>
        <w:jc w:val="both"/>
        <w:rPr>
          <w:rFonts w:ascii="Avenir Next" w:hAnsi="Avenir Next" w:cs="Arial"/>
          <w:sz w:val="22"/>
          <w:szCs w:val="22"/>
          <w:lang w:val="en-GB"/>
        </w:rPr>
      </w:pPr>
    </w:p>
    <w:p w14:paraId="5647B267" w14:textId="77777777" w:rsidR="008D0ACD" w:rsidRPr="00B87DBA" w:rsidRDefault="008D0ACD" w:rsidP="008D0ACD">
      <w:pPr>
        <w:ind w:left="426" w:hanging="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[Type your answer here]</w:t>
      </w:r>
    </w:p>
    <w:p w14:paraId="32895C68" w14:textId="1793F296" w:rsidR="00C27B6A" w:rsidRDefault="00C27B6A" w:rsidP="00C27B6A">
      <w:pPr>
        <w:rPr>
          <w:rFonts w:ascii="Avenir Next" w:hAnsi="Avenir Next" w:cs="Arial"/>
          <w:b/>
          <w:bCs/>
          <w:sz w:val="22"/>
          <w:szCs w:val="22"/>
          <w:lang w:val="en-GB"/>
        </w:rPr>
      </w:pPr>
    </w:p>
    <w:p w14:paraId="21CE1DD1" w14:textId="7B5A8CAD" w:rsidR="008D0ACD" w:rsidRDefault="008D0ACD" w:rsidP="00C27B6A">
      <w:pPr>
        <w:rPr>
          <w:rFonts w:ascii="Avenir Next" w:hAnsi="Avenir Next" w:cs="Arial"/>
          <w:b/>
          <w:bCs/>
          <w:sz w:val="22"/>
          <w:szCs w:val="22"/>
          <w:lang w:val="en-GB"/>
        </w:rPr>
      </w:pPr>
    </w:p>
    <w:p w14:paraId="5BD3BA10" w14:textId="77777777" w:rsidR="008D0ACD" w:rsidRPr="00B87DBA" w:rsidRDefault="008D0ACD"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C593" w14:textId="77777777" w:rsidR="008B41B9" w:rsidRDefault="008B41B9" w:rsidP="00241B44">
      <w:r>
        <w:separator/>
      </w:r>
    </w:p>
  </w:endnote>
  <w:endnote w:type="continuationSeparator" w:id="0">
    <w:p w14:paraId="0C4CA77A" w14:textId="77777777" w:rsidR="008B41B9" w:rsidRDefault="008B41B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sz w:val="18"/>
        <w:szCs w:val="18"/>
      </w:rPr>
    </w:sdtEndPr>
    <w:sdtContent>
      <w:p w14:paraId="7ED07D09" w14:textId="6E3CF840" w:rsidR="009B4976" w:rsidRPr="000434BE" w:rsidRDefault="009B4976" w:rsidP="00E23A7A">
        <w:pPr>
          <w:pStyle w:val="Footer"/>
          <w:framePr w:wrap="none" w:vAnchor="text" w:hAnchor="margin" w:xAlign="right" w:y="1"/>
          <w:rPr>
            <w:rStyle w:val="PageNumber"/>
            <w:rFonts w:ascii="Avenir Next Demi Bold" w:hAnsi="Avenir Next Demi Bold" w:cs="Arial"/>
            <w:b/>
            <w:bCs/>
            <w:sz w:val="18"/>
            <w:szCs w:val="18"/>
          </w:rPr>
        </w:pPr>
        <w:r w:rsidRPr="000434BE">
          <w:rPr>
            <w:rStyle w:val="PageNumber"/>
            <w:rFonts w:ascii="Avenir Next Demi Bold" w:hAnsi="Avenir Next Demi Bold" w:cs="Arial"/>
            <w:b/>
            <w:bCs/>
            <w:sz w:val="22"/>
            <w:szCs w:val="22"/>
          </w:rPr>
          <w:t xml:space="preserve">Page </w:t>
        </w:r>
        <w:r w:rsidRPr="000434BE">
          <w:rPr>
            <w:rStyle w:val="PageNumber"/>
            <w:rFonts w:ascii="Avenir Next Demi Bold" w:hAnsi="Avenir Next Demi Bold" w:cs="Arial"/>
            <w:b/>
            <w:bCs/>
            <w:sz w:val="22"/>
            <w:szCs w:val="22"/>
          </w:rPr>
          <w:fldChar w:fldCharType="begin"/>
        </w:r>
        <w:r w:rsidRPr="000434BE">
          <w:rPr>
            <w:rStyle w:val="PageNumber"/>
            <w:rFonts w:ascii="Avenir Next Demi Bold" w:hAnsi="Avenir Next Demi Bold" w:cs="Arial"/>
            <w:b/>
            <w:bCs/>
            <w:sz w:val="22"/>
            <w:szCs w:val="22"/>
          </w:rPr>
          <w:instrText xml:space="preserve"> PAGE </w:instrText>
        </w:r>
        <w:r w:rsidRPr="000434BE">
          <w:rPr>
            <w:rStyle w:val="PageNumber"/>
            <w:rFonts w:ascii="Avenir Next Demi Bold" w:hAnsi="Avenir Next Demi Bold" w:cs="Arial"/>
            <w:b/>
            <w:bCs/>
            <w:sz w:val="22"/>
            <w:szCs w:val="22"/>
          </w:rPr>
          <w:fldChar w:fldCharType="separate"/>
        </w:r>
        <w:r w:rsidR="00AE1A12" w:rsidRPr="000434BE">
          <w:rPr>
            <w:rStyle w:val="PageNumber"/>
            <w:rFonts w:ascii="Avenir Next Demi Bold" w:hAnsi="Avenir Next Demi Bold" w:cs="Arial"/>
            <w:b/>
            <w:bCs/>
            <w:noProof/>
            <w:sz w:val="22"/>
            <w:szCs w:val="22"/>
          </w:rPr>
          <w:t>7</w:t>
        </w:r>
        <w:r w:rsidRPr="000434BE">
          <w:rPr>
            <w:rStyle w:val="PageNumber"/>
            <w:rFonts w:ascii="Avenir Next Demi Bold" w:hAnsi="Avenir Next Demi Bold" w:cs="Arial"/>
            <w:b/>
            <w:bCs/>
            <w:sz w:val="22"/>
            <w:szCs w:val="22"/>
          </w:rPr>
          <w:fldChar w:fldCharType="end"/>
        </w:r>
      </w:p>
    </w:sdtContent>
  </w:sdt>
  <w:p w14:paraId="1F59BECD" w14:textId="52F86771" w:rsidR="00241FA3" w:rsidRPr="000434BE" w:rsidRDefault="00605B5A" w:rsidP="009B4976">
    <w:pPr>
      <w:pStyle w:val="Footer"/>
      <w:ind w:right="360"/>
      <w:rPr>
        <w:rFonts w:ascii="Avenir Next" w:hAnsi="Avenir Next" w:cs="Arial"/>
        <w:sz w:val="22"/>
        <w:szCs w:val="22"/>
        <w:lang w:val="en-GB"/>
      </w:rPr>
    </w:pPr>
    <w:r>
      <w:rPr>
        <w:rFonts w:ascii="Avenir Next" w:hAnsi="Avenir Next" w:cs="Arial"/>
        <w:sz w:val="22"/>
        <w:szCs w:val="22"/>
        <w:lang w:val="en-GB"/>
      </w:rPr>
      <w:t>202223-858</w:t>
    </w:r>
    <w:r w:rsidR="0073158B" w:rsidRPr="000434BE">
      <w:rPr>
        <w:rFonts w:ascii="Avenir Next" w:hAnsi="Avenir Next" w:cs="Arial"/>
        <w:sz w:val="22"/>
        <w:szCs w:val="22"/>
        <w:lang w:val="en-GB"/>
      </w:rPr>
      <w:t>.assessment</w:t>
    </w:r>
    <w:r w:rsidR="00504765" w:rsidRPr="000434BE">
      <w:rPr>
        <w:rFonts w:ascii="Avenir Next" w:hAnsi="Avenir Next" w:cs="Arial"/>
        <w:sz w:val="22"/>
        <w:szCs w:val="22"/>
        <w:lang w:val="en-GB"/>
      </w:rPr>
      <w:t>7</w:t>
    </w:r>
    <w:r w:rsidR="00D47FBB" w:rsidRPr="000434BE">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F81F" w14:textId="77777777" w:rsidR="008B41B9" w:rsidRDefault="008B41B9" w:rsidP="00241B44">
      <w:r>
        <w:separator/>
      </w:r>
    </w:p>
  </w:footnote>
  <w:footnote w:type="continuationSeparator" w:id="0">
    <w:p w14:paraId="4F327832" w14:textId="77777777" w:rsidR="008B41B9" w:rsidRDefault="008B41B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E9"/>
    <w:multiLevelType w:val="hybridMultilevel"/>
    <w:tmpl w:val="9CC84BBE"/>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105772"/>
    <w:multiLevelType w:val="hybridMultilevel"/>
    <w:tmpl w:val="088A03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132CDB"/>
    <w:multiLevelType w:val="hybridMultilevel"/>
    <w:tmpl w:val="214E33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620B1C"/>
    <w:multiLevelType w:val="hybridMultilevel"/>
    <w:tmpl w:val="D07492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EB7194"/>
    <w:multiLevelType w:val="hybridMultilevel"/>
    <w:tmpl w:val="39A608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6C4961"/>
    <w:multiLevelType w:val="hybridMultilevel"/>
    <w:tmpl w:val="A7C80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B735268"/>
    <w:multiLevelType w:val="hybridMultilevel"/>
    <w:tmpl w:val="564E419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900876"/>
    <w:multiLevelType w:val="hybridMultilevel"/>
    <w:tmpl w:val="564E41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54088"/>
    <w:multiLevelType w:val="hybridMultilevel"/>
    <w:tmpl w:val="1408C794"/>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3D410C"/>
    <w:multiLevelType w:val="hybridMultilevel"/>
    <w:tmpl w:val="632038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0534A8"/>
    <w:multiLevelType w:val="hybridMultilevel"/>
    <w:tmpl w:val="4E8011B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8A036A"/>
    <w:multiLevelType w:val="hybridMultilevel"/>
    <w:tmpl w:val="CC0EDE2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DF22A5"/>
    <w:multiLevelType w:val="hybridMultilevel"/>
    <w:tmpl w:val="75E2C96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94591B"/>
    <w:multiLevelType w:val="hybridMultilevel"/>
    <w:tmpl w:val="FCBC5312"/>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A6E68EE"/>
    <w:multiLevelType w:val="hybridMultilevel"/>
    <w:tmpl w:val="900C8632"/>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15:restartNumberingAfterBreak="0">
    <w:nsid w:val="2ECF7F56"/>
    <w:multiLevelType w:val="hybridMultilevel"/>
    <w:tmpl w:val="C4A2EDD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774376"/>
    <w:multiLevelType w:val="hybridMultilevel"/>
    <w:tmpl w:val="74E4D34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E112A4"/>
    <w:multiLevelType w:val="hybridMultilevel"/>
    <w:tmpl w:val="A566E1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335705"/>
    <w:multiLevelType w:val="hybridMultilevel"/>
    <w:tmpl w:val="EF506A0A"/>
    <w:lvl w:ilvl="0" w:tplc="739227B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46B3632"/>
    <w:multiLevelType w:val="hybridMultilevel"/>
    <w:tmpl w:val="EBD6100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286C83"/>
    <w:multiLevelType w:val="hybridMultilevel"/>
    <w:tmpl w:val="6270BB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7A0861"/>
    <w:multiLevelType w:val="hybridMultilevel"/>
    <w:tmpl w:val="5158208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A77FF2"/>
    <w:multiLevelType w:val="hybridMultilevel"/>
    <w:tmpl w:val="34F051E0"/>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AAF7177"/>
    <w:multiLevelType w:val="hybridMultilevel"/>
    <w:tmpl w:val="657CDF1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C191E1E"/>
    <w:multiLevelType w:val="hybridMultilevel"/>
    <w:tmpl w:val="8B70D376"/>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0674EEB"/>
    <w:multiLevelType w:val="hybridMultilevel"/>
    <w:tmpl w:val="12048DD8"/>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11B4FA6"/>
    <w:multiLevelType w:val="hybridMultilevel"/>
    <w:tmpl w:val="A9BAB7B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B43897"/>
    <w:multiLevelType w:val="hybridMultilevel"/>
    <w:tmpl w:val="44DE76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4464045"/>
    <w:multiLevelType w:val="hybridMultilevel"/>
    <w:tmpl w:val="710C6FE4"/>
    <w:lvl w:ilvl="0" w:tplc="B8869A34">
      <w:start w:val="1"/>
      <w:numFmt w:val="lowerLetter"/>
      <w:lvlText w:val="(%1)"/>
      <w:lvlJc w:val="left"/>
      <w:pPr>
        <w:ind w:left="1080" w:hanging="720"/>
      </w:pPr>
      <w:rPr>
        <w:rFonts w:hint="default"/>
      </w:rPr>
    </w:lvl>
    <w:lvl w:ilvl="1" w:tplc="04347C6C">
      <w:start w:val="6"/>
      <w:numFmt w:val="bullet"/>
      <w:lvlText w:val="•"/>
      <w:lvlJc w:val="left"/>
      <w:pPr>
        <w:ind w:left="1800" w:hanging="720"/>
      </w:pPr>
      <w:rPr>
        <w:rFonts w:ascii="Avenir Next" w:eastAsia="Times New Roman" w:hAnsi="Avenir Next"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7755F5A"/>
    <w:multiLevelType w:val="hybridMultilevel"/>
    <w:tmpl w:val="5CF453E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0B1C89"/>
    <w:multiLevelType w:val="hybridMultilevel"/>
    <w:tmpl w:val="D7C408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1E7FED"/>
    <w:multiLevelType w:val="hybridMultilevel"/>
    <w:tmpl w:val="EEFA70C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54543B9"/>
    <w:multiLevelType w:val="hybridMultilevel"/>
    <w:tmpl w:val="C1F43EE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56B136C"/>
    <w:multiLevelType w:val="hybridMultilevel"/>
    <w:tmpl w:val="A8009E1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C16F87"/>
    <w:multiLevelType w:val="hybridMultilevel"/>
    <w:tmpl w:val="69265136"/>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A545559"/>
    <w:multiLevelType w:val="hybridMultilevel"/>
    <w:tmpl w:val="F9806D36"/>
    <w:lvl w:ilvl="0" w:tplc="2DFC6A14">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514E42"/>
    <w:multiLevelType w:val="hybridMultilevel"/>
    <w:tmpl w:val="F3CC895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783052"/>
    <w:multiLevelType w:val="hybridMultilevel"/>
    <w:tmpl w:val="33940A8A"/>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CD6394"/>
    <w:multiLevelType w:val="hybridMultilevel"/>
    <w:tmpl w:val="E2FC71B2"/>
    <w:lvl w:ilvl="0" w:tplc="1542FE7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24435F"/>
    <w:multiLevelType w:val="hybridMultilevel"/>
    <w:tmpl w:val="52D06A6C"/>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3E32C2A"/>
    <w:multiLevelType w:val="hybridMultilevel"/>
    <w:tmpl w:val="EF2C16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4975C3"/>
    <w:multiLevelType w:val="hybridMultilevel"/>
    <w:tmpl w:val="2744A81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B10947"/>
    <w:multiLevelType w:val="hybridMultilevel"/>
    <w:tmpl w:val="58CC02A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ED2019"/>
    <w:multiLevelType w:val="hybridMultilevel"/>
    <w:tmpl w:val="1A8E1470"/>
    <w:lvl w:ilvl="0" w:tplc="B8869A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2C3AE3"/>
    <w:multiLevelType w:val="hybridMultilevel"/>
    <w:tmpl w:val="AC6AD85E"/>
    <w:lvl w:ilvl="0" w:tplc="2DFC6A14">
      <w:start w:val="1"/>
      <w:numFmt w:val="lowerRoman"/>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A6F2F"/>
    <w:multiLevelType w:val="hybridMultilevel"/>
    <w:tmpl w:val="644E845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43351848">
    <w:abstractNumId w:val="12"/>
  </w:num>
  <w:num w:numId="2" w16cid:durableId="1625767378">
    <w:abstractNumId w:val="2"/>
  </w:num>
  <w:num w:numId="3" w16cid:durableId="1039815170">
    <w:abstractNumId w:val="17"/>
  </w:num>
  <w:num w:numId="4" w16cid:durableId="1899128350">
    <w:abstractNumId w:val="14"/>
  </w:num>
  <w:num w:numId="5" w16cid:durableId="1706907213">
    <w:abstractNumId w:val="23"/>
  </w:num>
  <w:num w:numId="6" w16cid:durableId="1890847178">
    <w:abstractNumId w:val="4"/>
  </w:num>
  <w:num w:numId="7" w16cid:durableId="1419983267">
    <w:abstractNumId w:val="33"/>
  </w:num>
  <w:num w:numId="8" w16cid:durableId="608464621">
    <w:abstractNumId w:val="30"/>
  </w:num>
  <w:num w:numId="9" w16cid:durableId="573053335">
    <w:abstractNumId w:val="3"/>
  </w:num>
  <w:num w:numId="10" w16cid:durableId="963737051">
    <w:abstractNumId w:val="16"/>
  </w:num>
  <w:num w:numId="11" w16cid:durableId="1946886839">
    <w:abstractNumId w:val="27"/>
  </w:num>
  <w:num w:numId="12" w16cid:durableId="106583769">
    <w:abstractNumId w:val="1"/>
  </w:num>
  <w:num w:numId="13" w16cid:durableId="1071344038">
    <w:abstractNumId w:val="42"/>
  </w:num>
  <w:num w:numId="14" w16cid:durableId="375858517">
    <w:abstractNumId w:val="34"/>
  </w:num>
  <w:num w:numId="15" w16cid:durableId="1502506030">
    <w:abstractNumId w:val="13"/>
  </w:num>
  <w:num w:numId="16" w16cid:durableId="1140731525">
    <w:abstractNumId w:val="26"/>
  </w:num>
  <w:num w:numId="17" w16cid:durableId="912281174">
    <w:abstractNumId w:val="19"/>
  </w:num>
  <w:num w:numId="18" w16cid:durableId="156264002">
    <w:abstractNumId w:val="43"/>
  </w:num>
  <w:num w:numId="19" w16cid:durableId="787549604">
    <w:abstractNumId w:val="11"/>
  </w:num>
  <w:num w:numId="20" w16cid:durableId="964847998">
    <w:abstractNumId w:val="10"/>
  </w:num>
  <w:num w:numId="21" w16cid:durableId="105737654">
    <w:abstractNumId w:val="29"/>
  </w:num>
  <w:num w:numId="22" w16cid:durableId="1714186795">
    <w:abstractNumId w:val="28"/>
  </w:num>
  <w:num w:numId="23" w16cid:durableId="338655446">
    <w:abstractNumId w:val="8"/>
  </w:num>
  <w:num w:numId="24" w16cid:durableId="1602642660">
    <w:abstractNumId w:val="39"/>
  </w:num>
  <w:num w:numId="25" w16cid:durableId="1507400856">
    <w:abstractNumId w:val="24"/>
  </w:num>
  <w:num w:numId="26" w16cid:durableId="791098597">
    <w:abstractNumId w:val="35"/>
  </w:num>
  <w:num w:numId="27" w16cid:durableId="1073628040">
    <w:abstractNumId w:val="44"/>
  </w:num>
  <w:num w:numId="28" w16cid:durableId="1665014608">
    <w:abstractNumId w:val="32"/>
  </w:num>
  <w:num w:numId="29" w16cid:durableId="540631757">
    <w:abstractNumId w:val="31"/>
  </w:num>
  <w:num w:numId="30" w16cid:durableId="719673501">
    <w:abstractNumId w:val="45"/>
  </w:num>
  <w:num w:numId="31" w16cid:durableId="1135559023">
    <w:abstractNumId w:val="18"/>
  </w:num>
  <w:num w:numId="32" w16cid:durableId="1025638467">
    <w:abstractNumId w:val="21"/>
  </w:num>
  <w:num w:numId="33" w16cid:durableId="106774118">
    <w:abstractNumId w:val="0"/>
  </w:num>
  <w:num w:numId="34" w16cid:durableId="1460680758">
    <w:abstractNumId w:val="38"/>
  </w:num>
  <w:num w:numId="35" w16cid:durableId="630090176">
    <w:abstractNumId w:val="25"/>
  </w:num>
  <w:num w:numId="36" w16cid:durableId="1072701643">
    <w:abstractNumId w:val="37"/>
  </w:num>
  <w:num w:numId="37" w16cid:durableId="102581183">
    <w:abstractNumId w:val="9"/>
  </w:num>
  <w:num w:numId="38" w16cid:durableId="1100370576">
    <w:abstractNumId w:val="36"/>
  </w:num>
  <w:num w:numId="39" w16cid:durableId="1375816000">
    <w:abstractNumId w:val="15"/>
  </w:num>
  <w:num w:numId="40" w16cid:durableId="234778331">
    <w:abstractNumId w:val="20"/>
  </w:num>
  <w:num w:numId="41" w16cid:durableId="1936669360">
    <w:abstractNumId w:val="22"/>
  </w:num>
  <w:num w:numId="42" w16cid:durableId="2014914206">
    <w:abstractNumId w:val="5"/>
  </w:num>
  <w:num w:numId="43" w16cid:durableId="1797606229">
    <w:abstractNumId w:val="40"/>
  </w:num>
  <w:num w:numId="44" w16cid:durableId="979311970">
    <w:abstractNumId w:val="6"/>
  </w:num>
  <w:num w:numId="45" w16cid:durableId="710613554">
    <w:abstractNumId w:val="41"/>
  </w:num>
  <w:num w:numId="46" w16cid:durableId="14551805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2F57"/>
    <w:rsid w:val="00023F85"/>
    <w:rsid w:val="000250C7"/>
    <w:rsid w:val="00026F16"/>
    <w:rsid w:val="000329AF"/>
    <w:rsid w:val="000358E5"/>
    <w:rsid w:val="000373FB"/>
    <w:rsid w:val="00037621"/>
    <w:rsid w:val="000400B5"/>
    <w:rsid w:val="00042D6A"/>
    <w:rsid w:val="0004323A"/>
    <w:rsid w:val="000434BE"/>
    <w:rsid w:val="0004367D"/>
    <w:rsid w:val="000446FF"/>
    <w:rsid w:val="00044D46"/>
    <w:rsid w:val="00045088"/>
    <w:rsid w:val="00045904"/>
    <w:rsid w:val="00045B31"/>
    <w:rsid w:val="00046AA0"/>
    <w:rsid w:val="000502FD"/>
    <w:rsid w:val="000627E0"/>
    <w:rsid w:val="00065166"/>
    <w:rsid w:val="00067160"/>
    <w:rsid w:val="00067C67"/>
    <w:rsid w:val="0007191F"/>
    <w:rsid w:val="00076686"/>
    <w:rsid w:val="00076AC5"/>
    <w:rsid w:val="0007787B"/>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5FF1"/>
    <w:rsid w:val="000B609F"/>
    <w:rsid w:val="000C2244"/>
    <w:rsid w:val="000D249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3BF"/>
    <w:rsid w:val="00122789"/>
    <w:rsid w:val="00123855"/>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52A0"/>
    <w:rsid w:val="001F7412"/>
    <w:rsid w:val="0020090A"/>
    <w:rsid w:val="00201840"/>
    <w:rsid w:val="00202DFE"/>
    <w:rsid w:val="0020537C"/>
    <w:rsid w:val="0020725B"/>
    <w:rsid w:val="00207C3D"/>
    <w:rsid w:val="002110F1"/>
    <w:rsid w:val="0021407D"/>
    <w:rsid w:val="0022116B"/>
    <w:rsid w:val="00221D20"/>
    <w:rsid w:val="00226CB6"/>
    <w:rsid w:val="00230812"/>
    <w:rsid w:val="00231FB2"/>
    <w:rsid w:val="00233B19"/>
    <w:rsid w:val="002356EA"/>
    <w:rsid w:val="002373A3"/>
    <w:rsid w:val="00237777"/>
    <w:rsid w:val="00240B2E"/>
    <w:rsid w:val="0024116D"/>
    <w:rsid w:val="00241B44"/>
    <w:rsid w:val="00241FA3"/>
    <w:rsid w:val="00244911"/>
    <w:rsid w:val="00245EFB"/>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3440"/>
    <w:rsid w:val="002F46C8"/>
    <w:rsid w:val="002F75A3"/>
    <w:rsid w:val="002F7711"/>
    <w:rsid w:val="00303C2F"/>
    <w:rsid w:val="00305E53"/>
    <w:rsid w:val="003067CD"/>
    <w:rsid w:val="00307D85"/>
    <w:rsid w:val="00310CD9"/>
    <w:rsid w:val="003144E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46D"/>
    <w:rsid w:val="00376639"/>
    <w:rsid w:val="00376CEC"/>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611C"/>
    <w:rsid w:val="003B0EE9"/>
    <w:rsid w:val="003B166C"/>
    <w:rsid w:val="003B170F"/>
    <w:rsid w:val="003B36EA"/>
    <w:rsid w:val="003B3847"/>
    <w:rsid w:val="003B3C5F"/>
    <w:rsid w:val="003B62A4"/>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065DA"/>
    <w:rsid w:val="0041085C"/>
    <w:rsid w:val="00415F1F"/>
    <w:rsid w:val="00416FEB"/>
    <w:rsid w:val="0042108F"/>
    <w:rsid w:val="00425377"/>
    <w:rsid w:val="004264D0"/>
    <w:rsid w:val="00430FED"/>
    <w:rsid w:val="004326EC"/>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A9F"/>
    <w:rsid w:val="004D17F6"/>
    <w:rsid w:val="004D1A5A"/>
    <w:rsid w:val="004D2FFF"/>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260D1"/>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25CF"/>
    <w:rsid w:val="005B4219"/>
    <w:rsid w:val="005B5C5F"/>
    <w:rsid w:val="005B6016"/>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6076"/>
    <w:rsid w:val="005E6CFF"/>
    <w:rsid w:val="005E7008"/>
    <w:rsid w:val="005F026D"/>
    <w:rsid w:val="005F25A8"/>
    <w:rsid w:val="005F2AEA"/>
    <w:rsid w:val="005F2D0B"/>
    <w:rsid w:val="005F4B31"/>
    <w:rsid w:val="005F53AD"/>
    <w:rsid w:val="005F7B12"/>
    <w:rsid w:val="005F7B9A"/>
    <w:rsid w:val="00601D70"/>
    <w:rsid w:val="00605B5A"/>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5666"/>
    <w:rsid w:val="00677AEB"/>
    <w:rsid w:val="00680EF2"/>
    <w:rsid w:val="00687A1D"/>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67AC"/>
    <w:rsid w:val="006C0D17"/>
    <w:rsid w:val="006C1470"/>
    <w:rsid w:val="006C21F3"/>
    <w:rsid w:val="006C2BBF"/>
    <w:rsid w:val="006C361E"/>
    <w:rsid w:val="006D2BE7"/>
    <w:rsid w:val="006D6BD5"/>
    <w:rsid w:val="006E21C4"/>
    <w:rsid w:val="006E481A"/>
    <w:rsid w:val="006E5298"/>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2086"/>
    <w:rsid w:val="0073326E"/>
    <w:rsid w:val="007333CC"/>
    <w:rsid w:val="0073399A"/>
    <w:rsid w:val="00736D5D"/>
    <w:rsid w:val="00737C86"/>
    <w:rsid w:val="00740DAD"/>
    <w:rsid w:val="00747162"/>
    <w:rsid w:val="007537B8"/>
    <w:rsid w:val="00754BBC"/>
    <w:rsid w:val="007603F5"/>
    <w:rsid w:val="00764DB0"/>
    <w:rsid w:val="00765AE9"/>
    <w:rsid w:val="0076764D"/>
    <w:rsid w:val="0077498C"/>
    <w:rsid w:val="007809BC"/>
    <w:rsid w:val="00784128"/>
    <w:rsid w:val="00785FE5"/>
    <w:rsid w:val="00786E84"/>
    <w:rsid w:val="00787A23"/>
    <w:rsid w:val="00787BCC"/>
    <w:rsid w:val="00793173"/>
    <w:rsid w:val="0079455A"/>
    <w:rsid w:val="00796E9A"/>
    <w:rsid w:val="00796F12"/>
    <w:rsid w:val="007978EC"/>
    <w:rsid w:val="007A1C65"/>
    <w:rsid w:val="007A2A33"/>
    <w:rsid w:val="007B067D"/>
    <w:rsid w:val="007B119E"/>
    <w:rsid w:val="007B1AC4"/>
    <w:rsid w:val="007B1B85"/>
    <w:rsid w:val="007B5538"/>
    <w:rsid w:val="007B5AFB"/>
    <w:rsid w:val="007B5C89"/>
    <w:rsid w:val="007B7E06"/>
    <w:rsid w:val="007B7FAB"/>
    <w:rsid w:val="007C1FCC"/>
    <w:rsid w:val="007C6201"/>
    <w:rsid w:val="007D227D"/>
    <w:rsid w:val="007D4A65"/>
    <w:rsid w:val="007D63C5"/>
    <w:rsid w:val="007D6DF1"/>
    <w:rsid w:val="007D7C92"/>
    <w:rsid w:val="007E042D"/>
    <w:rsid w:val="007E1154"/>
    <w:rsid w:val="007E3C8F"/>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34B4"/>
    <w:rsid w:val="0082483F"/>
    <w:rsid w:val="00825B36"/>
    <w:rsid w:val="008279C0"/>
    <w:rsid w:val="00830097"/>
    <w:rsid w:val="008307FE"/>
    <w:rsid w:val="00831DCC"/>
    <w:rsid w:val="00832877"/>
    <w:rsid w:val="008415BE"/>
    <w:rsid w:val="00844879"/>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96167"/>
    <w:rsid w:val="00897EF7"/>
    <w:rsid w:val="008A0AD3"/>
    <w:rsid w:val="008A3D97"/>
    <w:rsid w:val="008A4DF2"/>
    <w:rsid w:val="008A6CFE"/>
    <w:rsid w:val="008B41B9"/>
    <w:rsid w:val="008B4E45"/>
    <w:rsid w:val="008B5165"/>
    <w:rsid w:val="008B5333"/>
    <w:rsid w:val="008B6223"/>
    <w:rsid w:val="008C06AD"/>
    <w:rsid w:val="008C0A02"/>
    <w:rsid w:val="008C66E0"/>
    <w:rsid w:val="008C7904"/>
    <w:rsid w:val="008D0ACD"/>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3761"/>
    <w:rsid w:val="00985BF5"/>
    <w:rsid w:val="009874AD"/>
    <w:rsid w:val="00991428"/>
    <w:rsid w:val="00992676"/>
    <w:rsid w:val="00993F91"/>
    <w:rsid w:val="009954B2"/>
    <w:rsid w:val="00996691"/>
    <w:rsid w:val="009975C1"/>
    <w:rsid w:val="009979A0"/>
    <w:rsid w:val="009A1702"/>
    <w:rsid w:val="009A3AB7"/>
    <w:rsid w:val="009A528F"/>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7023F"/>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1D19"/>
    <w:rsid w:val="00AD4BE8"/>
    <w:rsid w:val="00AD6545"/>
    <w:rsid w:val="00AE1A12"/>
    <w:rsid w:val="00AE1DA9"/>
    <w:rsid w:val="00AE5EB6"/>
    <w:rsid w:val="00AF02E5"/>
    <w:rsid w:val="00AF195B"/>
    <w:rsid w:val="00AF228E"/>
    <w:rsid w:val="00AF4CE5"/>
    <w:rsid w:val="00B016A8"/>
    <w:rsid w:val="00B05601"/>
    <w:rsid w:val="00B1461F"/>
    <w:rsid w:val="00B14819"/>
    <w:rsid w:val="00B15E2F"/>
    <w:rsid w:val="00B17AA9"/>
    <w:rsid w:val="00B21A23"/>
    <w:rsid w:val="00B22A28"/>
    <w:rsid w:val="00B24839"/>
    <w:rsid w:val="00B30294"/>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5E1B"/>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409D"/>
    <w:rsid w:val="00C64575"/>
    <w:rsid w:val="00C7173F"/>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1D6B"/>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70954"/>
    <w:rsid w:val="00D71018"/>
    <w:rsid w:val="00D716CF"/>
    <w:rsid w:val="00D84752"/>
    <w:rsid w:val="00D85481"/>
    <w:rsid w:val="00D86B3B"/>
    <w:rsid w:val="00D8745B"/>
    <w:rsid w:val="00D8748A"/>
    <w:rsid w:val="00D91AFC"/>
    <w:rsid w:val="00D923AA"/>
    <w:rsid w:val="00D93196"/>
    <w:rsid w:val="00D93DF0"/>
    <w:rsid w:val="00D97A68"/>
    <w:rsid w:val="00DA0DC0"/>
    <w:rsid w:val="00DA3183"/>
    <w:rsid w:val="00DA5234"/>
    <w:rsid w:val="00DA777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66A"/>
    <w:rsid w:val="00DE4387"/>
    <w:rsid w:val="00DE498F"/>
    <w:rsid w:val="00DE6633"/>
    <w:rsid w:val="00DE6A6E"/>
    <w:rsid w:val="00DE7516"/>
    <w:rsid w:val="00DF2D3C"/>
    <w:rsid w:val="00DF75F8"/>
    <w:rsid w:val="00DF7A3A"/>
    <w:rsid w:val="00E00A0F"/>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6C58"/>
    <w:rsid w:val="00E506BE"/>
    <w:rsid w:val="00E55547"/>
    <w:rsid w:val="00E56D74"/>
    <w:rsid w:val="00E62FE8"/>
    <w:rsid w:val="00E6302B"/>
    <w:rsid w:val="00E6452F"/>
    <w:rsid w:val="00E64F45"/>
    <w:rsid w:val="00E6742D"/>
    <w:rsid w:val="00E71CB0"/>
    <w:rsid w:val="00E77C3D"/>
    <w:rsid w:val="00E85922"/>
    <w:rsid w:val="00E90971"/>
    <w:rsid w:val="00E90991"/>
    <w:rsid w:val="00E909F0"/>
    <w:rsid w:val="00E90D47"/>
    <w:rsid w:val="00E93993"/>
    <w:rsid w:val="00E9426A"/>
    <w:rsid w:val="00E9451A"/>
    <w:rsid w:val="00E94BBA"/>
    <w:rsid w:val="00E9597C"/>
    <w:rsid w:val="00E96283"/>
    <w:rsid w:val="00EA06DA"/>
    <w:rsid w:val="00EA0913"/>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3E4"/>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3691"/>
    <w:rsid w:val="00F13FB1"/>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B81"/>
    <w:rsid w:val="00F341F4"/>
    <w:rsid w:val="00F343BB"/>
    <w:rsid w:val="00F34F9D"/>
    <w:rsid w:val="00F35CCE"/>
    <w:rsid w:val="00F43F7A"/>
    <w:rsid w:val="00F51F75"/>
    <w:rsid w:val="00F5524B"/>
    <w:rsid w:val="00F60538"/>
    <w:rsid w:val="00F60FDF"/>
    <w:rsid w:val="00F61DD2"/>
    <w:rsid w:val="00F648DF"/>
    <w:rsid w:val="00F66AFF"/>
    <w:rsid w:val="00F67EA8"/>
    <w:rsid w:val="00F70573"/>
    <w:rsid w:val="00F71433"/>
    <w:rsid w:val="00F76CBA"/>
    <w:rsid w:val="00F839C3"/>
    <w:rsid w:val="00F83DBA"/>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HC COMPUTER STORE</cp:lastModifiedBy>
  <cp:revision>8</cp:revision>
  <cp:lastPrinted>2019-08-27T05:42:00Z</cp:lastPrinted>
  <dcterms:created xsi:type="dcterms:W3CDTF">2022-10-19T15:26:00Z</dcterms:created>
  <dcterms:modified xsi:type="dcterms:W3CDTF">2023-07-31T22:24:00Z</dcterms:modified>
</cp:coreProperties>
</file>