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4673FD" w:rsidRDefault="00C61146" w:rsidP="00C61146">
      <w:pPr>
        <w:jc w:val="center"/>
        <w:rPr>
          <w:rFonts w:ascii="Arial" w:hAnsi="Arial" w:cs="Arial"/>
          <w:b/>
          <w:sz w:val="22"/>
          <w:szCs w:val="22"/>
          <w:lang w:val="en-GB"/>
        </w:rPr>
      </w:pPr>
      <w:r w:rsidRPr="00A930D2">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sidRPr="004673FD">
        <w:rPr>
          <w:rFonts w:ascii="Arial" w:hAnsi="Arial" w:cs="Arial"/>
          <w:b/>
          <w:sz w:val="22"/>
          <w:szCs w:val="22"/>
          <w:lang w:val="en-GB"/>
        </w:rPr>
        <w:br w:type="textWrapping" w:clear="all"/>
      </w:r>
    </w:p>
    <w:p w14:paraId="25676BD0" w14:textId="77777777" w:rsidR="004B23A2" w:rsidRPr="004673FD" w:rsidRDefault="004B23A2" w:rsidP="00592F82">
      <w:pPr>
        <w:jc w:val="center"/>
        <w:rPr>
          <w:rFonts w:ascii="Arial" w:hAnsi="Arial" w:cs="Arial"/>
          <w:b/>
          <w:sz w:val="22"/>
          <w:szCs w:val="22"/>
          <w:lang w:val="en-GB"/>
        </w:rPr>
      </w:pPr>
    </w:p>
    <w:p w14:paraId="1B883BED" w14:textId="77777777" w:rsidR="00437297" w:rsidRPr="004673FD" w:rsidRDefault="00437297" w:rsidP="00592F82">
      <w:pPr>
        <w:jc w:val="center"/>
        <w:rPr>
          <w:rFonts w:ascii="Arial" w:hAnsi="Arial" w:cs="Arial"/>
          <w:b/>
          <w:sz w:val="22"/>
          <w:szCs w:val="22"/>
          <w:lang w:val="en-GB"/>
        </w:rPr>
      </w:pPr>
    </w:p>
    <w:p w14:paraId="546FBEA0" w14:textId="77777777" w:rsidR="00397D3A" w:rsidRPr="004673FD" w:rsidRDefault="00397D3A" w:rsidP="00592F82">
      <w:pPr>
        <w:jc w:val="center"/>
        <w:rPr>
          <w:rFonts w:ascii="Arial" w:hAnsi="Arial" w:cs="Arial"/>
          <w:b/>
          <w:sz w:val="22"/>
          <w:szCs w:val="22"/>
          <w:lang w:val="en-GB"/>
        </w:rPr>
      </w:pPr>
    </w:p>
    <w:p w14:paraId="5DF0DD8F" w14:textId="77777777" w:rsidR="00397D3A" w:rsidRPr="004673FD" w:rsidRDefault="00397D3A" w:rsidP="00592F82">
      <w:pPr>
        <w:jc w:val="center"/>
        <w:rPr>
          <w:rFonts w:ascii="Arial" w:hAnsi="Arial" w:cs="Arial"/>
          <w:b/>
          <w:sz w:val="22"/>
          <w:szCs w:val="22"/>
          <w:lang w:val="en-GB"/>
        </w:rPr>
      </w:pPr>
    </w:p>
    <w:p w14:paraId="7C70A431" w14:textId="77777777" w:rsidR="00E93993" w:rsidRPr="004673FD" w:rsidRDefault="00E93993" w:rsidP="00592F82">
      <w:pPr>
        <w:jc w:val="center"/>
        <w:rPr>
          <w:rFonts w:ascii="Arial" w:hAnsi="Arial" w:cs="Arial"/>
          <w:b/>
          <w:sz w:val="22"/>
          <w:szCs w:val="22"/>
          <w:lang w:val="en-GB"/>
        </w:rPr>
      </w:pPr>
    </w:p>
    <w:p w14:paraId="0857E590" w14:textId="77777777" w:rsidR="00434A8C" w:rsidRPr="004673FD"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2"/>
          <w:szCs w:val="22"/>
          <w:lang w:val="en-GB"/>
        </w:rPr>
      </w:pPr>
    </w:p>
    <w:p w14:paraId="2F0E7F3C" w14:textId="47E019B0" w:rsidR="0011473D" w:rsidRPr="004673FD"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4673FD">
        <w:rPr>
          <w:rFonts w:ascii="Arial" w:hAnsi="Arial" w:cs="Arial"/>
          <w:b/>
          <w:bCs/>
          <w:color w:val="000000" w:themeColor="text1"/>
          <w:sz w:val="22"/>
          <w:szCs w:val="22"/>
          <w:lang w:val="en-GB"/>
        </w:rPr>
        <w:t xml:space="preserve">SUMMATIVE (FORMAL) </w:t>
      </w:r>
      <w:r w:rsidR="009D0811" w:rsidRPr="004673FD">
        <w:rPr>
          <w:rFonts w:ascii="Arial" w:hAnsi="Arial" w:cs="Arial"/>
          <w:b/>
          <w:bCs/>
          <w:color w:val="000000" w:themeColor="text1"/>
          <w:sz w:val="22"/>
          <w:szCs w:val="22"/>
          <w:lang w:val="en-GB"/>
        </w:rPr>
        <w:t xml:space="preserve">ASSESSMENT: MODULE </w:t>
      </w:r>
      <w:r w:rsidR="00765A8B" w:rsidRPr="004673FD">
        <w:rPr>
          <w:rFonts w:ascii="Arial" w:hAnsi="Arial" w:cs="Arial"/>
          <w:b/>
          <w:bCs/>
          <w:color w:val="000000" w:themeColor="text1"/>
          <w:sz w:val="22"/>
          <w:szCs w:val="22"/>
          <w:lang w:val="en-GB"/>
        </w:rPr>
        <w:t>6A</w:t>
      </w:r>
    </w:p>
    <w:p w14:paraId="5A33E3EE" w14:textId="77777777" w:rsidR="002638B0" w:rsidRPr="004673FD"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13BC1813" w14:textId="1B8A04C6" w:rsidR="002638B0" w:rsidRPr="004673FD"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r w:rsidRPr="004673FD">
        <w:rPr>
          <w:rFonts w:ascii="Arial" w:hAnsi="Arial" w:cs="Arial"/>
          <w:b/>
          <w:bCs/>
          <w:color w:val="000000" w:themeColor="text1"/>
          <w:sz w:val="22"/>
          <w:szCs w:val="22"/>
          <w:lang w:val="en-GB"/>
        </w:rPr>
        <w:t>FRANCE</w:t>
      </w:r>
    </w:p>
    <w:p w14:paraId="0D4CE009" w14:textId="593B7775" w:rsidR="00C61146" w:rsidRPr="004673FD"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2"/>
          <w:szCs w:val="22"/>
          <w:lang w:val="en-GB"/>
        </w:rPr>
      </w:pPr>
    </w:p>
    <w:p w14:paraId="06068B59" w14:textId="77777777" w:rsidR="009D0811" w:rsidRPr="004673FD" w:rsidRDefault="009D0811" w:rsidP="00592F82">
      <w:pPr>
        <w:jc w:val="center"/>
        <w:rPr>
          <w:rFonts w:ascii="Arial" w:hAnsi="Arial" w:cs="Arial"/>
          <w:b/>
          <w:sz w:val="22"/>
          <w:szCs w:val="22"/>
          <w:lang w:val="en-GB"/>
        </w:rPr>
      </w:pPr>
    </w:p>
    <w:p w14:paraId="441C99F7" w14:textId="77777777" w:rsidR="00E93993" w:rsidRPr="004673FD" w:rsidRDefault="00E93993" w:rsidP="00592F82">
      <w:pPr>
        <w:jc w:val="center"/>
        <w:rPr>
          <w:rFonts w:ascii="Arial" w:hAnsi="Arial" w:cs="Arial"/>
          <w:b/>
          <w:sz w:val="22"/>
          <w:szCs w:val="22"/>
          <w:lang w:val="en-GB"/>
        </w:rPr>
      </w:pPr>
    </w:p>
    <w:p w14:paraId="184B8142" w14:textId="77777777" w:rsidR="00397D3A" w:rsidRPr="004673FD" w:rsidRDefault="00397D3A" w:rsidP="00592F82">
      <w:pPr>
        <w:jc w:val="center"/>
        <w:rPr>
          <w:rFonts w:ascii="Arial" w:hAnsi="Arial" w:cs="Arial"/>
          <w:b/>
          <w:sz w:val="22"/>
          <w:szCs w:val="22"/>
          <w:lang w:val="en-GB"/>
        </w:rPr>
      </w:pPr>
    </w:p>
    <w:p w14:paraId="23AA835D" w14:textId="77777777" w:rsidR="00397D3A" w:rsidRPr="004673FD" w:rsidRDefault="00397D3A" w:rsidP="00592F82">
      <w:pPr>
        <w:jc w:val="center"/>
        <w:rPr>
          <w:rFonts w:ascii="Arial" w:hAnsi="Arial" w:cs="Arial"/>
          <w:b/>
          <w:sz w:val="22"/>
          <w:szCs w:val="22"/>
          <w:lang w:val="en-GB"/>
        </w:rPr>
      </w:pPr>
    </w:p>
    <w:p w14:paraId="5F7E5E13" w14:textId="77777777" w:rsidR="00437297" w:rsidRPr="004673FD" w:rsidRDefault="00437297" w:rsidP="00592F82">
      <w:pPr>
        <w:jc w:val="center"/>
        <w:rPr>
          <w:rFonts w:ascii="Arial" w:hAnsi="Arial" w:cs="Arial"/>
          <w:b/>
          <w:sz w:val="22"/>
          <w:szCs w:val="22"/>
          <w:lang w:val="en-GB"/>
        </w:rPr>
      </w:pPr>
    </w:p>
    <w:p w14:paraId="0DEBF033" w14:textId="77777777" w:rsidR="00397D3A" w:rsidRPr="004673FD" w:rsidRDefault="00397D3A" w:rsidP="00592F82">
      <w:pPr>
        <w:jc w:val="center"/>
        <w:rPr>
          <w:rFonts w:ascii="Arial" w:hAnsi="Arial" w:cs="Arial"/>
          <w:b/>
          <w:sz w:val="22"/>
          <w:szCs w:val="22"/>
          <w:lang w:val="en-GB"/>
        </w:rPr>
      </w:pPr>
    </w:p>
    <w:p w14:paraId="2F6A7A38" w14:textId="77777777" w:rsidR="00397D3A" w:rsidRPr="004673FD" w:rsidRDefault="00397D3A" w:rsidP="00592F82">
      <w:pPr>
        <w:jc w:val="center"/>
        <w:rPr>
          <w:rFonts w:ascii="Arial" w:hAnsi="Arial" w:cs="Arial"/>
          <w:b/>
          <w:sz w:val="22"/>
          <w:szCs w:val="22"/>
          <w:lang w:val="en-GB"/>
        </w:rPr>
      </w:pPr>
    </w:p>
    <w:p w14:paraId="22DF77D5" w14:textId="77777777" w:rsidR="00DB56F2" w:rsidRPr="004673FD"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2BEC8EE7" w:rsidR="004A2D83" w:rsidRPr="004673FD"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673FD">
        <w:rPr>
          <w:rFonts w:ascii="Arial" w:hAnsi="Arial" w:cs="Arial"/>
          <w:bCs/>
          <w:color w:val="767171" w:themeColor="background2" w:themeShade="80"/>
          <w:sz w:val="22"/>
          <w:szCs w:val="22"/>
          <w:lang w:val="en-GB"/>
        </w:rPr>
        <w:t xml:space="preserve">This is the </w:t>
      </w:r>
      <w:r w:rsidRPr="004673FD">
        <w:rPr>
          <w:rFonts w:ascii="Arial" w:hAnsi="Arial" w:cs="Arial"/>
          <w:b/>
          <w:bCs/>
          <w:color w:val="767171" w:themeColor="background2" w:themeShade="80"/>
          <w:sz w:val="22"/>
          <w:szCs w:val="22"/>
          <w:lang w:val="en-GB"/>
        </w:rPr>
        <w:t xml:space="preserve">summative (formal) assessment for Module </w:t>
      </w:r>
      <w:r w:rsidR="00765A8B" w:rsidRPr="004673FD">
        <w:rPr>
          <w:rFonts w:ascii="Arial" w:hAnsi="Arial" w:cs="Arial"/>
          <w:b/>
          <w:bCs/>
          <w:color w:val="767171" w:themeColor="background2" w:themeShade="80"/>
          <w:sz w:val="22"/>
          <w:szCs w:val="22"/>
          <w:lang w:val="en-GB"/>
        </w:rPr>
        <w:t>6A</w:t>
      </w:r>
      <w:r w:rsidRPr="004673FD">
        <w:rPr>
          <w:rFonts w:ascii="Arial" w:hAnsi="Arial" w:cs="Arial"/>
          <w:bCs/>
          <w:color w:val="767171" w:themeColor="background2" w:themeShade="80"/>
          <w:sz w:val="22"/>
          <w:szCs w:val="22"/>
          <w:lang w:val="en-GB"/>
        </w:rPr>
        <w:t xml:space="preserve"> of this course and </w:t>
      </w:r>
      <w:r w:rsidR="006B503E" w:rsidRPr="004673FD">
        <w:rPr>
          <w:rFonts w:ascii="Arial" w:hAnsi="Arial" w:cs="Arial"/>
          <w:bCs/>
          <w:color w:val="767171" w:themeColor="background2" w:themeShade="80"/>
          <w:sz w:val="22"/>
          <w:szCs w:val="22"/>
          <w:lang w:val="en-GB"/>
        </w:rPr>
        <w:t xml:space="preserve">must be submitted by </w:t>
      </w:r>
      <w:r w:rsidRPr="004673FD">
        <w:rPr>
          <w:rFonts w:ascii="Arial" w:hAnsi="Arial" w:cs="Arial"/>
          <w:bCs/>
          <w:color w:val="767171" w:themeColor="background2" w:themeShade="80"/>
          <w:sz w:val="22"/>
          <w:szCs w:val="22"/>
          <w:lang w:val="en-GB"/>
        </w:rPr>
        <w:t xml:space="preserve">all candidates who </w:t>
      </w:r>
      <w:r w:rsidRPr="004673FD">
        <w:rPr>
          <w:rFonts w:ascii="Arial" w:hAnsi="Arial" w:cs="Arial"/>
          <w:b/>
          <w:bCs/>
          <w:color w:val="767171" w:themeColor="background2" w:themeShade="80"/>
          <w:sz w:val="22"/>
          <w:szCs w:val="22"/>
          <w:lang w:val="en-GB"/>
        </w:rPr>
        <w:t xml:space="preserve">selected this module as one of their </w:t>
      </w:r>
      <w:r w:rsidR="006B503E" w:rsidRPr="004673FD">
        <w:rPr>
          <w:rFonts w:ascii="Arial" w:hAnsi="Arial" w:cs="Arial"/>
          <w:b/>
          <w:bCs/>
          <w:color w:val="767171" w:themeColor="background2" w:themeShade="80"/>
          <w:sz w:val="22"/>
          <w:szCs w:val="22"/>
          <w:lang w:val="en-GB"/>
        </w:rPr>
        <w:t>elective</w:t>
      </w:r>
      <w:r w:rsidRPr="004673FD">
        <w:rPr>
          <w:rFonts w:ascii="Arial" w:hAnsi="Arial" w:cs="Arial"/>
          <w:b/>
          <w:bCs/>
          <w:color w:val="767171" w:themeColor="background2" w:themeShade="80"/>
          <w:sz w:val="22"/>
          <w:szCs w:val="22"/>
          <w:lang w:val="en-GB"/>
        </w:rPr>
        <w:t xml:space="preserve"> modules</w:t>
      </w:r>
      <w:r w:rsidR="00136839" w:rsidRPr="004673FD">
        <w:rPr>
          <w:rFonts w:ascii="Arial" w:hAnsi="Arial" w:cs="Arial"/>
          <w:bCs/>
          <w:color w:val="767171" w:themeColor="background2" w:themeShade="80"/>
          <w:sz w:val="22"/>
          <w:szCs w:val="22"/>
          <w:lang w:val="en-GB"/>
        </w:rPr>
        <w:t>.</w:t>
      </w:r>
    </w:p>
    <w:p w14:paraId="437C0650" w14:textId="77777777" w:rsidR="004A2D83" w:rsidRPr="004673FD"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Pr="004673FD"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3A60C4F1" w:rsidR="004A2D83" w:rsidRPr="004673FD"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673FD">
        <w:rPr>
          <w:rFonts w:ascii="Arial" w:hAnsi="Arial" w:cs="Arial"/>
          <w:b/>
          <w:bCs/>
          <w:color w:val="767171" w:themeColor="background2" w:themeShade="80"/>
          <w:sz w:val="22"/>
          <w:szCs w:val="22"/>
          <w:lang w:val="en-GB"/>
        </w:rPr>
        <w:t xml:space="preserve">The mark awarded for this assessment will determine your final mark for Module </w:t>
      </w:r>
      <w:r w:rsidR="00765A8B" w:rsidRPr="004673FD">
        <w:rPr>
          <w:rFonts w:ascii="Arial" w:hAnsi="Arial" w:cs="Arial"/>
          <w:b/>
          <w:bCs/>
          <w:color w:val="767171" w:themeColor="background2" w:themeShade="80"/>
          <w:sz w:val="22"/>
          <w:szCs w:val="22"/>
          <w:lang w:val="en-GB"/>
        </w:rPr>
        <w:t>6A</w:t>
      </w:r>
      <w:r w:rsidRPr="004673FD">
        <w:rPr>
          <w:rFonts w:ascii="Arial" w:hAnsi="Arial" w:cs="Arial"/>
          <w:bCs/>
          <w:color w:val="767171" w:themeColor="background2" w:themeShade="80"/>
          <w:sz w:val="22"/>
          <w:szCs w:val="22"/>
          <w:lang w:val="en-GB"/>
        </w:rPr>
        <w:t xml:space="preserve">. </w:t>
      </w:r>
      <w:proofErr w:type="gramStart"/>
      <w:r w:rsidRPr="004673FD">
        <w:rPr>
          <w:rFonts w:ascii="Arial" w:hAnsi="Arial" w:cs="Arial"/>
          <w:bCs/>
          <w:color w:val="767171" w:themeColor="background2" w:themeShade="80"/>
          <w:sz w:val="22"/>
          <w:szCs w:val="22"/>
          <w:lang w:val="en-GB"/>
        </w:rPr>
        <w:t>In order to</w:t>
      </w:r>
      <w:proofErr w:type="gramEnd"/>
      <w:r w:rsidRPr="004673FD">
        <w:rPr>
          <w:rFonts w:ascii="Arial" w:hAnsi="Arial"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4673FD"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Pr="004673FD" w:rsidRDefault="00793173" w:rsidP="007C6201">
      <w:pPr>
        <w:jc w:val="both"/>
        <w:rPr>
          <w:rFonts w:ascii="Arial" w:hAnsi="Arial" w:cs="Arial"/>
          <w:b/>
          <w:sz w:val="22"/>
          <w:szCs w:val="22"/>
          <w:lang w:val="en-GB"/>
        </w:rPr>
      </w:pPr>
    </w:p>
    <w:p w14:paraId="075EFA42" w14:textId="77777777" w:rsidR="00DB56F2" w:rsidRPr="004673FD" w:rsidRDefault="00DB56F2" w:rsidP="007C6201">
      <w:pPr>
        <w:jc w:val="both"/>
        <w:rPr>
          <w:rFonts w:ascii="Arial" w:hAnsi="Arial" w:cs="Arial"/>
          <w:b/>
          <w:sz w:val="22"/>
          <w:szCs w:val="22"/>
          <w:lang w:val="en-GB"/>
        </w:rPr>
      </w:pPr>
    </w:p>
    <w:p w14:paraId="61B35DB0" w14:textId="77777777" w:rsidR="00397D3A" w:rsidRPr="004673FD" w:rsidRDefault="00397D3A" w:rsidP="007C6201">
      <w:pPr>
        <w:jc w:val="both"/>
        <w:rPr>
          <w:rFonts w:ascii="Arial" w:hAnsi="Arial" w:cs="Arial"/>
          <w:b/>
          <w:sz w:val="22"/>
          <w:szCs w:val="22"/>
          <w:lang w:val="en-GB"/>
        </w:rPr>
      </w:pPr>
    </w:p>
    <w:p w14:paraId="391E0D1E" w14:textId="77777777" w:rsidR="00397D3A" w:rsidRPr="004673FD" w:rsidRDefault="00397D3A" w:rsidP="007C6201">
      <w:pPr>
        <w:jc w:val="both"/>
        <w:rPr>
          <w:rFonts w:ascii="Arial" w:hAnsi="Arial" w:cs="Arial"/>
          <w:b/>
          <w:sz w:val="22"/>
          <w:szCs w:val="22"/>
          <w:lang w:val="en-GB"/>
        </w:rPr>
      </w:pPr>
    </w:p>
    <w:p w14:paraId="50EA0C1E" w14:textId="77777777" w:rsidR="00397D3A" w:rsidRPr="004673FD" w:rsidRDefault="00397D3A" w:rsidP="007C6201">
      <w:pPr>
        <w:jc w:val="both"/>
        <w:rPr>
          <w:rFonts w:ascii="Arial" w:hAnsi="Arial" w:cs="Arial"/>
          <w:b/>
          <w:sz w:val="22"/>
          <w:szCs w:val="22"/>
          <w:lang w:val="en-GB"/>
        </w:rPr>
      </w:pPr>
    </w:p>
    <w:p w14:paraId="3FB82270" w14:textId="77777777" w:rsidR="002F43FA" w:rsidRPr="004673FD" w:rsidRDefault="002F43FA">
      <w:pPr>
        <w:rPr>
          <w:rFonts w:ascii="Arial" w:hAnsi="Arial" w:cs="Arial"/>
          <w:b/>
          <w:bCs/>
          <w:sz w:val="22"/>
          <w:szCs w:val="22"/>
          <w:u w:val="single"/>
          <w:lang w:val="en-GB"/>
        </w:rPr>
      </w:pPr>
      <w:r w:rsidRPr="004673FD">
        <w:rPr>
          <w:rFonts w:ascii="Arial" w:hAnsi="Arial" w:cs="Arial"/>
          <w:b/>
          <w:bCs/>
          <w:sz w:val="22"/>
          <w:szCs w:val="22"/>
          <w:u w:val="single"/>
          <w:lang w:val="en-GB"/>
        </w:rPr>
        <w:br w:type="page"/>
      </w:r>
    </w:p>
    <w:p w14:paraId="0535081F" w14:textId="6BE80942" w:rsidR="0011473D" w:rsidRPr="004673FD" w:rsidRDefault="00E93993" w:rsidP="009D0811">
      <w:pPr>
        <w:jc w:val="center"/>
        <w:rPr>
          <w:rFonts w:ascii="Arial" w:hAnsi="Arial" w:cs="Arial"/>
          <w:b/>
          <w:bCs/>
          <w:sz w:val="22"/>
          <w:szCs w:val="22"/>
          <w:u w:val="single"/>
          <w:lang w:val="en-GB"/>
        </w:rPr>
      </w:pPr>
      <w:r w:rsidRPr="004673FD">
        <w:rPr>
          <w:rFonts w:ascii="Arial" w:hAnsi="Arial" w:cs="Arial"/>
          <w:b/>
          <w:bCs/>
          <w:sz w:val="22"/>
          <w:szCs w:val="22"/>
          <w:u w:val="single"/>
          <w:lang w:val="en-GB"/>
        </w:rPr>
        <w:lastRenderedPageBreak/>
        <w:t>I</w:t>
      </w:r>
      <w:r w:rsidR="0011473D" w:rsidRPr="004673FD">
        <w:rPr>
          <w:rFonts w:ascii="Arial" w:hAnsi="Arial" w:cs="Arial"/>
          <w:b/>
          <w:bCs/>
          <w:sz w:val="22"/>
          <w:szCs w:val="22"/>
          <w:u w:val="single"/>
          <w:lang w:val="en-GB"/>
        </w:rPr>
        <w:t>NSTRUCTIONS FOR COMPLETION AND SUBMISSION OF ASSESSMENT</w:t>
      </w:r>
    </w:p>
    <w:p w14:paraId="5E854BAD" w14:textId="77777777" w:rsidR="0011473D" w:rsidRPr="004673FD" w:rsidRDefault="0011473D" w:rsidP="00592F82">
      <w:pPr>
        <w:jc w:val="both"/>
        <w:rPr>
          <w:rFonts w:ascii="Arial" w:hAnsi="Arial" w:cs="Arial"/>
          <w:sz w:val="22"/>
          <w:szCs w:val="22"/>
          <w:lang w:val="en-GB"/>
        </w:rPr>
      </w:pPr>
    </w:p>
    <w:p w14:paraId="0E91A314" w14:textId="77777777" w:rsidR="0086705F" w:rsidRPr="004673FD" w:rsidRDefault="0086705F" w:rsidP="0086705F">
      <w:pPr>
        <w:jc w:val="both"/>
        <w:rPr>
          <w:rFonts w:ascii="Arial" w:hAnsi="Arial" w:cs="Arial"/>
          <w:b/>
          <w:bCs/>
          <w:sz w:val="22"/>
          <w:szCs w:val="22"/>
          <w:lang w:val="en-GB"/>
        </w:rPr>
      </w:pPr>
      <w:r w:rsidRPr="004673FD">
        <w:rPr>
          <w:rFonts w:ascii="Arial" w:hAnsi="Arial" w:cs="Arial"/>
          <w:b/>
          <w:bCs/>
          <w:sz w:val="22"/>
          <w:szCs w:val="22"/>
          <w:lang w:val="en-GB"/>
        </w:rPr>
        <w:t>Please read the following instructions very carefully before submitting / uploading your assessment on the Foundation Certificate web pages.</w:t>
      </w:r>
    </w:p>
    <w:p w14:paraId="0429F057" w14:textId="77777777" w:rsidR="0086705F" w:rsidRPr="004673FD" w:rsidRDefault="0086705F" w:rsidP="0086705F">
      <w:pPr>
        <w:jc w:val="both"/>
        <w:rPr>
          <w:rFonts w:ascii="Arial" w:hAnsi="Arial" w:cs="Arial"/>
          <w:b/>
          <w:sz w:val="22"/>
          <w:szCs w:val="22"/>
          <w:lang w:val="en-GB"/>
        </w:rPr>
      </w:pPr>
    </w:p>
    <w:p w14:paraId="0F44BF6F" w14:textId="77777777" w:rsidR="0086705F" w:rsidRPr="004673FD" w:rsidRDefault="0086705F" w:rsidP="0086705F">
      <w:pPr>
        <w:ind w:left="720" w:hanging="720"/>
        <w:jc w:val="both"/>
        <w:rPr>
          <w:rFonts w:ascii="Arial" w:hAnsi="Arial" w:cs="Arial"/>
          <w:sz w:val="22"/>
          <w:szCs w:val="22"/>
          <w:lang w:val="en-GB"/>
        </w:rPr>
      </w:pPr>
      <w:r w:rsidRPr="004673FD">
        <w:rPr>
          <w:rFonts w:ascii="Arial" w:hAnsi="Arial" w:cs="Arial"/>
          <w:bCs/>
          <w:sz w:val="22"/>
          <w:szCs w:val="22"/>
          <w:lang w:val="en-GB"/>
        </w:rPr>
        <w:t>1.</w:t>
      </w:r>
      <w:r w:rsidRPr="00467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4673FD" w:rsidRDefault="0086705F" w:rsidP="0086705F">
      <w:pPr>
        <w:ind w:left="720" w:hanging="720"/>
        <w:jc w:val="both"/>
        <w:rPr>
          <w:rFonts w:ascii="Arial" w:hAnsi="Arial" w:cs="Arial"/>
          <w:sz w:val="22"/>
          <w:szCs w:val="22"/>
          <w:lang w:val="en-GB"/>
        </w:rPr>
      </w:pPr>
    </w:p>
    <w:p w14:paraId="11A19D4A" w14:textId="3AF181E7" w:rsidR="0086705F" w:rsidRPr="004673FD" w:rsidRDefault="0086705F" w:rsidP="0086705F">
      <w:pPr>
        <w:ind w:left="720" w:hanging="720"/>
        <w:jc w:val="both"/>
        <w:rPr>
          <w:rFonts w:ascii="Arial" w:hAnsi="Arial" w:cs="Arial"/>
          <w:sz w:val="22"/>
          <w:szCs w:val="22"/>
          <w:lang w:val="en-GB"/>
        </w:rPr>
      </w:pPr>
      <w:r w:rsidRPr="004673FD">
        <w:rPr>
          <w:rFonts w:ascii="Arial" w:hAnsi="Arial" w:cs="Arial"/>
          <w:bCs/>
          <w:sz w:val="22"/>
          <w:szCs w:val="22"/>
          <w:lang w:val="en-GB"/>
        </w:rPr>
        <w:t>2.</w:t>
      </w:r>
      <w:r w:rsidRPr="004673FD">
        <w:rPr>
          <w:rFonts w:ascii="Arial" w:hAnsi="Arial" w:cs="Arial"/>
          <w:sz w:val="22"/>
          <w:szCs w:val="22"/>
          <w:lang w:val="en-GB"/>
        </w:rPr>
        <w:tab/>
        <w:t xml:space="preserve">All assessments must be submitted electronically in </w:t>
      </w:r>
      <w:r w:rsidRPr="004673FD">
        <w:rPr>
          <w:rFonts w:ascii="Arial" w:hAnsi="Arial" w:cs="Arial"/>
          <w:b/>
          <w:bCs/>
          <w:sz w:val="22"/>
          <w:szCs w:val="22"/>
          <w:lang w:val="en-GB"/>
        </w:rPr>
        <w:t>Microsoft Word format</w:t>
      </w:r>
      <w:r w:rsidRPr="004673FD">
        <w:rPr>
          <w:rFonts w:ascii="Arial" w:hAnsi="Arial" w:cs="Arial"/>
          <w:sz w:val="22"/>
          <w:szCs w:val="22"/>
          <w:lang w:val="en-GB"/>
        </w:rPr>
        <w:t xml:space="preserve">, using a standard A4 size page and an 11-point </w:t>
      </w:r>
      <w:proofErr w:type="gramStart"/>
      <w:r w:rsidRPr="004673FD">
        <w:rPr>
          <w:rFonts w:ascii="Arial" w:hAnsi="Arial" w:cs="Arial"/>
          <w:sz w:val="22"/>
          <w:szCs w:val="22"/>
          <w:lang w:val="en-GB"/>
        </w:rPr>
        <w:t xml:space="preserve">Arial </w:t>
      </w:r>
      <w:r w:rsidR="00393730" w:rsidRPr="004673FD">
        <w:rPr>
          <w:rFonts w:ascii="Arial" w:hAnsi="Arial" w:cs="Arial"/>
          <w:sz w:val="22"/>
          <w:szCs w:val="22"/>
          <w:lang w:val="en-GB"/>
        </w:rPr>
        <w:t xml:space="preserve"> or</w:t>
      </w:r>
      <w:proofErr w:type="gramEnd"/>
      <w:r w:rsidR="00393730" w:rsidRPr="004673FD">
        <w:rPr>
          <w:rFonts w:ascii="Arial" w:hAnsi="Arial" w:cs="Arial"/>
          <w:sz w:val="22"/>
          <w:szCs w:val="22"/>
          <w:lang w:val="en-GB"/>
        </w:rPr>
        <w:t xml:space="preserve"> Avenir Next </w:t>
      </w:r>
      <w:r w:rsidRPr="004673FD">
        <w:rPr>
          <w:rFonts w:ascii="Arial" w:hAnsi="Arial" w:cs="Arial"/>
          <w:sz w:val="22"/>
          <w:szCs w:val="22"/>
          <w:lang w:val="en-GB"/>
        </w:rPr>
        <w:t xml:space="preserve">font. This document has been set up with these parameters – </w:t>
      </w:r>
      <w:r w:rsidRPr="004673FD">
        <w:rPr>
          <w:rFonts w:ascii="Arial" w:hAnsi="Arial" w:cs="Arial"/>
          <w:b/>
          <w:bCs/>
          <w:sz w:val="22"/>
          <w:szCs w:val="22"/>
          <w:lang w:val="en-GB"/>
        </w:rPr>
        <w:t>please do not change the document settings in any way</w:t>
      </w:r>
      <w:r w:rsidRPr="004673FD">
        <w:rPr>
          <w:rFonts w:ascii="Arial" w:hAnsi="Arial" w:cs="Arial"/>
          <w:sz w:val="22"/>
          <w:szCs w:val="22"/>
          <w:lang w:val="en-GB"/>
        </w:rPr>
        <w:t xml:space="preserve">. </w:t>
      </w:r>
      <w:r w:rsidRPr="004673FD">
        <w:rPr>
          <w:rFonts w:ascii="Arial" w:hAnsi="Arial" w:cs="Arial"/>
          <w:b/>
          <w:bCs/>
          <w:sz w:val="22"/>
          <w:szCs w:val="22"/>
          <w:lang w:val="en-GB"/>
        </w:rPr>
        <w:t>DO NOT</w:t>
      </w:r>
      <w:r w:rsidRPr="004673FD">
        <w:rPr>
          <w:rFonts w:ascii="Arial" w:hAnsi="Arial" w:cs="Arial"/>
          <w:sz w:val="22"/>
          <w:szCs w:val="22"/>
          <w:lang w:val="en-GB"/>
        </w:rPr>
        <w:t xml:space="preserve"> submit your assessment in PDF format as it will be returned to you unmarked.</w:t>
      </w:r>
    </w:p>
    <w:p w14:paraId="001BE1AD" w14:textId="77777777" w:rsidR="0086705F" w:rsidRPr="004673FD" w:rsidRDefault="0086705F" w:rsidP="0086705F">
      <w:pPr>
        <w:ind w:left="720" w:hanging="720"/>
        <w:jc w:val="both"/>
        <w:rPr>
          <w:rFonts w:ascii="Arial" w:hAnsi="Arial" w:cs="Arial"/>
          <w:sz w:val="22"/>
          <w:szCs w:val="22"/>
          <w:lang w:val="en-GB"/>
        </w:rPr>
      </w:pPr>
    </w:p>
    <w:p w14:paraId="48AD4964" w14:textId="77777777" w:rsidR="0086705F" w:rsidRPr="004673FD" w:rsidRDefault="0086705F" w:rsidP="0086705F">
      <w:pPr>
        <w:ind w:left="720" w:hanging="720"/>
        <w:jc w:val="both"/>
        <w:rPr>
          <w:rFonts w:ascii="Arial" w:hAnsi="Arial" w:cs="Arial"/>
          <w:sz w:val="22"/>
          <w:szCs w:val="22"/>
          <w:lang w:val="en-GB"/>
        </w:rPr>
      </w:pPr>
      <w:r w:rsidRPr="004673FD">
        <w:rPr>
          <w:rFonts w:ascii="Arial" w:hAnsi="Arial" w:cs="Arial"/>
          <w:sz w:val="22"/>
          <w:szCs w:val="22"/>
          <w:lang w:val="en-GB"/>
        </w:rPr>
        <w:t>3.</w:t>
      </w:r>
      <w:r w:rsidRPr="00467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4673FD">
        <w:rPr>
          <w:rFonts w:ascii="Arial" w:hAnsi="Arial" w:cs="Arial"/>
          <w:sz w:val="22"/>
          <w:szCs w:val="22"/>
          <w:lang w:val="en-GB"/>
        </w:rPr>
        <w:t>More often than not</w:t>
      </w:r>
      <w:proofErr w:type="gramEnd"/>
      <w:r w:rsidRPr="004673FD">
        <w:rPr>
          <w:rFonts w:ascii="Arial" w:hAnsi="Arial" w:cs="Arial"/>
          <w:sz w:val="22"/>
          <w:szCs w:val="22"/>
          <w:lang w:val="en-GB"/>
        </w:rPr>
        <w:t>, one fact / statement will earn one mark (unless it is obvious from the question that this is not the case).</w:t>
      </w:r>
    </w:p>
    <w:p w14:paraId="3AE56D3A" w14:textId="77777777" w:rsidR="0086705F" w:rsidRPr="004673FD" w:rsidRDefault="0086705F" w:rsidP="0086705F">
      <w:pPr>
        <w:ind w:left="720" w:hanging="720"/>
        <w:jc w:val="both"/>
        <w:rPr>
          <w:rFonts w:ascii="Arial" w:hAnsi="Arial" w:cs="Arial"/>
          <w:sz w:val="22"/>
          <w:szCs w:val="22"/>
          <w:lang w:val="en-GB"/>
        </w:rPr>
      </w:pPr>
    </w:p>
    <w:p w14:paraId="0E9C2184" w14:textId="66DE6494" w:rsidR="0086705F" w:rsidRPr="004673FD" w:rsidRDefault="0086705F" w:rsidP="0086705F">
      <w:pPr>
        <w:ind w:left="720" w:hanging="720"/>
        <w:jc w:val="both"/>
        <w:rPr>
          <w:rFonts w:ascii="Arial" w:hAnsi="Arial" w:cs="Arial"/>
          <w:sz w:val="22"/>
          <w:szCs w:val="22"/>
          <w:lang w:val="en-GB"/>
        </w:rPr>
      </w:pPr>
      <w:r w:rsidRPr="004673FD">
        <w:rPr>
          <w:rFonts w:ascii="Arial" w:hAnsi="Arial" w:cs="Arial"/>
          <w:bCs/>
          <w:sz w:val="22"/>
          <w:szCs w:val="22"/>
          <w:lang w:val="en-GB"/>
        </w:rPr>
        <w:t>4.</w:t>
      </w:r>
      <w:r w:rsidRPr="004673FD">
        <w:rPr>
          <w:rFonts w:ascii="Arial" w:hAnsi="Arial" w:cs="Arial"/>
          <w:sz w:val="22"/>
          <w:szCs w:val="22"/>
          <w:lang w:val="en-GB"/>
        </w:rPr>
        <w:tab/>
        <w:t xml:space="preserve">You must save this document using the following format: </w:t>
      </w:r>
      <w:r w:rsidRPr="004673FD">
        <w:rPr>
          <w:rFonts w:ascii="Arial" w:hAnsi="Arial" w:cs="Arial"/>
          <w:b/>
          <w:bCs/>
          <w:sz w:val="22"/>
          <w:szCs w:val="22"/>
          <w:lang w:val="en-GB" w:eastAsia="en-GB"/>
        </w:rPr>
        <w:t>[student</w:t>
      </w:r>
      <w:r w:rsidR="00C61146" w:rsidRPr="004673FD">
        <w:rPr>
          <w:rFonts w:ascii="Arial" w:hAnsi="Arial" w:cs="Arial"/>
          <w:b/>
          <w:bCs/>
          <w:sz w:val="22"/>
          <w:szCs w:val="22"/>
          <w:lang w:val="en-GB" w:eastAsia="en-GB"/>
        </w:rPr>
        <w:t>ID</w:t>
      </w:r>
      <w:r w:rsidRPr="004673FD">
        <w:rPr>
          <w:rFonts w:ascii="Arial" w:hAnsi="Arial" w:cs="Arial"/>
          <w:b/>
          <w:bCs/>
          <w:sz w:val="22"/>
          <w:szCs w:val="22"/>
          <w:lang w:val="en-GB" w:eastAsia="en-GB"/>
        </w:rPr>
        <w:t>.assessment</w:t>
      </w:r>
      <w:r w:rsidR="00765A8B" w:rsidRPr="004673FD">
        <w:rPr>
          <w:rFonts w:ascii="Arial" w:hAnsi="Arial" w:cs="Arial"/>
          <w:b/>
          <w:bCs/>
          <w:sz w:val="22"/>
          <w:szCs w:val="22"/>
          <w:lang w:val="en-GB" w:eastAsia="en-GB"/>
        </w:rPr>
        <w:t>6A</w:t>
      </w:r>
      <w:r w:rsidRPr="004673FD">
        <w:rPr>
          <w:rFonts w:ascii="Arial" w:hAnsi="Arial" w:cs="Arial"/>
          <w:b/>
          <w:bCs/>
          <w:sz w:val="22"/>
          <w:szCs w:val="22"/>
          <w:lang w:val="en-GB" w:eastAsia="en-GB"/>
        </w:rPr>
        <w:t>]</w:t>
      </w:r>
      <w:r w:rsidRPr="004673FD">
        <w:rPr>
          <w:rFonts w:ascii="Arial" w:hAnsi="Arial" w:cs="Arial"/>
          <w:sz w:val="22"/>
          <w:szCs w:val="22"/>
          <w:lang w:val="en-GB" w:eastAsia="en-GB"/>
        </w:rPr>
        <w:t>. An example would be something along the following lines: 202</w:t>
      </w:r>
      <w:r w:rsidR="00B1461F" w:rsidRPr="004673FD">
        <w:rPr>
          <w:rFonts w:ascii="Arial" w:hAnsi="Arial" w:cs="Arial"/>
          <w:sz w:val="22"/>
          <w:szCs w:val="22"/>
          <w:lang w:val="en-GB" w:eastAsia="en-GB"/>
        </w:rPr>
        <w:t>2</w:t>
      </w:r>
      <w:r w:rsidR="00C61146" w:rsidRPr="004673FD">
        <w:rPr>
          <w:rFonts w:ascii="Arial" w:hAnsi="Arial" w:cs="Arial"/>
          <w:sz w:val="22"/>
          <w:szCs w:val="22"/>
          <w:lang w:val="en-GB" w:eastAsia="en-GB"/>
        </w:rPr>
        <w:t>2</w:t>
      </w:r>
      <w:r w:rsidR="00B1461F" w:rsidRPr="004673FD">
        <w:rPr>
          <w:rFonts w:ascii="Arial" w:hAnsi="Arial" w:cs="Arial"/>
          <w:sz w:val="22"/>
          <w:szCs w:val="22"/>
          <w:lang w:val="en-GB" w:eastAsia="en-GB"/>
        </w:rPr>
        <w:t>3</w:t>
      </w:r>
      <w:r w:rsidRPr="004673FD">
        <w:rPr>
          <w:rFonts w:ascii="Arial" w:hAnsi="Arial" w:cs="Arial"/>
          <w:sz w:val="22"/>
          <w:szCs w:val="22"/>
          <w:lang w:val="en-GB" w:eastAsia="en-GB"/>
        </w:rPr>
        <w:t>-3</w:t>
      </w:r>
      <w:r w:rsidR="00C61146" w:rsidRPr="004673FD">
        <w:rPr>
          <w:rFonts w:ascii="Arial" w:hAnsi="Arial" w:cs="Arial"/>
          <w:sz w:val="22"/>
          <w:szCs w:val="22"/>
          <w:lang w:val="en-GB" w:eastAsia="en-GB"/>
        </w:rPr>
        <w:t>36</w:t>
      </w:r>
      <w:r w:rsidRPr="004673FD">
        <w:rPr>
          <w:rFonts w:ascii="Arial" w:hAnsi="Arial" w:cs="Arial"/>
          <w:sz w:val="22"/>
          <w:szCs w:val="22"/>
          <w:lang w:val="en-GB" w:eastAsia="en-GB"/>
        </w:rPr>
        <w:t>.assessment</w:t>
      </w:r>
      <w:r w:rsidR="00765A8B" w:rsidRPr="004673FD">
        <w:rPr>
          <w:rFonts w:ascii="Arial" w:hAnsi="Arial" w:cs="Arial"/>
          <w:sz w:val="22"/>
          <w:szCs w:val="22"/>
          <w:lang w:val="en-GB" w:eastAsia="en-GB"/>
        </w:rPr>
        <w:t>6A</w:t>
      </w:r>
      <w:r w:rsidRPr="004673FD">
        <w:rPr>
          <w:rFonts w:ascii="Arial" w:hAnsi="Arial" w:cs="Arial"/>
          <w:sz w:val="22"/>
          <w:szCs w:val="22"/>
          <w:lang w:val="en-GB"/>
        </w:rPr>
        <w:t xml:space="preserve">. </w:t>
      </w:r>
      <w:r w:rsidRPr="004673FD">
        <w:rPr>
          <w:rFonts w:ascii="Arial" w:hAnsi="Arial" w:cs="Arial"/>
          <w:b/>
          <w:bCs/>
          <w:sz w:val="22"/>
          <w:szCs w:val="22"/>
          <w:lang w:val="en-GB"/>
        </w:rPr>
        <w:t>Please also include the filename as a footer to each page of the assessment</w:t>
      </w:r>
      <w:r w:rsidRPr="004673FD">
        <w:rPr>
          <w:rFonts w:ascii="Arial" w:hAnsi="Arial" w:cs="Arial"/>
          <w:bCs/>
          <w:sz w:val="22"/>
          <w:szCs w:val="22"/>
          <w:lang w:val="en-GB"/>
        </w:rPr>
        <w:t xml:space="preserve"> (this has been pre-populated for you, merely replace the words “student</w:t>
      </w:r>
      <w:r w:rsidR="00C61146" w:rsidRPr="004673FD">
        <w:rPr>
          <w:rFonts w:ascii="Arial" w:hAnsi="Arial" w:cs="Arial"/>
          <w:bCs/>
          <w:sz w:val="22"/>
          <w:szCs w:val="22"/>
          <w:lang w:val="en-GB"/>
        </w:rPr>
        <w:t>ID</w:t>
      </w:r>
      <w:r w:rsidRPr="004673FD">
        <w:rPr>
          <w:rFonts w:ascii="Arial" w:hAnsi="Arial" w:cs="Arial"/>
          <w:bCs/>
          <w:sz w:val="22"/>
          <w:szCs w:val="22"/>
          <w:lang w:val="en-GB"/>
        </w:rPr>
        <w:t>” with the student number allocated to you)</w:t>
      </w:r>
      <w:r w:rsidRPr="004673FD">
        <w:rPr>
          <w:rFonts w:ascii="Arial" w:hAnsi="Arial" w:cs="Arial"/>
          <w:sz w:val="22"/>
          <w:szCs w:val="22"/>
          <w:lang w:val="en-GB"/>
        </w:rPr>
        <w:t xml:space="preserve">. Do not include your name or any other identifying words in your file name. </w:t>
      </w:r>
      <w:r w:rsidRPr="004673FD">
        <w:rPr>
          <w:rFonts w:ascii="Arial" w:hAnsi="Arial" w:cs="Arial"/>
          <w:b/>
          <w:bCs/>
          <w:sz w:val="22"/>
          <w:szCs w:val="22"/>
          <w:lang w:val="en-GB"/>
        </w:rPr>
        <w:t>Assessments that do not comply with this instruction will be returned to candidates unmarked</w:t>
      </w:r>
      <w:r w:rsidRPr="004673FD">
        <w:rPr>
          <w:rFonts w:ascii="Arial" w:hAnsi="Arial" w:cs="Arial"/>
          <w:sz w:val="22"/>
          <w:szCs w:val="22"/>
          <w:lang w:val="en-GB"/>
        </w:rPr>
        <w:t>.</w:t>
      </w:r>
    </w:p>
    <w:p w14:paraId="16BE7775" w14:textId="77777777" w:rsidR="0086705F" w:rsidRPr="004673FD" w:rsidRDefault="0086705F" w:rsidP="0086705F">
      <w:pPr>
        <w:ind w:left="720" w:hanging="720"/>
        <w:jc w:val="both"/>
        <w:rPr>
          <w:rFonts w:ascii="Arial" w:hAnsi="Arial" w:cs="Arial"/>
          <w:sz w:val="22"/>
          <w:szCs w:val="22"/>
          <w:lang w:val="en-GB"/>
        </w:rPr>
      </w:pPr>
    </w:p>
    <w:p w14:paraId="23F98751" w14:textId="77777777" w:rsidR="0086705F" w:rsidRPr="004673FD" w:rsidRDefault="0086705F" w:rsidP="0086705F">
      <w:pPr>
        <w:ind w:left="720" w:hanging="720"/>
        <w:jc w:val="both"/>
        <w:rPr>
          <w:rFonts w:ascii="Arial" w:hAnsi="Arial" w:cs="Arial"/>
          <w:sz w:val="22"/>
          <w:szCs w:val="22"/>
          <w:lang w:val="en-GB"/>
        </w:rPr>
      </w:pPr>
      <w:r w:rsidRPr="004673FD">
        <w:rPr>
          <w:rFonts w:ascii="Arial" w:hAnsi="Arial" w:cs="Arial"/>
          <w:bCs/>
          <w:sz w:val="22"/>
          <w:szCs w:val="22"/>
          <w:lang w:val="en-GB"/>
        </w:rPr>
        <w:t>5.</w:t>
      </w:r>
      <w:r w:rsidRPr="00467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467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4673FD">
        <w:rPr>
          <w:rFonts w:ascii="Arial" w:hAnsi="Arial" w:cs="Arial"/>
          <w:sz w:val="22"/>
          <w:szCs w:val="22"/>
          <w:lang w:val="en-GB"/>
        </w:rPr>
        <w:t>.</w:t>
      </w:r>
    </w:p>
    <w:p w14:paraId="36C8F0AA" w14:textId="77777777" w:rsidR="0086705F" w:rsidRPr="004673FD" w:rsidRDefault="0086705F" w:rsidP="0086705F">
      <w:pPr>
        <w:ind w:left="720" w:hanging="720"/>
        <w:jc w:val="both"/>
        <w:rPr>
          <w:rFonts w:ascii="Arial" w:hAnsi="Arial" w:cs="Arial"/>
          <w:sz w:val="22"/>
          <w:szCs w:val="22"/>
          <w:lang w:val="en-GB"/>
        </w:rPr>
      </w:pPr>
    </w:p>
    <w:p w14:paraId="55C5731D" w14:textId="2CD1E719" w:rsidR="0086705F" w:rsidRPr="004673FD" w:rsidRDefault="0086705F" w:rsidP="0086705F">
      <w:pPr>
        <w:ind w:left="720" w:hanging="720"/>
        <w:jc w:val="both"/>
        <w:rPr>
          <w:rFonts w:ascii="Arial" w:hAnsi="Arial" w:cs="Arial"/>
          <w:sz w:val="22"/>
          <w:szCs w:val="22"/>
          <w:lang w:val="en-GB"/>
        </w:rPr>
      </w:pPr>
      <w:r w:rsidRPr="004673FD">
        <w:rPr>
          <w:rFonts w:ascii="Arial" w:hAnsi="Arial" w:cs="Arial"/>
          <w:bCs/>
          <w:sz w:val="22"/>
          <w:szCs w:val="22"/>
          <w:lang w:val="en-GB"/>
        </w:rPr>
        <w:t>6.</w:t>
      </w:r>
      <w:r w:rsidRPr="004673FD">
        <w:rPr>
          <w:rFonts w:ascii="Arial" w:hAnsi="Arial" w:cs="Arial"/>
          <w:b/>
          <w:sz w:val="22"/>
          <w:szCs w:val="22"/>
          <w:lang w:val="en-GB"/>
        </w:rPr>
        <w:tab/>
      </w:r>
      <w:r w:rsidRPr="004673FD">
        <w:rPr>
          <w:rFonts w:ascii="Arial" w:hAnsi="Arial" w:cs="Arial"/>
          <w:sz w:val="22"/>
          <w:szCs w:val="22"/>
          <w:lang w:val="en-GB"/>
        </w:rPr>
        <w:t xml:space="preserve">The final submission date for this assessment is </w:t>
      </w:r>
      <w:r w:rsidRPr="004673FD">
        <w:rPr>
          <w:rFonts w:ascii="Arial" w:hAnsi="Arial" w:cs="Arial"/>
          <w:b/>
          <w:bCs/>
          <w:sz w:val="22"/>
          <w:szCs w:val="22"/>
          <w:lang w:val="en-GB"/>
        </w:rPr>
        <w:t>31 July 202</w:t>
      </w:r>
      <w:r w:rsidR="00B1461F" w:rsidRPr="004673FD">
        <w:rPr>
          <w:rFonts w:ascii="Arial" w:hAnsi="Arial" w:cs="Arial"/>
          <w:b/>
          <w:bCs/>
          <w:sz w:val="22"/>
          <w:szCs w:val="22"/>
          <w:lang w:val="en-GB"/>
        </w:rPr>
        <w:t>3</w:t>
      </w:r>
      <w:r w:rsidRPr="004673FD">
        <w:rPr>
          <w:rFonts w:ascii="Arial" w:hAnsi="Arial" w:cs="Arial"/>
          <w:sz w:val="22"/>
          <w:szCs w:val="22"/>
          <w:lang w:val="en-GB"/>
        </w:rPr>
        <w:t xml:space="preserve">. The assessment submission portal will close at </w:t>
      </w:r>
      <w:r w:rsidRPr="004673FD">
        <w:rPr>
          <w:rFonts w:ascii="Arial" w:hAnsi="Arial" w:cs="Arial"/>
          <w:b/>
          <w:bCs/>
          <w:sz w:val="22"/>
          <w:szCs w:val="22"/>
          <w:lang w:val="en-GB"/>
        </w:rPr>
        <w:t xml:space="preserve">23:00 (11 pm) </w:t>
      </w:r>
      <w:r w:rsidR="00C61146" w:rsidRPr="004673FD">
        <w:rPr>
          <w:rFonts w:ascii="Arial" w:hAnsi="Arial" w:cs="Arial"/>
          <w:b/>
          <w:bCs/>
          <w:sz w:val="22"/>
          <w:szCs w:val="22"/>
          <w:lang w:val="en-GB"/>
        </w:rPr>
        <w:t xml:space="preserve">BST (GMT +1) </w:t>
      </w:r>
      <w:r w:rsidRPr="004673FD">
        <w:rPr>
          <w:rFonts w:ascii="Arial" w:hAnsi="Arial" w:cs="Arial"/>
          <w:b/>
          <w:bCs/>
          <w:sz w:val="22"/>
          <w:szCs w:val="22"/>
          <w:lang w:val="en-GB"/>
        </w:rPr>
        <w:t>on 31 July 202</w:t>
      </w:r>
      <w:r w:rsidR="00B1461F" w:rsidRPr="004673FD">
        <w:rPr>
          <w:rFonts w:ascii="Arial" w:hAnsi="Arial" w:cs="Arial"/>
          <w:b/>
          <w:bCs/>
          <w:sz w:val="22"/>
          <w:szCs w:val="22"/>
          <w:lang w:val="en-GB"/>
        </w:rPr>
        <w:t>3</w:t>
      </w:r>
      <w:r w:rsidRPr="00467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4673FD" w:rsidRDefault="0086705F" w:rsidP="0086705F">
      <w:pPr>
        <w:ind w:left="720" w:hanging="720"/>
        <w:jc w:val="both"/>
        <w:rPr>
          <w:rFonts w:ascii="Arial" w:hAnsi="Arial" w:cs="Arial"/>
          <w:sz w:val="22"/>
          <w:szCs w:val="22"/>
          <w:lang w:val="en-GB"/>
        </w:rPr>
      </w:pPr>
    </w:p>
    <w:p w14:paraId="6E51568B" w14:textId="33C6B202" w:rsidR="004A2D83" w:rsidRPr="004673FD" w:rsidRDefault="0086705F" w:rsidP="0086705F">
      <w:pPr>
        <w:ind w:left="720" w:hanging="720"/>
        <w:jc w:val="both"/>
        <w:rPr>
          <w:rFonts w:ascii="Arial" w:hAnsi="Arial" w:cs="Arial"/>
          <w:sz w:val="22"/>
          <w:szCs w:val="22"/>
          <w:lang w:val="en-GB"/>
        </w:rPr>
      </w:pPr>
      <w:r w:rsidRPr="004673FD">
        <w:rPr>
          <w:rFonts w:ascii="Arial" w:hAnsi="Arial" w:cs="Arial"/>
          <w:sz w:val="22"/>
          <w:szCs w:val="22"/>
          <w:lang w:val="en-GB"/>
        </w:rPr>
        <w:t>7.</w:t>
      </w:r>
      <w:r w:rsidRPr="004673FD">
        <w:rPr>
          <w:rFonts w:ascii="Arial" w:hAnsi="Arial" w:cs="Arial"/>
          <w:sz w:val="22"/>
          <w:szCs w:val="22"/>
          <w:lang w:val="en-GB"/>
        </w:rPr>
        <w:tab/>
        <w:t xml:space="preserve">Prior to being populated with your answers, this assessment consists of </w:t>
      </w:r>
      <w:r w:rsidR="00E9451A" w:rsidRPr="004673FD">
        <w:rPr>
          <w:rFonts w:ascii="Arial" w:hAnsi="Arial" w:cs="Arial"/>
          <w:b/>
          <w:bCs/>
          <w:sz w:val="22"/>
          <w:szCs w:val="22"/>
          <w:lang w:val="en-GB"/>
        </w:rPr>
        <w:t>9</w:t>
      </w:r>
      <w:r w:rsidRPr="004673FD">
        <w:rPr>
          <w:rFonts w:ascii="Arial" w:hAnsi="Arial" w:cs="Arial"/>
          <w:b/>
          <w:bCs/>
          <w:sz w:val="22"/>
          <w:szCs w:val="22"/>
          <w:lang w:val="en-GB"/>
        </w:rPr>
        <w:t xml:space="preserve"> pages</w:t>
      </w:r>
      <w:r w:rsidRPr="004673FD">
        <w:rPr>
          <w:rFonts w:ascii="Arial" w:hAnsi="Arial" w:cs="Arial"/>
          <w:sz w:val="22"/>
          <w:szCs w:val="22"/>
          <w:lang w:val="en-GB"/>
        </w:rPr>
        <w:t>.</w:t>
      </w:r>
    </w:p>
    <w:p w14:paraId="72D14EAC" w14:textId="307E6812" w:rsidR="00136839" w:rsidRPr="004673FD" w:rsidRDefault="00136839">
      <w:pPr>
        <w:rPr>
          <w:rFonts w:ascii="Arial" w:hAnsi="Arial" w:cs="Arial"/>
          <w:b/>
          <w:sz w:val="22"/>
          <w:szCs w:val="22"/>
          <w:u w:val="single"/>
          <w:lang w:val="en-GB"/>
        </w:rPr>
      </w:pPr>
    </w:p>
    <w:p w14:paraId="5AF01C82" w14:textId="77777777" w:rsidR="00393730" w:rsidRPr="004673FD" w:rsidRDefault="00393730">
      <w:pPr>
        <w:rPr>
          <w:rFonts w:ascii="Arial" w:hAnsi="Arial" w:cs="Arial"/>
          <w:b/>
          <w:bCs/>
          <w:sz w:val="22"/>
          <w:szCs w:val="22"/>
          <w:u w:val="single"/>
          <w:lang w:val="en-GB"/>
        </w:rPr>
      </w:pPr>
      <w:r w:rsidRPr="004673FD">
        <w:rPr>
          <w:rFonts w:ascii="Arial" w:hAnsi="Arial" w:cs="Arial"/>
          <w:b/>
          <w:bCs/>
          <w:sz w:val="22"/>
          <w:szCs w:val="22"/>
          <w:u w:val="single"/>
          <w:lang w:val="en-GB"/>
        </w:rPr>
        <w:br w:type="page"/>
      </w:r>
    </w:p>
    <w:p w14:paraId="62C41F3C" w14:textId="5E115B80" w:rsidR="00F3323E" w:rsidRPr="004673FD" w:rsidRDefault="00F3323E" w:rsidP="00B9639B">
      <w:pPr>
        <w:jc w:val="both"/>
        <w:rPr>
          <w:rFonts w:ascii="Arial" w:hAnsi="Arial" w:cs="Arial"/>
          <w:b/>
          <w:bCs/>
          <w:sz w:val="22"/>
          <w:szCs w:val="22"/>
          <w:lang w:val="en-GB"/>
        </w:rPr>
      </w:pPr>
      <w:r w:rsidRPr="004673FD">
        <w:rPr>
          <w:rFonts w:ascii="Arial" w:hAnsi="Arial" w:cs="Arial"/>
          <w:b/>
          <w:bCs/>
          <w:sz w:val="22"/>
          <w:szCs w:val="22"/>
          <w:u w:val="single"/>
          <w:lang w:val="en-GB"/>
        </w:rPr>
        <w:lastRenderedPageBreak/>
        <w:t>ANSWER ALL THE QUESTIONS</w:t>
      </w:r>
    </w:p>
    <w:p w14:paraId="18EF194A" w14:textId="77777777" w:rsidR="00F3323E" w:rsidRPr="004673FD" w:rsidRDefault="00F3323E" w:rsidP="00B9639B">
      <w:pPr>
        <w:ind w:left="720" w:hanging="720"/>
        <w:jc w:val="both"/>
        <w:rPr>
          <w:rFonts w:ascii="Arial" w:hAnsi="Arial" w:cs="Arial"/>
          <w:sz w:val="22"/>
          <w:szCs w:val="22"/>
          <w:lang w:val="en-GB"/>
        </w:rPr>
      </w:pPr>
    </w:p>
    <w:p w14:paraId="27A9F337" w14:textId="77777777" w:rsidR="005D43E0" w:rsidRPr="004673FD" w:rsidRDefault="0029433F" w:rsidP="00B9639B">
      <w:pPr>
        <w:jc w:val="both"/>
        <w:rPr>
          <w:rFonts w:ascii="Arial" w:hAnsi="Arial" w:cs="Arial"/>
          <w:b/>
          <w:bCs/>
          <w:sz w:val="22"/>
          <w:szCs w:val="22"/>
          <w:lang w:val="en-GB"/>
        </w:rPr>
      </w:pPr>
      <w:r w:rsidRPr="004673FD">
        <w:rPr>
          <w:rFonts w:ascii="Arial" w:hAnsi="Arial" w:cs="Arial"/>
          <w:b/>
          <w:bCs/>
          <w:sz w:val="22"/>
          <w:szCs w:val="22"/>
          <w:lang w:val="en-GB"/>
        </w:rPr>
        <w:t>QUESTION 1</w:t>
      </w:r>
      <w:r w:rsidR="005D43E0" w:rsidRPr="004673FD">
        <w:rPr>
          <w:rFonts w:ascii="Arial" w:hAnsi="Arial" w:cs="Arial"/>
          <w:b/>
          <w:bCs/>
          <w:sz w:val="22"/>
          <w:szCs w:val="22"/>
          <w:lang w:val="en-GB"/>
        </w:rPr>
        <w:t xml:space="preserve"> (multiple-choice questions) [10 marks</w:t>
      </w:r>
      <w:r w:rsidR="00D17FDC" w:rsidRPr="004673FD">
        <w:rPr>
          <w:rFonts w:ascii="Arial" w:hAnsi="Arial" w:cs="Arial"/>
          <w:b/>
          <w:bCs/>
          <w:sz w:val="22"/>
          <w:szCs w:val="22"/>
          <w:lang w:val="en-GB"/>
        </w:rPr>
        <w:t xml:space="preserve"> in total</w:t>
      </w:r>
      <w:r w:rsidR="005D43E0" w:rsidRPr="004673FD">
        <w:rPr>
          <w:rFonts w:ascii="Arial" w:hAnsi="Arial" w:cs="Arial"/>
          <w:b/>
          <w:bCs/>
          <w:sz w:val="22"/>
          <w:szCs w:val="22"/>
          <w:lang w:val="en-GB"/>
        </w:rPr>
        <w:t>]</w:t>
      </w:r>
    </w:p>
    <w:p w14:paraId="3DE45BD3" w14:textId="77777777" w:rsidR="00F3323E" w:rsidRPr="004673FD" w:rsidRDefault="00F3323E" w:rsidP="00B9639B">
      <w:pPr>
        <w:ind w:left="720" w:hanging="720"/>
        <w:jc w:val="both"/>
        <w:rPr>
          <w:rFonts w:ascii="Arial" w:hAnsi="Arial" w:cs="Arial"/>
          <w:sz w:val="22"/>
          <w:szCs w:val="22"/>
          <w:lang w:val="en-GB"/>
        </w:rPr>
      </w:pPr>
    </w:p>
    <w:p w14:paraId="7CA37521" w14:textId="77777777" w:rsidR="005D43E0" w:rsidRPr="004673FD" w:rsidRDefault="005D43E0" w:rsidP="00B9639B">
      <w:pPr>
        <w:jc w:val="both"/>
        <w:rPr>
          <w:rFonts w:ascii="Arial" w:hAnsi="Arial" w:cs="Arial"/>
          <w:sz w:val="22"/>
          <w:szCs w:val="22"/>
          <w:lang w:val="en-GB"/>
        </w:rPr>
      </w:pPr>
      <w:r w:rsidRPr="004673FD">
        <w:rPr>
          <w:rFonts w:ascii="Arial" w:hAnsi="Arial" w:cs="Arial"/>
          <w:sz w:val="22"/>
          <w:szCs w:val="22"/>
          <w:lang w:val="en-GB"/>
        </w:rPr>
        <w:t>Questions 1.1. – 1.10</w:t>
      </w:r>
      <w:r w:rsidR="00341AA6" w:rsidRPr="004673FD">
        <w:rPr>
          <w:rFonts w:ascii="Arial" w:hAnsi="Arial" w:cs="Arial"/>
          <w:sz w:val="22"/>
          <w:szCs w:val="22"/>
          <w:lang w:val="en-GB"/>
        </w:rPr>
        <w:t>.</w:t>
      </w:r>
      <w:r w:rsidRPr="004673FD">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4673FD">
        <w:rPr>
          <w:rFonts w:ascii="Arial" w:hAnsi="Arial" w:cs="Arial"/>
          <w:sz w:val="22"/>
          <w:szCs w:val="22"/>
          <w:lang w:val="en-GB"/>
        </w:rPr>
        <w:t>answer</w:t>
      </w:r>
      <w:proofErr w:type="gramEnd"/>
      <w:r w:rsidRPr="004673FD">
        <w:rPr>
          <w:rFonts w:ascii="Arial" w:hAnsi="Arial" w:cs="Arial"/>
          <w:sz w:val="22"/>
          <w:szCs w:val="22"/>
          <w:lang w:val="en-GB"/>
        </w:rPr>
        <w:t xml:space="preserve"> and </w:t>
      </w:r>
      <w:r w:rsidRPr="004673FD">
        <w:rPr>
          <w:rFonts w:ascii="Arial" w:hAnsi="Arial" w:cs="Arial"/>
          <w:sz w:val="22"/>
          <w:szCs w:val="22"/>
          <w:highlight w:val="yellow"/>
          <w:lang w:val="en-GB"/>
        </w:rPr>
        <w:t>mark your selection on the answer sheet</w:t>
      </w:r>
      <w:r w:rsidR="00397D3A" w:rsidRPr="004673FD">
        <w:rPr>
          <w:rFonts w:ascii="Arial" w:hAnsi="Arial" w:cs="Arial"/>
          <w:sz w:val="22"/>
          <w:szCs w:val="22"/>
          <w:highlight w:val="yellow"/>
          <w:lang w:val="en-GB"/>
        </w:rPr>
        <w:t xml:space="preserve"> by highlighting the </w:t>
      </w:r>
      <w:r w:rsidR="0036565C" w:rsidRPr="004673FD">
        <w:rPr>
          <w:rFonts w:ascii="Arial" w:hAnsi="Arial" w:cs="Arial"/>
          <w:sz w:val="22"/>
          <w:szCs w:val="22"/>
          <w:highlight w:val="yellow"/>
          <w:lang w:val="en-GB"/>
        </w:rPr>
        <w:t xml:space="preserve">relevant paragraph </w:t>
      </w:r>
      <w:r w:rsidR="0036565C" w:rsidRPr="004673FD">
        <w:rPr>
          <w:rFonts w:ascii="Arial" w:hAnsi="Arial" w:cs="Arial"/>
          <w:b/>
          <w:bCs/>
          <w:sz w:val="22"/>
          <w:szCs w:val="22"/>
          <w:highlight w:val="yellow"/>
          <w:lang w:val="en-GB"/>
        </w:rPr>
        <w:t>in yellow</w:t>
      </w:r>
      <w:r w:rsidRPr="004673FD">
        <w:rPr>
          <w:rFonts w:ascii="Arial" w:hAnsi="Arial" w:cs="Arial"/>
          <w:sz w:val="22"/>
          <w:szCs w:val="22"/>
          <w:lang w:val="en-GB"/>
        </w:rPr>
        <w:t>.</w:t>
      </w:r>
      <w:r w:rsidR="0036565C" w:rsidRPr="004673FD">
        <w:rPr>
          <w:rFonts w:ascii="Arial" w:hAnsi="Arial" w:cs="Arial"/>
          <w:sz w:val="22"/>
          <w:szCs w:val="22"/>
          <w:lang w:val="en-GB"/>
        </w:rPr>
        <w:t xml:space="preserve"> Select only </w:t>
      </w:r>
      <w:r w:rsidR="0036565C" w:rsidRPr="004673FD">
        <w:rPr>
          <w:rFonts w:ascii="Arial" w:hAnsi="Arial" w:cs="Arial"/>
          <w:b/>
          <w:bCs/>
          <w:sz w:val="22"/>
          <w:szCs w:val="22"/>
          <w:lang w:val="en-GB"/>
        </w:rPr>
        <w:t>ONE</w:t>
      </w:r>
      <w:r w:rsidR="0036565C" w:rsidRPr="004673FD">
        <w:rPr>
          <w:rFonts w:ascii="Arial" w:hAnsi="Arial" w:cs="Arial"/>
          <w:sz w:val="22"/>
          <w:szCs w:val="22"/>
          <w:lang w:val="en-GB"/>
        </w:rPr>
        <w:t xml:space="preserve"> answer</w:t>
      </w:r>
      <w:r w:rsidR="00A60074" w:rsidRPr="004673FD">
        <w:rPr>
          <w:rFonts w:ascii="Arial" w:hAnsi="Arial" w:cs="Arial"/>
          <w:sz w:val="22"/>
          <w:szCs w:val="22"/>
          <w:lang w:val="en-GB"/>
        </w:rPr>
        <w:t>. Candidates who select more than one answer will receive no mark for that specific question.</w:t>
      </w:r>
    </w:p>
    <w:p w14:paraId="25D17E22" w14:textId="77777777" w:rsidR="00AF228E" w:rsidRPr="004673FD" w:rsidRDefault="00AF228E" w:rsidP="00C55824">
      <w:pPr>
        <w:autoSpaceDE w:val="0"/>
        <w:autoSpaceDN w:val="0"/>
        <w:adjustRightInd w:val="0"/>
        <w:jc w:val="both"/>
        <w:rPr>
          <w:rFonts w:ascii="Arial" w:hAnsi="Arial" w:cs="Arial"/>
          <w:sz w:val="22"/>
          <w:szCs w:val="22"/>
        </w:rPr>
      </w:pPr>
    </w:p>
    <w:p w14:paraId="6442F8EA" w14:textId="77777777" w:rsidR="00DE366A" w:rsidRPr="004673FD" w:rsidRDefault="00DE366A" w:rsidP="00DE366A">
      <w:pPr>
        <w:jc w:val="both"/>
        <w:rPr>
          <w:rFonts w:ascii="Arial" w:hAnsi="Arial" w:cs="Arial"/>
          <w:b/>
          <w:bCs/>
          <w:color w:val="000000" w:themeColor="text1"/>
          <w:sz w:val="22"/>
          <w:szCs w:val="22"/>
        </w:rPr>
      </w:pPr>
      <w:r w:rsidRPr="004673FD">
        <w:rPr>
          <w:rFonts w:ascii="Arial" w:hAnsi="Arial" w:cs="Arial"/>
          <w:b/>
          <w:bCs/>
          <w:color w:val="000000" w:themeColor="text1"/>
          <w:sz w:val="22"/>
          <w:szCs w:val="22"/>
        </w:rPr>
        <w:t xml:space="preserve">Question 1.1 </w:t>
      </w:r>
    </w:p>
    <w:p w14:paraId="32895C68" w14:textId="17C21B3C" w:rsidR="00C27B6A" w:rsidRPr="004673FD" w:rsidRDefault="00C27B6A" w:rsidP="00C27B6A">
      <w:pPr>
        <w:rPr>
          <w:rFonts w:ascii="Arial" w:hAnsi="Arial" w:cs="Arial"/>
          <w:b/>
          <w:bCs/>
          <w:sz w:val="22"/>
          <w:szCs w:val="22"/>
          <w:lang w:val="en-GB"/>
        </w:rPr>
      </w:pPr>
    </w:p>
    <w:p w14:paraId="45528691" w14:textId="77777777" w:rsidR="00F47A63" w:rsidRPr="004673FD" w:rsidRDefault="00F47A63" w:rsidP="00F47A63">
      <w:pPr>
        <w:jc w:val="both"/>
        <w:rPr>
          <w:rFonts w:ascii="Arial" w:hAnsi="Arial" w:cs="Arial"/>
          <w:color w:val="000000" w:themeColor="text1"/>
          <w:sz w:val="22"/>
          <w:szCs w:val="22"/>
        </w:rPr>
      </w:pPr>
      <w:r w:rsidRPr="004673FD">
        <w:rPr>
          <w:rFonts w:ascii="Arial" w:hAnsi="Arial" w:cs="Arial"/>
          <w:color w:val="000000" w:themeColor="text1"/>
          <w:sz w:val="22"/>
          <w:szCs w:val="22"/>
        </w:rPr>
        <w:t xml:space="preserve">What is the </w:t>
      </w:r>
      <w:r w:rsidRPr="004673FD">
        <w:rPr>
          <w:rFonts w:ascii="Arial" w:hAnsi="Arial" w:cs="Arial"/>
          <w:b/>
          <w:bCs/>
          <w:color w:val="000000" w:themeColor="text1"/>
          <w:sz w:val="22"/>
          <w:szCs w:val="22"/>
          <w:u w:val="single"/>
        </w:rPr>
        <w:t>main difference</w:t>
      </w:r>
      <w:r w:rsidRPr="004673FD">
        <w:rPr>
          <w:rFonts w:ascii="Arial" w:hAnsi="Arial" w:cs="Arial"/>
          <w:color w:val="000000" w:themeColor="text1"/>
          <w:sz w:val="22"/>
          <w:szCs w:val="22"/>
        </w:rPr>
        <w:t xml:space="preserve"> between the safeguard procedure and the rehabilitation procedure?</w:t>
      </w:r>
    </w:p>
    <w:p w14:paraId="0A013E9F" w14:textId="77777777" w:rsidR="00F47A63" w:rsidRPr="004673FD" w:rsidRDefault="00F47A63" w:rsidP="00F47A63">
      <w:pPr>
        <w:rPr>
          <w:rFonts w:ascii="Arial" w:hAnsi="Arial" w:cs="Arial"/>
          <w:sz w:val="22"/>
          <w:szCs w:val="22"/>
          <w:lang w:val="en-GB"/>
        </w:rPr>
      </w:pPr>
    </w:p>
    <w:p w14:paraId="6CCC1A59" w14:textId="77777777" w:rsidR="00F47A63" w:rsidRPr="004673FD" w:rsidRDefault="00F47A63" w:rsidP="00EF6D63">
      <w:pPr>
        <w:pStyle w:val="ListParagraph"/>
        <w:numPr>
          <w:ilvl w:val="0"/>
          <w:numId w:val="1"/>
        </w:numPr>
        <w:ind w:left="426"/>
        <w:jc w:val="both"/>
        <w:rPr>
          <w:rFonts w:ascii="Arial" w:hAnsi="Arial" w:cs="Arial"/>
          <w:sz w:val="22"/>
          <w:szCs w:val="22"/>
          <w:lang w:val="en-GB"/>
        </w:rPr>
      </w:pPr>
      <w:r w:rsidRPr="004673FD">
        <w:rPr>
          <w:rFonts w:ascii="Arial" w:hAnsi="Arial"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4673FD" w:rsidRDefault="00F47A63" w:rsidP="00F47A63">
      <w:pPr>
        <w:ind w:left="426" w:hanging="360"/>
        <w:jc w:val="both"/>
        <w:rPr>
          <w:rFonts w:ascii="Arial" w:hAnsi="Arial" w:cs="Arial"/>
          <w:sz w:val="22"/>
          <w:szCs w:val="22"/>
          <w:lang w:val="en-GB"/>
        </w:rPr>
      </w:pPr>
    </w:p>
    <w:p w14:paraId="5B765DB5" w14:textId="77777777" w:rsidR="00F47A63" w:rsidRPr="004673FD" w:rsidRDefault="00F47A63" w:rsidP="00EF6D63">
      <w:pPr>
        <w:pStyle w:val="ListParagraph"/>
        <w:numPr>
          <w:ilvl w:val="0"/>
          <w:numId w:val="1"/>
        </w:numPr>
        <w:ind w:left="426"/>
        <w:jc w:val="both"/>
        <w:rPr>
          <w:rFonts w:ascii="Arial" w:hAnsi="Arial" w:cs="Arial"/>
          <w:sz w:val="22"/>
          <w:szCs w:val="22"/>
          <w:lang w:val="en-GB"/>
        </w:rPr>
      </w:pPr>
      <w:r w:rsidRPr="004673FD">
        <w:rPr>
          <w:rFonts w:ascii="Arial" w:hAnsi="Arial"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4673FD" w:rsidRDefault="00F47A63" w:rsidP="00F47A63">
      <w:pPr>
        <w:ind w:left="426" w:hanging="360"/>
        <w:jc w:val="both"/>
        <w:rPr>
          <w:rFonts w:ascii="Arial" w:hAnsi="Arial" w:cs="Arial"/>
          <w:sz w:val="22"/>
          <w:szCs w:val="22"/>
          <w:lang w:val="en-GB"/>
        </w:rPr>
      </w:pPr>
    </w:p>
    <w:p w14:paraId="009B2BD7" w14:textId="77777777" w:rsidR="00F47A63" w:rsidRPr="004673FD" w:rsidRDefault="00F47A63" w:rsidP="00EF6D63">
      <w:pPr>
        <w:pStyle w:val="ListParagraph"/>
        <w:numPr>
          <w:ilvl w:val="0"/>
          <w:numId w:val="1"/>
        </w:numPr>
        <w:ind w:left="426"/>
        <w:jc w:val="both"/>
        <w:rPr>
          <w:rFonts w:ascii="Arial" w:hAnsi="Arial" w:cs="Arial"/>
          <w:sz w:val="22"/>
          <w:szCs w:val="22"/>
          <w:lang w:val="en-GB"/>
        </w:rPr>
      </w:pPr>
      <w:r w:rsidRPr="004673FD">
        <w:rPr>
          <w:rFonts w:ascii="Arial" w:hAnsi="Arial" w:cs="Arial"/>
          <w:sz w:val="22"/>
          <w:szCs w:val="22"/>
          <w:lang w:val="en-GB"/>
        </w:rPr>
        <w:t>The main difference lies in the duration of the procedures (10 months for the safeguard procedure and 18 months for rehabilitation proceedings).</w:t>
      </w:r>
    </w:p>
    <w:p w14:paraId="5BED7932" w14:textId="77777777" w:rsidR="00F47A63" w:rsidRPr="004673FD" w:rsidRDefault="00F47A63" w:rsidP="00F47A63">
      <w:pPr>
        <w:ind w:left="426" w:hanging="360"/>
        <w:jc w:val="both"/>
        <w:rPr>
          <w:rFonts w:ascii="Arial" w:hAnsi="Arial" w:cs="Arial"/>
          <w:sz w:val="22"/>
          <w:szCs w:val="22"/>
          <w:lang w:val="en-GB"/>
        </w:rPr>
      </w:pPr>
    </w:p>
    <w:p w14:paraId="404F65CE" w14:textId="77777777" w:rsidR="00F47A63" w:rsidRPr="004673FD" w:rsidRDefault="00F47A63" w:rsidP="00EF6D63">
      <w:pPr>
        <w:pStyle w:val="ListParagraph"/>
        <w:numPr>
          <w:ilvl w:val="0"/>
          <w:numId w:val="1"/>
        </w:numPr>
        <w:ind w:left="426"/>
        <w:jc w:val="both"/>
        <w:rPr>
          <w:rFonts w:ascii="Arial" w:hAnsi="Arial" w:cs="Arial"/>
          <w:sz w:val="22"/>
          <w:szCs w:val="22"/>
          <w:highlight w:val="yellow"/>
          <w:lang w:val="en-GB"/>
        </w:rPr>
      </w:pPr>
      <w:r w:rsidRPr="004673FD">
        <w:rPr>
          <w:rFonts w:ascii="Arial" w:hAnsi="Arial" w:cs="Arial"/>
          <w:sz w:val="22"/>
          <w:szCs w:val="22"/>
          <w:highlight w:val="yellow"/>
          <w:lang w:val="en-GB"/>
        </w:rPr>
        <w:t>The main difference lies in the condition required to open the proceedings (insolvency for rehabilitation proceedings and no state of insolvency for the safeguard).</w:t>
      </w:r>
    </w:p>
    <w:p w14:paraId="410171B1" w14:textId="22728C93" w:rsidR="00F47A63" w:rsidRPr="004673FD" w:rsidRDefault="00F47A63" w:rsidP="00F47A63">
      <w:pPr>
        <w:jc w:val="both"/>
        <w:rPr>
          <w:rFonts w:ascii="Arial" w:hAnsi="Arial" w:cs="Arial"/>
          <w:color w:val="FF0000"/>
          <w:sz w:val="22"/>
          <w:szCs w:val="22"/>
        </w:rPr>
      </w:pPr>
    </w:p>
    <w:p w14:paraId="6F7375AE" w14:textId="77777777" w:rsidR="00F47A63" w:rsidRPr="004673FD" w:rsidRDefault="00F47A63" w:rsidP="00F47A63">
      <w:pPr>
        <w:jc w:val="both"/>
        <w:rPr>
          <w:rFonts w:ascii="Arial" w:hAnsi="Arial" w:cs="Arial"/>
          <w:b/>
          <w:bCs/>
          <w:color w:val="000000" w:themeColor="text1"/>
          <w:sz w:val="22"/>
          <w:szCs w:val="22"/>
        </w:rPr>
      </w:pPr>
      <w:r w:rsidRPr="004673FD">
        <w:rPr>
          <w:rFonts w:ascii="Arial" w:hAnsi="Arial" w:cs="Arial"/>
          <w:b/>
          <w:bCs/>
          <w:color w:val="000000" w:themeColor="text1"/>
          <w:sz w:val="22"/>
          <w:szCs w:val="22"/>
        </w:rPr>
        <w:t xml:space="preserve">Question 1.2 </w:t>
      </w:r>
    </w:p>
    <w:p w14:paraId="3B768102" w14:textId="77777777" w:rsidR="00F47A63" w:rsidRPr="004673FD" w:rsidRDefault="00F47A63" w:rsidP="00F47A63">
      <w:pPr>
        <w:jc w:val="both"/>
        <w:rPr>
          <w:rFonts w:ascii="Arial" w:hAnsi="Arial" w:cs="Arial"/>
          <w:sz w:val="22"/>
          <w:szCs w:val="22"/>
        </w:rPr>
      </w:pPr>
    </w:p>
    <w:p w14:paraId="4C3FF9AD" w14:textId="77777777" w:rsidR="00F47A63" w:rsidRPr="004673FD" w:rsidRDefault="00F47A63" w:rsidP="00F47A63">
      <w:pPr>
        <w:jc w:val="both"/>
        <w:rPr>
          <w:rFonts w:ascii="Arial" w:hAnsi="Arial" w:cs="Arial"/>
          <w:sz w:val="22"/>
          <w:szCs w:val="22"/>
          <w:lang w:val="en-GB"/>
        </w:rPr>
      </w:pPr>
      <w:r w:rsidRPr="004673FD">
        <w:rPr>
          <w:rFonts w:ascii="Arial" w:hAnsi="Arial" w:cs="Arial"/>
          <w:sz w:val="22"/>
          <w:szCs w:val="22"/>
          <w:lang w:val="en-GB"/>
        </w:rPr>
        <w:t xml:space="preserve">What are the </w:t>
      </w:r>
      <w:r w:rsidRPr="004673FD">
        <w:rPr>
          <w:rFonts w:ascii="Arial" w:hAnsi="Arial" w:cs="Arial"/>
          <w:b/>
          <w:bCs/>
          <w:sz w:val="22"/>
          <w:szCs w:val="22"/>
          <w:u w:val="single"/>
          <w:lang w:val="en-GB"/>
        </w:rPr>
        <w:t>pre-insolvency mechanisms</w:t>
      </w:r>
      <w:r w:rsidRPr="004673FD">
        <w:rPr>
          <w:rFonts w:ascii="Arial" w:hAnsi="Arial" w:cs="Arial"/>
          <w:sz w:val="22"/>
          <w:szCs w:val="22"/>
          <w:lang w:val="en-GB"/>
        </w:rPr>
        <w:t xml:space="preserve"> available to companies under French insolvency law?</w:t>
      </w:r>
    </w:p>
    <w:p w14:paraId="4D5A346B" w14:textId="77777777" w:rsidR="00F47A63" w:rsidRPr="004673FD" w:rsidRDefault="00F47A63" w:rsidP="00F47A63">
      <w:pPr>
        <w:jc w:val="both"/>
        <w:rPr>
          <w:rFonts w:ascii="Arial" w:hAnsi="Arial" w:cs="Arial"/>
          <w:sz w:val="22"/>
          <w:szCs w:val="22"/>
        </w:rPr>
      </w:pPr>
    </w:p>
    <w:p w14:paraId="1899CD28" w14:textId="77777777" w:rsidR="00F47A63" w:rsidRPr="004673FD" w:rsidRDefault="00F47A63" w:rsidP="00EF6D63">
      <w:pPr>
        <w:pStyle w:val="ListParagraph"/>
        <w:numPr>
          <w:ilvl w:val="0"/>
          <w:numId w:val="2"/>
        </w:numPr>
        <w:ind w:left="426"/>
        <w:jc w:val="both"/>
        <w:rPr>
          <w:rFonts w:ascii="Arial" w:hAnsi="Arial" w:cs="Arial"/>
          <w:sz w:val="22"/>
          <w:szCs w:val="22"/>
        </w:rPr>
      </w:pPr>
      <w:r w:rsidRPr="004673FD">
        <w:rPr>
          <w:rFonts w:ascii="Arial" w:hAnsi="Arial" w:cs="Arial"/>
          <w:i/>
          <w:iCs/>
          <w:sz w:val="22"/>
          <w:szCs w:val="22"/>
        </w:rPr>
        <w:t>Ad hoc</w:t>
      </w:r>
      <w:r w:rsidRPr="004673FD">
        <w:rPr>
          <w:rFonts w:ascii="Arial" w:hAnsi="Arial" w:cs="Arial"/>
          <w:sz w:val="22"/>
          <w:szCs w:val="22"/>
        </w:rPr>
        <w:t xml:space="preserve"> mandate, conciliation, </w:t>
      </w:r>
      <w:proofErr w:type="gramStart"/>
      <w:r w:rsidRPr="004673FD">
        <w:rPr>
          <w:rFonts w:ascii="Arial" w:hAnsi="Arial" w:cs="Arial"/>
          <w:sz w:val="22"/>
          <w:szCs w:val="22"/>
        </w:rPr>
        <w:t>safeguard</w:t>
      </w:r>
      <w:proofErr w:type="gramEnd"/>
      <w:r w:rsidRPr="004673FD">
        <w:rPr>
          <w:rFonts w:ascii="Arial" w:hAnsi="Arial" w:cs="Arial"/>
          <w:sz w:val="22"/>
          <w:szCs w:val="22"/>
        </w:rPr>
        <w:t xml:space="preserve"> and accelerated safeguard. </w:t>
      </w:r>
    </w:p>
    <w:p w14:paraId="5F603AAA" w14:textId="77777777" w:rsidR="00F47A63" w:rsidRPr="004673FD" w:rsidRDefault="00F47A63" w:rsidP="00F47A63">
      <w:pPr>
        <w:ind w:left="426"/>
        <w:jc w:val="both"/>
        <w:rPr>
          <w:rFonts w:ascii="Arial" w:hAnsi="Arial" w:cs="Arial"/>
          <w:sz w:val="22"/>
          <w:szCs w:val="22"/>
        </w:rPr>
      </w:pPr>
    </w:p>
    <w:p w14:paraId="09B7825F" w14:textId="77777777" w:rsidR="00F47A63" w:rsidRPr="004673FD" w:rsidRDefault="00F47A63" w:rsidP="00EF6D63">
      <w:pPr>
        <w:pStyle w:val="ListParagraph"/>
        <w:numPr>
          <w:ilvl w:val="0"/>
          <w:numId w:val="2"/>
        </w:numPr>
        <w:ind w:left="426"/>
        <w:jc w:val="both"/>
        <w:rPr>
          <w:rFonts w:ascii="Arial" w:hAnsi="Arial" w:cs="Arial"/>
          <w:sz w:val="22"/>
          <w:szCs w:val="22"/>
          <w:highlight w:val="yellow"/>
        </w:rPr>
      </w:pPr>
      <w:r w:rsidRPr="004673FD">
        <w:rPr>
          <w:rFonts w:ascii="Arial" w:hAnsi="Arial" w:cs="Arial"/>
          <w:i/>
          <w:iCs/>
          <w:sz w:val="22"/>
          <w:szCs w:val="22"/>
          <w:highlight w:val="yellow"/>
        </w:rPr>
        <w:t>Ad hoc</w:t>
      </w:r>
      <w:r w:rsidRPr="004673FD">
        <w:rPr>
          <w:rFonts w:ascii="Arial" w:hAnsi="Arial" w:cs="Arial"/>
          <w:sz w:val="22"/>
          <w:szCs w:val="22"/>
          <w:highlight w:val="yellow"/>
        </w:rPr>
        <w:t xml:space="preserve"> mandate, conciliation, safeguard, accelerated safeguard and rehabilitation.</w:t>
      </w:r>
    </w:p>
    <w:p w14:paraId="60113E97" w14:textId="77777777" w:rsidR="00F47A63" w:rsidRPr="004673FD" w:rsidRDefault="00F47A63" w:rsidP="00F47A63">
      <w:pPr>
        <w:ind w:left="426"/>
        <w:jc w:val="both"/>
        <w:rPr>
          <w:rFonts w:ascii="Arial" w:hAnsi="Arial" w:cs="Arial"/>
          <w:sz w:val="22"/>
          <w:szCs w:val="22"/>
        </w:rPr>
      </w:pPr>
    </w:p>
    <w:p w14:paraId="109B1D05" w14:textId="77777777" w:rsidR="00F47A63" w:rsidRPr="004673FD" w:rsidRDefault="00F47A63" w:rsidP="00EF6D63">
      <w:pPr>
        <w:pStyle w:val="ListParagraph"/>
        <w:numPr>
          <w:ilvl w:val="0"/>
          <w:numId w:val="2"/>
        </w:numPr>
        <w:ind w:left="426"/>
        <w:jc w:val="both"/>
        <w:rPr>
          <w:rFonts w:ascii="Arial" w:hAnsi="Arial" w:cs="Arial"/>
          <w:sz w:val="22"/>
          <w:szCs w:val="22"/>
        </w:rPr>
      </w:pPr>
      <w:r w:rsidRPr="004673FD">
        <w:rPr>
          <w:rFonts w:ascii="Arial" w:hAnsi="Arial" w:cs="Arial"/>
          <w:i/>
          <w:iCs/>
          <w:sz w:val="22"/>
          <w:szCs w:val="22"/>
        </w:rPr>
        <w:t>Ad hoc</w:t>
      </w:r>
      <w:r w:rsidRPr="004673FD">
        <w:rPr>
          <w:rFonts w:ascii="Arial" w:hAnsi="Arial" w:cs="Arial"/>
          <w:sz w:val="22"/>
          <w:szCs w:val="22"/>
        </w:rPr>
        <w:t xml:space="preserve"> mandate, </w:t>
      </w:r>
      <w:proofErr w:type="gramStart"/>
      <w:r w:rsidRPr="004673FD">
        <w:rPr>
          <w:rFonts w:ascii="Arial" w:hAnsi="Arial" w:cs="Arial"/>
          <w:sz w:val="22"/>
          <w:szCs w:val="22"/>
        </w:rPr>
        <w:t>safeguard</w:t>
      </w:r>
      <w:proofErr w:type="gramEnd"/>
      <w:r w:rsidRPr="004673FD">
        <w:rPr>
          <w:rFonts w:ascii="Arial" w:hAnsi="Arial" w:cs="Arial"/>
          <w:sz w:val="22"/>
          <w:szCs w:val="22"/>
        </w:rPr>
        <w:t xml:space="preserve"> and rehabilitation.</w:t>
      </w:r>
    </w:p>
    <w:p w14:paraId="29B50D74" w14:textId="77777777" w:rsidR="00F47A63" w:rsidRPr="004673FD" w:rsidRDefault="00F47A63" w:rsidP="00F47A63">
      <w:pPr>
        <w:ind w:left="426"/>
        <w:jc w:val="both"/>
        <w:rPr>
          <w:rFonts w:ascii="Arial" w:hAnsi="Arial" w:cs="Arial"/>
          <w:sz w:val="22"/>
          <w:szCs w:val="22"/>
        </w:rPr>
      </w:pPr>
    </w:p>
    <w:p w14:paraId="21D1DD4E" w14:textId="77777777" w:rsidR="00F47A63" w:rsidRPr="004673FD" w:rsidRDefault="00F47A63" w:rsidP="00EF6D63">
      <w:pPr>
        <w:pStyle w:val="ListParagraph"/>
        <w:numPr>
          <w:ilvl w:val="0"/>
          <w:numId w:val="2"/>
        </w:numPr>
        <w:ind w:left="426"/>
        <w:jc w:val="both"/>
        <w:rPr>
          <w:rFonts w:ascii="Arial" w:hAnsi="Arial" w:cs="Arial"/>
          <w:sz w:val="22"/>
          <w:szCs w:val="22"/>
        </w:rPr>
      </w:pPr>
      <w:r w:rsidRPr="004673FD">
        <w:rPr>
          <w:rFonts w:ascii="Arial" w:hAnsi="Arial" w:cs="Arial"/>
          <w:i/>
          <w:iCs/>
          <w:sz w:val="22"/>
          <w:szCs w:val="22"/>
        </w:rPr>
        <w:t>Ad hoc</w:t>
      </w:r>
      <w:r w:rsidRPr="004673FD">
        <w:rPr>
          <w:rFonts w:ascii="Arial" w:hAnsi="Arial" w:cs="Arial"/>
          <w:sz w:val="22"/>
          <w:szCs w:val="22"/>
        </w:rPr>
        <w:t xml:space="preserve"> mandate and conciliation.</w:t>
      </w:r>
    </w:p>
    <w:p w14:paraId="7F756A2F" w14:textId="56777D17" w:rsidR="00393730" w:rsidRPr="004673FD" w:rsidRDefault="00393730" w:rsidP="00F47A63">
      <w:pPr>
        <w:jc w:val="both"/>
        <w:rPr>
          <w:rFonts w:ascii="Arial" w:hAnsi="Arial" w:cs="Arial"/>
          <w:iCs/>
          <w:sz w:val="22"/>
          <w:szCs w:val="22"/>
          <w:lang w:val="en-GB"/>
        </w:rPr>
      </w:pPr>
    </w:p>
    <w:p w14:paraId="4106CA79" w14:textId="77777777" w:rsidR="00393730" w:rsidRPr="004673FD" w:rsidRDefault="00393730" w:rsidP="00F47A63">
      <w:pPr>
        <w:jc w:val="both"/>
        <w:rPr>
          <w:rFonts w:ascii="Arial" w:hAnsi="Arial" w:cs="Arial"/>
          <w:iCs/>
          <w:sz w:val="22"/>
          <w:szCs w:val="22"/>
          <w:lang w:val="en-GB"/>
        </w:rPr>
      </w:pPr>
    </w:p>
    <w:p w14:paraId="74E57F7F" w14:textId="77777777" w:rsidR="00F47A63" w:rsidRPr="004673FD" w:rsidRDefault="00F47A63" w:rsidP="00F47A63">
      <w:pPr>
        <w:jc w:val="both"/>
        <w:rPr>
          <w:rFonts w:ascii="Arial" w:hAnsi="Arial" w:cs="Arial"/>
          <w:b/>
          <w:bCs/>
          <w:color w:val="000000" w:themeColor="text1"/>
          <w:sz w:val="22"/>
          <w:szCs w:val="22"/>
        </w:rPr>
      </w:pPr>
      <w:r w:rsidRPr="004673FD">
        <w:rPr>
          <w:rFonts w:ascii="Arial" w:hAnsi="Arial" w:cs="Arial"/>
          <w:b/>
          <w:bCs/>
          <w:color w:val="000000" w:themeColor="text1"/>
          <w:sz w:val="22"/>
          <w:szCs w:val="22"/>
        </w:rPr>
        <w:t>Question 1.3</w:t>
      </w:r>
    </w:p>
    <w:p w14:paraId="23591C6E" w14:textId="77777777" w:rsidR="00F47A63" w:rsidRPr="004673FD" w:rsidRDefault="00F47A63" w:rsidP="00F47A63">
      <w:pPr>
        <w:jc w:val="both"/>
        <w:rPr>
          <w:rFonts w:ascii="Arial" w:hAnsi="Arial" w:cs="Arial"/>
          <w:sz w:val="22"/>
          <w:szCs w:val="22"/>
        </w:rPr>
      </w:pPr>
    </w:p>
    <w:p w14:paraId="2CA47404" w14:textId="77777777" w:rsidR="00F47A63" w:rsidRPr="004673FD" w:rsidRDefault="00F47A63" w:rsidP="00F47A63">
      <w:pPr>
        <w:jc w:val="both"/>
        <w:rPr>
          <w:rFonts w:ascii="Arial" w:hAnsi="Arial" w:cs="Arial"/>
          <w:b/>
          <w:bCs/>
          <w:sz w:val="22"/>
          <w:szCs w:val="22"/>
          <w:u w:val="single"/>
          <w:lang w:val="en-GB"/>
        </w:rPr>
      </w:pPr>
      <w:r w:rsidRPr="004673FD">
        <w:rPr>
          <w:rFonts w:ascii="Arial" w:hAnsi="Arial" w:cs="Arial"/>
          <w:sz w:val="22"/>
          <w:szCs w:val="22"/>
        </w:rPr>
        <w:t xml:space="preserve">What are the </w:t>
      </w:r>
      <w:r w:rsidRPr="004673FD">
        <w:rPr>
          <w:rFonts w:ascii="Arial" w:hAnsi="Arial" w:cs="Arial"/>
          <w:b/>
          <w:bCs/>
          <w:sz w:val="22"/>
          <w:szCs w:val="22"/>
          <w:u w:val="single"/>
          <w:lang w:val="en-GB"/>
        </w:rPr>
        <w:t>conditions</w:t>
      </w:r>
      <w:r w:rsidRPr="004673FD">
        <w:rPr>
          <w:rFonts w:ascii="Arial" w:hAnsi="Arial" w:cs="Arial"/>
          <w:sz w:val="22"/>
          <w:szCs w:val="22"/>
        </w:rPr>
        <w:t xml:space="preserve"> for a company in financial difficulties to resort to an </w:t>
      </w:r>
      <w:r w:rsidRPr="004673FD">
        <w:rPr>
          <w:rFonts w:ascii="Arial" w:hAnsi="Arial" w:cs="Arial"/>
          <w:i/>
          <w:iCs/>
          <w:sz w:val="22"/>
          <w:szCs w:val="22"/>
        </w:rPr>
        <w:t>ad hoc</w:t>
      </w:r>
      <w:r w:rsidRPr="004673FD">
        <w:rPr>
          <w:rFonts w:ascii="Arial" w:hAnsi="Arial" w:cs="Arial"/>
          <w:sz w:val="22"/>
          <w:szCs w:val="22"/>
        </w:rPr>
        <w:t xml:space="preserve"> mandate?</w:t>
      </w:r>
    </w:p>
    <w:p w14:paraId="3C037EF1" w14:textId="77777777" w:rsidR="00F47A63" w:rsidRPr="004673FD" w:rsidRDefault="00F47A63" w:rsidP="00F47A63">
      <w:pPr>
        <w:jc w:val="both"/>
        <w:rPr>
          <w:rFonts w:ascii="Arial" w:hAnsi="Arial" w:cs="Arial"/>
          <w:sz w:val="22"/>
          <w:szCs w:val="22"/>
        </w:rPr>
      </w:pPr>
    </w:p>
    <w:p w14:paraId="6D29B3F2" w14:textId="77777777" w:rsidR="00F47A63" w:rsidRPr="004673FD" w:rsidRDefault="00F47A63" w:rsidP="00EF6D63">
      <w:pPr>
        <w:pStyle w:val="ListParagraph"/>
        <w:numPr>
          <w:ilvl w:val="0"/>
          <w:numId w:val="3"/>
        </w:numPr>
        <w:ind w:left="426"/>
        <w:rPr>
          <w:rFonts w:ascii="Arial" w:hAnsi="Arial" w:cs="Arial"/>
          <w:sz w:val="22"/>
          <w:szCs w:val="22"/>
        </w:rPr>
      </w:pPr>
      <w:r w:rsidRPr="004673FD">
        <w:rPr>
          <w:rFonts w:ascii="Arial" w:hAnsi="Arial" w:cs="Arial"/>
          <w:sz w:val="22"/>
          <w:szCs w:val="22"/>
        </w:rPr>
        <w:t>A debtor must not be in a state of insolvency (in a payment failure situation).</w:t>
      </w:r>
    </w:p>
    <w:p w14:paraId="73E9474B" w14:textId="77777777" w:rsidR="00F47A63" w:rsidRPr="004673FD" w:rsidRDefault="00F47A63" w:rsidP="00F47A63">
      <w:pPr>
        <w:ind w:left="426"/>
        <w:rPr>
          <w:rFonts w:ascii="Arial" w:hAnsi="Arial" w:cs="Arial"/>
          <w:sz w:val="22"/>
          <w:szCs w:val="22"/>
        </w:rPr>
      </w:pPr>
    </w:p>
    <w:p w14:paraId="5760F62A" w14:textId="77777777" w:rsidR="00F47A63" w:rsidRPr="004673FD" w:rsidRDefault="00F47A63" w:rsidP="00EF6D63">
      <w:pPr>
        <w:pStyle w:val="ListParagraph"/>
        <w:numPr>
          <w:ilvl w:val="0"/>
          <w:numId w:val="3"/>
        </w:numPr>
        <w:ind w:left="426"/>
        <w:rPr>
          <w:rFonts w:ascii="Arial" w:hAnsi="Arial" w:cs="Arial"/>
          <w:sz w:val="22"/>
          <w:szCs w:val="22"/>
          <w:highlight w:val="yellow"/>
        </w:rPr>
      </w:pPr>
      <w:r w:rsidRPr="004673FD">
        <w:rPr>
          <w:rFonts w:ascii="Arial" w:hAnsi="Arial" w:cs="Arial"/>
          <w:sz w:val="22"/>
          <w:szCs w:val="22"/>
          <w:highlight w:val="yellow"/>
        </w:rPr>
        <w:t xml:space="preserve">A debtor must prove that it has not been insolvent for over 45 days and that it is not encountering difficulties that it is not able to overcome. </w:t>
      </w:r>
    </w:p>
    <w:p w14:paraId="3DD09515" w14:textId="77777777" w:rsidR="00F47A63" w:rsidRPr="004673FD" w:rsidRDefault="00F47A63" w:rsidP="00F47A63">
      <w:pPr>
        <w:ind w:left="426"/>
        <w:rPr>
          <w:rFonts w:ascii="Arial" w:hAnsi="Arial" w:cs="Arial"/>
          <w:sz w:val="22"/>
          <w:szCs w:val="22"/>
        </w:rPr>
      </w:pPr>
    </w:p>
    <w:p w14:paraId="05F408B8" w14:textId="77777777" w:rsidR="00F47A63" w:rsidRPr="004673FD" w:rsidRDefault="00F47A63" w:rsidP="00EF6D63">
      <w:pPr>
        <w:pStyle w:val="ListParagraph"/>
        <w:numPr>
          <w:ilvl w:val="0"/>
          <w:numId w:val="3"/>
        </w:numPr>
        <w:ind w:left="426"/>
        <w:rPr>
          <w:rFonts w:ascii="Arial" w:hAnsi="Arial" w:cs="Arial"/>
          <w:sz w:val="22"/>
          <w:szCs w:val="22"/>
        </w:rPr>
      </w:pPr>
      <w:r w:rsidRPr="004673FD">
        <w:rPr>
          <w:rFonts w:ascii="Arial" w:hAnsi="Arial" w:cs="Arial"/>
          <w:sz w:val="22"/>
          <w:szCs w:val="22"/>
        </w:rPr>
        <w:t xml:space="preserve">A debtor must be insolvent. </w:t>
      </w:r>
    </w:p>
    <w:p w14:paraId="7DFF3642" w14:textId="77777777" w:rsidR="00F47A63" w:rsidRPr="004673FD" w:rsidRDefault="00F47A63" w:rsidP="00F47A63">
      <w:pPr>
        <w:ind w:left="426"/>
        <w:rPr>
          <w:rFonts w:ascii="Arial" w:hAnsi="Arial" w:cs="Arial"/>
          <w:sz w:val="22"/>
          <w:szCs w:val="22"/>
        </w:rPr>
      </w:pPr>
    </w:p>
    <w:p w14:paraId="42D183C1" w14:textId="77777777" w:rsidR="00F47A63" w:rsidRPr="004673FD" w:rsidRDefault="00F47A63" w:rsidP="00EF6D63">
      <w:pPr>
        <w:pStyle w:val="ListParagraph"/>
        <w:numPr>
          <w:ilvl w:val="0"/>
          <w:numId w:val="3"/>
        </w:numPr>
        <w:ind w:left="426"/>
        <w:rPr>
          <w:rFonts w:ascii="Arial" w:hAnsi="Arial" w:cs="Arial"/>
          <w:sz w:val="22"/>
          <w:szCs w:val="22"/>
        </w:rPr>
      </w:pPr>
      <w:r w:rsidRPr="004673FD">
        <w:rPr>
          <w:rFonts w:ascii="Arial" w:hAnsi="Arial" w:cs="Arial"/>
          <w:sz w:val="22"/>
          <w:szCs w:val="22"/>
        </w:rPr>
        <w:lastRenderedPageBreak/>
        <w:t>A debtor must prove that it has engaged in conciliation proceedings first, which have failed.</w:t>
      </w:r>
    </w:p>
    <w:p w14:paraId="7AB84DAA" w14:textId="77777777" w:rsidR="00F47A63" w:rsidRPr="004673FD" w:rsidRDefault="00F47A63" w:rsidP="00F47A63">
      <w:pPr>
        <w:rPr>
          <w:rFonts w:ascii="Arial" w:eastAsia="Calibri" w:hAnsi="Arial" w:cs="Arial"/>
          <w:sz w:val="22"/>
          <w:szCs w:val="22"/>
          <w:lang w:val="en-ZA"/>
        </w:rPr>
      </w:pPr>
    </w:p>
    <w:p w14:paraId="0B8868B3" w14:textId="77777777" w:rsidR="00F47A63" w:rsidRPr="004673FD" w:rsidRDefault="00F47A63" w:rsidP="00F47A63">
      <w:pPr>
        <w:jc w:val="both"/>
        <w:rPr>
          <w:rFonts w:ascii="Arial" w:hAnsi="Arial" w:cs="Arial"/>
          <w:b/>
          <w:bCs/>
          <w:color w:val="000000" w:themeColor="text1"/>
          <w:sz w:val="22"/>
          <w:szCs w:val="22"/>
        </w:rPr>
      </w:pPr>
      <w:r w:rsidRPr="004673FD">
        <w:rPr>
          <w:rFonts w:ascii="Arial" w:hAnsi="Arial" w:cs="Arial"/>
          <w:b/>
          <w:bCs/>
          <w:color w:val="000000" w:themeColor="text1"/>
          <w:sz w:val="22"/>
          <w:szCs w:val="22"/>
        </w:rPr>
        <w:t xml:space="preserve">Question 1.4 </w:t>
      </w:r>
    </w:p>
    <w:p w14:paraId="0B254AE9" w14:textId="77777777" w:rsidR="00F47A63" w:rsidRPr="004673FD" w:rsidRDefault="00F47A63" w:rsidP="00F47A63">
      <w:pPr>
        <w:jc w:val="both"/>
        <w:rPr>
          <w:rFonts w:ascii="Arial" w:hAnsi="Arial" w:cs="Arial"/>
          <w:sz w:val="22"/>
          <w:szCs w:val="22"/>
        </w:rPr>
      </w:pPr>
    </w:p>
    <w:p w14:paraId="30B782BE" w14:textId="77777777" w:rsidR="00F47A63" w:rsidRPr="004673FD" w:rsidRDefault="00F47A63" w:rsidP="00F47A63">
      <w:pPr>
        <w:jc w:val="both"/>
        <w:rPr>
          <w:rFonts w:ascii="Arial" w:hAnsi="Arial" w:cs="Arial"/>
          <w:sz w:val="22"/>
          <w:szCs w:val="22"/>
          <w:lang w:val="en-GB"/>
        </w:rPr>
      </w:pPr>
      <w:r w:rsidRPr="004673FD">
        <w:rPr>
          <w:rFonts w:ascii="Arial" w:hAnsi="Arial" w:cs="Arial"/>
          <w:sz w:val="22"/>
          <w:szCs w:val="22"/>
          <w:lang w:val="en-GB"/>
        </w:rPr>
        <w:t xml:space="preserve">Who can request the </w:t>
      </w:r>
      <w:r w:rsidRPr="004673FD">
        <w:rPr>
          <w:rFonts w:ascii="Arial" w:hAnsi="Arial" w:cs="Arial"/>
          <w:b/>
          <w:bCs/>
          <w:sz w:val="22"/>
          <w:szCs w:val="22"/>
          <w:u w:val="single"/>
          <w:lang w:val="en-GB"/>
        </w:rPr>
        <w:t>opening</w:t>
      </w:r>
      <w:r w:rsidRPr="004673FD">
        <w:rPr>
          <w:rFonts w:ascii="Arial" w:hAnsi="Arial" w:cs="Arial"/>
          <w:sz w:val="22"/>
          <w:szCs w:val="22"/>
          <w:lang w:val="en-GB"/>
        </w:rPr>
        <w:t xml:space="preserve"> of an </w:t>
      </w:r>
      <w:r w:rsidRPr="004673FD">
        <w:rPr>
          <w:rFonts w:ascii="Arial" w:hAnsi="Arial" w:cs="Arial"/>
          <w:i/>
          <w:iCs/>
          <w:sz w:val="22"/>
          <w:szCs w:val="22"/>
          <w:lang w:val="en-GB"/>
        </w:rPr>
        <w:t>ad hoc</w:t>
      </w:r>
      <w:r w:rsidRPr="004673FD">
        <w:rPr>
          <w:rFonts w:ascii="Arial" w:hAnsi="Arial" w:cs="Arial"/>
          <w:sz w:val="22"/>
          <w:szCs w:val="22"/>
          <w:lang w:val="en-GB"/>
        </w:rPr>
        <w:t xml:space="preserve"> mandate procedure?</w:t>
      </w:r>
    </w:p>
    <w:p w14:paraId="0B1F9269" w14:textId="77777777" w:rsidR="00F47A63" w:rsidRPr="004673FD" w:rsidRDefault="00F47A63" w:rsidP="00F47A63">
      <w:pPr>
        <w:jc w:val="both"/>
        <w:rPr>
          <w:rFonts w:ascii="Arial" w:hAnsi="Arial" w:cs="Arial"/>
          <w:sz w:val="22"/>
          <w:szCs w:val="22"/>
        </w:rPr>
      </w:pPr>
    </w:p>
    <w:p w14:paraId="55408263" w14:textId="77777777" w:rsidR="00F47A63" w:rsidRPr="004673FD" w:rsidRDefault="00F47A63" w:rsidP="00EF6D63">
      <w:pPr>
        <w:pStyle w:val="ListParagraph"/>
        <w:numPr>
          <w:ilvl w:val="0"/>
          <w:numId w:val="4"/>
        </w:numPr>
        <w:ind w:left="426"/>
        <w:jc w:val="both"/>
        <w:rPr>
          <w:rFonts w:ascii="Arial" w:hAnsi="Arial" w:cs="Arial"/>
          <w:sz w:val="22"/>
          <w:szCs w:val="22"/>
        </w:rPr>
      </w:pPr>
      <w:r w:rsidRPr="004673FD">
        <w:rPr>
          <w:rFonts w:ascii="Arial" w:hAnsi="Arial" w:cs="Arial"/>
          <w:sz w:val="22"/>
          <w:szCs w:val="22"/>
        </w:rPr>
        <w:t xml:space="preserve">The debtor’s creditors. </w:t>
      </w:r>
    </w:p>
    <w:p w14:paraId="26D6EB4E" w14:textId="77777777" w:rsidR="00F47A63" w:rsidRPr="004673FD" w:rsidRDefault="00F47A63" w:rsidP="00F47A63">
      <w:pPr>
        <w:ind w:left="426"/>
        <w:jc w:val="both"/>
        <w:rPr>
          <w:rFonts w:ascii="Arial" w:hAnsi="Arial" w:cs="Arial"/>
          <w:sz w:val="22"/>
          <w:szCs w:val="22"/>
        </w:rPr>
      </w:pPr>
    </w:p>
    <w:p w14:paraId="1E0DD2EC" w14:textId="77777777" w:rsidR="00F47A63" w:rsidRPr="004673FD" w:rsidRDefault="00F47A63" w:rsidP="00EF6D63">
      <w:pPr>
        <w:pStyle w:val="ListParagraph"/>
        <w:numPr>
          <w:ilvl w:val="0"/>
          <w:numId w:val="4"/>
        </w:numPr>
        <w:ind w:left="426"/>
        <w:jc w:val="both"/>
        <w:rPr>
          <w:rFonts w:ascii="Arial" w:hAnsi="Arial" w:cs="Arial"/>
          <w:sz w:val="22"/>
          <w:szCs w:val="22"/>
          <w:highlight w:val="yellow"/>
        </w:rPr>
      </w:pPr>
      <w:r w:rsidRPr="004673FD">
        <w:rPr>
          <w:rFonts w:ascii="Arial" w:hAnsi="Arial" w:cs="Arial"/>
          <w:sz w:val="22"/>
          <w:szCs w:val="22"/>
          <w:highlight w:val="yellow"/>
        </w:rPr>
        <w:t xml:space="preserve">The president of the court. </w:t>
      </w:r>
    </w:p>
    <w:p w14:paraId="13617B6F" w14:textId="77777777" w:rsidR="00F47A63" w:rsidRPr="004673FD" w:rsidRDefault="00F47A63" w:rsidP="00F47A63">
      <w:pPr>
        <w:ind w:left="426"/>
        <w:jc w:val="both"/>
        <w:rPr>
          <w:rFonts w:ascii="Arial" w:hAnsi="Arial" w:cs="Arial"/>
          <w:sz w:val="22"/>
          <w:szCs w:val="22"/>
        </w:rPr>
      </w:pPr>
    </w:p>
    <w:p w14:paraId="1DC900AE" w14:textId="77777777" w:rsidR="00F47A63" w:rsidRPr="004673FD" w:rsidRDefault="00F47A63" w:rsidP="00EF6D63">
      <w:pPr>
        <w:pStyle w:val="ListParagraph"/>
        <w:numPr>
          <w:ilvl w:val="0"/>
          <w:numId w:val="4"/>
        </w:numPr>
        <w:ind w:left="426"/>
        <w:jc w:val="both"/>
        <w:rPr>
          <w:rFonts w:ascii="Arial" w:hAnsi="Arial" w:cs="Arial"/>
          <w:sz w:val="22"/>
          <w:szCs w:val="22"/>
        </w:rPr>
      </w:pPr>
      <w:r w:rsidRPr="004673FD">
        <w:rPr>
          <w:rFonts w:ascii="Arial" w:hAnsi="Arial" w:cs="Arial"/>
          <w:sz w:val="22"/>
          <w:szCs w:val="22"/>
        </w:rPr>
        <w:t xml:space="preserve">The director(s) of the company. </w:t>
      </w:r>
    </w:p>
    <w:p w14:paraId="432BE542" w14:textId="77777777" w:rsidR="00F47A63" w:rsidRPr="004673FD" w:rsidRDefault="00F47A63" w:rsidP="00F47A63">
      <w:pPr>
        <w:ind w:left="426"/>
        <w:jc w:val="both"/>
        <w:rPr>
          <w:rFonts w:ascii="Arial" w:hAnsi="Arial" w:cs="Arial"/>
          <w:sz w:val="22"/>
          <w:szCs w:val="22"/>
        </w:rPr>
      </w:pPr>
    </w:p>
    <w:p w14:paraId="0606EAD9" w14:textId="77777777" w:rsidR="00F47A63" w:rsidRPr="004673FD" w:rsidRDefault="00F47A63" w:rsidP="00EF6D63">
      <w:pPr>
        <w:pStyle w:val="ListParagraph"/>
        <w:numPr>
          <w:ilvl w:val="0"/>
          <w:numId w:val="4"/>
        </w:numPr>
        <w:ind w:left="426"/>
        <w:jc w:val="both"/>
        <w:rPr>
          <w:rFonts w:ascii="Arial" w:hAnsi="Arial" w:cs="Arial"/>
          <w:sz w:val="22"/>
          <w:szCs w:val="22"/>
        </w:rPr>
      </w:pPr>
      <w:r w:rsidRPr="004673FD">
        <w:rPr>
          <w:rFonts w:ascii="Arial" w:hAnsi="Arial" w:cs="Arial"/>
          <w:sz w:val="22"/>
          <w:szCs w:val="22"/>
        </w:rPr>
        <w:t>The director(s) of the company or the company’s auditor.</w:t>
      </w:r>
    </w:p>
    <w:p w14:paraId="526C4073" w14:textId="77777777" w:rsidR="00F47A63" w:rsidRPr="004673FD" w:rsidRDefault="00F47A63" w:rsidP="00F47A63">
      <w:pPr>
        <w:ind w:left="66"/>
        <w:jc w:val="both"/>
        <w:rPr>
          <w:rFonts w:ascii="Arial" w:hAnsi="Arial" w:cs="Arial"/>
          <w:sz w:val="22"/>
          <w:szCs w:val="22"/>
        </w:rPr>
      </w:pPr>
    </w:p>
    <w:p w14:paraId="1DF16FC5" w14:textId="77777777" w:rsidR="00F47A63" w:rsidRPr="004673FD" w:rsidRDefault="00F47A63" w:rsidP="00F47A63">
      <w:pPr>
        <w:keepNext/>
        <w:jc w:val="both"/>
        <w:rPr>
          <w:rFonts w:ascii="Arial" w:hAnsi="Arial" w:cs="Arial"/>
          <w:b/>
          <w:bCs/>
          <w:color w:val="000000" w:themeColor="text1"/>
          <w:sz w:val="22"/>
          <w:szCs w:val="22"/>
        </w:rPr>
      </w:pPr>
      <w:r w:rsidRPr="004673FD">
        <w:rPr>
          <w:rFonts w:ascii="Arial" w:hAnsi="Arial" w:cs="Arial"/>
          <w:b/>
          <w:bCs/>
          <w:color w:val="000000" w:themeColor="text1"/>
          <w:sz w:val="22"/>
          <w:szCs w:val="22"/>
        </w:rPr>
        <w:t xml:space="preserve">Question 1.5 </w:t>
      </w:r>
    </w:p>
    <w:p w14:paraId="525992EF" w14:textId="77777777" w:rsidR="00F47A63" w:rsidRPr="004673FD" w:rsidRDefault="00F47A63" w:rsidP="00F47A63">
      <w:pPr>
        <w:keepNext/>
        <w:jc w:val="both"/>
        <w:rPr>
          <w:rFonts w:ascii="Arial" w:hAnsi="Arial" w:cs="Arial"/>
          <w:b/>
          <w:bCs/>
          <w:sz w:val="22"/>
          <w:szCs w:val="22"/>
        </w:rPr>
      </w:pPr>
    </w:p>
    <w:p w14:paraId="5166C7C5" w14:textId="77777777" w:rsidR="00F47A63" w:rsidRPr="004673FD" w:rsidRDefault="00F47A63" w:rsidP="00F47A63">
      <w:pPr>
        <w:jc w:val="both"/>
        <w:rPr>
          <w:rFonts w:ascii="Arial" w:hAnsi="Arial" w:cs="Arial"/>
          <w:sz w:val="22"/>
          <w:szCs w:val="22"/>
        </w:rPr>
      </w:pPr>
      <w:r w:rsidRPr="004673FD">
        <w:rPr>
          <w:rFonts w:ascii="Arial" w:hAnsi="Arial" w:cs="Arial"/>
          <w:sz w:val="22"/>
          <w:szCs w:val="22"/>
          <w:lang w:val="en-GB"/>
        </w:rPr>
        <w:t xml:space="preserve">What are the </w:t>
      </w:r>
      <w:r w:rsidRPr="004673FD">
        <w:rPr>
          <w:rFonts w:ascii="Arial" w:hAnsi="Arial" w:cs="Arial"/>
          <w:b/>
          <w:bCs/>
          <w:sz w:val="22"/>
          <w:szCs w:val="22"/>
          <w:u w:val="single"/>
          <w:lang w:val="en-GB"/>
        </w:rPr>
        <w:t>conditions</w:t>
      </w:r>
      <w:r w:rsidRPr="004673FD">
        <w:rPr>
          <w:rFonts w:ascii="Arial" w:hAnsi="Arial" w:cs="Arial"/>
          <w:sz w:val="22"/>
          <w:szCs w:val="22"/>
          <w:lang w:val="en-GB"/>
        </w:rPr>
        <w:t xml:space="preserve"> for a company in financial difficulties to resort to conciliation proceedings?</w:t>
      </w:r>
    </w:p>
    <w:p w14:paraId="6F0AAE73" w14:textId="77777777" w:rsidR="00F47A63" w:rsidRPr="004673FD" w:rsidRDefault="00F47A63" w:rsidP="00F47A63">
      <w:pPr>
        <w:ind w:left="426" w:hanging="284"/>
        <w:jc w:val="both"/>
        <w:rPr>
          <w:rFonts w:ascii="Arial" w:hAnsi="Arial" w:cs="Arial"/>
          <w:sz w:val="22"/>
          <w:szCs w:val="22"/>
        </w:rPr>
      </w:pPr>
    </w:p>
    <w:p w14:paraId="07D36279" w14:textId="77777777" w:rsidR="00F47A63" w:rsidRPr="004673FD" w:rsidRDefault="00F47A63" w:rsidP="00EF6D63">
      <w:pPr>
        <w:pStyle w:val="ListParagraph"/>
        <w:numPr>
          <w:ilvl w:val="0"/>
          <w:numId w:val="5"/>
        </w:numPr>
        <w:autoSpaceDE w:val="0"/>
        <w:autoSpaceDN w:val="0"/>
        <w:adjustRightInd w:val="0"/>
        <w:ind w:left="426"/>
        <w:jc w:val="both"/>
        <w:rPr>
          <w:rFonts w:ascii="Arial" w:hAnsi="Arial" w:cs="Arial"/>
          <w:sz w:val="22"/>
          <w:szCs w:val="22"/>
          <w:lang w:val="en-GB"/>
        </w:rPr>
      </w:pPr>
      <w:r w:rsidRPr="004673FD">
        <w:rPr>
          <w:rFonts w:ascii="Arial" w:hAnsi="Arial" w:cs="Arial"/>
          <w:sz w:val="22"/>
          <w:szCs w:val="22"/>
          <w:lang w:val="en-GB"/>
        </w:rPr>
        <w:t>A debtor must not be in a state of insolvency (in a payment failure situation) and must not encounter difficulties that it is not able to overcome.</w:t>
      </w:r>
    </w:p>
    <w:p w14:paraId="537576A0" w14:textId="77777777" w:rsidR="00F47A63" w:rsidRPr="004673FD" w:rsidRDefault="00F47A63" w:rsidP="00F47A63">
      <w:pPr>
        <w:autoSpaceDE w:val="0"/>
        <w:autoSpaceDN w:val="0"/>
        <w:adjustRightInd w:val="0"/>
        <w:ind w:left="426"/>
        <w:jc w:val="both"/>
        <w:rPr>
          <w:rFonts w:ascii="Arial" w:hAnsi="Arial" w:cs="Arial"/>
          <w:sz w:val="22"/>
          <w:szCs w:val="22"/>
          <w:lang w:val="en-GB"/>
        </w:rPr>
      </w:pPr>
    </w:p>
    <w:p w14:paraId="5C54BA94" w14:textId="77777777" w:rsidR="00F47A63" w:rsidRPr="004673FD" w:rsidRDefault="00F47A63" w:rsidP="00EF6D63">
      <w:pPr>
        <w:pStyle w:val="ListParagraph"/>
        <w:numPr>
          <w:ilvl w:val="0"/>
          <w:numId w:val="5"/>
        </w:numPr>
        <w:autoSpaceDE w:val="0"/>
        <w:autoSpaceDN w:val="0"/>
        <w:adjustRightInd w:val="0"/>
        <w:ind w:left="426"/>
        <w:jc w:val="both"/>
        <w:rPr>
          <w:rFonts w:ascii="Arial" w:hAnsi="Arial" w:cs="Arial"/>
          <w:sz w:val="22"/>
          <w:szCs w:val="22"/>
          <w:highlight w:val="yellow"/>
          <w:lang w:val="en-GB"/>
        </w:rPr>
      </w:pPr>
      <w:r w:rsidRPr="004673FD">
        <w:rPr>
          <w:rFonts w:ascii="Arial" w:hAnsi="Arial" w:cs="Arial"/>
          <w:sz w:val="22"/>
          <w:szCs w:val="22"/>
          <w:highlight w:val="yellow"/>
          <w:lang w:val="en-GB"/>
        </w:rPr>
        <w:t xml:space="preserve">A debtor must not have been in a state of insolvency for longer than 45 days. </w:t>
      </w:r>
    </w:p>
    <w:p w14:paraId="3986B388" w14:textId="77777777" w:rsidR="00F47A63" w:rsidRPr="004673FD" w:rsidRDefault="00F47A63" w:rsidP="00F47A63">
      <w:pPr>
        <w:autoSpaceDE w:val="0"/>
        <w:autoSpaceDN w:val="0"/>
        <w:adjustRightInd w:val="0"/>
        <w:ind w:left="426"/>
        <w:jc w:val="both"/>
        <w:rPr>
          <w:rFonts w:ascii="Arial" w:hAnsi="Arial" w:cs="Arial"/>
          <w:sz w:val="22"/>
          <w:szCs w:val="22"/>
          <w:lang w:val="en-GB"/>
        </w:rPr>
      </w:pPr>
    </w:p>
    <w:p w14:paraId="7FA2343B" w14:textId="77777777" w:rsidR="00F47A63" w:rsidRPr="004673FD" w:rsidRDefault="00F47A63" w:rsidP="00EF6D63">
      <w:pPr>
        <w:pStyle w:val="ListParagraph"/>
        <w:numPr>
          <w:ilvl w:val="0"/>
          <w:numId w:val="5"/>
        </w:numPr>
        <w:autoSpaceDE w:val="0"/>
        <w:autoSpaceDN w:val="0"/>
        <w:adjustRightInd w:val="0"/>
        <w:ind w:left="426"/>
        <w:jc w:val="both"/>
        <w:rPr>
          <w:rFonts w:ascii="Arial" w:hAnsi="Arial" w:cs="Arial"/>
          <w:sz w:val="22"/>
          <w:szCs w:val="22"/>
          <w:lang w:val="en-GB"/>
        </w:rPr>
      </w:pPr>
      <w:r w:rsidRPr="004673FD">
        <w:rPr>
          <w:rFonts w:ascii="Arial" w:hAnsi="Arial" w:cs="Arial"/>
          <w:sz w:val="22"/>
          <w:szCs w:val="22"/>
          <w:lang w:val="en-GB"/>
        </w:rPr>
        <w:t xml:space="preserve">A debtor must prove that it has availed of an </w:t>
      </w:r>
      <w:r w:rsidRPr="004673FD">
        <w:rPr>
          <w:rFonts w:ascii="Arial" w:hAnsi="Arial" w:cs="Arial"/>
          <w:i/>
          <w:iCs/>
          <w:sz w:val="22"/>
          <w:szCs w:val="22"/>
          <w:lang w:val="en-GB"/>
        </w:rPr>
        <w:t>ad hoc</w:t>
      </w:r>
      <w:r w:rsidRPr="004673FD">
        <w:rPr>
          <w:rFonts w:ascii="Arial" w:hAnsi="Arial" w:cs="Arial"/>
          <w:sz w:val="22"/>
          <w:szCs w:val="22"/>
          <w:lang w:val="en-GB"/>
        </w:rPr>
        <w:t xml:space="preserve"> mandate first, which has failed. </w:t>
      </w:r>
    </w:p>
    <w:p w14:paraId="0CBAB4BF" w14:textId="77777777" w:rsidR="00F47A63" w:rsidRPr="004673FD" w:rsidRDefault="00F47A63" w:rsidP="00F47A63">
      <w:pPr>
        <w:autoSpaceDE w:val="0"/>
        <w:autoSpaceDN w:val="0"/>
        <w:adjustRightInd w:val="0"/>
        <w:ind w:left="426"/>
        <w:jc w:val="both"/>
        <w:rPr>
          <w:rFonts w:ascii="Arial" w:hAnsi="Arial" w:cs="Arial"/>
          <w:sz w:val="22"/>
          <w:szCs w:val="22"/>
          <w:lang w:val="en-GB"/>
        </w:rPr>
      </w:pPr>
    </w:p>
    <w:p w14:paraId="71B4B9DB" w14:textId="77777777" w:rsidR="00F47A63" w:rsidRPr="004673FD" w:rsidRDefault="00F47A63" w:rsidP="00EF6D63">
      <w:pPr>
        <w:pStyle w:val="ListParagraph"/>
        <w:numPr>
          <w:ilvl w:val="0"/>
          <w:numId w:val="5"/>
        </w:numPr>
        <w:autoSpaceDE w:val="0"/>
        <w:autoSpaceDN w:val="0"/>
        <w:adjustRightInd w:val="0"/>
        <w:ind w:left="426"/>
        <w:jc w:val="both"/>
        <w:rPr>
          <w:rFonts w:ascii="Arial" w:hAnsi="Arial" w:cs="Arial"/>
          <w:sz w:val="22"/>
          <w:szCs w:val="22"/>
          <w:lang w:val="en-GB"/>
        </w:rPr>
      </w:pPr>
      <w:r w:rsidRPr="004673FD">
        <w:rPr>
          <w:rFonts w:ascii="Arial" w:hAnsi="Arial" w:cs="Arial"/>
          <w:sz w:val="22"/>
          <w:szCs w:val="22"/>
          <w:lang w:val="en-GB"/>
        </w:rPr>
        <w:t>The rescue of the company must be deemed impossible by its directors.</w:t>
      </w:r>
    </w:p>
    <w:p w14:paraId="3708D017" w14:textId="6823CFAF" w:rsidR="00393730" w:rsidRPr="004673FD" w:rsidRDefault="00393730" w:rsidP="00F47A63">
      <w:pPr>
        <w:autoSpaceDE w:val="0"/>
        <w:autoSpaceDN w:val="0"/>
        <w:adjustRightInd w:val="0"/>
        <w:jc w:val="both"/>
        <w:rPr>
          <w:rFonts w:ascii="Arial" w:hAnsi="Arial" w:cs="Arial"/>
          <w:b/>
          <w:bCs/>
          <w:color w:val="000000" w:themeColor="text1"/>
          <w:sz w:val="22"/>
          <w:szCs w:val="22"/>
        </w:rPr>
      </w:pPr>
    </w:p>
    <w:p w14:paraId="4FC64326" w14:textId="77777777" w:rsidR="00393730" w:rsidRPr="004673FD" w:rsidRDefault="00393730" w:rsidP="00F47A63">
      <w:pPr>
        <w:autoSpaceDE w:val="0"/>
        <w:autoSpaceDN w:val="0"/>
        <w:adjustRightInd w:val="0"/>
        <w:jc w:val="both"/>
        <w:rPr>
          <w:rFonts w:ascii="Arial" w:hAnsi="Arial" w:cs="Arial"/>
          <w:b/>
          <w:bCs/>
          <w:color w:val="000000" w:themeColor="text1"/>
          <w:sz w:val="22"/>
          <w:szCs w:val="22"/>
        </w:rPr>
      </w:pPr>
    </w:p>
    <w:p w14:paraId="029CD52C" w14:textId="77777777" w:rsidR="00F47A63" w:rsidRPr="004673FD" w:rsidRDefault="00F47A63" w:rsidP="00F47A63">
      <w:pPr>
        <w:autoSpaceDE w:val="0"/>
        <w:autoSpaceDN w:val="0"/>
        <w:adjustRightInd w:val="0"/>
        <w:jc w:val="both"/>
        <w:rPr>
          <w:rFonts w:ascii="Arial" w:hAnsi="Arial" w:cs="Arial"/>
          <w:b/>
          <w:bCs/>
          <w:color w:val="000000" w:themeColor="text1"/>
          <w:sz w:val="22"/>
          <w:szCs w:val="22"/>
        </w:rPr>
      </w:pPr>
      <w:r w:rsidRPr="004673FD">
        <w:rPr>
          <w:rFonts w:ascii="Arial" w:hAnsi="Arial" w:cs="Arial"/>
          <w:b/>
          <w:bCs/>
          <w:color w:val="000000" w:themeColor="text1"/>
          <w:sz w:val="22"/>
          <w:szCs w:val="22"/>
        </w:rPr>
        <w:t xml:space="preserve">Question 1.6 </w:t>
      </w:r>
    </w:p>
    <w:p w14:paraId="55AABDC4" w14:textId="77777777" w:rsidR="00F47A63" w:rsidRPr="004673FD" w:rsidRDefault="00F47A63" w:rsidP="00F47A63">
      <w:pPr>
        <w:autoSpaceDE w:val="0"/>
        <w:autoSpaceDN w:val="0"/>
        <w:adjustRightInd w:val="0"/>
        <w:jc w:val="both"/>
        <w:rPr>
          <w:rFonts w:ascii="Arial" w:hAnsi="Arial" w:cs="Arial"/>
          <w:sz w:val="22"/>
          <w:szCs w:val="22"/>
        </w:rPr>
      </w:pPr>
    </w:p>
    <w:p w14:paraId="123EFEAC" w14:textId="77777777" w:rsidR="00F47A63" w:rsidRPr="004673FD" w:rsidRDefault="00F47A63" w:rsidP="00F47A63">
      <w:pPr>
        <w:jc w:val="both"/>
        <w:rPr>
          <w:rFonts w:ascii="Arial" w:hAnsi="Arial" w:cs="Arial"/>
          <w:sz w:val="22"/>
          <w:szCs w:val="22"/>
          <w:lang w:val="en-GB"/>
        </w:rPr>
      </w:pPr>
      <w:r w:rsidRPr="004673FD">
        <w:rPr>
          <w:rFonts w:ascii="Arial" w:hAnsi="Arial" w:cs="Arial"/>
          <w:sz w:val="22"/>
          <w:szCs w:val="22"/>
          <w:lang w:val="en-GB"/>
        </w:rPr>
        <w:t xml:space="preserve">Can the president of the court impose a </w:t>
      </w:r>
      <w:r w:rsidRPr="004673FD">
        <w:rPr>
          <w:rFonts w:ascii="Arial" w:hAnsi="Arial" w:cs="Arial"/>
          <w:b/>
          <w:bCs/>
          <w:sz w:val="22"/>
          <w:szCs w:val="22"/>
          <w:u w:val="single"/>
          <w:lang w:val="en-GB"/>
        </w:rPr>
        <w:t>conciliation procedure</w:t>
      </w:r>
      <w:r w:rsidRPr="004673FD">
        <w:rPr>
          <w:rFonts w:ascii="Arial" w:hAnsi="Arial" w:cs="Arial"/>
          <w:sz w:val="22"/>
          <w:szCs w:val="22"/>
          <w:lang w:val="en-GB"/>
        </w:rPr>
        <w:t xml:space="preserve"> on a debtor company?</w:t>
      </w:r>
    </w:p>
    <w:p w14:paraId="15BCB745" w14:textId="77777777" w:rsidR="00F47A63" w:rsidRPr="004673FD" w:rsidRDefault="00F47A63" w:rsidP="00F47A63">
      <w:pPr>
        <w:ind w:left="720" w:hanging="720"/>
        <w:jc w:val="both"/>
        <w:rPr>
          <w:rFonts w:ascii="Arial" w:hAnsi="Arial" w:cs="Arial"/>
          <w:sz w:val="22"/>
          <w:szCs w:val="22"/>
          <w:lang w:val="en-GB"/>
        </w:rPr>
      </w:pPr>
    </w:p>
    <w:p w14:paraId="03CFA10B" w14:textId="404F0B9D" w:rsidR="00F47A63" w:rsidRPr="004673FD" w:rsidRDefault="00F47A63" w:rsidP="00EF6D63">
      <w:pPr>
        <w:pStyle w:val="ListParagraph"/>
        <w:numPr>
          <w:ilvl w:val="0"/>
          <w:numId w:val="6"/>
        </w:numPr>
        <w:ind w:left="426"/>
        <w:jc w:val="both"/>
        <w:rPr>
          <w:rFonts w:ascii="Arial" w:hAnsi="Arial" w:cs="Arial"/>
          <w:sz w:val="22"/>
          <w:szCs w:val="22"/>
          <w:lang w:val="en-GB"/>
        </w:rPr>
      </w:pPr>
      <w:r w:rsidRPr="004673FD">
        <w:rPr>
          <w:rFonts w:ascii="Arial" w:hAnsi="Arial" w:cs="Arial"/>
          <w:sz w:val="22"/>
          <w:szCs w:val="22"/>
          <w:lang w:val="en-GB"/>
        </w:rPr>
        <w:t xml:space="preserve">Yes, at the request of the creditors. </w:t>
      </w:r>
    </w:p>
    <w:p w14:paraId="337D4CC5" w14:textId="77777777" w:rsidR="00393730" w:rsidRPr="004673FD" w:rsidRDefault="00393730" w:rsidP="00393730">
      <w:pPr>
        <w:ind w:left="66"/>
        <w:jc w:val="both"/>
        <w:rPr>
          <w:rFonts w:ascii="Arial" w:hAnsi="Arial" w:cs="Arial"/>
          <w:sz w:val="22"/>
          <w:szCs w:val="22"/>
          <w:lang w:val="en-GB"/>
        </w:rPr>
      </w:pPr>
    </w:p>
    <w:p w14:paraId="7A02D3E1" w14:textId="77777777" w:rsidR="00F47A63" w:rsidRPr="004673FD" w:rsidRDefault="00F47A63" w:rsidP="00EF6D63">
      <w:pPr>
        <w:pStyle w:val="ListParagraph"/>
        <w:numPr>
          <w:ilvl w:val="0"/>
          <w:numId w:val="6"/>
        </w:numPr>
        <w:ind w:left="426"/>
        <w:jc w:val="both"/>
        <w:rPr>
          <w:rFonts w:ascii="Arial" w:hAnsi="Arial" w:cs="Arial"/>
          <w:sz w:val="22"/>
          <w:szCs w:val="22"/>
          <w:highlight w:val="yellow"/>
          <w:lang w:val="en-GB"/>
        </w:rPr>
      </w:pPr>
      <w:r w:rsidRPr="004673FD">
        <w:rPr>
          <w:rFonts w:ascii="Arial" w:hAnsi="Arial" w:cs="Arial"/>
          <w:sz w:val="22"/>
          <w:szCs w:val="22"/>
          <w:highlight w:val="yellow"/>
          <w:lang w:val="en-GB"/>
        </w:rPr>
        <w:t xml:space="preserve">Yes, at the request of the Public Prosecutor. </w:t>
      </w:r>
    </w:p>
    <w:p w14:paraId="598769BB" w14:textId="77777777" w:rsidR="00F47A63" w:rsidRPr="004673FD" w:rsidRDefault="00F47A63" w:rsidP="00F47A63">
      <w:pPr>
        <w:ind w:left="426"/>
        <w:jc w:val="both"/>
        <w:rPr>
          <w:rFonts w:ascii="Arial" w:hAnsi="Arial" w:cs="Arial"/>
          <w:sz w:val="22"/>
          <w:szCs w:val="22"/>
          <w:lang w:val="en-GB"/>
        </w:rPr>
      </w:pPr>
    </w:p>
    <w:p w14:paraId="3AF002AD" w14:textId="77777777" w:rsidR="00F47A63" w:rsidRPr="004673FD" w:rsidRDefault="00F47A63" w:rsidP="00EF6D63">
      <w:pPr>
        <w:pStyle w:val="ListParagraph"/>
        <w:numPr>
          <w:ilvl w:val="0"/>
          <w:numId w:val="6"/>
        </w:numPr>
        <w:ind w:left="426"/>
        <w:jc w:val="both"/>
        <w:rPr>
          <w:rFonts w:ascii="Arial" w:hAnsi="Arial" w:cs="Arial"/>
          <w:sz w:val="22"/>
          <w:szCs w:val="22"/>
          <w:lang w:val="en-GB"/>
        </w:rPr>
      </w:pPr>
      <w:r w:rsidRPr="004673FD">
        <w:rPr>
          <w:rFonts w:ascii="Arial" w:hAnsi="Arial" w:cs="Arial"/>
          <w:sz w:val="22"/>
          <w:szCs w:val="22"/>
          <w:lang w:val="en-GB"/>
        </w:rPr>
        <w:t xml:space="preserve">Yes, at the request of a contractual third party. </w:t>
      </w:r>
    </w:p>
    <w:p w14:paraId="24A3753A" w14:textId="77777777" w:rsidR="00F47A63" w:rsidRPr="004673FD" w:rsidRDefault="00F47A63" w:rsidP="00F47A63">
      <w:pPr>
        <w:ind w:left="426"/>
        <w:jc w:val="both"/>
        <w:rPr>
          <w:rFonts w:ascii="Arial" w:hAnsi="Arial" w:cs="Arial"/>
          <w:sz w:val="22"/>
          <w:szCs w:val="22"/>
          <w:lang w:val="en-GB"/>
        </w:rPr>
      </w:pPr>
    </w:p>
    <w:p w14:paraId="2DD4E566" w14:textId="77777777" w:rsidR="00F47A63" w:rsidRPr="004673FD" w:rsidRDefault="00F47A63" w:rsidP="00EF6D63">
      <w:pPr>
        <w:pStyle w:val="ListParagraph"/>
        <w:numPr>
          <w:ilvl w:val="0"/>
          <w:numId w:val="6"/>
        </w:numPr>
        <w:ind w:left="426"/>
        <w:jc w:val="both"/>
        <w:rPr>
          <w:rFonts w:ascii="Arial" w:hAnsi="Arial" w:cs="Arial"/>
          <w:sz w:val="22"/>
          <w:szCs w:val="22"/>
          <w:lang w:val="en-GB"/>
        </w:rPr>
      </w:pPr>
      <w:r w:rsidRPr="004673FD">
        <w:rPr>
          <w:rFonts w:ascii="Arial" w:hAnsi="Arial" w:cs="Arial"/>
          <w:sz w:val="22"/>
          <w:szCs w:val="22"/>
          <w:lang w:val="en-GB"/>
        </w:rPr>
        <w:t xml:space="preserve">No, never. </w:t>
      </w:r>
    </w:p>
    <w:p w14:paraId="5B713DCA" w14:textId="77777777" w:rsidR="00F47A63" w:rsidRPr="004673FD" w:rsidRDefault="00F47A63" w:rsidP="00F47A63">
      <w:pPr>
        <w:jc w:val="both"/>
        <w:rPr>
          <w:rFonts w:ascii="Arial" w:hAnsi="Arial" w:cs="Arial"/>
          <w:sz w:val="22"/>
          <w:szCs w:val="22"/>
        </w:rPr>
      </w:pPr>
    </w:p>
    <w:p w14:paraId="225C5004" w14:textId="77777777" w:rsidR="00F47A63" w:rsidRPr="004673FD" w:rsidRDefault="00F47A63" w:rsidP="00F47A63">
      <w:pPr>
        <w:jc w:val="both"/>
        <w:rPr>
          <w:rFonts w:ascii="Arial" w:hAnsi="Arial" w:cs="Arial"/>
          <w:b/>
          <w:bCs/>
          <w:color w:val="000000" w:themeColor="text1"/>
          <w:sz w:val="22"/>
          <w:szCs w:val="22"/>
        </w:rPr>
      </w:pPr>
      <w:r w:rsidRPr="004673FD">
        <w:rPr>
          <w:rFonts w:ascii="Arial" w:hAnsi="Arial" w:cs="Arial"/>
          <w:b/>
          <w:bCs/>
          <w:color w:val="000000" w:themeColor="text1"/>
          <w:sz w:val="22"/>
          <w:szCs w:val="22"/>
        </w:rPr>
        <w:t xml:space="preserve">Question 1.7 </w:t>
      </w:r>
    </w:p>
    <w:p w14:paraId="4A7676EE" w14:textId="77777777" w:rsidR="00F47A63" w:rsidRPr="004673FD" w:rsidRDefault="00F47A63" w:rsidP="00F47A63">
      <w:pPr>
        <w:jc w:val="both"/>
        <w:rPr>
          <w:rFonts w:ascii="Arial" w:hAnsi="Arial" w:cs="Arial"/>
          <w:sz w:val="22"/>
          <w:szCs w:val="22"/>
        </w:rPr>
      </w:pPr>
    </w:p>
    <w:p w14:paraId="3DBD5B42" w14:textId="77777777" w:rsidR="00F47A63" w:rsidRPr="004673FD" w:rsidRDefault="00F47A63" w:rsidP="00F47A63">
      <w:pPr>
        <w:jc w:val="both"/>
        <w:rPr>
          <w:rFonts w:ascii="Arial" w:hAnsi="Arial" w:cs="Arial"/>
          <w:sz w:val="22"/>
          <w:szCs w:val="22"/>
        </w:rPr>
      </w:pPr>
      <w:r w:rsidRPr="004673FD">
        <w:rPr>
          <w:rFonts w:ascii="Arial" w:hAnsi="Arial" w:cs="Arial"/>
          <w:sz w:val="22"/>
          <w:szCs w:val="22"/>
        </w:rPr>
        <w:t xml:space="preserve">What are the conditions for a company to avail of </w:t>
      </w:r>
      <w:r w:rsidRPr="004673FD">
        <w:rPr>
          <w:rFonts w:ascii="Arial" w:hAnsi="Arial" w:cs="Arial"/>
          <w:b/>
          <w:bCs/>
          <w:sz w:val="22"/>
          <w:szCs w:val="22"/>
          <w:u w:val="single"/>
        </w:rPr>
        <w:t>safeguard proceedings</w:t>
      </w:r>
      <w:r w:rsidRPr="004673FD">
        <w:rPr>
          <w:rFonts w:ascii="Arial" w:hAnsi="Arial" w:cs="Arial"/>
          <w:sz w:val="22"/>
          <w:szCs w:val="22"/>
        </w:rPr>
        <w:t>?</w:t>
      </w:r>
    </w:p>
    <w:p w14:paraId="2462C1CE" w14:textId="77777777" w:rsidR="00F47A63" w:rsidRPr="004673FD" w:rsidRDefault="00F47A63" w:rsidP="00F47A63">
      <w:pPr>
        <w:jc w:val="both"/>
        <w:rPr>
          <w:rFonts w:ascii="Arial" w:hAnsi="Arial" w:cs="Arial"/>
          <w:sz w:val="22"/>
          <w:szCs w:val="22"/>
        </w:rPr>
      </w:pPr>
    </w:p>
    <w:p w14:paraId="7BB1B29B" w14:textId="77777777" w:rsidR="00F47A63" w:rsidRPr="004673FD" w:rsidRDefault="00F47A63" w:rsidP="00EF6D63">
      <w:pPr>
        <w:pStyle w:val="ListParagraph"/>
        <w:numPr>
          <w:ilvl w:val="0"/>
          <w:numId w:val="7"/>
        </w:numPr>
        <w:ind w:left="426"/>
        <w:jc w:val="both"/>
        <w:rPr>
          <w:rFonts w:ascii="Arial" w:hAnsi="Arial" w:cs="Arial"/>
          <w:iCs/>
          <w:sz w:val="22"/>
          <w:szCs w:val="22"/>
          <w:highlight w:val="yellow"/>
          <w:lang w:val="en-GB"/>
        </w:rPr>
      </w:pPr>
      <w:r w:rsidRPr="004673FD">
        <w:rPr>
          <w:rFonts w:ascii="Arial" w:hAnsi="Arial" w:cs="Arial"/>
          <w:iCs/>
          <w:sz w:val="22"/>
          <w:szCs w:val="22"/>
          <w:highlight w:val="yellow"/>
          <w:lang w:val="en-GB"/>
        </w:rPr>
        <w:t>When the company is not in a state of insolvency (in a payment failure situation) but is experiencing difficulties which it is not able to overcome.</w:t>
      </w:r>
    </w:p>
    <w:p w14:paraId="6B1DDC0B" w14:textId="77777777" w:rsidR="00F47A63" w:rsidRPr="004673FD" w:rsidRDefault="00F47A63" w:rsidP="00F47A63">
      <w:pPr>
        <w:ind w:left="426" w:hanging="284"/>
        <w:jc w:val="both"/>
        <w:rPr>
          <w:rFonts w:ascii="Arial" w:hAnsi="Arial" w:cs="Arial"/>
          <w:iCs/>
          <w:sz w:val="22"/>
          <w:szCs w:val="22"/>
          <w:lang w:val="en-GB"/>
        </w:rPr>
      </w:pPr>
    </w:p>
    <w:p w14:paraId="738F7606" w14:textId="77777777" w:rsidR="00F47A63" w:rsidRPr="004673FD" w:rsidRDefault="00F47A63" w:rsidP="00EF6D63">
      <w:pPr>
        <w:pStyle w:val="ListParagraph"/>
        <w:numPr>
          <w:ilvl w:val="0"/>
          <w:numId w:val="7"/>
        </w:numPr>
        <w:ind w:left="426"/>
        <w:jc w:val="both"/>
        <w:rPr>
          <w:rFonts w:ascii="Arial" w:hAnsi="Arial" w:cs="Arial"/>
          <w:iCs/>
          <w:sz w:val="22"/>
          <w:szCs w:val="22"/>
          <w:lang w:val="en-GB"/>
        </w:rPr>
      </w:pPr>
      <w:r w:rsidRPr="004673FD">
        <w:rPr>
          <w:rFonts w:ascii="Arial" w:hAnsi="Arial" w:cs="Arial"/>
          <w:iCs/>
          <w:sz w:val="22"/>
          <w:szCs w:val="22"/>
          <w:lang w:val="en-GB"/>
        </w:rPr>
        <w:t>When the company has not been in a state of insolvency for longer than 45 days.</w:t>
      </w:r>
    </w:p>
    <w:p w14:paraId="61AFB0E6" w14:textId="77777777" w:rsidR="00F47A63" w:rsidRPr="004673FD" w:rsidRDefault="00F47A63" w:rsidP="00F47A63">
      <w:pPr>
        <w:ind w:left="426" w:hanging="284"/>
        <w:jc w:val="both"/>
        <w:rPr>
          <w:rFonts w:ascii="Arial" w:hAnsi="Arial" w:cs="Arial"/>
          <w:iCs/>
          <w:sz w:val="22"/>
          <w:szCs w:val="22"/>
          <w:lang w:val="en-GB"/>
        </w:rPr>
      </w:pPr>
    </w:p>
    <w:p w14:paraId="2C2256F9" w14:textId="77777777" w:rsidR="00F47A63" w:rsidRPr="004673FD" w:rsidRDefault="00F47A63" w:rsidP="00EF6D63">
      <w:pPr>
        <w:pStyle w:val="ListParagraph"/>
        <w:numPr>
          <w:ilvl w:val="0"/>
          <w:numId w:val="7"/>
        </w:numPr>
        <w:ind w:left="426"/>
        <w:jc w:val="both"/>
        <w:rPr>
          <w:rFonts w:ascii="Arial" w:hAnsi="Arial" w:cs="Arial"/>
          <w:iCs/>
          <w:sz w:val="22"/>
          <w:szCs w:val="22"/>
          <w:lang w:val="en-GB"/>
        </w:rPr>
      </w:pPr>
      <w:r w:rsidRPr="004673FD">
        <w:rPr>
          <w:rFonts w:ascii="Arial" w:hAnsi="Arial" w:cs="Arial"/>
          <w:iCs/>
          <w:sz w:val="22"/>
          <w:szCs w:val="22"/>
          <w:lang w:val="en-GB"/>
        </w:rPr>
        <w:t>When the company is insolvent.</w:t>
      </w:r>
    </w:p>
    <w:p w14:paraId="3C6F6C1E" w14:textId="77777777" w:rsidR="00F47A63" w:rsidRPr="004673FD" w:rsidRDefault="00F47A63" w:rsidP="00F47A63">
      <w:pPr>
        <w:ind w:left="426" w:hanging="284"/>
        <w:jc w:val="both"/>
        <w:rPr>
          <w:rFonts w:ascii="Arial" w:hAnsi="Arial" w:cs="Arial"/>
          <w:iCs/>
          <w:sz w:val="22"/>
          <w:szCs w:val="22"/>
          <w:lang w:val="en-GB"/>
        </w:rPr>
      </w:pPr>
    </w:p>
    <w:p w14:paraId="199396B0" w14:textId="77777777" w:rsidR="00F47A63" w:rsidRPr="004673FD" w:rsidRDefault="00F47A63" w:rsidP="00EF6D63">
      <w:pPr>
        <w:pStyle w:val="ListParagraph"/>
        <w:numPr>
          <w:ilvl w:val="0"/>
          <w:numId w:val="7"/>
        </w:numPr>
        <w:ind w:left="426"/>
        <w:jc w:val="both"/>
        <w:rPr>
          <w:rFonts w:ascii="Arial" w:hAnsi="Arial" w:cs="Arial"/>
          <w:iCs/>
          <w:sz w:val="22"/>
          <w:szCs w:val="22"/>
          <w:lang w:val="en-GB"/>
        </w:rPr>
      </w:pPr>
      <w:r w:rsidRPr="004673FD">
        <w:rPr>
          <w:rFonts w:ascii="Arial" w:hAnsi="Arial" w:cs="Arial"/>
          <w:iCs/>
          <w:sz w:val="22"/>
          <w:szCs w:val="22"/>
          <w:lang w:val="en-GB"/>
        </w:rPr>
        <w:t xml:space="preserve">When the company is </w:t>
      </w:r>
      <w:proofErr w:type="gramStart"/>
      <w:r w:rsidRPr="004673FD">
        <w:rPr>
          <w:rFonts w:ascii="Arial" w:hAnsi="Arial" w:cs="Arial"/>
          <w:iCs/>
          <w:sz w:val="22"/>
          <w:szCs w:val="22"/>
          <w:lang w:val="en-GB"/>
        </w:rPr>
        <w:t>insolvent</w:t>
      </w:r>
      <w:proofErr w:type="gramEnd"/>
      <w:r w:rsidRPr="004673FD">
        <w:rPr>
          <w:rFonts w:ascii="Arial" w:hAnsi="Arial" w:cs="Arial"/>
          <w:iCs/>
          <w:sz w:val="22"/>
          <w:szCs w:val="22"/>
          <w:lang w:val="en-GB"/>
        </w:rPr>
        <w:t xml:space="preserve"> and the company has attempted conciliation or </w:t>
      </w:r>
      <w:r w:rsidRPr="004673FD">
        <w:rPr>
          <w:rFonts w:ascii="Arial" w:hAnsi="Arial" w:cs="Arial"/>
          <w:i/>
          <w:sz w:val="22"/>
          <w:szCs w:val="22"/>
          <w:lang w:val="en-GB"/>
        </w:rPr>
        <w:t xml:space="preserve">ad hoc </w:t>
      </w:r>
      <w:r w:rsidRPr="004673FD">
        <w:rPr>
          <w:rFonts w:ascii="Arial" w:hAnsi="Arial" w:cs="Arial"/>
          <w:iCs/>
          <w:sz w:val="22"/>
          <w:szCs w:val="22"/>
          <w:lang w:val="en-GB"/>
        </w:rPr>
        <w:t xml:space="preserve">mandate proceedings which have failed. </w:t>
      </w:r>
    </w:p>
    <w:p w14:paraId="4E08A4F8" w14:textId="77777777" w:rsidR="00F47A63" w:rsidRPr="004673FD" w:rsidRDefault="00F47A63" w:rsidP="00F47A63">
      <w:pPr>
        <w:ind w:left="284" w:hanging="284"/>
        <w:jc w:val="both"/>
        <w:rPr>
          <w:rFonts w:ascii="Arial" w:hAnsi="Arial" w:cs="Arial"/>
          <w:sz w:val="22"/>
          <w:szCs w:val="22"/>
          <w:lang w:val="en-GB"/>
        </w:rPr>
      </w:pPr>
    </w:p>
    <w:p w14:paraId="3CAD9F6D" w14:textId="77777777" w:rsidR="00F47A63" w:rsidRPr="004673FD" w:rsidRDefault="00F47A63" w:rsidP="00F47A63">
      <w:pPr>
        <w:jc w:val="both"/>
        <w:rPr>
          <w:rFonts w:ascii="Arial" w:hAnsi="Arial" w:cs="Arial"/>
          <w:b/>
          <w:bCs/>
          <w:color w:val="000000" w:themeColor="text1"/>
          <w:sz w:val="22"/>
          <w:szCs w:val="22"/>
        </w:rPr>
      </w:pPr>
      <w:r w:rsidRPr="004673FD">
        <w:rPr>
          <w:rFonts w:ascii="Arial" w:hAnsi="Arial" w:cs="Arial"/>
          <w:b/>
          <w:bCs/>
          <w:color w:val="000000" w:themeColor="text1"/>
          <w:sz w:val="22"/>
          <w:szCs w:val="22"/>
        </w:rPr>
        <w:t xml:space="preserve">Question 1.8 </w:t>
      </w:r>
    </w:p>
    <w:p w14:paraId="6BC9F090" w14:textId="77777777" w:rsidR="00F47A63" w:rsidRPr="004673FD" w:rsidRDefault="00F47A63" w:rsidP="00F47A63">
      <w:pPr>
        <w:jc w:val="both"/>
        <w:rPr>
          <w:rFonts w:ascii="Arial" w:hAnsi="Arial" w:cs="Arial"/>
          <w:sz w:val="22"/>
          <w:szCs w:val="22"/>
        </w:rPr>
      </w:pPr>
    </w:p>
    <w:p w14:paraId="3D1EA798" w14:textId="77777777" w:rsidR="00F47A63" w:rsidRPr="004673FD" w:rsidRDefault="00F47A63" w:rsidP="00F47A63">
      <w:pPr>
        <w:jc w:val="both"/>
        <w:rPr>
          <w:rFonts w:ascii="Arial" w:hAnsi="Arial" w:cs="Arial"/>
          <w:sz w:val="22"/>
          <w:szCs w:val="22"/>
          <w:lang w:val="en-GB"/>
        </w:rPr>
      </w:pPr>
      <w:r w:rsidRPr="004673FD">
        <w:rPr>
          <w:rFonts w:ascii="Arial" w:hAnsi="Arial" w:cs="Arial"/>
          <w:sz w:val="22"/>
          <w:szCs w:val="22"/>
          <w:lang w:val="en-GB"/>
        </w:rPr>
        <w:t xml:space="preserve">During liquidation proceedings, which creditors are </w:t>
      </w:r>
      <w:r w:rsidRPr="004673FD">
        <w:rPr>
          <w:rFonts w:ascii="Arial" w:hAnsi="Arial" w:cs="Arial"/>
          <w:b/>
          <w:bCs/>
          <w:sz w:val="22"/>
          <w:szCs w:val="22"/>
          <w:u w:val="single"/>
          <w:lang w:val="en-GB"/>
        </w:rPr>
        <w:t>barred from enforcing</w:t>
      </w:r>
      <w:r w:rsidRPr="004673FD">
        <w:rPr>
          <w:rFonts w:ascii="Arial" w:hAnsi="Arial" w:cs="Arial"/>
          <w:sz w:val="22"/>
          <w:szCs w:val="22"/>
          <w:lang w:val="en-GB"/>
        </w:rPr>
        <w:t xml:space="preserve"> their rights to obtain payment from the debtor?</w:t>
      </w:r>
    </w:p>
    <w:p w14:paraId="5C103F9E" w14:textId="77777777" w:rsidR="00F47A63" w:rsidRPr="004673FD" w:rsidRDefault="00F47A63" w:rsidP="00F47A63">
      <w:pPr>
        <w:ind w:left="720" w:hanging="720"/>
        <w:jc w:val="both"/>
        <w:rPr>
          <w:rFonts w:ascii="Arial" w:hAnsi="Arial" w:cs="Arial"/>
          <w:sz w:val="22"/>
          <w:szCs w:val="22"/>
          <w:lang w:val="en-GB"/>
        </w:rPr>
      </w:pPr>
    </w:p>
    <w:p w14:paraId="76658296" w14:textId="77777777" w:rsidR="00F47A63" w:rsidRPr="004673FD" w:rsidRDefault="00F47A63" w:rsidP="00EF6D63">
      <w:pPr>
        <w:pStyle w:val="ListParagraph"/>
        <w:numPr>
          <w:ilvl w:val="0"/>
          <w:numId w:val="8"/>
        </w:numPr>
        <w:ind w:left="426"/>
        <w:jc w:val="both"/>
        <w:rPr>
          <w:rFonts w:ascii="Arial" w:hAnsi="Arial" w:cs="Arial"/>
          <w:sz w:val="22"/>
          <w:szCs w:val="22"/>
          <w:highlight w:val="yellow"/>
          <w:lang w:val="en-GB"/>
        </w:rPr>
      </w:pPr>
      <w:r w:rsidRPr="004673FD">
        <w:rPr>
          <w:rFonts w:ascii="Arial" w:hAnsi="Arial" w:cs="Arial"/>
          <w:sz w:val="22"/>
          <w:szCs w:val="22"/>
          <w:highlight w:val="yellow"/>
          <w:lang w:val="en-GB"/>
        </w:rPr>
        <w:t xml:space="preserve">All pre-filing creditors. </w:t>
      </w:r>
    </w:p>
    <w:p w14:paraId="2F4FADCD" w14:textId="77777777" w:rsidR="00F47A63" w:rsidRPr="004673FD" w:rsidRDefault="00F47A63" w:rsidP="00F47A63">
      <w:pPr>
        <w:ind w:left="426"/>
        <w:jc w:val="both"/>
        <w:rPr>
          <w:rFonts w:ascii="Arial" w:hAnsi="Arial" w:cs="Arial"/>
          <w:sz w:val="22"/>
          <w:szCs w:val="22"/>
          <w:lang w:val="en-GB"/>
        </w:rPr>
      </w:pPr>
    </w:p>
    <w:p w14:paraId="1ECB6E50" w14:textId="77777777" w:rsidR="00F47A63" w:rsidRPr="004673FD" w:rsidRDefault="00F47A63" w:rsidP="00EF6D63">
      <w:pPr>
        <w:pStyle w:val="ListParagraph"/>
        <w:numPr>
          <w:ilvl w:val="0"/>
          <w:numId w:val="8"/>
        </w:numPr>
        <w:ind w:left="426"/>
        <w:jc w:val="both"/>
        <w:rPr>
          <w:rFonts w:ascii="Arial" w:hAnsi="Arial" w:cs="Arial"/>
          <w:sz w:val="22"/>
          <w:szCs w:val="22"/>
          <w:lang w:val="en-GB"/>
        </w:rPr>
      </w:pPr>
      <w:r w:rsidRPr="004673FD">
        <w:rPr>
          <w:rFonts w:ascii="Arial" w:hAnsi="Arial" w:cs="Arial"/>
          <w:sz w:val="22"/>
          <w:szCs w:val="22"/>
          <w:lang w:val="en-GB"/>
        </w:rPr>
        <w:t xml:space="preserve">Pre- and post-filing creditors. </w:t>
      </w:r>
    </w:p>
    <w:p w14:paraId="7D53A88F" w14:textId="77777777" w:rsidR="00F47A63" w:rsidRPr="004673FD" w:rsidRDefault="00F47A63" w:rsidP="00F47A63">
      <w:pPr>
        <w:ind w:left="426"/>
        <w:jc w:val="both"/>
        <w:rPr>
          <w:rFonts w:ascii="Arial" w:hAnsi="Arial" w:cs="Arial"/>
          <w:sz w:val="22"/>
          <w:szCs w:val="22"/>
          <w:lang w:val="en-GB"/>
        </w:rPr>
      </w:pPr>
    </w:p>
    <w:p w14:paraId="0D766A51" w14:textId="77777777" w:rsidR="00F47A63" w:rsidRPr="004673FD" w:rsidRDefault="00F47A63" w:rsidP="00EF6D63">
      <w:pPr>
        <w:pStyle w:val="ListParagraph"/>
        <w:numPr>
          <w:ilvl w:val="0"/>
          <w:numId w:val="8"/>
        </w:numPr>
        <w:ind w:left="426"/>
        <w:jc w:val="both"/>
        <w:rPr>
          <w:rFonts w:ascii="Arial" w:hAnsi="Arial" w:cs="Arial"/>
          <w:sz w:val="22"/>
          <w:szCs w:val="22"/>
          <w:lang w:val="en-GB"/>
        </w:rPr>
      </w:pPr>
      <w:r w:rsidRPr="004673FD">
        <w:rPr>
          <w:rFonts w:ascii="Arial" w:hAnsi="Arial" w:cs="Arial"/>
          <w:sz w:val="22"/>
          <w:szCs w:val="22"/>
          <w:lang w:val="en-GB"/>
        </w:rPr>
        <w:t xml:space="preserve">Pre-filing creditors, except (i) claims secured by a security interest conferring a retention title right, (ii) claims assigned by way of a Dailly assignment of receivables, (iii) claims secured by a </w:t>
      </w:r>
      <w:r w:rsidRPr="004673FD">
        <w:rPr>
          <w:rFonts w:ascii="Arial" w:hAnsi="Arial" w:cs="Arial"/>
          <w:i/>
          <w:iCs/>
          <w:sz w:val="22"/>
          <w:szCs w:val="22"/>
          <w:lang w:val="en-GB"/>
        </w:rPr>
        <w:t>fiducie</w:t>
      </w:r>
      <w:r w:rsidRPr="004673FD">
        <w:rPr>
          <w:rFonts w:ascii="Arial" w:hAnsi="Arial" w:cs="Arial"/>
          <w:sz w:val="22"/>
          <w:szCs w:val="22"/>
          <w:lang w:val="en-GB"/>
        </w:rPr>
        <w:t xml:space="preserve"> agreement, and (iv) set-off and close-out netting of financial obligations.</w:t>
      </w:r>
    </w:p>
    <w:p w14:paraId="12D95C5A" w14:textId="77777777" w:rsidR="00F47A63" w:rsidRPr="004673FD" w:rsidRDefault="00F47A63" w:rsidP="00F47A63">
      <w:pPr>
        <w:ind w:left="426"/>
        <w:jc w:val="both"/>
        <w:rPr>
          <w:rFonts w:ascii="Arial" w:hAnsi="Arial" w:cs="Arial"/>
          <w:sz w:val="22"/>
          <w:szCs w:val="22"/>
          <w:lang w:val="en-GB"/>
        </w:rPr>
      </w:pPr>
    </w:p>
    <w:p w14:paraId="37B8A1A4" w14:textId="77777777" w:rsidR="00F47A63" w:rsidRPr="004673FD" w:rsidRDefault="00F47A63" w:rsidP="00EF6D63">
      <w:pPr>
        <w:pStyle w:val="ListParagraph"/>
        <w:numPr>
          <w:ilvl w:val="0"/>
          <w:numId w:val="8"/>
        </w:numPr>
        <w:ind w:left="426"/>
        <w:jc w:val="both"/>
        <w:rPr>
          <w:rFonts w:ascii="Arial" w:hAnsi="Arial" w:cs="Arial"/>
          <w:sz w:val="22"/>
          <w:szCs w:val="22"/>
          <w:lang w:val="en-GB"/>
        </w:rPr>
      </w:pPr>
      <w:r w:rsidRPr="004673FD">
        <w:rPr>
          <w:rFonts w:ascii="Arial" w:hAnsi="Arial" w:cs="Arial"/>
          <w:sz w:val="22"/>
          <w:szCs w:val="22"/>
          <w:lang w:val="en-GB"/>
        </w:rPr>
        <w:t xml:space="preserve">Post-filing creditors, except (i) claims secured by a security interest conferring a retention title right, (ii) claims assigned by way of a Dailly assignment of receivables, (iii) claims secured by a </w:t>
      </w:r>
      <w:r w:rsidRPr="004673FD">
        <w:rPr>
          <w:rFonts w:ascii="Arial" w:hAnsi="Arial" w:cs="Arial"/>
          <w:i/>
          <w:iCs/>
          <w:sz w:val="22"/>
          <w:szCs w:val="22"/>
          <w:lang w:val="en-GB"/>
        </w:rPr>
        <w:t>fiducie</w:t>
      </w:r>
      <w:r w:rsidRPr="004673FD">
        <w:rPr>
          <w:rFonts w:ascii="Arial" w:hAnsi="Arial" w:cs="Arial"/>
          <w:sz w:val="22"/>
          <w:szCs w:val="22"/>
          <w:lang w:val="en-GB"/>
        </w:rPr>
        <w:t xml:space="preserve"> agreement, and (iv) set-off and close-out netting of financial obligations. </w:t>
      </w:r>
    </w:p>
    <w:p w14:paraId="411DEC37" w14:textId="46ABFDCF" w:rsidR="00F47A63" w:rsidRPr="004673FD" w:rsidRDefault="00F47A63" w:rsidP="00F47A63">
      <w:pPr>
        <w:jc w:val="both"/>
        <w:rPr>
          <w:rFonts w:ascii="Arial" w:eastAsiaTheme="minorHAnsi" w:hAnsi="Arial" w:cs="Arial"/>
          <w:sz w:val="22"/>
          <w:szCs w:val="22"/>
          <w:lang w:val="en-GB"/>
        </w:rPr>
      </w:pPr>
    </w:p>
    <w:p w14:paraId="4F34CB42" w14:textId="77777777" w:rsidR="00393730" w:rsidRPr="004673FD" w:rsidRDefault="00393730" w:rsidP="00F47A63">
      <w:pPr>
        <w:jc w:val="both"/>
        <w:rPr>
          <w:rFonts w:ascii="Arial" w:eastAsiaTheme="minorHAnsi" w:hAnsi="Arial" w:cs="Arial"/>
          <w:sz w:val="22"/>
          <w:szCs w:val="22"/>
          <w:lang w:val="en-GB"/>
        </w:rPr>
      </w:pPr>
    </w:p>
    <w:p w14:paraId="33FBD971" w14:textId="77777777" w:rsidR="00F47A63" w:rsidRPr="004673FD" w:rsidRDefault="00F47A63" w:rsidP="00F47A63">
      <w:pPr>
        <w:jc w:val="both"/>
        <w:rPr>
          <w:rFonts w:ascii="Arial" w:hAnsi="Arial" w:cs="Arial"/>
          <w:b/>
          <w:bCs/>
          <w:color w:val="000000" w:themeColor="text1"/>
          <w:sz w:val="22"/>
          <w:szCs w:val="22"/>
        </w:rPr>
      </w:pPr>
      <w:r w:rsidRPr="004673FD">
        <w:rPr>
          <w:rFonts w:ascii="Arial" w:hAnsi="Arial" w:cs="Arial"/>
          <w:b/>
          <w:bCs/>
          <w:color w:val="000000" w:themeColor="text1"/>
          <w:sz w:val="22"/>
          <w:szCs w:val="22"/>
        </w:rPr>
        <w:t xml:space="preserve">Question 1.9 </w:t>
      </w:r>
    </w:p>
    <w:p w14:paraId="5FD18743" w14:textId="77777777" w:rsidR="00F47A63" w:rsidRPr="004673FD" w:rsidRDefault="00F47A63" w:rsidP="00F47A63">
      <w:pPr>
        <w:jc w:val="both"/>
        <w:rPr>
          <w:rFonts w:ascii="Arial" w:hAnsi="Arial" w:cs="Arial"/>
          <w:sz w:val="22"/>
          <w:szCs w:val="22"/>
        </w:rPr>
      </w:pPr>
    </w:p>
    <w:p w14:paraId="043EEC8F" w14:textId="77777777" w:rsidR="00F47A63" w:rsidRPr="004673FD" w:rsidRDefault="00F47A63" w:rsidP="00F47A63">
      <w:pPr>
        <w:jc w:val="both"/>
        <w:rPr>
          <w:rFonts w:ascii="Arial" w:hAnsi="Arial" w:cs="Arial"/>
          <w:sz w:val="22"/>
          <w:szCs w:val="22"/>
          <w:lang w:val="en-GB"/>
        </w:rPr>
      </w:pPr>
      <w:r w:rsidRPr="004673FD">
        <w:rPr>
          <w:rFonts w:ascii="Arial" w:hAnsi="Arial" w:cs="Arial"/>
          <w:sz w:val="22"/>
          <w:szCs w:val="22"/>
          <w:lang w:val="en-GB"/>
        </w:rPr>
        <w:t xml:space="preserve">Minago, a company, is facing financial difficulties but is not yet in a state of insolvency. Some of its suppliers are demanding the payment of their invoices but Minago’s directors believe that this would lead to the company’s insolvency. Which </w:t>
      </w:r>
      <w:r w:rsidRPr="004673FD">
        <w:rPr>
          <w:rFonts w:ascii="Arial" w:hAnsi="Arial" w:cs="Arial"/>
          <w:b/>
          <w:bCs/>
          <w:sz w:val="22"/>
          <w:szCs w:val="22"/>
          <w:u w:val="single"/>
          <w:lang w:val="en-GB"/>
        </w:rPr>
        <w:t xml:space="preserve">procedure(s) </w:t>
      </w:r>
      <w:r w:rsidRPr="004673FD">
        <w:rPr>
          <w:rFonts w:ascii="Arial" w:hAnsi="Arial" w:cs="Arial"/>
          <w:sz w:val="22"/>
          <w:szCs w:val="22"/>
          <w:lang w:val="en-GB"/>
        </w:rPr>
        <w:t>is / are available to the company?</w:t>
      </w:r>
    </w:p>
    <w:p w14:paraId="7D05EDE8" w14:textId="77777777" w:rsidR="00F47A63" w:rsidRPr="004673FD" w:rsidRDefault="00F47A63" w:rsidP="00F47A63">
      <w:pPr>
        <w:ind w:left="720" w:hanging="720"/>
        <w:jc w:val="both"/>
        <w:rPr>
          <w:rFonts w:ascii="Arial" w:hAnsi="Arial" w:cs="Arial"/>
          <w:sz w:val="22"/>
          <w:szCs w:val="22"/>
          <w:lang w:val="en-GB"/>
        </w:rPr>
      </w:pPr>
    </w:p>
    <w:p w14:paraId="6784D3D1" w14:textId="77777777" w:rsidR="00F47A63" w:rsidRPr="004673FD" w:rsidRDefault="00F47A63" w:rsidP="00EF6D63">
      <w:pPr>
        <w:pStyle w:val="ListParagraph"/>
        <w:numPr>
          <w:ilvl w:val="0"/>
          <w:numId w:val="9"/>
        </w:numPr>
        <w:ind w:left="426"/>
        <w:jc w:val="both"/>
        <w:rPr>
          <w:rFonts w:ascii="Arial" w:hAnsi="Arial" w:cs="Arial"/>
          <w:sz w:val="22"/>
          <w:szCs w:val="22"/>
          <w:lang w:val="en-GB"/>
        </w:rPr>
      </w:pPr>
      <w:r w:rsidRPr="004673FD">
        <w:rPr>
          <w:rFonts w:ascii="Arial" w:hAnsi="Arial" w:cs="Arial"/>
          <w:i/>
          <w:iCs/>
          <w:sz w:val="22"/>
          <w:szCs w:val="22"/>
          <w:lang w:val="en-GB"/>
        </w:rPr>
        <w:t>Ad hoc</w:t>
      </w:r>
      <w:r w:rsidRPr="004673FD">
        <w:rPr>
          <w:rFonts w:ascii="Arial" w:hAnsi="Arial" w:cs="Arial"/>
          <w:sz w:val="22"/>
          <w:szCs w:val="22"/>
          <w:lang w:val="en-GB"/>
        </w:rPr>
        <w:t xml:space="preserve"> mandate. </w:t>
      </w:r>
    </w:p>
    <w:p w14:paraId="6DBEE08D" w14:textId="77777777" w:rsidR="00F47A63" w:rsidRPr="004673FD" w:rsidRDefault="00F47A63" w:rsidP="00F47A63">
      <w:pPr>
        <w:ind w:left="426"/>
        <w:jc w:val="both"/>
        <w:rPr>
          <w:rFonts w:ascii="Arial" w:hAnsi="Arial" w:cs="Arial"/>
          <w:sz w:val="22"/>
          <w:szCs w:val="22"/>
          <w:lang w:val="en-GB"/>
        </w:rPr>
      </w:pPr>
    </w:p>
    <w:p w14:paraId="4EB96314" w14:textId="77777777" w:rsidR="00F47A63" w:rsidRPr="004673FD" w:rsidRDefault="00F47A63" w:rsidP="00EF6D63">
      <w:pPr>
        <w:pStyle w:val="ListParagraph"/>
        <w:numPr>
          <w:ilvl w:val="0"/>
          <w:numId w:val="9"/>
        </w:numPr>
        <w:ind w:left="426"/>
        <w:jc w:val="both"/>
        <w:rPr>
          <w:rFonts w:ascii="Arial" w:hAnsi="Arial" w:cs="Arial"/>
          <w:sz w:val="22"/>
          <w:szCs w:val="22"/>
          <w:lang w:val="en-GB"/>
        </w:rPr>
      </w:pPr>
      <w:r w:rsidRPr="004673FD">
        <w:rPr>
          <w:rFonts w:ascii="Arial" w:hAnsi="Arial" w:cs="Arial"/>
          <w:sz w:val="22"/>
          <w:szCs w:val="22"/>
          <w:lang w:val="en-GB"/>
        </w:rPr>
        <w:t xml:space="preserve">Conciliation and </w:t>
      </w:r>
      <w:r w:rsidRPr="004673FD">
        <w:rPr>
          <w:rFonts w:ascii="Arial" w:hAnsi="Arial" w:cs="Arial"/>
          <w:i/>
          <w:iCs/>
          <w:sz w:val="22"/>
          <w:szCs w:val="22"/>
          <w:lang w:val="en-GB"/>
        </w:rPr>
        <w:t>ad hoc</w:t>
      </w:r>
      <w:r w:rsidRPr="004673FD">
        <w:rPr>
          <w:rFonts w:ascii="Arial" w:hAnsi="Arial" w:cs="Arial"/>
          <w:sz w:val="22"/>
          <w:szCs w:val="22"/>
          <w:lang w:val="en-GB"/>
        </w:rPr>
        <w:t xml:space="preserve"> mandate. </w:t>
      </w:r>
    </w:p>
    <w:p w14:paraId="391AD8CC" w14:textId="77777777" w:rsidR="00F47A63" w:rsidRPr="004673FD" w:rsidRDefault="00F47A63" w:rsidP="00F47A63">
      <w:pPr>
        <w:ind w:left="426"/>
        <w:jc w:val="both"/>
        <w:rPr>
          <w:rFonts w:ascii="Arial" w:hAnsi="Arial" w:cs="Arial"/>
          <w:sz w:val="22"/>
          <w:szCs w:val="22"/>
          <w:lang w:val="en-GB"/>
        </w:rPr>
      </w:pPr>
    </w:p>
    <w:p w14:paraId="55FBDE7A" w14:textId="77777777" w:rsidR="00F47A63" w:rsidRPr="004673FD" w:rsidRDefault="00F47A63" w:rsidP="00EF6D63">
      <w:pPr>
        <w:pStyle w:val="ListParagraph"/>
        <w:numPr>
          <w:ilvl w:val="0"/>
          <w:numId w:val="9"/>
        </w:numPr>
        <w:ind w:left="426"/>
        <w:jc w:val="both"/>
        <w:rPr>
          <w:rFonts w:ascii="Arial" w:hAnsi="Arial" w:cs="Arial"/>
          <w:sz w:val="22"/>
          <w:szCs w:val="22"/>
          <w:lang w:val="en-GB"/>
        </w:rPr>
      </w:pPr>
      <w:r w:rsidRPr="004673FD">
        <w:rPr>
          <w:rFonts w:ascii="Arial" w:hAnsi="Arial" w:cs="Arial"/>
          <w:sz w:val="22"/>
          <w:szCs w:val="22"/>
          <w:lang w:val="en-GB"/>
        </w:rPr>
        <w:t>Rehabilitation proceedings.</w:t>
      </w:r>
    </w:p>
    <w:p w14:paraId="3A92DC64" w14:textId="77777777" w:rsidR="00F47A63" w:rsidRPr="004673FD" w:rsidRDefault="00F47A63" w:rsidP="00F47A63">
      <w:pPr>
        <w:ind w:left="426"/>
        <w:jc w:val="both"/>
        <w:rPr>
          <w:rFonts w:ascii="Arial" w:hAnsi="Arial" w:cs="Arial"/>
          <w:sz w:val="22"/>
          <w:szCs w:val="22"/>
          <w:lang w:val="en-GB"/>
        </w:rPr>
      </w:pPr>
    </w:p>
    <w:p w14:paraId="2F1DBBA6" w14:textId="77777777" w:rsidR="00F47A63" w:rsidRPr="004673FD" w:rsidRDefault="00F47A63" w:rsidP="00EF6D63">
      <w:pPr>
        <w:pStyle w:val="ListParagraph"/>
        <w:numPr>
          <w:ilvl w:val="0"/>
          <w:numId w:val="9"/>
        </w:numPr>
        <w:ind w:left="426"/>
        <w:jc w:val="both"/>
        <w:rPr>
          <w:rFonts w:ascii="Arial" w:hAnsi="Arial" w:cs="Arial"/>
          <w:sz w:val="22"/>
          <w:szCs w:val="22"/>
          <w:highlight w:val="yellow"/>
          <w:lang w:val="en-GB"/>
        </w:rPr>
      </w:pPr>
      <w:r w:rsidRPr="004673FD">
        <w:rPr>
          <w:rFonts w:ascii="Arial" w:hAnsi="Arial" w:cs="Arial"/>
          <w:i/>
          <w:iCs/>
          <w:sz w:val="22"/>
          <w:szCs w:val="22"/>
          <w:highlight w:val="yellow"/>
          <w:lang w:val="en-GB"/>
        </w:rPr>
        <w:t>Ad hoc</w:t>
      </w:r>
      <w:r w:rsidRPr="004673FD">
        <w:rPr>
          <w:rFonts w:ascii="Arial" w:hAnsi="Arial" w:cs="Arial"/>
          <w:sz w:val="22"/>
          <w:szCs w:val="22"/>
          <w:highlight w:val="yellow"/>
          <w:lang w:val="en-GB"/>
        </w:rPr>
        <w:t xml:space="preserve"> mandate, </w:t>
      </w:r>
      <w:proofErr w:type="gramStart"/>
      <w:r w:rsidRPr="004673FD">
        <w:rPr>
          <w:rFonts w:ascii="Arial" w:hAnsi="Arial" w:cs="Arial"/>
          <w:sz w:val="22"/>
          <w:szCs w:val="22"/>
          <w:highlight w:val="yellow"/>
          <w:lang w:val="en-GB"/>
        </w:rPr>
        <w:t>conciliation</w:t>
      </w:r>
      <w:proofErr w:type="gramEnd"/>
      <w:r w:rsidRPr="004673FD">
        <w:rPr>
          <w:rFonts w:ascii="Arial" w:hAnsi="Arial" w:cs="Arial"/>
          <w:sz w:val="22"/>
          <w:szCs w:val="22"/>
          <w:highlight w:val="yellow"/>
          <w:lang w:val="en-GB"/>
        </w:rPr>
        <w:t xml:space="preserve"> and safeguard proceedings.</w:t>
      </w:r>
    </w:p>
    <w:p w14:paraId="22B4A88C" w14:textId="77777777" w:rsidR="00F47A63" w:rsidRPr="004673FD" w:rsidRDefault="00F47A63" w:rsidP="00F47A63">
      <w:pPr>
        <w:jc w:val="both"/>
        <w:rPr>
          <w:rFonts w:ascii="Arial" w:hAnsi="Arial" w:cs="Arial"/>
          <w:sz w:val="22"/>
          <w:szCs w:val="22"/>
        </w:rPr>
      </w:pPr>
    </w:p>
    <w:p w14:paraId="07B2C327" w14:textId="77777777" w:rsidR="00F47A63" w:rsidRPr="004673FD" w:rsidRDefault="00F47A63" w:rsidP="00F47A63">
      <w:pPr>
        <w:keepNext/>
        <w:jc w:val="both"/>
        <w:rPr>
          <w:rFonts w:ascii="Arial" w:hAnsi="Arial" w:cs="Arial"/>
          <w:b/>
          <w:bCs/>
          <w:color w:val="000000" w:themeColor="text1"/>
          <w:sz w:val="22"/>
          <w:szCs w:val="22"/>
        </w:rPr>
      </w:pPr>
      <w:r w:rsidRPr="004673FD">
        <w:rPr>
          <w:rFonts w:ascii="Arial" w:hAnsi="Arial" w:cs="Arial"/>
          <w:b/>
          <w:bCs/>
          <w:color w:val="000000" w:themeColor="text1"/>
          <w:sz w:val="22"/>
          <w:szCs w:val="22"/>
        </w:rPr>
        <w:t xml:space="preserve">Question 1.10 </w:t>
      </w:r>
    </w:p>
    <w:p w14:paraId="6FF55CCC" w14:textId="77777777" w:rsidR="00F47A63" w:rsidRPr="004673FD" w:rsidRDefault="00F47A63" w:rsidP="00F47A63">
      <w:pPr>
        <w:keepNext/>
        <w:jc w:val="both"/>
        <w:rPr>
          <w:rFonts w:ascii="Arial" w:hAnsi="Arial" w:cs="Arial"/>
          <w:sz w:val="22"/>
          <w:szCs w:val="22"/>
        </w:rPr>
      </w:pPr>
    </w:p>
    <w:p w14:paraId="32F5EFB4" w14:textId="77777777" w:rsidR="00F47A63" w:rsidRPr="004673FD" w:rsidRDefault="00F47A63" w:rsidP="00F47A63">
      <w:pPr>
        <w:keepNext/>
        <w:jc w:val="both"/>
        <w:rPr>
          <w:rFonts w:ascii="Arial" w:hAnsi="Arial" w:cs="Arial"/>
          <w:sz w:val="22"/>
          <w:szCs w:val="22"/>
        </w:rPr>
      </w:pPr>
      <w:r w:rsidRPr="004673FD">
        <w:rPr>
          <w:rFonts w:ascii="Arial" w:hAnsi="Arial" w:cs="Arial"/>
          <w:sz w:val="22"/>
          <w:szCs w:val="22"/>
        </w:rPr>
        <w:t xml:space="preserve">In relation to the recognition of judgments under French law, choose the </w:t>
      </w:r>
      <w:r w:rsidRPr="004673FD">
        <w:rPr>
          <w:rFonts w:ascii="Arial" w:hAnsi="Arial" w:cs="Arial"/>
          <w:b/>
          <w:bCs/>
          <w:sz w:val="22"/>
          <w:szCs w:val="22"/>
          <w:u w:val="single"/>
        </w:rPr>
        <w:t>accurate</w:t>
      </w:r>
      <w:r w:rsidRPr="004673FD">
        <w:rPr>
          <w:rFonts w:ascii="Arial" w:hAnsi="Arial" w:cs="Arial"/>
          <w:sz w:val="22"/>
          <w:szCs w:val="22"/>
        </w:rPr>
        <w:t xml:space="preserve"> statement:</w:t>
      </w:r>
    </w:p>
    <w:p w14:paraId="1FF98DF5" w14:textId="77777777" w:rsidR="00F47A63" w:rsidRPr="004673FD" w:rsidRDefault="00F47A63" w:rsidP="00F47A63">
      <w:pPr>
        <w:ind w:left="720" w:hanging="720"/>
        <w:jc w:val="both"/>
        <w:rPr>
          <w:rFonts w:ascii="Arial" w:hAnsi="Arial" w:cs="Arial"/>
          <w:sz w:val="22"/>
          <w:szCs w:val="22"/>
          <w:lang w:val="en-GB"/>
        </w:rPr>
      </w:pPr>
    </w:p>
    <w:p w14:paraId="43C7A102" w14:textId="77777777" w:rsidR="00F47A63" w:rsidRPr="004673FD" w:rsidRDefault="00F47A63" w:rsidP="00EF6D63">
      <w:pPr>
        <w:pStyle w:val="ListParagraph"/>
        <w:numPr>
          <w:ilvl w:val="0"/>
          <w:numId w:val="10"/>
        </w:numPr>
        <w:ind w:left="426"/>
        <w:jc w:val="both"/>
        <w:rPr>
          <w:rFonts w:ascii="Arial" w:hAnsi="Arial" w:cs="Arial"/>
          <w:sz w:val="22"/>
          <w:szCs w:val="22"/>
          <w:lang w:val="en-GB"/>
        </w:rPr>
      </w:pPr>
      <w:r w:rsidRPr="004673FD">
        <w:rPr>
          <w:rFonts w:ascii="Arial" w:hAnsi="Arial" w:cs="Arial"/>
          <w:sz w:val="22"/>
          <w:szCs w:val="22"/>
          <w:lang w:val="en-GB"/>
        </w:rPr>
        <w:t xml:space="preserve">Foreign judgments can only be enforced if they have been subject to a procedure of </w:t>
      </w:r>
      <w:r w:rsidRPr="004673FD">
        <w:rPr>
          <w:rFonts w:ascii="Arial" w:hAnsi="Arial" w:cs="Arial"/>
          <w:i/>
          <w:iCs/>
          <w:sz w:val="22"/>
          <w:szCs w:val="22"/>
          <w:lang w:val="en-GB"/>
        </w:rPr>
        <w:t>exequatur</w:t>
      </w:r>
      <w:r w:rsidRPr="004673FD">
        <w:rPr>
          <w:rFonts w:ascii="Arial" w:hAnsi="Arial" w:cs="Arial"/>
          <w:sz w:val="22"/>
          <w:szCs w:val="22"/>
          <w:lang w:val="en-GB"/>
        </w:rPr>
        <w:t xml:space="preserve">. The granting of </w:t>
      </w:r>
      <w:r w:rsidRPr="004673FD">
        <w:rPr>
          <w:rFonts w:ascii="Arial" w:hAnsi="Arial" w:cs="Arial"/>
          <w:i/>
          <w:iCs/>
          <w:sz w:val="22"/>
          <w:szCs w:val="22"/>
          <w:lang w:val="en-GB"/>
        </w:rPr>
        <w:t>exequatur</w:t>
      </w:r>
      <w:r w:rsidRPr="004673FD">
        <w:rPr>
          <w:rFonts w:ascii="Arial" w:hAnsi="Arial" w:cs="Arial"/>
          <w:sz w:val="22"/>
          <w:szCs w:val="22"/>
          <w:lang w:val="en-GB"/>
        </w:rPr>
        <w:t xml:space="preserve"> to a foreign judgment is left at the discretion of the court.</w:t>
      </w:r>
    </w:p>
    <w:p w14:paraId="5C789B9F" w14:textId="77777777" w:rsidR="00F47A63" w:rsidRPr="004673FD" w:rsidRDefault="00F47A63" w:rsidP="00F47A63">
      <w:pPr>
        <w:ind w:left="426"/>
        <w:jc w:val="both"/>
        <w:rPr>
          <w:rFonts w:ascii="Arial" w:hAnsi="Arial" w:cs="Arial"/>
          <w:sz w:val="22"/>
          <w:szCs w:val="22"/>
          <w:lang w:val="en-GB"/>
        </w:rPr>
      </w:pPr>
    </w:p>
    <w:p w14:paraId="19F7110F" w14:textId="77777777" w:rsidR="00F47A63" w:rsidRPr="004673FD" w:rsidRDefault="00F47A63" w:rsidP="00EF6D63">
      <w:pPr>
        <w:pStyle w:val="ListParagraph"/>
        <w:numPr>
          <w:ilvl w:val="0"/>
          <w:numId w:val="10"/>
        </w:numPr>
        <w:ind w:left="426"/>
        <w:jc w:val="both"/>
        <w:rPr>
          <w:rFonts w:ascii="Arial" w:hAnsi="Arial" w:cs="Arial"/>
          <w:sz w:val="22"/>
          <w:szCs w:val="22"/>
          <w:highlight w:val="yellow"/>
          <w:lang w:val="en-GB"/>
        </w:rPr>
      </w:pPr>
      <w:r w:rsidRPr="004673FD">
        <w:rPr>
          <w:rFonts w:ascii="Arial" w:hAnsi="Arial" w:cs="Arial"/>
          <w:sz w:val="22"/>
          <w:szCs w:val="22"/>
          <w:highlight w:val="yellow"/>
          <w:lang w:val="en-GB"/>
        </w:rPr>
        <w:t xml:space="preserve">Foreign judgments can only be enforced if they have been subject to a procedure of </w:t>
      </w:r>
      <w:r w:rsidRPr="004673FD">
        <w:rPr>
          <w:rFonts w:ascii="Arial" w:hAnsi="Arial" w:cs="Arial"/>
          <w:i/>
          <w:iCs/>
          <w:sz w:val="22"/>
          <w:szCs w:val="22"/>
          <w:highlight w:val="yellow"/>
          <w:lang w:val="en-GB"/>
        </w:rPr>
        <w:t>exequatur</w:t>
      </w:r>
      <w:r w:rsidRPr="004673FD">
        <w:rPr>
          <w:rFonts w:ascii="Arial" w:hAnsi="Arial" w:cs="Arial"/>
          <w:sz w:val="22"/>
          <w:szCs w:val="22"/>
          <w:highlight w:val="yellow"/>
          <w:lang w:val="en-GB"/>
        </w:rPr>
        <w:t xml:space="preserve">. For a foreign judgment to be granted </w:t>
      </w:r>
      <w:r w:rsidRPr="004673FD">
        <w:rPr>
          <w:rFonts w:ascii="Arial" w:hAnsi="Arial" w:cs="Arial"/>
          <w:i/>
          <w:iCs/>
          <w:sz w:val="22"/>
          <w:szCs w:val="22"/>
          <w:highlight w:val="yellow"/>
          <w:lang w:val="en-GB"/>
        </w:rPr>
        <w:t>exequatur</w:t>
      </w:r>
      <w:r w:rsidRPr="004673FD">
        <w:rPr>
          <w:rFonts w:ascii="Arial" w:hAnsi="Arial" w:cs="Arial"/>
          <w:sz w:val="22"/>
          <w:szCs w:val="22"/>
          <w:highlight w:val="yellow"/>
          <w:lang w:val="en-GB"/>
        </w:rPr>
        <w:t>, three conditions must be met: (i) the original 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4673FD" w:rsidRDefault="00F47A63" w:rsidP="00F47A63">
      <w:pPr>
        <w:jc w:val="both"/>
        <w:rPr>
          <w:rFonts w:ascii="Arial" w:hAnsi="Arial" w:cs="Arial"/>
          <w:sz w:val="22"/>
          <w:szCs w:val="22"/>
          <w:lang w:val="en-GB"/>
        </w:rPr>
      </w:pPr>
    </w:p>
    <w:p w14:paraId="233B7FF1" w14:textId="77777777" w:rsidR="00F47A63" w:rsidRPr="004673FD" w:rsidRDefault="00F47A63" w:rsidP="00EF6D63">
      <w:pPr>
        <w:pStyle w:val="ListParagraph"/>
        <w:numPr>
          <w:ilvl w:val="0"/>
          <w:numId w:val="10"/>
        </w:numPr>
        <w:ind w:left="426"/>
        <w:jc w:val="both"/>
        <w:rPr>
          <w:rFonts w:ascii="Arial" w:hAnsi="Arial" w:cs="Arial"/>
          <w:sz w:val="22"/>
          <w:szCs w:val="22"/>
          <w:lang w:val="en-GB"/>
        </w:rPr>
      </w:pPr>
      <w:r w:rsidRPr="004673FD">
        <w:rPr>
          <w:rFonts w:ascii="Arial" w:hAnsi="Arial" w:cs="Arial"/>
          <w:sz w:val="22"/>
          <w:szCs w:val="22"/>
          <w:lang w:val="en-GB"/>
        </w:rPr>
        <w:t xml:space="preserve">Even if foreign judgments have not been granted </w:t>
      </w:r>
      <w:r w:rsidRPr="004673FD">
        <w:rPr>
          <w:rFonts w:ascii="Arial" w:hAnsi="Arial" w:cs="Arial"/>
          <w:i/>
          <w:iCs/>
          <w:sz w:val="22"/>
          <w:szCs w:val="22"/>
          <w:lang w:val="en-GB"/>
        </w:rPr>
        <w:t>exequatur</w:t>
      </w:r>
      <w:r w:rsidRPr="004673FD">
        <w:rPr>
          <w:rFonts w:ascii="Arial" w:hAnsi="Arial"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3CA801F7" w14:textId="77777777" w:rsidR="00F47A63" w:rsidRPr="004673FD" w:rsidRDefault="00F47A63" w:rsidP="00F47A63">
      <w:pPr>
        <w:ind w:left="426"/>
        <w:jc w:val="both"/>
        <w:rPr>
          <w:rFonts w:ascii="Arial" w:hAnsi="Arial" w:cs="Arial"/>
          <w:sz w:val="22"/>
          <w:szCs w:val="22"/>
          <w:lang w:val="en-GB"/>
        </w:rPr>
      </w:pPr>
    </w:p>
    <w:p w14:paraId="14602A2A" w14:textId="77777777" w:rsidR="00F47A63" w:rsidRPr="004673FD" w:rsidRDefault="00F47A63" w:rsidP="00EF6D63">
      <w:pPr>
        <w:pStyle w:val="ListParagraph"/>
        <w:numPr>
          <w:ilvl w:val="0"/>
          <w:numId w:val="10"/>
        </w:numPr>
        <w:ind w:left="426"/>
        <w:jc w:val="both"/>
        <w:rPr>
          <w:rFonts w:ascii="Arial" w:hAnsi="Arial" w:cs="Arial"/>
          <w:sz w:val="22"/>
          <w:szCs w:val="22"/>
          <w:lang w:val="en-GB"/>
        </w:rPr>
      </w:pPr>
      <w:r w:rsidRPr="004673FD">
        <w:rPr>
          <w:rFonts w:ascii="Arial" w:hAnsi="Arial" w:cs="Arial"/>
          <w:sz w:val="22"/>
          <w:szCs w:val="22"/>
          <w:lang w:val="en-GB"/>
        </w:rPr>
        <w:lastRenderedPageBreak/>
        <w:t xml:space="preserve">Once </w:t>
      </w:r>
      <w:r w:rsidRPr="004673FD">
        <w:rPr>
          <w:rFonts w:ascii="Arial" w:hAnsi="Arial" w:cs="Arial"/>
          <w:i/>
          <w:iCs/>
          <w:sz w:val="22"/>
          <w:szCs w:val="22"/>
          <w:lang w:val="en-GB"/>
        </w:rPr>
        <w:t>exequatur</w:t>
      </w:r>
      <w:r w:rsidRPr="004673FD">
        <w:rPr>
          <w:rFonts w:ascii="Arial" w:hAnsi="Arial" w:cs="Arial"/>
          <w:sz w:val="22"/>
          <w:szCs w:val="22"/>
          <w:lang w:val="en-GB"/>
        </w:rPr>
        <w:t xml:space="preserve"> has been conferred, the foreign judgment is considered a French judgment.</w:t>
      </w:r>
    </w:p>
    <w:p w14:paraId="0F5B37B8" w14:textId="77777777" w:rsidR="002C3758" w:rsidRPr="004673FD" w:rsidRDefault="002C3758" w:rsidP="00F47A63">
      <w:pPr>
        <w:rPr>
          <w:rFonts w:ascii="Arial" w:hAnsi="Arial" w:cs="Arial"/>
          <w:b/>
          <w:bCs/>
          <w:sz w:val="22"/>
          <w:szCs w:val="22"/>
          <w:lang w:val="en-GB"/>
        </w:rPr>
      </w:pPr>
    </w:p>
    <w:p w14:paraId="6077AE0F" w14:textId="77777777" w:rsidR="002C3758" w:rsidRPr="004673FD" w:rsidRDefault="002C3758" w:rsidP="00F47A63">
      <w:pPr>
        <w:rPr>
          <w:rFonts w:ascii="Arial" w:hAnsi="Arial" w:cs="Arial"/>
          <w:b/>
          <w:bCs/>
          <w:sz w:val="22"/>
          <w:szCs w:val="22"/>
          <w:lang w:val="en-GB"/>
        </w:rPr>
      </w:pPr>
    </w:p>
    <w:p w14:paraId="1751BD74" w14:textId="397534CF" w:rsidR="00F47A63" w:rsidRPr="004673FD" w:rsidRDefault="00F47A63" w:rsidP="00F47A63">
      <w:pPr>
        <w:rPr>
          <w:rFonts w:ascii="Arial" w:hAnsi="Arial" w:cs="Arial"/>
          <w:b/>
          <w:bCs/>
          <w:sz w:val="22"/>
          <w:szCs w:val="22"/>
          <w:lang w:val="en-GB"/>
        </w:rPr>
      </w:pPr>
      <w:r w:rsidRPr="004673FD">
        <w:rPr>
          <w:rFonts w:ascii="Arial" w:hAnsi="Arial" w:cs="Arial"/>
          <w:b/>
          <w:bCs/>
          <w:sz w:val="22"/>
          <w:szCs w:val="22"/>
          <w:lang w:val="en-GB"/>
        </w:rPr>
        <w:t>QUESTION 2 (direct questions) [10 marks in total]</w:t>
      </w:r>
    </w:p>
    <w:p w14:paraId="35DDD40C" w14:textId="77777777" w:rsidR="00F47A63" w:rsidRPr="004673FD" w:rsidRDefault="00F47A63" w:rsidP="00F47A63">
      <w:pPr>
        <w:ind w:left="720" w:hanging="720"/>
        <w:jc w:val="both"/>
        <w:rPr>
          <w:rFonts w:ascii="Arial" w:hAnsi="Arial" w:cs="Arial"/>
          <w:sz w:val="22"/>
          <w:szCs w:val="22"/>
          <w:lang w:val="en-GB"/>
        </w:rPr>
      </w:pPr>
    </w:p>
    <w:p w14:paraId="1A1CA016" w14:textId="77777777" w:rsidR="00F47A63" w:rsidRPr="004673FD" w:rsidRDefault="00F47A63" w:rsidP="00F47A63">
      <w:pPr>
        <w:ind w:left="720" w:right="851" w:hanging="720"/>
        <w:rPr>
          <w:rFonts w:ascii="Arial" w:hAnsi="Arial" w:cs="Arial"/>
          <w:b/>
          <w:bCs/>
          <w:color w:val="000000" w:themeColor="text1"/>
          <w:sz w:val="22"/>
          <w:szCs w:val="22"/>
          <w:lang w:val="en-GB"/>
        </w:rPr>
      </w:pPr>
      <w:r w:rsidRPr="004673FD">
        <w:rPr>
          <w:rFonts w:ascii="Arial" w:hAnsi="Arial" w:cs="Arial"/>
          <w:b/>
          <w:bCs/>
          <w:color w:val="000000" w:themeColor="text1"/>
          <w:sz w:val="22"/>
          <w:szCs w:val="22"/>
          <w:lang w:val="en-GB"/>
        </w:rPr>
        <w:t>Question 2.1 [maximum 2 marks]</w:t>
      </w:r>
    </w:p>
    <w:p w14:paraId="573629A8" w14:textId="77777777" w:rsidR="00F47A63" w:rsidRPr="004673FD" w:rsidRDefault="00F47A63" w:rsidP="00F47A63">
      <w:pPr>
        <w:ind w:left="720" w:right="851" w:hanging="720"/>
        <w:rPr>
          <w:rFonts w:ascii="Arial" w:hAnsi="Arial" w:cs="Arial"/>
          <w:b/>
          <w:color w:val="FF0000"/>
          <w:sz w:val="22"/>
          <w:szCs w:val="22"/>
          <w:lang w:val="en-GB"/>
        </w:rPr>
      </w:pPr>
    </w:p>
    <w:p w14:paraId="53E8FEAD" w14:textId="77777777" w:rsidR="00F47A63" w:rsidRPr="004673FD" w:rsidRDefault="00F47A63" w:rsidP="00F47A63">
      <w:pPr>
        <w:jc w:val="both"/>
        <w:rPr>
          <w:rFonts w:ascii="Arial" w:hAnsi="Arial" w:cs="Arial"/>
          <w:sz w:val="22"/>
          <w:szCs w:val="22"/>
          <w:lang w:val="en-GB"/>
        </w:rPr>
      </w:pPr>
      <w:r w:rsidRPr="004673FD">
        <w:rPr>
          <w:rFonts w:ascii="Arial" w:hAnsi="Arial" w:cs="Arial"/>
          <w:sz w:val="22"/>
          <w:szCs w:val="22"/>
          <w:lang w:val="en-GB"/>
        </w:rPr>
        <w:t>Consider the following two statements:</w:t>
      </w:r>
    </w:p>
    <w:p w14:paraId="2C7F1B39" w14:textId="77777777" w:rsidR="00F47A63" w:rsidRPr="004673FD" w:rsidRDefault="00F47A63" w:rsidP="00F47A63">
      <w:pPr>
        <w:jc w:val="both"/>
        <w:rPr>
          <w:rFonts w:ascii="Arial" w:hAnsi="Arial" w:cs="Arial"/>
          <w:sz w:val="22"/>
          <w:szCs w:val="22"/>
          <w:lang w:val="en-GB"/>
        </w:rPr>
      </w:pPr>
    </w:p>
    <w:p w14:paraId="23443486" w14:textId="77777777" w:rsidR="00F47A63" w:rsidRPr="00DF16B9" w:rsidRDefault="00F47A63" w:rsidP="00F47A63">
      <w:p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 xml:space="preserve">Statement 1: A procedure which does not stand alone and can only be opened following conciliation proceedings. </w:t>
      </w:r>
    </w:p>
    <w:p w14:paraId="0A9FB1DB" w14:textId="77777777" w:rsidR="00F47A63" w:rsidRPr="00DF16B9" w:rsidRDefault="00F47A63" w:rsidP="00F47A63">
      <w:pPr>
        <w:jc w:val="both"/>
        <w:rPr>
          <w:rFonts w:ascii="Arial" w:hAnsi="Arial" w:cs="Arial"/>
          <w:color w:val="808080" w:themeColor="background1" w:themeShade="80"/>
          <w:sz w:val="22"/>
          <w:szCs w:val="22"/>
          <w:lang w:val="en-GB"/>
        </w:rPr>
      </w:pPr>
    </w:p>
    <w:p w14:paraId="2B76C260" w14:textId="77777777" w:rsidR="00F47A63" w:rsidRPr="00DF16B9" w:rsidRDefault="00F47A63" w:rsidP="00F47A63">
      <w:p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DF16B9" w:rsidRDefault="00F47A63" w:rsidP="00F47A63">
      <w:pPr>
        <w:jc w:val="both"/>
        <w:rPr>
          <w:rFonts w:ascii="Arial" w:hAnsi="Arial" w:cs="Arial"/>
          <w:color w:val="808080" w:themeColor="background1" w:themeShade="80"/>
          <w:sz w:val="22"/>
          <w:szCs w:val="22"/>
          <w:lang w:val="en-GB"/>
        </w:rPr>
      </w:pPr>
    </w:p>
    <w:p w14:paraId="096AA7CC" w14:textId="77777777" w:rsidR="00F47A63" w:rsidRPr="00DF16B9" w:rsidRDefault="00F47A63" w:rsidP="00F47A63">
      <w:p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Which insolvency procedures do these statements refer to?</w:t>
      </w:r>
    </w:p>
    <w:p w14:paraId="5BB3E365" w14:textId="77777777" w:rsidR="00F47A63" w:rsidRPr="00DF16B9" w:rsidRDefault="00F47A63" w:rsidP="00F47A63">
      <w:pPr>
        <w:jc w:val="both"/>
        <w:rPr>
          <w:rFonts w:ascii="Arial" w:hAnsi="Arial" w:cs="Arial"/>
          <w:color w:val="808080" w:themeColor="background1" w:themeShade="80"/>
          <w:sz w:val="22"/>
          <w:szCs w:val="22"/>
          <w:lang w:val="en-GB"/>
        </w:rPr>
      </w:pPr>
    </w:p>
    <w:p w14:paraId="61369EDC" w14:textId="34C2B695" w:rsidR="006F4E04" w:rsidRPr="00DF16B9" w:rsidRDefault="005E2C89" w:rsidP="009B7C9D">
      <w:p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 xml:space="preserve">Answer 1:  accelerated </w:t>
      </w:r>
      <w:proofErr w:type="gramStart"/>
      <w:r w:rsidRPr="00DF16B9">
        <w:rPr>
          <w:rFonts w:ascii="Arial" w:hAnsi="Arial" w:cs="Arial"/>
          <w:color w:val="808080" w:themeColor="background1" w:themeShade="80"/>
          <w:sz w:val="22"/>
          <w:szCs w:val="22"/>
          <w:lang w:val="en-GB"/>
        </w:rPr>
        <w:t>safeguard</w:t>
      </w:r>
      <w:proofErr w:type="gramEnd"/>
      <w:r w:rsidRPr="00DF16B9">
        <w:rPr>
          <w:rFonts w:ascii="Arial" w:hAnsi="Arial" w:cs="Arial"/>
          <w:color w:val="808080" w:themeColor="background1" w:themeShade="80"/>
          <w:sz w:val="22"/>
          <w:szCs w:val="22"/>
          <w:lang w:val="en-GB"/>
        </w:rPr>
        <w:t xml:space="preserve"> </w:t>
      </w:r>
    </w:p>
    <w:p w14:paraId="7736D606" w14:textId="0DBD93C0" w:rsidR="005E2C89" w:rsidRPr="00DF16B9" w:rsidRDefault="005E2C89" w:rsidP="009B7C9D">
      <w:pPr>
        <w:jc w:val="both"/>
        <w:rPr>
          <w:rFonts w:ascii="Arial" w:hAnsi="Arial" w:cs="Arial"/>
          <w:color w:val="808080" w:themeColor="background1" w:themeShade="80"/>
          <w:sz w:val="22"/>
          <w:szCs w:val="22"/>
          <w:lang w:val="en-GB"/>
        </w:rPr>
      </w:pPr>
    </w:p>
    <w:p w14:paraId="3CD9F20F" w14:textId="253854BB" w:rsidR="005E2C89" w:rsidRPr="00DF16B9" w:rsidRDefault="005E2C89" w:rsidP="009B7C9D">
      <w:p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 xml:space="preserve">Answer 2:  Corporate </w:t>
      </w:r>
      <w:proofErr w:type="gramStart"/>
      <w:r w:rsidRPr="00DF16B9">
        <w:rPr>
          <w:rFonts w:ascii="Arial" w:hAnsi="Arial" w:cs="Arial"/>
          <w:color w:val="808080" w:themeColor="background1" w:themeShade="80"/>
          <w:sz w:val="22"/>
          <w:szCs w:val="22"/>
          <w:lang w:val="en-GB"/>
        </w:rPr>
        <w:t>liquidation</w:t>
      </w:r>
      <w:proofErr w:type="gramEnd"/>
    </w:p>
    <w:p w14:paraId="535F62DA" w14:textId="04354D71" w:rsidR="006F4E04" w:rsidRPr="004673FD" w:rsidRDefault="006F4E04" w:rsidP="009B7C9D">
      <w:pPr>
        <w:jc w:val="both"/>
        <w:rPr>
          <w:rFonts w:ascii="Arial" w:hAnsi="Arial" w:cs="Arial"/>
          <w:sz w:val="22"/>
          <w:szCs w:val="22"/>
          <w:lang w:val="en-GB"/>
        </w:rPr>
      </w:pPr>
    </w:p>
    <w:p w14:paraId="0BE88D4B" w14:textId="77777777" w:rsidR="006F4E04" w:rsidRPr="004673FD" w:rsidRDefault="006F4E04" w:rsidP="009B7C9D">
      <w:pPr>
        <w:jc w:val="both"/>
        <w:rPr>
          <w:rFonts w:ascii="Arial" w:hAnsi="Arial" w:cs="Arial"/>
          <w:sz w:val="22"/>
          <w:szCs w:val="22"/>
          <w:lang w:val="en-GB"/>
        </w:rPr>
      </w:pPr>
    </w:p>
    <w:p w14:paraId="43D0FAD8" w14:textId="77777777" w:rsidR="00F47A63" w:rsidRPr="004673FD" w:rsidRDefault="00F47A63" w:rsidP="00B60617">
      <w:pPr>
        <w:pStyle w:val="INSOLstyleheading4"/>
        <w:rPr>
          <w:rFonts w:ascii="Arial" w:hAnsi="Arial"/>
          <w:iCs/>
          <w:color w:val="auto"/>
        </w:rPr>
      </w:pPr>
      <w:r w:rsidRPr="004673FD">
        <w:rPr>
          <w:rFonts w:ascii="Arial" w:hAnsi="Arial"/>
          <w:color w:val="auto"/>
        </w:rPr>
        <w:t>Question 2.2 [maximum 3 marks]</w:t>
      </w:r>
    </w:p>
    <w:p w14:paraId="43340237" w14:textId="77777777" w:rsidR="00F47A63" w:rsidRPr="004673FD" w:rsidRDefault="00F47A63" w:rsidP="00F47A63">
      <w:pPr>
        <w:rPr>
          <w:rFonts w:ascii="Arial" w:hAnsi="Arial" w:cs="Arial"/>
          <w:sz w:val="22"/>
          <w:szCs w:val="22"/>
          <w:lang w:val="en-GB"/>
        </w:rPr>
      </w:pPr>
    </w:p>
    <w:p w14:paraId="3D45D857" w14:textId="77777777" w:rsidR="00F47A63" w:rsidRPr="004673FD" w:rsidRDefault="00F47A63" w:rsidP="00F47A63">
      <w:pPr>
        <w:jc w:val="both"/>
        <w:rPr>
          <w:rFonts w:ascii="Arial" w:hAnsi="Arial" w:cs="Arial"/>
          <w:sz w:val="22"/>
          <w:szCs w:val="22"/>
          <w:lang w:val="en-GB"/>
        </w:rPr>
      </w:pPr>
      <w:r w:rsidRPr="004673FD">
        <w:rPr>
          <w:rFonts w:ascii="Arial" w:hAnsi="Arial" w:cs="Arial"/>
          <w:b/>
          <w:bCs/>
          <w:sz w:val="22"/>
          <w:szCs w:val="22"/>
          <w:u w:val="single"/>
          <w:lang w:val="en-GB"/>
        </w:rPr>
        <w:t>List three</w:t>
      </w:r>
      <w:r w:rsidRPr="004673FD">
        <w:rPr>
          <w:rFonts w:ascii="Arial" w:hAnsi="Arial" w:cs="Arial"/>
          <w:sz w:val="22"/>
          <w:szCs w:val="22"/>
          <w:lang w:val="en-GB"/>
        </w:rPr>
        <w:t xml:space="preserve"> of the main variations between the safeguard procedure and the rehabilitation procedure under the Commercial Code.</w:t>
      </w:r>
    </w:p>
    <w:p w14:paraId="3B894BB6" w14:textId="6B63499D" w:rsidR="00F47A63" w:rsidRPr="004673FD" w:rsidRDefault="00F47A63" w:rsidP="00F47A63">
      <w:pPr>
        <w:jc w:val="both"/>
        <w:rPr>
          <w:rFonts w:ascii="Arial" w:hAnsi="Arial" w:cs="Arial"/>
          <w:sz w:val="22"/>
          <w:szCs w:val="22"/>
          <w:lang w:val="en-GB"/>
        </w:rPr>
      </w:pPr>
    </w:p>
    <w:p w14:paraId="17088792" w14:textId="0D54919B" w:rsidR="00982322" w:rsidRPr="00DF16B9" w:rsidRDefault="005E2C89" w:rsidP="005E2C89">
      <w:pPr>
        <w:pStyle w:val="ListParagraph"/>
        <w:numPr>
          <w:ilvl w:val="0"/>
          <w:numId w:val="22"/>
        </w:numPr>
        <w:jc w:val="both"/>
        <w:rPr>
          <w:rFonts w:ascii="Arial" w:hAnsi="Arial" w:cs="Arial"/>
          <w:color w:val="808080" w:themeColor="background1" w:themeShade="80"/>
          <w:sz w:val="22"/>
          <w:szCs w:val="22"/>
          <w:lang w:val="en-GB"/>
        </w:rPr>
      </w:pPr>
      <w:bookmarkStart w:id="0" w:name="_Hlk17709135"/>
      <w:r w:rsidRPr="00DF16B9">
        <w:rPr>
          <w:rFonts w:ascii="Arial" w:hAnsi="Arial" w:cs="Arial"/>
          <w:color w:val="808080" w:themeColor="background1" w:themeShade="80"/>
          <w:sz w:val="22"/>
          <w:szCs w:val="22"/>
          <w:lang w:val="en-GB"/>
        </w:rPr>
        <w:t xml:space="preserve"> </w:t>
      </w:r>
      <w:r w:rsidR="00982322" w:rsidRPr="00DF16B9">
        <w:rPr>
          <w:rFonts w:ascii="Arial" w:hAnsi="Arial" w:cs="Arial"/>
          <w:color w:val="808080" w:themeColor="background1" w:themeShade="80"/>
          <w:sz w:val="22"/>
          <w:szCs w:val="22"/>
          <w:lang w:val="en-GB"/>
        </w:rPr>
        <w:t>Ad hoc mandate</w:t>
      </w:r>
    </w:p>
    <w:p w14:paraId="7F1A8ABE" w14:textId="63E6599B" w:rsidR="006F4E04" w:rsidRPr="00DF16B9" w:rsidRDefault="00982322" w:rsidP="005E2C89">
      <w:pPr>
        <w:pStyle w:val="ListParagraph"/>
        <w:numPr>
          <w:ilvl w:val="0"/>
          <w:numId w:val="22"/>
        </w:num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To open safeguard proceedings, the debtor must be engaged in conciliation proceedings.</w:t>
      </w:r>
    </w:p>
    <w:p w14:paraId="01B7198E" w14:textId="10E99B08" w:rsidR="00982322" w:rsidRPr="00DF16B9" w:rsidRDefault="00982322" w:rsidP="005E2C89">
      <w:pPr>
        <w:pStyle w:val="ListParagraph"/>
        <w:numPr>
          <w:ilvl w:val="0"/>
          <w:numId w:val="22"/>
        </w:num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 xml:space="preserve">Rehabilitation procedure </w:t>
      </w:r>
    </w:p>
    <w:p w14:paraId="6CED3A66" w14:textId="77777777" w:rsidR="00982322" w:rsidRPr="004673FD" w:rsidRDefault="00982322" w:rsidP="00982322">
      <w:pPr>
        <w:pStyle w:val="ListParagraph"/>
        <w:jc w:val="both"/>
        <w:rPr>
          <w:rFonts w:ascii="Arial" w:hAnsi="Arial" w:cs="Arial"/>
          <w:sz w:val="22"/>
          <w:szCs w:val="22"/>
          <w:lang w:val="en-GB"/>
        </w:rPr>
      </w:pPr>
    </w:p>
    <w:p w14:paraId="793404A4" w14:textId="77777777" w:rsidR="006F4E04" w:rsidRPr="004673FD" w:rsidRDefault="006F4E04" w:rsidP="003744C8">
      <w:pPr>
        <w:rPr>
          <w:rFonts w:ascii="Arial" w:hAnsi="Arial" w:cs="Arial"/>
          <w:bCs/>
          <w:sz w:val="22"/>
          <w:szCs w:val="22"/>
          <w:lang w:val="en-GB"/>
        </w:rPr>
      </w:pPr>
    </w:p>
    <w:p w14:paraId="51A94A3F" w14:textId="77777777" w:rsidR="00F47A63" w:rsidRPr="004673FD" w:rsidRDefault="00F47A63" w:rsidP="00B60617">
      <w:pPr>
        <w:pStyle w:val="INSOLstyleheading4"/>
        <w:rPr>
          <w:rFonts w:ascii="Arial" w:hAnsi="Arial"/>
          <w:iCs/>
          <w:color w:val="auto"/>
        </w:rPr>
      </w:pPr>
      <w:r w:rsidRPr="004673FD">
        <w:rPr>
          <w:rFonts w:ascii="Arial" w:hAnsi="Arial"/>
          <w:color w:val="auto"/>
        </w:rPr>
        <w:t>Question 2.3 [maximum 3 marks]</w:t>
      </w:r>
    </w:p>
    <w:p w14:paraId="6692296D" w14:textId="77777777" w:rsidR="00F47A63" w:rsidRPr="004673FD" w:rsidRDefault="00F47A63" w:rsidP="00F47A63">
      <w:pPr>
        <w:jc w:val="both"/>
        <w:rPr>
          <w:rFonts w:ascii="Arial" w:hAnsi="Arial" w:cs="Arial"/>
          <w:sz w:val="22"/>
          <w:szCs w:val="22"/>
          <w:lang w:val="en-GB"/>
        </w:rPr>
      </w:pPr>
    </w:p>
    <w:p w14:paraId="104C32F0" w14:textId="77777777" w:rsidR="00F47A63" w:rsidRPr="004673FD" w:rsidRDefault="00F47A63" w:rsidP="00F47A63">
      <w:pPr>
        <w:jc w:val="both"/>
        <w:rPr>
          <w:rFonts w:ascii="Arial" w:hAnsi="Arial" w:cs="Arial"/>
          <w:sz w:val="22"/>
          <w:szCs w:val="22"/>
          <w:lang w:val="en-GB"/>
        </w:rPr>
      </w:pPr>
      <w:r w:rsidRPr="004673FD">
        <w:rPr>
          <w:rFonts w:ascii="Arial" w:hAnsi="Arial" w:cs="Arial"/>
          <w:b/>
          <w:bCs/>
          <w:sz w:val="22"/>
          <w:szCs w:val="22"/>
          <w:u w:val="single"/>
          <w:lang w:val="en-GB"/>
        </w:rPr>
        <w:t>List three</w:t>
      </w:r>
      <w:r w:rsidRPr="004673FD">
        <w:rPr>
          <w:rFonts w:ascii="Arial" w:hAnsi="Arial" w:cs="Arial"/>
          <w:sz w:val="22"/>
          <w:szCs w:val="22"/>
          <w:lang w:val="en-GB"/>
        </w:rPr>
        <w:t xml:space="preserve"> new elements of insolvency law which had been introduced in the French Commercial Code following the Order of 15 September 2021.</w:t>
      </w:r>
    </w:p>
    <w:p w14:paraId="1907EDAA" w14:textId="77777777" w:rsidR="00D926E1" w:rsidRPr="004673FD" w:rsidRDefault="00D926E1" w:rsidP="00D926E1">
      <w:pPr>
        <w:jc w:val="both"/>
        <w:rPr>
          <w:rFonts w:ascii="Arial" w:hAnsi="Arial" w:cs="Arial"/>
          <w:sz w:val="22"/>
          <w:szCs w:val="22"/>
          <w:lang w:val="en-GB"/>
        </w:rPr>
      </w:pPr>
    </w:p>
    <w:p w14:paraId="632ED453" w14:textId="03912239" w:rsidR="006F4E04" w:rsidRPr="000C2A50" w:rsidRDefault="00436DEE" w:rsidP="00982322">
      <w:pPr>
        <w:pStyle w:val="ListParagraph"/>
        <w:numPr>
          <w:ilvl w:val="0"/>
          <w:numId w:val="23"/>
        </w:numPr>
        <w:jc w:val="both"/>
        <w:rPr>
          <w:rFonts w:ascii="Arial" w:hAnsi="Arial" w:cs="Arial"/>
          <w:color w:val="808080" w:themeColor="background1" w:themeShade="80"/>
          <w:sz w:val="22"/>
          <w:szCs w:val="22"/>
          <w:lang w:val="en-GB"/>
        </w:rPr>
      </w:pPr>
      <w:r w:rsidRPr="000C2A50">
        <w:rPr>
          <w:rFonts w:ascii="Arial" w:hAnsi="Arial" w:cs="Arial"/>
          <w:color w:val="808080" w:themeColor="background1" w:themeShade="80"/>
          <w:sz w:val="22"/>
          <w:szCs w:val="22"/>
          <w:lang w:val="en-GB"/>
        </w:rPr>
        <w:t>Credit institutions</w:t>
      </w:r>
    </w:p>
    <w:p w14:paraId="33485C02" w14:textId="5A37B93F" w:rsidR="00436DEE" w:rsidRPr="000C2A50" w:rsidRDefault="00436DEE" w:rsidP="00982322">
      <w:pPr>
        <w:pStyle w:val="ListParagraph"/>
        <w:numPr>
          <w:ilvl w:val="0"/>
          <w:numId w:val="23"/>
        </w:numPr>
        <w:jc w:val="both"/>
        <w:rPr>
          <w:rFonts w:ascii="Arial" w:hAnsi="Arial" w:cs="Arial"/>
          <w:color w:val="808080" w:themeColor="background1" w:themeShade="80"/>
          <w:sz w:val="22"/>
          <w:szCs w:val="22"/>
          <w:lang w:val="en-GB"/>
        </w:rPr>
      </w:pPr>
      <w:r w:rsidRPr="000C2A50">
        <w:rPr>
          <w:rFonts w:ascii="Arial" w:hAnsi="Arial" w:cs="Arial"/>
          <w:color w:val="808080" w:themeColor="background1" w:themeShade="80"/>
          <w:sz w:val="22"/>
          <w:szCs w:val="22"/>
          <w:lang w:val="en-GB"/>
        </w:rPr>
        <w:t xml:space="preserve">Main suppliers </w:t>
      </w:r>
    </w:p>
    <w:p w14:paraId="26CA9C93" w14:textId="36E4D376" w:rsidR="00436DEE" w:rsidRPr="000C2A50" w:rsidRDefault="00436DEE" w:rsidP="00982322">
      <w:pPr>
        <w:pStyle w:val="ListParagraph"/>
        <w:numPr>
          <w:ilvl w:val="0"/>
          <w:numId w:val="23"/>
        </w:numPr>
        <w:jc w:val="both"/>
        <w:rPr>
          <w:rFonts w:ascii="Arial" w:hAnsi="Arial" w:cs="Arial"/>
          <w:color w:val="808080" w:themeColor="background1" w:themeShade="80"/>
          <w:sz w:val="22"/>
          <w:szCs w:val="22"/>
          <w:lang w:val="en-GB"/>
        </w:rPr>
      </w:pPr>
      <w:r w:rsidRPr="000C2A50">
        <w:rPr>
          <w:rFonts w:ascii="Arial" w:hAnsi="Arial" w:cs="Arial"/>
          <w:color w:val="808080" w:themeColor="background1" w:themeShade="80"/>
          <w:sz w:val="22"/>
          <w:szCs w:val="22"/>
          <w:lang w:val="en-GB"/>
        </w:rPr>
        <w:t xml:space="preserve">Bondholders </w:t>
      </w:r>
    </w:p>
    <w:p w14:paraId="65E83FDD" w14:textId="16946419" w:rsidR="00D926E1" w:rsidRPr="000C2A50" w:rsidRDefault="00D926E1" w:rsidP="00733B3E">
      <w:pPr>
        <w:jc w:val="both"/>
        <w:rPr>
          <w:rFonts w:ascii="Arial" w:hAnsi="Arial" w:cs="Arial"/>
          <w:color w:val="808080" w:themeColor="background1" w:themeShade="80"/>
          <w:sz w:val="22"/>
          <w:szCs w:val="22"/>
          <w:lang w:val="en-GB"/>
        </w:rPr>
      </w:pPr>
    </w:p>
    <w:p w14:paraId="55D0D4CB" w14:textId="77777777" w:rsidR="006F4E04" w:rsidRPr="004673FD" w:rsidRDefault="006F4E04" w:rsidP="00733B3E">
      <w:pPr>
        <w:jc w:val="both"/>
        <w:rPr>
          <w:rFonts w:ascii="Arial" w:hAnsi="Arial" w:cs="Arial"/>
          <w:sz w:val="22"/>
          <w:szCs w:val="22"/>
          <w:lang w:val="en-GB"/>
        </w:rPr>
      </w:pPr>
    </w:p>
    <w:p w14:paraId="5A607551" w14:textId="77777777" w:rsidR="00F47A63" w:rsidRPr="004673FD" w:rsidRDefault="00F47A63" w:rsidP="00B60617">
      <w:pPr>
        <w:pStyle w:val="INSOLstyleheading4"/>
        <w:rPr>
          <w:rFonts w:ascii="Arial" w:hAnsi="Arial"/>
          <w:iCs/>
          <w:color w:val="auto"/>
        </w:rPr>
      </w:pPr>
      <w:r w:rsidRPr="004673FD">
        <w:rPr>
          <w:rFonts w:ascii="Arial" w:hAnsi="Arial"/>
          <w:color w:val="auto"/>
        </w:rPr>
        <w:t>Question 2.4 [maximum 2 marks]</w:t>
      </w:r>
    </w:p>
    <w:p w14:paraId="41817FC3" w14:textId="77777777" w:rsidR="00F47A63" w:rsidRPr="004673FD" w:rsidRDefault="00F47A63" w:rsidP="00F47A63">
      <w:pPr>
        <w:jc w:val="both"/>
        <w:rPr>
          <w:rFonts w:ascii="Arial" w:hAnsi="Arial" w:cs="Arial"/>
          <w:sz w:val="22"/>
          <w:szCs w:val="22"/>
          <w:lang w:val="en-GB"/>
        </w:rPr>
      </w:pPr>
    </w:p>
    <w:p w14:paraId="200F45CA" w14:textId="77777777" w:rsidR="00F47A63" w:rsidRPr="004673FD" w:rsidRDefault="00F47A63" w:rsidP="00F47A63">
      <w:pPr>
        <w:jc w:val="both"/>
        <w:rPr>
          <w:rFonts w:ascii="Arial" w:hAnsi="Arial" w:cs="Arial"/>
          <w:sz w:val="22"/>
          <w:szCs w:val="22"/>
          <w:lang w:val="en-GB"/>
        </w:rPr>
      </w:pPr>
      <w:r w:rsidRPr="004673FD">
        <w:rPr>
          <w:rFonts w:ascii="Arial" w:hAnsi="Arial" w:cs="Arial"/>
          <w:b/>
          <w:bCs/>
          <w:sz w:val="22"/>
          <w:szCs w:val="22"/>
          <w:u w:val="single"/>
          <w:lang w:val="en-GB"/>
        </w:rPr>
        <w:t>Name and briefly explain two</w:t>
      </w:r>
      <w:r w:rsidRPr="004673FD">
        <w:rPr>
          <w:rFonts w:ascii="Arial" w:hAnsi="Arial" w:cs="Arial"/>
          <w:sz w:val="22"/>
          <w:szCs w:val="22"/>
          <w:lang w:val="en-GB"/>
        </w:rPr>
        <w:t xml:space="preserve"> of the main differences between the conciliation and </w:t>
      </w:r>
      <w:r w:rsidRPr="004673FD">
        <w:rPr>
          <w:rFonts w:ascii="Arial" w:hAnsi="Arial" w:cs="Arial"/>
          <w:i/>
          <w:iCs/>
          <w:sz w:val="22"/>
          <w:szCs w:val="22"/>
          <w:lang w:val="en-GB"/>
        </w:rPr>
        <w:t>ad hoc</w:t>
      </w:r>
      <w:r w:rsidRPr="004673FD">
        <w:rPr>
          <w:rFonts w:ascii="Arial" w:hAnsi="Arial" w:cs="Arial"/>
          <w:sz w:val="22"/>
          <w:szCs w:val="22"/>
          <w:lang w:val="en-GB"/>
        </w:rPr>
        <w:t xml:space="preserve"> proceedings.</w:t>
      </w:r>
    </w:p>
    <w:p w14:paraId="04F52A15" w14:textId="77777777" w:rsidR="00F47A63" w:rsidRPr="004673FD" w:rsidRDefault="00F47A63" w:rsidP="00F47A63">
      <w:pPr>
        <w:rPr>
          <w:rFonts w:ascii="Arial" w:hAnsi="Arial" w:cs="Arial"/>
          <w:bCs/>
          <w:sz w:val="22"/>
          <w:szCs w:val="22"/>
          <w:lang w:val="en-GB"/>
        </w:rPr>
      </w:pPr>
    </w:p>
    <w:p w14:paraId="1AA8A07A" w14:textId="2BBA1306" w:rsidR="006F4E04" w:rsidRPr="00DF16B9" w:rsidRDefault="00983729" w:rsidP="006F4E04">
      <w:p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 xml:space="preserve">The main differences are:  </w:t>
      </w:r>
    </w:p>
    <w:p w14:paraId="61924AB9" w14:textId="44498575" w:rsidR="00983729" w:rsidRPr="00DF16B9" w:rsidRDefault="00983729" w:rsidP="006F4E04">
      <w:pPr>
        <w:jc w:val="both"/>
        <w:rPr>
          <w:rFonts w:ascii="Arial" w:hAnsi="Arial" w:cs="Arial"/>
          <w:color w:val="808080" w:themeColor="background1" w:themeShade="80"/>
          <w:sz w:val="22"/>
          <w:szCs w:val="22"/>
          <w:lang w:val="en-GB"/>
        </w:rPr>
      </w:pPr>
    </w:p>
    <w:p w14:paraId="5391A2B5" w14:textId="4C7B6BFC" w:rsidR="00983729" w:rsidRPr="00DF16B9" w:rsidRDefault="00983729" w:rsidP="00983729">
      <w:pPr>
        <w:pStyle w:val="ListParagraph"/>
        <w:numPr>
          <w:ilvl w:val="0"/>
          <w:numId w:val="24"/>
        </w:num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That a conciliation agreement is ratified by the court at the request of the debtor.</w:t>
      </w:r>
    </w:p>
    <w:p w14:paraId="13FF6913" w14:textId="67469F50" w:rsidR="000101F5" w:rsidRPr="00DF16B9" w:rsidRDefault="00983729" w:rsidP="00983729">
      <w:pPr>
        <w:ind w:left="720"/>
        <w:jc w:val="both"/>
        <w:rPr>
          <w:rFonts w:ascii="Arial" w:hAnsi="Arial" w:cs="Arial"/>
          <w:bCs/>
          <w:color w:val="808080" w:themeColor="background1" w:themeShade="80"/>
          <w:sz w:val="22"/>
          <w:szCs w:val="22"/>
          <w:lang w:val="en-GB"/>
        </w:rPr>
      </w:pPr>
      <w:r w:rsidRPr="00DF16B9">
        <w:rPr>
          <w:rFonts w:ascii="Arial" w:hAnsi="Arial" w:cs="Arial"/>
          <w:bCs/>
          <w:color w:val="808080" w:themeColor="background1" w:themeShade="80"/>
          <w:sz w:val="22"/>
          <w:szCs w:val="22"/>
          <w:lang w:val="en-GB"/>
        </w:rPr>
        <w:t>The court can either approve the agreement or sanction the agreement.</w:t>
      </w:r>
    </w:p>
    <w:p w14:paraId="1B5AA824" w14:textId="72554D8C" w:rsidR="00983729" w:rsidRPr="00DF16B9" w:rsidRDefault="00D01888" w:rsidP="00983729">
      <w:pPr>
        <w:pStyle w:val="ListParagraph"/>
        <w:numPr>
          <w:ilvl w:val="0"/>
          <w:numId w:val="24"/>
        </w:numPr>
        <w:jc w:val="both"/>
        <w:rPr>
          <w:rFonts w:ascii="Arial" w:hAnsi="Arial" w:cs="Arial"/>
          <w:bCs/>
          <w:color w:val="808080" w:themeColor="background1" w:themeShade="80"/>
          <w:sz w:val="22"/>
          <w:szCs w:val="22"/>
          <w:lang w:val="en-GB"/>
        </w:rPr>
      </w:pPr>
      <w:r w:rsidRPr="00DF16B9">
        <w:rPr>
          <w:rFonts w:ascii="Arial" w:hAnsi="Arial" w:cs="Arial"/>
          <w:bCs/>
          <w:color w:val="808080" w:themeColor="background1" w:themeShade="80"/>
          <w:sz w:val="22"/>
          <w:szCs w:val="22"/>
          <w:lang w:val="en-GB"/>
        </w:rPr>
        <w:lastRenderedPageBreak/>
        <w:t xml:space="preserve">With the Ad hoc mandate the debtor cannot be insolvent to avail the mandate but with conciliation the debtor must not have been insolvent for more than 45 </w:t>
      </w:r>
      <w:proofErr w:type="gramStart"/>
      <w:r w:rsidRPr="00DF16B9">
        <w:rPr>
          <w:rFonts w:ascii="Arial" w:hAnsi="Arial" w:cs="Arial"/>
          <w:bCs/>
          <w:color w:val="808080" w:themeColor="background1" w:themeShade="80"/>
          <w:sz w:val="22"/>
          <w:szCs w:val="22"/>
          <w:lang w:val="en-GB"/>
        </w:rPr>
        <w:t>days</w:t>
      </w:r>
      <w:proofErr w:type="gramEnd"/>
    </w:p>
    <w:p w14:paraId="480C6C3C" w14:textId="14E9AB51" w:rsidR="004A51A5" w:rsidRPr="004673FD" w:rsidRDefault="004A51A5" w:rsidP="000101F5">
      <w:pPr>
        <w:jc w:val="both"/>
        <w:rPr>
          <w:rFonts w:ascii="Arial" w:hAnsi="Arial" w:cs="Arial"/>
          <w:bCs/>
          <w:sz w:val="22"/>
          <w:szCs w:val="22"/>
          <w:lang w:val="en-GB"/>
        </w:rPr>
      </w:pPr>
    </w:p>
    <w:p w14:paraId="3864E91B" w14:textId="77777777" w:rsidR="006F4E04" w:rsidRPr="004673FD" w:rsidRDefault="006F4E04" w:rsidP="000101F5">
      <w:pPr>
        <w:jc w:val="both"/>
        <w:rPr>
          <w:rFonts w:ascii="Arial" w:hAnsi="Arial" w:cs="Arial"/>
          <w:bCs/>
          <w:sz w:val="22"/>
          <w:szCs w:val="22"/>
          <w:lang w:val="en-GB"/>
        </w:rPr>
      </w:pPr>
    </w:p>
    <w:p w14:paraId="592D0416" w14:textId="77777777" w:rsidR="00F47A63" w:rsidRPr="004673FD" w:rsidRDefault="00F47A63" w:rsidP="00F47A63">
      <w:pPr>
        <w:rPr>
          <w:rFonts w:ascii="Arial" w:hAnsi="Arial" w:cs="Arial"/>
          <w:b/>
          <w:bCs/>
          <w:sz w:val="22"/>
          <w:szCs w:val="22"/>
          <w:lang w:val="en-GB"/>
        </w:rPr>
      </w:pPr>
      <w:r w:rsidRPr="004673FD">
        <w:rPr>
          <w:rFonts w:ascii="Arial" w:hAnsi="Arial" w:cs="Arial"/>
          <w:b/>
          <w:bCs/>
          <w:sz w:val="22"/>
          <w:szCs w:val="22"/>
          <w:lang w:val="en-GB"/>
        </w:rPr>
        <w:t>QUESTION 3 (essay-type question) [15 marks]</w:t>
      </w:r>
    </w:p>
    <w:p w14:paraId="2F029FFA" w14:textId="77777777" w:rsidR="00F47A63" w:rsidRPr="004673FD" w:rsidRDefault="00F47A63" w:rsidP="00F47A63">
      <w:pPr>
        <w:rPr>
          <w:rFonts w:ascii="Arial" w:hAnsi="Arial" w:cs="Arial"/>
          <w:b/>
          <w:bCs/>
          <w:sz w:val="22"/>
          <w:szCs w:val="22"/>
          <w:lang w:val="en-GB"/>
        </w:rPr>
      </w:pPr>
    </w:p>
    <w:p w14:paraId="12C00773" w14:textId="77777777" w:rsidR="00F47A63" w:rsidRPr="004673FD" w:rsidRDefault="00F47A63" w:rsidP="00F47A63">
      <w:pPr>
        <w:jc w:val="both"/>
        <w:rPr>
          <w:rFonts w:ascii="Arial" w:hAnsi="Arial" w:cs="Arial"/>
          <w:b/>
          <w:bCs/>
          <w:sz w:val="22"/>
          <w:szCs w:val="22"/>
          <w:lang w:val="en-GB"/>
        </w:rPr>
      </w:pPr>
      <w:r w:rsidRPr="004673FD">
        <w:rPr>
          <w:rFonts w:ascii="Arial" w:hAnsi="Arial" w:cs="Arial"/>
          <w:b/>
          <w:bCs/>
          <w:sz w:val="22"/>
          <w:szCs w:val="22"/>
          <w:lang w:val="en-GB"/>
        </w:rPr>
        <w:t xml:space="preserve">In addition to the correctness, completeness (including references to case law, if applicable) and originality of your answers to the questions below, marks may be awarded or deducted </w:t>
      </w:r>
      <w:proofErr w:type="gramStart"/>
      <w:r w:rsidRPr="004673FD">
        <w:rPr>
          <w:rFonts w:ascii="Arial" w:hAnsi="Arial" w:cs="Arial"/>
          <w:b/>
          <w:bCs/>
          <w:sz w:val="22"/>
          <w:szCs w:val="22"/>
          <w:lang w:val="en-GB"/>
        </w:rPr>
        <w:t>on the basis of</w:t>
      </w:r>
      <w:proofErr w:type="gramEnd"/>
      <w:r w:rsidRPr="004673FD">
        <w:rPr>
          <w:rFonts w:ascii="Arial" w:hAnsi="Arial" w:cs="Arial"/>
          <w:b/>
          <w:bCs/>
          <w:sz w:val="22"/>
          <w:szCs w:val="22"/>
          <w:lang w:val="en-GB"/>
        </w:rPr>
        <w:t xml:space="preserve"> your presentation, expression and writing skills.</w:t>
      </w:r>
    </w:p>
    <w:p w14:paraId="6BEA8125" w14:textId="77777777" w:rsidR="00F47A63" w:rsidRPr="004673FD" w:rsidRDefault="00F47A63" w:rsidP="00B60617">
      <w:pPr>
        <w:pStyle w:val="INSOLstyleheading4"/>
        <w:rPr>
          <w:rFonts w:ascii="Arial" w:hAnsi="Arial"/>
          <w:color w:val="auto"/>
        </w:rPr>
      </w:pPr>
    </w:p>
    <w:p w14:paraId="1E695564" w14:textId="77777777" w:rsidR="00F47A63" w:rsidRPr="004673FD" w:rsidRDefault="00F47A63" w:rsidP="00B60617">
      <w:pPr>
        <w:pStyle w:val="INSOLstyleheading4"/>
        <w:rPr>
          <w:rFonts w:ascii="Arial" w:hAnsi="Arial"/>
          <w:iCs/>
          <w:color w:val="auto"/>
        </w:rPr>
      </w:pPr>
      <w:r w:rsidRPr="004673FD">
        <w:rPr>
          <w:rFonts w:ascii="Arial" w:hAnsi="Arial"/>
          <w:color w:val="auto"/>
        </w:rPr>
        <w:t>Question 3.1 [maximum 5 marks]</w:t>
      </w:r>
    </w:p>
    <w:p w14:paraId="49FD9500" w14:textId="77777777" w:rsidR="00F47A63" w:rsidRPr="004673FD" w:rsidRDefault="00F47A63" w:rsidP="00F47A63">
      <w:pPr>
        <w:jc w:val="both"/>
        <w:rPr>
          <w:rFonts w:ascii="Arial" w:hAnsi="Arial" w:cs="Arial"/>
          <w:b/>
          <w:bCs/>
          <w:sz w:val="22"/>
          <w:szCs w:val="22"/>
          <w:shd w:val="clear" w:color="auto" w:fill="FFFFFF"/>
          <w:lang w:val="en-GB"/>
        </w:rPr>
      </w:pPr>
    </w:p>
    <w:p w14:paraId="1D07A44F" w14:textId="77777777" w:rsidR="0094117F" w:rsidRPr="00DF16B9" w:rsidRDefault="00F47A63" w:rsidP="0094117F">
      <w:pPr>
        <w:spacing w:line="276" w:lineRule="auto"/>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 xml:space="preserve">France has often been characterised as a “restructuring-biased” jurisdiction. However, in recent times, French insolvency law has evolved to increase the protection afforded to creditors. Is it more accurate to say that at present, French insolvency law is “debtor-friendly” or “creditor-friendly”? Justify your answer with reference to the law and legal provisions.  </w:t>
      </w:r>
    </w:p>
    <w:p w14:paraId="672DC0BC" w14:textId="77777777" w:rsidR="0094117F" w:rsidRPr="00DF16B9" w:rsidRDefault="0094117F" w:rsidP="0094117F">
      <w:pPr>
        <w:spacing w:line="276" w:lineRule="auto"/>
        <w:jc w:val="both"/>
        <w:rPr>
          <w:rFonts w:ascii="Arial" w:hAnsi="Arial" w:cs="Arial"/>
          <w:color w:val="808080" w:themeColor="background1" w:themeShade="80"/>
          <w:sz w:val="22"/>
          <w:szCs w:val="22"/>
          <w:lang w:val="en-GB"/>
        </w:rPr>
      </w:pPr>
    </w:p>
    <w:p w14:paraId="367EA202" w14:textId="77777777" w:rsidR="0058609C" w:rsidRPr="00DF16B9" w:rsidRDefault="0058609C" w:rsidP="0058609C">
      <w:p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France was correctly regarded a restructuring-biased or debtor friendly jurisdiction. The emphasis was on ensuring debtor firms remain in business and / or be rehabilitated despite sometimes justifiable opposition by creditors and / or disregard of the legitimate interests of creditors. This perception has changed somewhat due to various legislative changes in the form of Ordinance No. 2020-596 of 20 May 2020 and Ordinance No. 2021-1193 which introduced the EU Parliament’s Directive no. 2019/1023 into French law.</w:t>
      </w:r>
    </w:p>
    <w:p w14:paraId="3319F27C" w14:textId="77777777" w:rsidR="0058609C" w:rsidRPr="00DF16B9" w:rsidRDefault="0058609C" w:rsidP="0058609C">
      <w:pPr>
        <w:spacing w:line="360" w:lineRule="auto"/>
        <w:rPr>
          <w:rFonts w:ascii="Arial" w:hAnsi="Arial" w:cs="Arial"/>
          <w:color w:val="808080" w:themeColor="background1" w:themeShade="80"/>
          <w:sz w:val="22"/>
          <w:szCs w:val="22"/>
        </w:rPr>
      </w:pPr>
    </w:p>
    <w:p w14:paraId="05783BAB" w14:textId="77777777" w:rsidR="0058609C" w:rsidRPr="00DF16B9" w:rsidRDefault="0058609C" w:rsidP="0058609C">
      <w:p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Although continuing to promote restructuring, sections of the Ordinances have the effect of promoting the interests of creditors to such an extent that in some instances creditors can take control of a debtor from its existing shareholders.  Other pro-creditors changes include the following: </w:t>
      </w:r>
    </w:p>
    <w:p w14:paraId="7A044E15" w14:textId="77777777" w:rsidR="00A930D2" w:rsidRPr="00DF16B9" w:rsidRDefault="00A930D2" w:rsidP="00A930D2">
      <w:pPr>
        <w:pStyle w:val="ListParagraph"/>
        <w:spacing w:line="360" w:lineRule="auto"/>
        <w:ind w:left="1080"/>
        <w:rPr>
          <w:rFonts w:ascii="Arial" w:hAnsi="Arial" w:cs="Arial"/>
          <w:color w:val="808080" w:themeColor="background1" w:themeShade="80"/>
          <w:sz w:val="22"/>
          <w:szCs w:val="22"/>
        </w:rPr>
      </w:pPr>
    </w:p>
    <w:p w14:paraId="7095C092" w14:textId="78BCB1F7" w:rsidR="0058609C" w:rsidRPr="00DF16B9" w:rsidRDefault="0058609C" w:rsidP="0058609C">
      <w:pPr>
        <w:pStyle w:val="ListParagraph"/>
        <w:numPr>
          <w:ilvl w:val="0"/>
          <w:numId w:val="28"/>
        </w:num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They introduced new safeguard and reorganization privileges for creditors who make “new cash” contributions to the debtor during the ‘observation period’. While the emphasis is still on rehabilitation of distressed companies, creditors are encouraged to assist in financing distressed companies during the conciliation period by being afforded the right to claim back those contributions as </w:t>
      </w:r>
      <w:r w:rsidRPr="00DF16B9">
        <w:rPr>
          <w:rFonts w:ascii="Arial" w:hAnsi="Arial" w:cs="Arial"/>
          <w:i/>
          <w:iCs/>
          <w:color w:val="808080" w:themeColor="background1" w:themeShade="80"/>
          <w:sz w:val="22"/>
          <w:szCs w:val="22"/>
        </w:rPr>
        <w:t>priority claims</w:t>
      </w:r>
      <w:r w:rsidRPr="00DF16B9">
        <w:rPr>
          <w:rFonts w:ascii="Arial" w:hAnsi="Arial" w:cs="Arial"/>
          <w:color w:val="808080" w:themeColor="background1" w:themeShade="80"/>
          <w:sz w:val="22"/>
          <w:szCs w:val="22"/>
        </w:rPr>
        <w:t xml:space="preserve"> in the event of insolvency.</w:t>
      </w:r>
    </w:p>
    <w:p w14:paraId="5F8126DC" w14:textId="77777777" w:rsidR="00A930D2" w:rsidRPr="00DF16B9" w:rsidRDefault="00A930D2" w:rsidP="00A930D2">
      <w:pPr>
        <w:pStyle w:val="ListParagraph"/>
        <w:spacing w:line="360" w:lineRule="auto"/>
        <w:ind w:left="1080"/>
        <w:rPr>
          <w:rFonts w:ascii="Arial" w:hAnsi="Arial" w:cs="Arial"/>
          <w:color w:val="808080" w:themeColor="background1" w:themeShade="80"/>
          <w:sz w:val="22"/>
          <w:szCs w:val="22"/>
        </w:rPr>
      </w:pPr>
    </w:p>
    <w:p w14:paraId="3C099CBF" w14:textId="13DB4F62" w:rsidR="0058609C" w:rsidRPr="00DF16B9" w:rsidRDefault="0058609C" w:rsidP="0058609C">
      <w:pPr>
        <w:pStyle w:val="ListParagraph"/>
        <w:numPr>
          <w:ilvl w:val="0"/>
          <w:numId w:val="28"/>
        </w:num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In terms of the conciliation process, creditors and banks are now reassured by the requirement that a debtor must provide a proper </w:t>
      </w:r>
      <w:r w:rsidRPr="00DF16B9">
        <w:rPr>
          <w:rFonts w:ascii="Arial" w:hAnsi="Arial" w:cs="Arial"/>
          <w:i/>
          <w:iCs/>
          <w:color w:val="808080" w:themeColor="background1" w:themeShade="80"/>
          <w:sz w:val="22"/>
          <w:szCs w:val="22"/>
        </w:rPr>
        <w:t>independent business review</w:t>
      </w:r>
      <w:r w:rsidRPr="00DF16B9">
        <w:rPr>
          <w:rFonts w:ascii="Arial" w:hAnsi="Arial" w:cs="Arial"/>
          <w:color w:val="808080" w:themeColor="background1" w:themeShade="80"/>
          <w:sz w:val="22"/>
          <w:szCs w:val="22"/>
        </w:rPr>
        <w:t xml:space="preserve"> (IBR) to its creditors which makes it less likely that creditors will trigger a default and therefore cause the insolvency of their client debtors.</w:t>
      </w:r>
    </w:p>
    <w:p w14:paraId="579AD7B0" w14:textId="77777777" w:rsidR="00A930D2" w:rsidRPr="00DF16B9" w:rsidRDefault="00A930D2" w:rsidP="00A930D2">
      <w:pPr>
        <w:pStyle w:val="ListParagraph"/>
        <w:spacing w:line="360" w:lineRule="auto"/>
        <w:ind w:left="1080"/>
        <w:rPr>
          <w:rFonts w:ascii="Arial" w:hAnsi="Arial" w:cs="Arial"/>
          <w:color w:val="808080" w:themeColor="background1" w:themeShade="80"/>
          <w:sz w:val="22"/>
          <w:szCs w:val="22"/>
        </w:rPr>
      </w:pPr>
    </w:p>
    <w:p w14:paraId="57CF2107" w14:textId="5E35F8E8" w:rsidR="0058609C" w:rsidRPr="00DF16B9" w:rsidRDefault="0058609C" w:rsidP="0058609C">
      <w:pPr>
        <w:pStyle w:val="ListParagraph"/>
        <w:numPr>
          <w:ilvl w:val="0"/>
          <w:numId w:val="28"/>
        </w:num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In terms of safeguarding proceedings, </w:t>
      </w:r>
    </w:p>
    <w:p w14:paraId="4032FAFC" w14:textId="77777777" w:rsidR="0058609C" w:rsidRPr="00DF16B9" w:rsidRDefault="0058609C" w:rsidP="0058609C">
      <w:pPr>
        <w:pStyle w:val="ListParagraph"/>
        <w:numPr>
          <w:ilvl w:val="1"/>
          <w:numId w:val="28"/>
        </w:num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lastRenderedPageBreak/>
        <w:t>classes of creditors must be organized which then</w:t>
      </w:r>
      <w:r w:rsidRPr="00DF16B9">
        <w:rPr>
          <w:rFonts w:ascii="Arial" w:hAnsi="Arial" w:cs="Arial"/>
          <w:i/>
          <w:iCs/>
          <w:color w:val="808080" w:themeColor="background1" w:themeShade="80"/>
          <w:sz w:val="22"/>
          <w:szCs w:val="22"/>
        </w:rPr>
        <w:t xml:space="preserve"> consider and vot</w:t>
      </w:r>
      <w:r w:rsidRPr="00DF16B9">
        <w:rPr>
          <w:rFonts w:ascii="Arial" w:hAnsi="Arial" w:cs="Arial"/>
          <w:color w:val="808080" w:themeColor="background1" w:themeShade="80"/>
          <w:sz w:val="22"/>
          <w:szCs w:val="22"/>
        </w:rPr>
        <w:t>e on the debtor’s reorganization plans;</w:t>
      </w:r>
    </w:p>
    <w:p w14:paraId="7ED36F88" w14:textId="77777777" w:rsidR="0058609C" w:rsidRPr="00DF16B9" w:rsidRDefault="0058609C" w:rsidP="0058609C">
      <w:pPr>
        <w:pStyle w:val="ListParagraph"/>
        <w:numPr>
          <w:ilvl w:val="1"/>
          <w:numId w:val="28"/>
        </w:num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creditors must now be </w:t>
      </w:r>
      <w:r w:rsidRPr="00DF16B9">
        <w:rPr>
          <w:rFonts w:ascii="Arial" w:hAnsi="Arial" w:cs="Arial"/>
          <w:i/>
          <w:iCs/>
          <w:color w:val="808080" w:themeColor="background1" w:themeShade="80"/>
          <w:sz w:val="22"/>
          <w:szCs w:val="22"/>
        </w:rPr>
        <w:t>consulted</w:t>
      </w:r>
      <w:r w:rsidRPr="00DF16B9">
        <w:rPr>
          <w:rFonts w:ascii="Arial" w:hAnsi="Arial" w:cs="Arial"/>
          <w:color w:val="808080" w:themeColor="background1" w:themeShade="80"/>
          <w:sz w:val="22"/>
          <w:szCs w:val="22"/>
        </w:rPr>
        <w:t xml:space="preserve"> about how the debtor’s liabilities will be settled under the safeguard plan </w:t>
      </w:r>
      <w:r w:rsidRPr="00DF16B9">
        <w:rPr>
          <w:rFonts w:ascii="Arial" w:hAnsi="Arial" w:cs="Arial"/>
          <w:i/>
          <w:iCs/>
          <w:color w:val="808080" w:themeColor="background1" w:themeShade="80"/>
          <w:sz w:val="22"/>
          <w:szCs w:val="22"/>
        </w:rPr>
        <w:t>before</w:t>
      </w:r>
      <w:r w:rsidRPr="00DF16B9">
        <w:rPr>
          <w:rFonts w:ascii="Arial" w:hAnsi="Arial" w:cs="Arial"/>
          <w:color w:val="808080" w:themeColor="background1" w:themeShade="80"/>
          <w:sz w:val="22"/>
          <w:szCs w:val="22"/>
        </w:rPr>
        <w:t xml:space="preserve"> the court may approve the plan;</w:t>
      </w:r>
    </w:p>
    <w:p w14:paraId="106ABA62" w14:textId="77777777" w:rsidR="0058609C" w:rsidRPr="00DF16B9" w:rsidRDefault="0058609C" w:rsidP="0058609C">
      <w:pPr>
        <w:pStyle w:val="ListParagraph"/>
        <w:numPr>
          <w:ilvl w:val="1"/>
          <w:numId w:val="28"/>
        </w:num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the court may no longer </w:t>
      </w:r>
      <w:r w:rsidRPr="00DF16B9">
        <w:rPr>
          <w:rFonts w:ascii="Arial" w:hAnsi="Arial" w:cs="Arial"/>
          <w:i/>
          <w:iCs/>
          <w:color w:val="808080" w:themeColor="background1" w:themeShade="80"/>
          <w:sz w:val="22"/>
          <w:szCs w:val="22"/>
        </w:rPr>
        <w:t>force down</w:t>
      </w:r>
      <w:r w:rsidRPr="00DF16B9">
        <w:rPr>
          <w:rFonts w:ascii="Arial" w:hAnsi="Arial" w:cs="Arial"/>
          <w:color w:val="808080" w:themeColor="background1" w:themeShade="80"/>
          <w:sz w:val="22"/>
          <w:szCs w:val="22"/>
        </w:rPr>
        <w:t xml:space="preserve"> a payment plan on creditors if the classes of creditors reject the proposed plan.</w:t>
      </w:r>
    </w:p>
    <w:p w14:paraId="195EA03D" w14:textId="77777777" w:rsidR="00A930D2" w:rsidRPr="00DF16B9" w:rsidRDefault="00A930D2" w:rsidP="00A930D2">
      <w:pPr>
        <w:pStyle w:val="ListParagraph"/>
        <w:spacing w:line="360" w:lineRule="auto"/>
        <w:ind w:left="1080"/>
        <w:rPr>
          <w:rFonts w:ascii="Arial" w:hAnsi="Arial" w:cs="Arial"/>
          <w:color w:val="808080" w:themeColor="background1" w:themeShade="80"/>
          <w:sz w:val="22"/>
          <w:szCs w:val="22"/>
        </w:rPr>
      </w:pPr>
    </w:p>
    <w:p w14:paraId="697CEC62" w14:textId="68F1A548" w:rsidR="0058609C" w:rsidRPr="00DF16B9" w:rsidRDefault="0058609C" w:rsidP="0058609C">
      <w:pPr>
        <w:pStyle w:val="ListParagraph"/>
        <w:numPr>
          <w:ilvl w:val="0"/>
          <w:numId w:val="28"/>
        </w:num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The scope of accelerated safeguard proceedings may be limited to financial creditors only if the nature of the debtor’s indebtedness is such that the plan could be adopted by those creditors </w:t>
      </w:r>
      <w:r w:rsidRPr="00DF16B9">
        <w:rPr>
          <w:rFonts w:ascii="Arial" w:hAnsi="Arial" w:cs="Arial"/>
          <w:i/>
          <w:iCs/>
          <w:color w:val="808080" w:themeColor="background1" w:themeShade="80"/>
          <w:sz w:val="22"/>
          <w:szCs w:val="22"/>
        </w:rPr>
        <w:t>alone</w:t>
      </w:r>
      <w:r w:rsidRPr="00DF16B9">
        <w:rPr>
          <w:rFonts w:ascii="Arial" w:hAnsi="Arial" w:cs="Arial"/>
          <w:color w:val="808080" w:themeColor="background1" w:themeShade="80"/>
          <w:sz w:val="22"/>
          <w:szCs w:val="22"/>
        </w:rPr>
        <w:t>. Thus, financial creditors are afforded an increasingly important role in ensuring that the safeguarding proceedings are completed over the shortest period possible.</w:t>
      </w:r>
    </w:p>
    <w:p w14:paraId="788560F0" w14:textId="77777777" w:rsidR="0058609C" w:rsidRPr="00DF16B9" w:rsidRDefault="0058609C" w:rsidP="0058609C">
      <w:pPr>
        <w:pStyle w:val="ListParagraph"/>
        <w:spacing w:line="360" w:lineRule="auto"/>
        <w:ind w:left="1080"/>
        <w:rPr>
          <w:rFonts w:ascii="Arial" w:hAnsi="Arial" w:cs="Arial"/>
          <w:color w:val="808080" w:themeColor="background1" w:themeShade="80"/>
          <w:sz w:val="22"/>
          <w:szCs w:val="22"/>
        </w:rPr>
      </w:pPr>
    </w:p>
    <w:p w14:paraId="2FE4C243" w14:textId="77777777" w:rsidR="0058609C" w:rsidRPr="00DF16B9" w:rsidRDefault="0058609C" w:rsidP="0058609C">
      <w:pPr>
        <w:pStyle w:val="ListParagraph"/>
        <w:numPr>
          <w:ilvl w:val="0"/>
          <w:numId w:val="28"/>
        </w:num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At the same time, the interests of even dissenting creditors must now be taking seriously in that the court must be satisfied that the plan meets the best interests of creditors’ test with respect </w:t>
      </w:r>
      <w:r w:rsidRPr="00DF16B9">
        <w:rPr>
          <w:rFonts w:ascii="Arial" w:hAnsi="Arial" w:cs="Arial"/>
          <w:i/>
          <w:iCs/>
          <w:color w:val="808080" w:themeColor="background1" w:themeShade="80"/>
          <w:sz w:val="22"/>
          <w:szCs w:val="22"/>
        </w:rPr>
        <w:t>to dissenting creditors</w:t>
      </w:r>
      <w:r w:rsidRPr="00DF16B9">
        <w:rPr>
          <w:rFonts w:ascii="Arial" w:hAnsi="Arial" w:cs="Arial"/>
          <w:color w:val="808080" w:themeColor="background1" w:themeShade="80"/>
          <w:sz w:val="22"/>
          <w:szCs w:val="22"/>
        </w:rPr>
        <w:t xml:space="preserve">. </w:t>
      </w:r>
    </w:p>
    <w:p w14:paraId="75FD4D8B" w14:textId="77777777" w:rsidR="0058609C" w:rsidRPr="00DF16B9" w:rsidRDefault="0058609C" w:rsidP="0058609C">
      <w:pPr>
        <w:pStyle w:val="ListParagraph"/>
        <w:spacing w:line="360" w:lineRule="auto"/>
        <w:ind w:left="1080"/>
        <w:rPr>
          <w:rFonts w:ascii="Arial" w:hAnsi="Arial" w:cs="Arial"/>
          <w:color w:val="808080" w:themeColor="background1" w:themeShade="80"/>
          <w:sz w:val="22"/>
          <w:szCs w:val="22"/>
        </w:rPr>
      </w:pPr>
    </w:p>
    <w:p w14:paraId="1194B919" w14:textId="77777777" w:rsidR="0058609C" w:rsidRPr="00DF16B9" w:rsidRDefault="0058609C" w:rsidP="0058609C">
      <w:pPr>
        <w:pStyle w:val="ListParagraph"/>
        <w:numPr>
          <w:ilvl w:val="0"/>
          <w:numId w:val="28"/>
        </w:num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After the introduction of the Ordinances, the French government merged the then existing accelerated safeguard proceedings and accelerated financial safeguard proceedings into a new accelerated safeguard proceeding.</w:t>
      </w:r>
    </w:p>
    <w:p w14:paraId="118DA144" w14:textId="77777777" w:rsidR="0058609C" w:rsidRPr="00DF16B9" w:rsidRDefault="0058609C" w:rsidP="0058609C">
      <w:pPr>
        <w:spacing w:line="360" w:lineRule="auto"/>
        <w:rPr>
          <w:rFonts w:ascii="Arial" w:hAnsi="Arial" w:cs="Arial"/>
          <w:color w:val="808080" w:themeColor="background1" w:themeShade="80"/>
          <w:sz w:val="22"/>
          <w:szCs w:val="22"/>
        </w:rPr>
      </w:pPr>
    </w:p>
    <w:p w14:paraId="0170757D" w14:textId="77777777" w:rsidR="0058609C" w:rsidRPr="00DF16B9" w:rsidRDefault="0058609C" w:rsidP="0058609C">
      <w:pPr>
        <w:spacing w:line="360" w:lineRule="auto"/>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At the end of the day, however, the overall objective of France’s insolvency law remains to ensure that a reorganization plan offers a reasonable prospect of avoiding the debtor’s insolvency or of </w:t>
      </w:r>
      <w:r w:rsidRPr="00DF16B9">
        <w:rPr>
          <w:rFonts w:ascii="Arial" w:hAnsi="Arial" w:cs="Arial"/>
          <w:i/>
          <w:iCs/>
          <w:color w:val="808080" w:themeColor="background1" w:themeShade="80"/>
          <w:sz w:val="22"/>
          <w:szCs w:val="22"/>
        </w:rPr>
        <w:t>ensuring the viability of the business</w:t>
      </w:r>
      <w:r w:rsidRPr="00DF16B9">
        <w:rPr>
          <w:rFonts w:ascii="Arial" w:hAnsi="Arial" w:cs="Arial"/>
          <w:color w:val="808080" w:themeColor="background1" w:themeShade="80"/>
          <w:sz w:val="22"/>
          <w:szCs w:val="22"/>
        </w:rPr>
        <w:t xml:space="preserve">. Thus, the restructuring bias remains, albeit this time affording creditors a far great degree of participation and opportunity to safeguard their own interests. </w:t>
      </w:r>
    </w:p>
    <w:p w14:paraId="5189858A" w14:textId="118FF056" w:rsidR="00F47A63" w:rsidRPr="004673FD" w:rsidRDefault="00F47A63" w:rsidP="00B60617">
      <w:pPr>
        <w:pStyle w:val="INSOLstyleheading4"/>
        <w:rPr>
          <w:rFonts w:ascii="Arial" w:hAnsi="Arial"/>
        </w:rPr>
      </w:pPr>
    </w:p>
    <w:p w14:paraId="5A03BC27" w14:textId="77777777" w:rsidR="006F4E04" w:rsidRPr="004673FD" w:rsidRDefault="006F4E04" w:rsidP="006F4E04">
      <w:pPr>
        <w:rPr>
          <w:rFonts w:ascii="Arial" w:hAnsi="Arial" w:cs="Arial"/>
          <w:sz w:val="22"/>
          <w:szCs w:val="22"/>
          <w:lang w:val="en-GB"/>
        </w:rPr>
      </w:pPr>
    </w:p>
    <w:p w14:paraId="23D4EE7A" w14:textId="77777777" w:rsidR="00F47A63" w:rsidRPr="004673FD" w:rsidRDefault="00F47A63" w:rsidP="00B60617">
      <w:pPr>
        <w:pStyle w:val="INSOLstyleheading4"/>
        <w:rPr>
          <w:rFonts w:ascii="Arial" w:hAnsi="Arial"/>
          <w:iCs/>
        </w:rPr>
      </w:pPr>
      <w:r w:rsidRPr="004673FD">
        <w:rPr>
          <w:rFonts w:ascii="Arial" w:hAnsi="Arial"/>
        </w:rPr>
        <w:t>Question 3.2 [maximum 5 marks]</w:t>
      </w:r>
    </w:p>
    <w:p w14:paraId="3ACD9503" w14:textId="77777777" w:rsidR="00F47A63" w:rsidRPr="004673FD" w:rsidRDefault="00F47A63" w:rsidP="00F47A63">
      <w:pPr>
        <w:jc w:val="both"/>
        <w:rPr>
          <w:rFonts w:ascii="Arial" w:hAnsi="Arial" w:cs="Arial"/>
          <w:b/>
          <w:bCs/>
          <w:sz w:val="22"/>
          <w:szCs w:val="22"/>
          <w:shd w:val="clear" w:color="auto" w:fill="FFFFFF"/>
          <w:lang w:val="en-GB"/>
        </w:rPr>
      </w:pPr>
    </w:p>
    <w:p w14:paraId="7BDA73FF" w14:textId="54785A0C" w:rsidR="00F47A63" w:rsidRPr="004673FD" w:rsidRDefault="00F47A63" w:rsidP="00F47A63">
      <w:pPr>
        <w:spacing w:line="276" w:lineRule="auto"/>
        <w:jc w:val="both"/>
        <w:rPr>
          <w:rFonts w:ascii="Arial" w:hAnsi="Arial" w:cs="Arial"/>
          <w:sz w:val="22"/>
          <w:szCs w:val="22"/>
          <w:lang w:val="en-GB"/>
        </w:rPr>
      </w:pPr>
      <w:r w:rsidRPr="004673FD">
        <w:rPr>
          <w:rFonts w:ascii="Arial" w:hAnsi="Arial" w:cs="Arial"/>
          <w:sz w:val="22"/>
          <w:szCs w:val="22"/>
          <w:lang w:val="en-GB"/>
        </w:rPr>
        <w:t xml:space="preserve">While they exhibit some similarities, the safeguard and accelerated safeguard procedures are nonetheless very different proceedings. </w:t>
      </w:r>
      <w:r w:rsidRPr="004673FD">
        <w:rPr>
          <w:rFonts w:ascii="Arial" w:hAnsi="Arial" w:cs="Arial"/>
          <w:b/>
          <w:bCs/>
          <w:sz w:val="22"/>
          <w:szCs w:val="22"/>
          <w:u w:val="single"/>
          <w:lang w:val="en-GB"/>
        </w:rPr>
        <w:t>List the main similarities, differences</w:t>
      </w:r>
      <w:r w:rsidR="0058609C" w:rsidRPr="004673FD">
        <w:rPr>
          <w:rFonts w:ascii="Arial" w:hAnsi="Arial" w:cs="Arial"/>
          <w:b/>
          <w:bCs/>
          <w:sz w:val="22"/>
          <w:szCs w:val="22"/>
          <w:u w:val="single"/>
          <w:lang w:val="en-GB"/>
        </w:rPr>
        <w:t>,</w:t>
      </w:r>
      <w:r w:rsidRPr="004673FD">
        <w:rPr>
          <w:rFonts w:ascii="Arial" w:hAnsi="Arial" w:cs="Arial"/>
          <w:b/>
          <w:bCs/>
          <w:sz w:val="22"/>
          <w:szCs w:val="22"/>
          <w:u w:val="single"/>
          <w:lang w:val="en-GB"/>
        </w:rPr>
        <w:t xml:space="preserve"> and objectives of these two proceedings</w:t>
      </w:r>
      <w:r w:rsidRPr="004673FD">
        <w:rPr>
          <w:rFonts w:ascii="Arial" w:hAnsi="Arial" w:cs="Arial"/>
          <w:sz w:val="22"/>
          <w:szCs w:val="22"/>
          <w:lang w:val="en-GB"/>
        </w:rPr>
        <w:t xml:space="preserve">.   </w:t>
      </w:r>
    </w:p>
    <w:p w14:paraId="06A0EAA9" w14:textId="77777777" w:rsidR="00F47A63" w:rsidRPr="004673FD" w:rsidRDefault="00F47A63" w:rsidP="00F47A63">
      <w:pPr>
        <w:spacing w:line="276" w:lineRule="auto"/>
        <w:jc w:val="both"/>
        <w:rPr>
          <w:rFonts w:ascii="Arial" w:hAnsi="Arial" w:cs="Arial"/>
          <w:sz w:val="22"/>
          <w:szCs w:val="22"/>
          <w:lang w:val="en-GB"/>
        </w:rPr>
      </w:pPr>
    </w:p>
    <w:p w14:paraId="5675E780" w14:textId="77777777" w:rsidR="0058609C" w:rsidRPr="004673FD" w:rsidRDefault="0058609C" w:rsidP="0058609C">
      <w:pPr>
        <w:spacing w:line="360" w:lineRule="auto"/>
        <w:jc w:val="both"/>
        <w:rPr>
          <w:rFonts w:ascii="Arial" w:hAnsi="Arial" w:cs="Arial"/>
          <w:sz w:val="22"/>
          <w:szCs w:val="22"/>
        </w:rPr>
      </w:pPr>
      <w:r w:rsidRPr="004673FD">
        <w:rPr>
          <w:rFonts w:ascii="Arial" w:hAnsi="Arial" w:cs="Arial"/>
          <w:sz w:val="22"/>
          <w:szCs w:val="22"/>
        </w:rPr>
        <w:t>The following abbreviations are used below – ASP for ‘accelerated safeguard proceedings”; “SGP” for safeguard proceedings.</w:t>
      </w:r>
    </w:p>
    <w:p w14:paraId="56CBE411" w14:textId="77777777" w:rsidR="0058609C" w:rsidRPr="004673FD" w:rsidRDefault="0058609C" w:rsidP="0058609C">
      <w:pPr>
        <w:spacing w:line="360" w:lineRule="auto"/>
        <w:jc w:val="both"/>
        <w:rPr>
          <w:rFonts w:ascii="Arial" w:hAnsi="Arial" w:cs="Arial"/>
          <w:sz w:val="22"/>
          <w:szCs w:val="22"/>
          <w:u w:val="single"/>
        </w:rPr>
      </w:pPr>
    </w:p>
    <w:p w14:paraId="043F0E78" w14:textId="7EEFF661" w:rsidR="0058609C" w:rsidRPr="004673FD" w:rsidRDefault="0058609C" w:rsidP="0058609C">
      <w:pPr>
        <w:spacing w:line="360" w:lineRule="auto"/>
        <w:jc w:val="both"/>
        <w:rPr>
          <w:rFonts w:ascii="Arial" w:hAnsi="Arial" w:cs="Arial"/>
          <w:sz w:val="22"/>
          <w:szCs w:val="22"/>
        </w:rPr>
      </w:pPr>
      <w:r w:rsidRPr="004673FD">
        <w:rPr>
          <w:rFonts w:ascii="Arial" w:hAnsi="Arial" w:cs="Arial"/>
          <w:sz w:val="22"/>
          <w:szCs w:val="22"/>
          <w:u w:val="single"/>
        </w:rPr>
        <w:t>Similarities</w:t>
      </w:r>
      <w:r w:rsidRPr="004673FD">
        <w:rPr>
          <w:rFonts w:ascii="Arial" w:hAnsi="Arial" w:cs="Arial"/>
          <w:sz w:val="22"/>
          <w:szCs w:val="22"/>
        </w:rPr>
        <w:t xml:space="preserve"> are:</w:t>
      </w:r>
    </w:p>
    <w:p w14:paraId="021AB377" w14:textId="77777777" w:rsidR="0058609C" w:rsidRPr="004673FD" w:rsidRDefault="0058609C" w:rsidP="0058609C">
      <w:pPr>
        <w:spacing w:line="360" w:lineRule="auto"/>
        <w:jc w:val="both"/>
        <w:rPr>
          <w:rFonts w:ascii="Arial" w:hAnsi="Arial" w:cs="Arial"/>
          <w:sz w:val="22"/>
          <w:szCs w:val="22"/>
        </w:rPr>
      </w:pPr>
    </w:p>
    <w:p w14:paraId="5563939A" w14:textId="77777777" w:rsidR="0058609C" w:rsidRPr="00DF16B9" w:rsidRDefault="0058609C" w:rsidP="00DF16B9">
      <w:pPr>
        <w:pStyle w:val="ListParagraph"/>
        <w:numPr>
          <w:ilvl w:val="0"/>
          <w:numId w:val="27"/>
        </w:num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lastRenderedPageBreak/>
        <w:t>Creditors must be consulted on the way the debtor’s liabilities will be settled.</w:t>
      </w:r>
    </w:p>
    <w:p w14:paraId="68225DB3" w14:textId="77777777" w:rsidR="0058609C" w:rsidRPr="00DF16B9" w:rsidRDefault="0058609C" w:rsidP="00DF16B9">
      <w:pPr>
        <w:jc w:val="both"/>
        <w:rPr>
          <w:rFonts w:ascii="Arial" w:hAnsi="Arial" w:cs="Arial"/>
          <w:color w:val="808080" w:themeColor="background1" w:themeShade="80"/>
          <w:sz w:val="22"/>
          <w:szCs w:val="22"/>
        </w:rPr>
      </w:pPr>
    </w:p>
    <w:p w14:paraId="09719C4F" w14:textId="77777777" w:rsidR="0058609C" w:rsidRPr="00DF16B9" w:rsidRDefault="0058609C" w:rsidP="00DF16B9">
      <w:pPr>
        <w:pStyle w:val="ListParagraph"/>
        <w:numPr>
          <w:ilvl w:val="0"/>
          <w:numId w:val="27"/>
        </w:num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The debtor benefits from an automatic stay on creditors’ payments and actions from the date of the opening judgment (lodgment) of the proceedings.</w:t>
      </w:r>
    </w:p>
    <w:p w14:paraId="668634F9" w14:textId="77777777" w:rsidR="0058609C" w:rsidRPr="00DF16B9" w:rsidRDefault="0058609C" w:rsidP="00DF16B9">
      <w:pPr>
        <w:jc w:val="both"/>
        <w:rPr>
          <w:rFonts w:ascii="Arial" w:hAnsi="Arial" w:cs="Arial"/>
          <w:color w:val="808080" w:themeColor="background1" w:themeShade="80"/>
          <w:sz w:val="22"/>
          <w:szCs w:val="22"/>
        </w:rPr>
      </w:pPr>
    </w:p>
    <w:p w14:paraId="45AB3017" w14:textId="77777777" w:rsidR="0058609C" w:rsidRPr="00DF16B9" w:rsidRDefault="0058609C" w:rsidP="00DF16B9">
      <w:pPr>
        <w:pStyle w:val="ListParagraph"/>
        <w:numPr>
          <w:ilvl w:val="0"/>
          <w:numId w:val="27"/>
        </w:num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The same mechanism for the adoption of the safeguard plan applies.</w:t>
      </w:r>
    </w:p>
    <w:p w14:paraId="7DC52E87" w14:textId="77777777" w:rsidR="0058609C" w:rsidRPr="004673FD" w:rsidRDefault="0058609C" w:rsidP="0058609C">
      <w:pPr>
        <w:spacing w:line="360" w:lineRule="auto"/>
        <w:jc w:val="both"/>
        <w:rPr>
          <w:rFonts w:ascii="Arial" w:hAnsi="Arial" w:cs="Arial"/>
          <w:sz w:val="22"/>
          <w:szCs w:val="22"/>
        </w:rPr>
      </w:pPr>
    </w:p>
    <w:p w14:paraId="1096FA2A" w14:textId="77777777" w:rsidR="0058609C" w:rsidRPr="004673FD" w:rsidRDefault="0058609C" w:rsidP="0058609C">
      <w:pPr>
        <w:spacing w:line="360" w:lineRule="auto"/>
        <w:jc w:val="both"/>
        <w:rPr>
          <w:rFonts w:ascii="Arial" w:hAnsi="Arial" w:cs="Arial"/>
          <w:sz w:val="22"/>
          <w:szCs w:val="22"/>
        </w:rPr>
      </w:pPr>
    </w:p>
    <w:p w14:paraId="0B07E052" w14:textId="77777777" w:rsidR="0058609C" w:rsidRPr="00DF16B9" w:rsidRDefault="0058609C" w:rsidP="00DF16B9">
      <w:p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u w:val="single"/>
        </w:rPr>
        <w:t>Differences</w:t>
      </w:r>
      <w:r w:rsidRPr="00DF16B9">
        <w:rPr>
          <w:rFonts w:ascii="Arial" w:hAnsi="Arial" w:cs="Arial"/>
          <w:color w:val="808080" w:themeColor="background1" w:themeShade="80"/>
          <w:sz w:val="22"/>
          <w:szCs w:val="22"/>
        </w:rPr>
        <w:t xml:space="preserve"> are:</w:t>
      </w:r>
    </w:p>
    <w:p w14:paraId="48357312" w14:textId="77777777" w:rsidR="0058609C" w:rsidRPr="00DF16B9" w:rsidRDefault="0058609C" w:rsidP="00DF16B9">
      <w:pPr>
        <w:jc w:val="both"/>
        <w:rPr>
          <w:rFonts w:ascii="Arial" w:hAnsi="Arial" w:cs="Arial"/>
          <w:color w:val="808080" w:themeColor="background1" w:themeShade="80"/>
          <w:sz w:val="22"/>
          <w:szCs w:val="22"/>
        </w:rPr>
      </w:pPr>
    </w:p>
    <w:p w14:paraId="458C45BE" w14:textId="77777777" w:rsidR="0058609C" w:rsidRPr="00DF16B9" w:rsidRDefault="0058609C" w:rsidP="00DF16B9">
      <w:pPr>
        <w:pStyle w:val="ListParagraph"/>
        <w:numPr>
          <w:ilvl w:val="0"/>
          <w:numId w:val="26"/>
        </w:num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ASP cannot be implemented without prior conciliation proceeding while SGP can.</w:t>
      </w:r>
    </w:p>
    <w:p w14:paraId="315C5973" w14:textId="77777777" w:rsidR="0058609C" w:rsidRPr="00DF16B9" w:rsidRDefault="0058609C" w:rsidP="00DF16B9">
      <w:pPr>
        <w:pStyle w:val="ListParagraph"/>
        <w:jc w:val="both"/>
        <w:rPr>
          <w:rFonts w:ascii="Arial" w:hAnsi="Arial" w:cs="Arial"/>
          <w:color w:val="808080" w:themeColor="background1" w:themeShade="80"/>
          <w:sz w:val="22"/>
          <w:szCs w:val="22"/>
        </w:rPr>
      </w:pPr>
    </w:p>
    <w:p w14:paraId="3EE058EF" w14:textId="77777777" w:rsidR="0058609C" w:rsidRPr="00DF16B9" w:rsidRDefault="0058609C" w:rsidP="00DF16B9">
      <w:pPr>
        <w:pStyle w:val="ListParagraph"/>
        <w:numPr>
          <w:ilvl w:val="0"/>
          <w:numId w:val="26"/>
        </w:num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ASP can begin only if the debtor has formulated a draft safeguard plan during the conciliation phase which is likely to be supported by </w:t>
      </w:r>
      <w:proofErr w:type="gramStart"/>
      <w:r w:rsidRPr="00DF16B9">
        <w:rPr>
          <w:rFonts w:ascii="Arial" w:hAnsi="Arial" w:cs="Arial"/>
          <w:color w:val="808080" w:themeColor="background1" w:themeShade="80"/>
          <w:sz w:val="22"/>
          <w:szCs w:val="22"/>
        </w:rPr>
        <w:t>the majority of</w:t>
      </w:r>
      <w:proofErr w:type="gramEnd"/>
      <w:r w:rsidRPr="00DF16B9">
        <w:rPr>
          <w:rFonts w:ascii="Arial" w:hAnsi="Arial" w:cs="Arial"/>
          <w:color w:val="808080" w:themeColor="background1" w:themeShade="80"/>
          <w:sz w:val="22"/>
          <w:szCs w:val="22"/>
        </w:rPr>
        <w:t xml:space="preserve"> parties that will be impaired by the plan.</w:t>
      </w:r>
    </w:p>
    <w:p w14:paraId="3FC09F97" w14:textId="77777777" w:rsidR="0058609C" w:rsidRPr="00DF16B9" w:rsidRDefault="0058609C" w:rsidP="00DF16B9">
      <w:pPr>
        <w:pStyle w:val="ListParagraph"/>
        <w:jc w:val="both"/>
        <w:rPr>
          <w:rFonts w:ascii="Arial" w:hAnsi="Arial" w:cs="Arial"/>
          <w:color w:val="808080" w:themeColor="background1" w:themeShade="80"/>
          <w:sz w:val="22"/>
          <w:szCs w:val="22"/>
        </w:rPr>
      </w:pPr>
    </w:p>
    <w:p w14:paraId="5BB74ABB" w14:textId="69BFC8D3" w:rsidR="0058609C" w:rsidRPr="00DF16B9" w:rsidRDefault="0058609C" w:rsidP="00DF16B9">
      <w:pPr>
        <w:pStyle w:val="ListParagraph"/>
        <w:numPr>
          <w:ilvl w:val="0"/>
          <w:numId w:val="26"/>
        </w:num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ASP must be concluded within two months of which can be extended up to four months upon request. SGP must be concluded</w:t>
      </w:r>
      <w:r w:rsidR="00E2754B" w:rsidRPr="00DF16B9">
        <w:rPr>
          <w:rFonts w:ascii="Arial" w:hAnsi="Arial" w:cs="Arial"/>
          <w:color w:val="808080" w:themeColor="background1" w:themeShade="80"/>
          <w:sz w:val="22"/>
          <w:szCs w:val="22"/>
        </w:rPr>
        <w:t xml:space="preserve"> within 12 months.</w:t>
      </w:r>
      <w:r w:rsidRPr="00DF16B9">
        <w:rPr>
          <w:rFonts w:ascii="Arial" w:hAnsi="Arial" w:cs="Arial"/>
          <w:color w:val="808080" w:themeColor="background1" w:themeShade="80"/>
          <w:sz w:val="22"/>
          <w:szCs w:val="22"/>
        </w:rPr>
        <w:t xml:space="preserve">  </w:t>
      </w:r>
    </w:p>
    <w:p w14:paraId="21BAD0D6" w14:textId="77777777" w:rsidR="0058609C" w:rsidRPr="00DF16B9" w:rsidRDefault="0058609C" w:rsidP="00DF16B9">
      <w:pPr>
        <w:pStyle w:val="ListParagraph"/>
        <w:jc w:val="both"/>
        <w:rPr>
          <w:rFonts w:ascii="Arial" w:hAnsi="Arial" w:cs="Arial"/>
          <w:color w:val="808080" w:themeColor="background1" w:themeShade="80"/>
          <w:sz w:val="22"/>
          <w:szCs w:val="22"/>
        </w:rPr>
      </w:pPr>
    </w:p>
    <w:p w14:paraId="16EA609C" w14:textId="630593D6" w:rsidR="0058609C" w:rsidRPr="00DF16B9" w:rsidRDefault="0058609C" w:rsidP="00DF16B9">
      <w:pPr>
        <w:pStyle w:val="ListParagraph"/>
        <w:numPr>
          <w:ilvl w:val="0"/>
          <w:numId w:val="26"/>
        </w:num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ASP is available whether the debtor is solvent or not; SGP are available to debtors on a voluntary basis that are still solvent but face difficulties that they cannot overcome. </w:t>
      </w:r>
      <w:r w:rsidR="00E2754B" w:rsidRPr="00DF16B9">
        <w:rPr>
          <w:rFonts w:ascii="Arial" w:hAnsi="Arial" w:cs="Arial"/>
          <w:color w:val="808080" w:themeColor="background1" w:themeShade="80"/>
          <w:sz w:val="22"/>
          <w:szCs w:val="22"/>
        </w:rPr>
        <w:t>Normally SGP is not available to insolvent companies.</w:t>
      </w:r>
    </w:p>
    <w:p w14:paraId="3889035C" w14:textId="77777777" w:rsidR="0058609C" w:rsidRPr="00DF16B9" w:rsidRDefault="0058609C" w:rsidP="00DF16B9">
      <w:pPr>
        <w:pStyle w:val="ListParagraph"/>
        <w:jc w:val="both"/>
        <w:rPr>
          <w:rFonts w:ascii="Arial" w:hAnsi="Arial" w:cs="Arial"/>
          <w:color w:val="808080" w:themeColor="background1" w:themeShade="80"/>
          <w:sz w:val="22"/>
          <w:szCs w:val="22"/>
        </w:rPr>
      </w:pPr>
    </w:p>
    <w:p w14:paraId="7B52AD38" w14:textId="77777777" w:rsidR="0058609C" w:rsidRPr="00DF16B9" w:rsidRDefault="0058609C" w:rsidP="00DF16B9">
      <w:pPr>
        <w:pStyle w:val="ListParagraph"/>
        <w:numPr>
          <w:ilvl w:val="0"/>
          <w:numId w:val="26"/>
        </w:num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ASP can only be sought if the debtor had not been insolvent for more than 45 days before opening conciliation proceedings.</w:t>
      </w:r>
    </w:p>
    <w:p w14:paraId="20E57401" w14:textId="56A592AB" w:rsidR="00864762" w:rsidRPr="00DF16B9" w:rsidRDefault="00864762" w:rsidP="00DF16B9">
      <w:pPr>
        <w:jc w:val="both"/>
        <w:rPr>
          <w:rFonts w:ascii="Arial" w:hAnsi="Arial" w:cs="Arial"/>
          <w:color w:val="808080" w:themeColor="background1" w:themeShade="80"/>
          <w:sz w:val="22"/>
          <w:szCs w:val="22"/>
          <w:lang w:val="en-GB"/>
        </w:rPr>
      </w:pPr>
    </w:p>
    <w:p w14:paraId="06D8ADFB" w14:textId="77777777" w:rsidR="006F4E04" w:rsidRPr="004673FD" w:rsidRDefault="006F4E04" w:rsidP="00864762">
      <w:pPr>
        <w:rPr>
          <w:rFonts w:ascii="Arial" w:hAnsi="Arial" w:cs="Arial"/>
          <w:sz w:val="22"/>
          <w:szCs w:val="22"/>
          <w:lang w:val="en-GB"/>
        </w:rPr>
      </w:pPr>
    </w:p>
    <w:p w14:paraId="2BCD5EC9" w14:textId="77777777" w:rsidR="00F47A63" w:rsidRPr="004673FD" w:rsidRDefault="00F47A63" w:rsidP="00B60617">
      <w:pPr>
        <w:pStyle w:val="INSOLstyleheading4"/>
        <w:rPr>
          <w:rFonts w:ascii="Arial" w:hAnsi="Arial"/>
          <w:iCs/>
        </w:rPr>
      </w:pPr>
      <w:r w:rsidRPr="004673FD">
        <w:rPr>
          <w:rFonts w:ascii="Arial" w:hAnsi="Arial"/>
        </w:rPr>
        <w:t>Question 3.3 [maximum 5 marks]</w:t>
      </w:r>
    </w:p>
    <w:p w14:paraId="00B9FDF8" w14:textId="77777777" w:rsidR="00F47A63" w:rsidRPr="004673FD" w:rsidRDefault="00F47A63" w:rsidP="00F47A63">
      <w:pPr>
        <w:jc w:val="both"/>
        <w:rPr>
          <w:rFonts w:ascii="Arial" w:hAnsi="Arial" w:cs="Arial"/>
          <w:b/>
          <w:bCs/>
          <w:sz w:val="22"/>
          <w:szCs w:val="22"/>
          <w:shd w:val="clear" w:color="auto" w:fill="FFFFFF"/>
          <w:lang w:val="en-GB"/>
        </w:rPr>
      </w:pPr>
    </w:p>
    <w:p w14:paraId="7A50C85D" w14:textId="77777777" w:rsidR="00F47A63" w:rsidRPr="004673FD" w:rsidRDefault="00F47A63" w:rsidP="00F47A63">
      <w:pPr>
        <w:spacing w:line="276" w:lineRule="auto"/>
        <w:jc w:val="both"/>
        <w:rPr>
          <w:rFonts w:ascii="Arial" w:hAnsi="Arial" w:cs="Arial"/>
          <w:sz w:val="22"/>
          <w:szCs w:val="22"/>
          <w:lang w:val="en-GB"/>
        </w:rPr>
      </w:pPr>
      <w:r w:rsidRPr="004673FD">
        <w:rPr>
          <w:rFonts w:ascii="Arial" w:hAnsi="Arial" w:cs="Arial"/>
          <w:sz w:val="22"/>
          <w:szCs w:val="22"/>
          <w:lang w:val="en-GB"/>
        </w:rPr>
        <w:t xml:space="preserve">During the debates surrounding the implementation of the EU Directive on Preventive Restructuring Frameworks 2019, some commentators have suggested that the safeguard and rehabilitation procedures should be merged. </w:t>
      </w:r>
      <w:r w:rsidRPr="004673FD">
        <w:rPr>
          <w:rFonts w:ascii="Arial" w:hAnsi="Arial" w:cs="Arial"/>
          <w:b/>
          <w:bCs/>
          <w:sz w:val="22"/>
          <w:szCs w:val="22"/>
          <w:u w:val="single"/>
          <w:lang w:val="en-GB"/>
        </w:rPr>
        <w:t>Consider whether this was a reasonable idea</w:t>
      </w:r>
      <w:r w:rsidRPr="004673FD">
        <w:rPr>
          <w:rFonts w:ascii="Arial" w:hAnsi="Arial" w:cs="Arial"/>
          <w:sz w:val="22"/>
          <w:szCs w:val="22"/>
          <w:lang w:val="en-GB"/>
        </w:rPr>
        <w:t>.</w:t>
      </w:r>
    </w:p>
    <w:p w14:paraId="08239D9D" w14:textId="77777777" w:rsidR="00F47A63" w:rsidRPr="004673FD" w:rsidRDefault="00F47A63" w:rsidP="00F47A63">
      <w:pPr>
        <w:spacing w:line="276" w:lineRule="auto"/>
        <w:jc w:val="both"/>
        <w:rPr>
          <w:rFonts w:ascii="Arial" w:hAnsi="Arial" w:cs="Arial"/>
          <w:sz w:val="22"/>
          <w:szCs w:val="22"/>
          <w:lang w:val="en-GB"/>
        </w:rPr>
      </w:pPr>
    </w:p>
    <w:p w14:paraId="463AC26E" w14:textId="25FD7BAE" w:rsidR="006D45D8" w:rsidRPr="00DF16B9" w:rsidRDefault="006D45D8" w:rsidP="004D67B3">
      <w:p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 xml:space="preserve">I do not consider that it is a reasonable idea to merge the safeguard and rehabilitation procedures. While the changes made have given creditors </w:t>
      </w:r>
      <w:r w:rsidR="004673FD" w:rsidRPr="00DF16B9">
        <w:rPr>
          <w:rFonts w:ascii="Arial" w:hAnsi="Arial" w:cs="Arial"/>
          <w:color w:val="808080" w:themeColor="background1" w:themeShade="80"/>
          <w:sz w:val="22"/>
          <w:szCs w:val="22"/>
          <w:lang w:val="en-GB"/>
        </w:rPr>
        <w:t xml:space="preserve">a </w:t>
      </w:r>
      <w:r w:rsidRPr="00DF16B9">
        <w:rPr>
          <w:rFonts w:ascii="Arial" w:hAnsi="Arial" w:cs="Arial"/>
          <w:color w:val="808080" w:themeColor="background1" w:themeShade="80"/>
          <w:sz w:val="22"/>
          <w:szCs w:val="22"/>
          <w:lang w:val="en-GB"/>
        </w:rPr>
        <w:t xml:space="preserve">greater </w:t>
      </w:r>
      <w:r w:rsidR="004673FD" w:rsidRPr="00DF16B9">
        <w:rPr>
          <w:rFonts w:ascii="Arial" w:hAnsi="Arial" w:cs="Arial"/>
          <w:color w:val="808080" w:themeColor="background1" w:themeShade="80"/>
          <w:sz w:val="22"/>
          <w:szCs w:val="22"/>
          <w:lang w:val="en-GB"/>
        </w:rPr>
        <w:t xml:space="preserve">role </w:t>
      </w:r>
      <w:r w:rsidRPr="00DF16B9">
        <w:rPr>
          <w:rFonts w:ascii="Arial" w:hAnsi="Arial" w:cs="Arial"/>
          <w:color w:val="808080" w:themeColor="background1" w:themeShade="80"/>
          <w:sz w:val="22"/>
          <w:szCs w:val="22"/>
          <w:lang w:val="en-GB"/>
        </w:rPr>
        <w:t>at the safeguard stage</w:t>
      </w:r>
      <w:r w:rsidR="004673FD" w:rsidRPr="00DF16B9">
        <w:rPr>
          <w:rFonts w:ascii="Arial" w:hAnsi="Arial" w:cs="Arial"/>
          <w:color w:val="808080" w:themeColor="background1" w:themeShade="80"/>
          <w:sz w:val="22"/>
          <w:szCs w:val="22"/>
          <w:lang w:val="en-GB"/>
        </w:rPr>
        <w:t xml:space="preserve"> than before</w:t>
      </w:r>
      <w:r w:rsidRPr="00DF16B9">
        <w:rPr>
          <w:rFonts w:ascii="Arial" w:hAnsi="Arial" w:cs="Arial"/>
          <w:color w:val="808080" w:themeColor="background1" w:themeShade="80"/>
          <w:sz w:val="22"/>
          <w:szCs w:val="22"/>
          <w:lang w:val="en-GB"/>
        </w:rPr>
        <w:t>, the debtor-focussed safeguard procedure is an important mechanism allowing indebted person and firms to take the initiative and play a leading role in guiding themselves out of financially precarious situations. In a rehabil</w:t>
      </w:r>
      <w:r w:rsidR="004673FD" w:rsidRPr="00DF16B9">
        <w:rPr>
          <w:rFonts w:ascii="Arial" w:hAnsi="Arial" w:cs="Arial"/>
          <w:color w:val="808080" w:themeColor="background1" w:themeShade="80"/>
          <w:sz w:val="22"/>
          <w:szCs w:val="22"/>
          <w:lang w:val="en-GB"/>
        </w:rPr>
        <w:t>it</w:t>
      </w:r>
      <w:r w:rsidRPr="00DF16B9">
        <w:rPr>
          <w:rFonts w:ascii="Arial" w:hAnsi="Arial" w:cs="Arial"/>
          <w:color w:val="808080" w:themeColor="background1" w:themeShade="80"/>
          <w:sz w:val="22"/>
          <w:szCs w:val="22"/>
          <w:lang w:val="en-GB"/>
        </w:rPr>
        <w:t xml:space="preserve">ation procedure the creditors play a much more powerful and assertive role and can manouvere the distressed </w:t>
      </w:r>
      <w:r w:rsidR="004673FD" w:rsidRPr="00DF16B9">
        <w:rPr>
          <w:rFonts w:ascii="Arial" w:hAnsi="Arial" w:cs="Arial"/>
          <w:color w:val="808080" w:themeColor="background1" w:themeShade="80"/>
          <w:sz w:val="22"/>
          <w:szCs w:val="22"/>
          <w:lang w:val="en-GB"/>
        </w:rPr>
        <w:t xml:space="preserve">debtor </w:t>
      </w:r>
      <w:r w:rsidRPr="00DF16B9">
        <w:rPr>
          <w:rFonts w:ascii="Arial" w:hAnsi="Arial" w:cs="Arial"/>
          <w:color w:val="808080" w:themeColor="background1" w:themeShade="80"/>
          <w:sz w:val="22"/>
          <w:szCs w:val="22"/>
          <w:lang w:val="en-GB"/>
        </w:rPr>
        <w:t xml:space="preserve">in the direction of liquidation </w:t>
      </w:r>
      <w:r w:rsidR="004673FD" w:rsidRPr="00DF16B9">
        <w:rPr>
          <w:rFonts w:ascii="Arial" w:hAnsi="Arial" w:cs="Arial"/>
          <w:color w:val="808080" w:themeColor="background1" w:themeShade="80"/>
          <w:sz w:val="22"/>
          <w:szCs w:val="22"/>
          <w:lang w:val="en-GB"/>
        </w:rPr>
        <w:t xml:space="preserve">if the creditors rehabilitation demands are not met, </w:t>
      </w:r>
      <w:r w:rsidRPr="00DF16B9">
        <w:rPr>
          <w:rFonts w:ascii="Arial" w:hAnsi="Arial" w:cs="Arial"/>
          <w:color w:val="808080" w:themeColor="background1" w:themeShade="80"/>
          <w:sz w:val="22"/>
          <w:szCs w:val="22"/>
          <w:lang w:val="en-GB"/>
        </w:rPr>
        <w:t>and the tragi</w:t>
      </w:r>
      <w:r w:rsidR="004673FD" w:rsidRPr="00DF16B9">
        <w:rPr>
          <w:rFonts w:ascii="Arial" w:hAnsi="Arial" w:cs="Arial"/>
          <w:color w:val="808080" w:themeColor="background1" w:themeShade="80"/>
          <w:sz w:val="22"/>
          <w:szCs w:val="22"/>
          <w:lang w:val="en-GB"/>
        </w:rPr>
        <w:t>c</w:t>
      </w:r>
      <w:r w:rsidRPr="00DF16B9">
        <w:rPr>
          <w:rFonts w:ascii="Arial" w:hAnsi="Arial" w:cs="Arial"/>
          <w:color w:val="808080" w:themeColor="background1" w:themeShade="80"/>
          <w:sz w:val="22"/>
          <w:szCs w:val="22"/>
          <w:lang w:val="en-GB"/>
        </w:rPr>
        <w:t xml:space="preserve"> </w:t>
      </w:r>
      <w:r w:rsidR="008E08E1" w:rsidRPr="00DF16B9">
        <w:rPr>
          <w:rFonts w:ascii="Arial" w:hAnsi="Arial" w:cs="Arial"/>
          <w:color w:val="808080" w:themeColor="background1" w:themeShade="80"/>
          <w:sz w:val="22"/>
          <w:szCs w:val="22"/>
          <w:lang w:val="en-GB"/>
        </w:rPr>
        <w:t>consequences</w:t>
      </w:r>
      <w:r w:rsidRPr="00DF16B9">
        <w:rPr>
          <w:rFonts w:ascii="Arial" w:hAnsi="Arial" w:cs="Arial"/>
          <w:color w:val="808080" w:themeColor="background1" w:themeShade="80"/>
          <w:sz w:val="22"/>
          <w:szCs w:val="22"/>
          <w:lang w:val="en-GB"/>
        </w:rPr>
        <w:t xml:space="preserve"> that are </w:t>
      </w:r>
      <w:r w:rsidR="004673FD" w:rsidRPr="00DF16B9">
        <w:rPr>
          <w:rFonts w:ascii="Arial" w:hAnsi="Arial" w:cs="Arial"/>
          <w:color w:val="808080" w:themeColor="background1" w:themeShade="80"/>
          <w:sz w:val="22"/>
          <w:szCs w:val="22"/>
          <w:lang w:val="en-GB"/>
        </w:rPr>
        <w:t>bound</w:t>
      </w:r>
      <w:r w:rsidRPr="00DF16B9">
        <w:rPr>
          <w:rFonts w:ascii="Arial" w:hAnsi="Arial" w:cs="Arial"/>
          <w:color w:val="808080" w:themeColor="background1" w:themeShade="80"/>
          <w:sz w:val="22"/>
          <w:szCs w:val="22"/>
          <w:lang w:val="en-GB"/>
        </w:rPr>
        <w:t xml:space="preserve"> to follow. </w:t>
      </w:r>
    </w:p>
    <w:p w14:paraId="113E2F20" w14:textId="77777777" w:rsidR="006D45D8" w:rsidRPr="00DF16B9" w:rsidRDefault="006D45D8" w:rsidP="004D67B3">
      <w:pPr>
        <w:jc w:val="both"/>
        <w:rPr>
          <w:rFonts w:ascii="Arial" w:hAnsi="Arial" w:cs="Arial"/>
          <w:color w:val="808080" w:themeColor="background1" w:themeShade="80"/>
          <w:sz w:val="22"/>
          <w:szCs w:val="22"/>
          <w:lang w:val="en-GB"/>
        </w:rPr>
      </w:pPr>
    </w:p>
    <w:p w14:paraId="3F2E1ADD" w14:textId="11201EEC" w:rsidR="008E08E1" w:rsidRPr="00DF16B9" w:rsidRDefault="006D45D8" w:rsidP="004D67B3">
      <w:p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 xml:space="preserve">Having creditors playing a greater role in safeguard procedures as they do in </w:t>
      </w:r>
      <w:r w:rsidR="008E08E1" w:rsidRPr="00DF16B9">
        <w:rPr>
          <w:rFonts w:ascii="Arial" w:hAnsi="Arial" w:cs="Arial"/>
          <w:color w:val="808080" w:themeColor="background1" w:themeShade="80"/>
          <w:sz w:val="22"/>
          <w:szCs w:val="22"/>
          <w:lang w:val="en-GB"/>
        </w:rPr>
        <w:t>rehabilitation</w:t>
      </w:r>
      <w:r w:rsidRPr="00DF16B9">
        <w:rPr>
          <w:rFonts w:ascii="Arial" w:hAnsi="Arial" w:cs="Arial"/>
          <w:color w:val="808080" w:themeColor="background1" w:themeShade="80"/>
          <w:sz w:val="22"/>
          <w:szCs w:val="22"/>
          <w:lang w:val="en-GB"/>
        </w:rPr>
        <w:t xml:space="preserve"> procedure</w:t>
      </w:r>
      <w:r w:rsidR="004673FD" w:rsidRPr="00DF16B9">
        <w:rPr>
          <w:rFonts w:ascii="Arial" w:hAnsi="Arial" w:cs="Arial"/>
          <w:color w:val="808080" w:themeColor="background1" w:themeShade="80"/>
          <w:sz w:val="22"/>
          <w:szCs w:val="22"/>
          <w:lang w:val="en-GB"/>
        </w:rPr>
        <w:t>s</w:t>
      </w:r>
      <w:r w:rsidRPr="00DF16B9">
        <w:rPr>
          <w:rFonts w:ascii="Arial" w:hAnsi="Arial" w:cs="Arial"/>
          <w:color w:val="808080" w:themeColor="background1" w:themeShade="80"/>
          <w:sz w:val="22"/>
          <w:szCs w:val="22"/>
          <w:lang w:val="en-GB"/>
        </w:rPr>
        <w:t xml:space="preserve"> will most likely discourage individuals and </w:t>
      </w:r>
      <w:r w:rsidR="008E08E1" w:rsidRPr="00DF16B9">
        <w:rPr>
          <w:rFonts w:ascii="Arial" w:hAnsi="Arial" w:cs="Arial"/>
          <w:color w:val="808080" w:themeColor="background1" w:themeShade="80"/>
          <w:sz w:val="22"/>
          <w:szCs w:val="22"/>
          <w:lang w:val="en-GB"/>
        </w:rPr>
        <w:t>firms</w:t>
      </w:r>
      <w:r w:rsidRPr="00DF16B9">
        <w:rPr>
          <w:rFonts w:ascii="Arial" w:hAnsi="Arial" w:cs="Arial"/>
          <w:color w:val="808080" w:themeColor="background1" w:themeShade="80"/>
          <w:sz w:val="22"/>
          <w:szCs w:val="22"/>
          <w:lang w:val="en-GB"/>
        </w:rPr>
        <w:t xml:space="preserve"> from </w:t>
      </w:r>
      <w:r w:rsidR="004673FD" w:rsidRPr="00DF16B9">
        <w:rPr>
          <w:rFonts w:ascii="Arial" w:hAnsi="Arial" w:cs="Arial"/>
          <w:color w:val="808080" w:themeColor="background1" w:themeShade="80"/>
          <w:sz w:val="22"/>
          <w:szCs w:val="22"/>
          <w:lang w:val="en-GB"/>
        </w:rPr>
        <w:t>acknowledging</w:t>
      </w:r>
      <w:r w:rsidRPr="00DF16B9">
        <w:rPr>
          <w:rFonts w:ascii="Arial" w:hAnsi="Arial" w:cs="Arial"/>
          <w:color w:val="808080" w:themeColor="background1" w:themeShade="80"/>
          <w:sz w:val="22"/>
          <w:szCs w:val="22"/>
          <w:lang w:val="en-GB"/>
        </w:rPr>
        <w:t xml:space="preserve"> their </w:t>
      </w:r>
      <w:r w:rsidR="008E08E1" w:rsidRPr="00DF16B9">
        <w:rPr>
          <w:rFonts w:ascii="Arial" w:hAnsi="Arial" w:cs="Arial"/>
          <w:color w:val="808080" w:themeColor="background1" w:themeShade="80"/>
          <w:sz w:val="22"/>
          <w:szCs w:val="22"/>
          <w:lang w:val="en-GB"/>
        </w:rPr>
        <w:t>indebted</w:t>
      </w:r>
      <w:r w:rsidRPr="00DF16B9">
        <w:rPr>
          <w:rFonts w:ascii="Arial" w:hAnsi="Arial" w:cs="Arial"/>
          <w:color w:val="808080" w:themeColor="background1" w:themeShade="80"/>
          <w:sz w:val="22"/>
          <w:szCs w:val="22"/>
          <w:lang w:val="en-GB"/>
        </w:rPr>
        <w:t xml:space="preserve"> state at the earliest possible time. They will be fearful of the pressure that will be brought to bear on them by creditors who are sceptical of restructuring plans </w:t>
      </w:r>
      <w:r w:rsidR="004673FD" w:rsidRPr="00DF16B9">
        <w:rPr>
          <w:rFonts w:ascii="Arial" w:hAnsi="Arial" w:cs="Arial"/>
          <w:color w:val="808080" w:themeColor="background1" w:themeShade="80"/>
          <w:sz w:val="22"/>
          <w:szCs w:val="22"/>
          <w:lang w:val="en-GB"/>
        </w:rPr>
        <w:t xml:space="preserve">initiated by debtors. This may lead to creditors </w:t>
      </w:r>
      <w:r w:rsidRPr="00DF16B9">
        <w:rPr>
          <w:rFonts w:ascii="Arial" w:hAnsi="Arial" w:cs="Arial"/>
          <w:color w:val="808080" w:themeColor="background1" w:themeShade="80"/>
          <w:sz w:val="22"/>
          <w:szCs w:val="22"/>
          <w:lang w:val="en-GB"/>
        </w:rPr>
        <w:t>pressur</w:t>
      </w:r>
      <w:r w:rsidR="004673FD" w:rsidRPr="00DF16B9">
        <w:rPr>
          <w:rFonts w:ascii="Arial" w:hAnsi="Arial" w:cs="Arial"/>
          <w:color w:val="808080" w:themeColor="background1" w:themeShade="80"/>
          <w:sz w:val="22"/>
          <w:szCs w:val="22"/>
          <w:lang w:val="en-GB"/>
        </w:rPr>
        <w:t xml:space="preserve">ing debtors from the outset of a merged safeguard/rehabilitation procedure </w:t>
      </w:r>
      <w:r w:rsidRPr="00DF16B9">
        <w:rPr>
          <w:rFonts w:ascii="Arial" w:hAnsi="Arial" w:cs="Arial"/>
          <w:color w:val="808080" w:themeColor="background1" w:themeShade="80"/>
          <w:sz w:val="22"/>
          <w:szCs w:val="22"/>
          <w:lang w:val="en-GB"/>
        </w:rPr>
        <w:t xml:space="preserve">to either accept </w:t>
      </w:r>
      <w:r w:rsidR="004673FD" w:rsidRPr="00DF16B9">
        <w:rPr>
          <w:rFonts w:ascii="Arial" w:hAnsi="Arial" w:cs="Arial"/>
          <w:color w:val="808080" w:themeColor="background1" w:themeShade="80"/>
          <w:sz w:val="22"/>
          <w:szCs w:val="22"/>
          <w:lang w:val="en-GB"/>
        </w:rPr>
        <w:t xml:space="preserve">onerous terms attached to </w:t>
      </w:r>
      <w:r w:rsidRPr="00DF16B9">
        <w:rPr>
          <w:rFonts w:ascii="Arial" w:hAnsi="Arial" w:cs="Arial"/>
          <w:color w:val="808080" w:themeColor="background1" w:themeShade="80"/>
          <w:sz w:val="22"/>
          <w:szCs w:val="22"/>
          <w:lang w:val="en-GB"/>
        </w:rPr>
        <w:t>restructuring</w:t>
      </w:r>
      <w:r w:rsidR="004673FD" w:rsidRPr="00DF16B9">
        <w:rPr>
          <w:rFonts w:ascii="Arial" w:hAnsi="Arial" w:cs="Arial"/>
          <w:color w:val="808080" w:themeColor="background1" w:themeShade="80"/>
          <w:sz w:val="22"/>
          <w:szCs w:val="22"/>
          <w:lang w:val="en-GB"/>
        </w:rPr>
        <w:t xml:space="preserve"> plan</w:t>
      </w:r>
      <w:r w:rsidRPr="00DF16B9">
        <w:rPr>
          <w:rFonts w:ascii="Arial" w:hAnsi="Arial" w:cs="Arial"/>
          <w:color w:val="808080" w:themeColor="background1" w:themeShade="80"/>
          <w:sz w:val="22"/>
          <w:szCs w:val="22"/>
          <w:lang w:val="en-GB"/>
        </w:rPr>
        <w:t xml:space="preserve"> which suit the creditors</w:t>
      </w:r>
      <w:r w:rsidR="008E08E1" w:rsidRPr="00DF16B9">
        <w:rPr>
          <w:rFonts w:ascii="Arial" w:hAnsi="Arial" w:cs="Arial"/>
          <w:color w:val="808080" w:themeColor="background1" w:themeShade="80"/>
          <w:sz w:val="22"/>
          <w:szCs w:val="22"/>
          <w:lang w:val="en-GB"/>
        </w:rPr>
        <w:t xml:space="preserve">’ </w:t>
      </w:r>
      <w:r w:rsidR="004673FD" w:rsidRPr="00DF16B9">
        <w:rPr>
          <w:rFonts w:ascii="Arial" w:hAnsi="Arial" w:cs="Arial"/>
          <w:color w:val="808080" w:themeColor="background1" w:themeShade="80"/>
          <w:sz w:val="22"/>
          <w:szCs w:val="22"/>
          <w:lang w:val="en-GB"/>
        </w:rPr>
        <w:t>interests</w:t>
      </w:r>
      <w:r w:rsidR="008E08E1" w:rsidRPr="00DF16B9">
        <w:rPr>
          <w:rFonts w:ascii="Arial" w:hAnsi="Arial" w:cs="Arial"/>
          <w:color w:val="808080" w:themeColor="background1" w:themeShade="80"/>
          <w:sz w:val="22"/>
          <w:szCs w:val="22"/>
          <w:lang w:val="en-GB"/>
        </w:rPr>
        <w:t xml:space="preserve"> far</w:t>
      </w:r>
      <w:r w:rsidRPr="00DF16B9">
        <w:rPr>
          <w:rFonts w:ascii="Arial" w:hAnsi="Arial" w:cs="Arial"/>
          <w:color w:val="808080" w:themeColor="background1" w:themeShade="80"/>
          <w:sz w:val="22"/>
          <w:szCs w:val="22"/>
          <w:lang w:val="en-GB"/>
        </w:rPr>
        <w:t xml:space="preserve"> more than the debtor</w:t>
      </w:r>
      <w:r w:rsidR="008E08E1" w:rsidRPr="00DF16B9">
        <w:rPr>
          <w:rFonts w:ascii="Arial" w:hAnsi="Arial" w:cs="Arial"/>
          <w:color w:val="808080" w:themeColor="background1" w:themeShade="80"/>
          <w:sz w:val="22"/>
          <w:szCs w:val="22"/>
          <w:lang w:val="en-GB"/>
        </w:rPr>
        <w:t>s and may even lead to debtors</w:t>
      </w:r>
      <w:r w:rsidRPr="00DF16B9">
        <w:rPr>
          <w:rFonts w:ascii="Arial" w:hAnsi="Arial" w:cs="Arial"/>
          <w:color w:val="808080" w:themeColor="background1" w:themeShade="80"/>
          <w:sz w:val="22"/>
          <w:szCs w:val="22"/>
          <w:lang w:val="en-GB"/>
        </w:rPr>
        <w:t xml:space="preserve"> </w:t>
      </w:r>
      <w:r w:rsidR="008E08E1" w:rsidRPr="00DF16B9">
        <w:rPr>
          <w:rFonts w:ascii="Arial" w:hAnsi="Arial" w:cs="Arial"/>
          <w:color w:val="808080" w:themeColor="background1" w:themeShade="80"/>
          <w:sz w:val="22"/>
          <w:szCs w:val="22"/>
          <w:lang w:val="en-GB"/>
        </w:rPr>
        <w:t xml:space="preserve">simply agreeing to what is not </w:t>
      </w:r>
      <w:r w:rsidR="004673FD" w:rsidRPr="00DF16B9">
        <w:rPr>
          <w:rFonts w:ascii="Arial" w:hAnsi="Arial" w:cs="Arial"/>
          <w:color w:val="808080" w:themeColor="background1" w:themeShade="80"/>
          <w:sz w:val="22"/>
          <w:szCs w:val="22"/>
          <w:lang w:val="en-GB"/>
        </w:rPr>
        <w:t>suitable</w:t>
      </w:r>
      <w:r w:rsidR="008E08E1" w:rsidRPr="00DF16B9">
        <w:rPr>
          <w:rFonts w:ascii="Arial" w:hAnsi="Arial" w:cs="Arial"/>
          <w:color w:val="808080" w:themeColor="background1" w:themeShade="80"/>
          <w:sz w:val="22"/>
          <w:szCs w:val="22"/>
          <w:lang w:val="en-GB"/>
        </w:rPr>
        <w:t xml:space="preserve"> to them. </w:t>
      </w:r>
    </w:p>
    <w:p w14:paraId="587D5959" w14:textId="77777777" w:rsidR="008E08E1" w:rsidRPr="00DF16B9" w:rsidRDefault="008E08E1" w:rsidP="004D67B3">
      <w:pPr>
        <w:jc w:val="both"/>
        <w:rPr>
          <w:rFonts w:ascii="Arial" w:hAnsi="Arial" w:cs="Arial"/>
          <w:color w:val="808080" w:themeColor="background1" w:themeShade="80"/>
          <w:sz w:val="22"/>
          <w:szCs w:val="22"/>
          <w:lang w:val="en-GB"/>
        </w:rPr>
      </w:pPr>
    </w:p>
    <w:p w14:paraId="6601A89A" w14:textId="0BF7CD2D" w:rsidR="008E08E1" w:rsidRPr="00DF16B9" w:rsidRDefault="008E08E1" w:rsidP="004D67B3">
      <w:p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 xml:space="preserve">Creditors, often sceptical of the safeguard procedure </w:t>
      </w:r>
      <w:r w:rsidR="006D45D8" w:rsidRPr="00DF16B9">
        <w:rPr>
          <w:rFonts w:ascii="Arial" w:hAnsi="Arial" w:cs="Arial"/>
          <w:color w:val="808080" w:themeColor="background1" w:themeShade="80"/>
          <w:sz w:val="22"/>
          <w:szCs w:val="22"/>
          <w:lang w:val="en-GB"/>
        </w:rPr>
        <w:t xml:space="preserve">and </w:t>
      </w:r>
      <w:r w:rsidRPr="00DF16B9">
        <w:rPr>
          <w:rFonts w:ascii="Arial" w:hAnsi="Arial" w:cs="Arial"/>
          <w:color w:val="808080" w:themeColor="background1" w:themeShade="80"/>
          <w:sz w:val="22"/>
          <w:szCs w:val="22"/>
          <w:lang w:val="en-GB"/>
        </w:rPr>
        <w:t xml:space="preserve">who feel that it is a </w:t>
      </w:r>
      <w:r w:rsidR="004673FD" w:rsidRPr="00DF16B9">
        <w:rPr>
          <w:rFonts w:ascii="Arial" w:hAnsi="Arial" w:cs="Arial"/>
          <w:color w:val="808080" w:themeColor="background1" w:themeShade="80"/>
          <w:sz w:val="22"/>
          <w:szCs w:val="22"/>
          <w:lang w:val="en-GB"/>
        </w:rPr>
        <w:t>mechanism</w:t>
      </w:r>
      <w:r w:rsidRPr="00DF16B9">
        <w:rPr>
          <w:rFonts w:ascii="Arial" w:hAnsi="Arial" w:cs="Arial"/>
          <w:color w:val="808080" w:themeColor="background1" w:themeShade="80"/>
          <w:sz w:val="22"/>
          <w:szCs w:val="22"/>
          <w:lang w:val="en-GB"/>
        </w:rPr>
        <w:t xml:space="preserve"> which allows debtors to “play for time”, would soon assert their economic power by expressing </w:t>
      </w:r>
      <w:r w:rsidRPr="00DF16B9">
        <w:rPr>
          <w:rFonts w:ascii="Arial" w:hAnsi="Arial" w:cs="Arial"/>
          <w:color w:val="808080" w:themeColor="background1" w:themeShade="80"/>
          <w:sz w:val="22"/>
          <w:szCs w:val="22"/>
          <w:lang w:val="en-GB"/>
        </w:rPr>
        <w:lastRenderedPageBreak/>
        <w:t xml:space="preserve">their </w:t>
      </w:r>
      <w:r w:rsidR="004673FD" w:rsidRPr="00DF16B9">
        <w:rPr>
          <w:rFonts w:ascii="Arial" w:hAnsi="Arial" w:cs="Arial"/>
          <w:color w:val="808080" w:themeColor="background1" w:themeShade="80"/>
          <w:sz w:val="22"/>
          <w:szCs w:val="22"/>
          <w:lang w:val="en-GB"/>
        </w:rPr>
        <w:t>scepticism</w:t>
      </w:r>
      <w:r w:rsidRPr="00DF16B9">
        <w:rPr>
          <w:rFonts w:ascii="Arial" w:hAnsi="Arial" w:cs="Arial"/>
          <w:color w:val="808080" w:themeColor="background1" w:themeShade="80"/>
          <w:sz w:val="22"/>
          <w:szCs w:val="22"/>
          <w:lang w:val="en-GB"/>
        </w:rPr>
        <w:t xml:space="preserve"> with the restorative plans put forward by debtors and discourage debtors from </w:t>
      </w:r>
      <w:r w:rsidR="004673FD" w:rsidRPr="00DF16B9">
        <w:rPr>
          <w:rFonts w:ascii="Arial" w:hAnsi="Arial" w:cs="Arial"/>
          <w:color w:val="808080" w:themeColor="background1" w:themeShade="80"/>
          <w:sz w:val="22"/>
          <w:szCs w:val="22"/>
          <w:lang w:val="en-GB"/>
        </w:rPr>
        <w:t xml:space="preserve">exercising a measure of freedom to determine their own destinies. </w:t>
      </w:r>
      <w:r w:rsidRPr="00DF16B9">
        <w:rPr>
          <w:rFonts w:ascii="Arial" w:hAnsi="Arial" w:cs="Arial"/>
          <w:color w:val="808080" w:themeColor="background1" w:themeShade="80"/>
          <w:sz w:val="22"/>
          <w:szCs w:val="22"/>
          <w:lang w:val="en-GB"/>
        </w:rPr>
        <w:t xml:space="preserve">Rather, </w:t>
      </w:r>
      <w:r w:rsidR="004673FD" w:rsidRPr="00DF16B9">
        <w:rPr>
          <w:rFonts w:ascii="Arial" w:hAnsi="Arial" w:cs="Arial"/>
          <w:color w:val="808080" w:themeColor="background1" w:themeShade="80"/>
          <w:sz w:val="22"/>
          <w:szCs w:val="22"/>
          <w:lang w:val="en-GB"/>
        </w:rPr>
        <w:t>creditors</w:t>
      </w:r>
      <w:r w:rsidRPr="00DF16B9">
        <w:rPr>
          <w:rFonts w:ascii="Arial" w:hAnsi="Arial" w:cs="Arial"/>
          <w:color w:val="808080" w:themeColor="background1" w:themeShade="80"/>
          <w:sz w:val="22"/>
          <w:szCs w:val="22"/>
          <w:lang w:val="en-GB"/>
        </w:rPr>
        <w:t xml:space="preserve"> will ensure that their </w:t>
      </w:r>
      <w:r w:rsidR="004673FD" w:rsidRPr="00DF16B9">
        <w:rPr>
          <w:rFonts w:ascii="Arial" w:hAnsi="Arial" w:cs="Arial"/>
          <w:color w:val="808080" w:themeColor="background1" w:themeShade="80"/>
          <w:sz w:val="22"/>
          <w:szCs w:val="22"/>
          <w:lang w:val="en-GB"/>
        </w:rPr>
        <w:t>interests</w:t>
      </w:r>
      <w:r w:rsidRPr="00DF16B9">
        <w:rPr>
          <w:rFonts w:ascii="Arial" w:hAnsi="Arial" w:cs="Arial"/>
          <w:color w:val="808080" w:themeColor="background1" w:themeShade="80"/>
          <w:sz w:val="22"/>
          <w:szCs w:val="22"/>
          <w:lang w:val="en-GB"/>
        </w:rPr>
        <w:t xml:space="preserve"> are elevated above those of debtors. </w:t>
      </w:r>
    </w:p>
    <w:p w14:paraId="79865A77" w14:textId="77777777" w:rsidR="008E08E1" w:rsidRPr="00DF16B9" w:rsidRDefault="008E08E1" w:rsidP="004D67B3">
      <w:pPr>
        <w:jc w:val="both"/>
        <w:rPr>
          <w:rFonts w:ascii="Arial" w:hAnsi="Arial" w:cs="Arial"/>
          <w:color w:val="808080" w:themeColor="background1" w:themeShade="80"/>
          <w:sz w:val="22"/>
          <w:szCs w:val="22"/>
          <w:lang w:val="en-GB"/>
        </w:rPr>
      </w:pPr>
    </w:p>
    <w:p w14:paraId="5F3EC5C6" w14:textId="31D34C88" w:rsidR="006D45D8" w:rsidRPr="00DF16B9" w:rsidRDefault="008E08E1" w:rsidP="004D67B3">
      <w:pPr>
        <w:jc w:val="both"/>
        <w:rPr>
          <w:rFonts w:ascii="Arial" w:hAnsi="Arial" w:cs="Arial"/>
          <w:color w:val="808080" w:themeColor="background1" w:themeShade="80"/>
          <w:sz w:val="22"/>
          <w:szCs w:val="22"/>
          <w:lang w:val="en-GB"/>
        </w:rPr>
      </w:pPr>
      <w:r w:rsidRPr="00DF16B9">
        <w:rPr>
          <w:rFonts w:ascii="Arial" w:hAnsi="Arial" w:cs="Arial"/>
          <w:color w:val="808080" w:themeColor="background1" w:themeShade="80"/>
          <w:sz w:val="22"/>
          <w:szCs w:val="22"/>
          <w:lang w:val="en-GB"/>
        </w:rPr>
        <w:t xml:space="preserve">In summary, indebted firms should be allowed the breathing space </w:t>
      </w:r>
      <w:r w:rsidR="004673FD" w:rsidRPr="00DF16B9">
        <w:rPr>
          <w:rFonts w:ascii="Arial" w:hAnsi="Arial" w:cs="Arial"/>
          <w:color w:val="808080" w:themeColor="background1" w:themeShade="80"/>
          <w:sz w:val="22"/>
          <w:szCs w:val="22"/>
          <w:lang w:val="en-GB"/>
        </w:rPr>
        <w:t xml:space="preserve">needed to make plans in a dignified and respectful environment aimed at restoring themselves </w:t>
      </w:r>
      <w:r w:rsidRPr="00DF16B9">
        <w:rPr>
          <w:rFonts w:ascii="Arial" w:hAnsi="Arial" w:cs="Arial"/>
          <w:color w:val="808080" w:themeColor="background1" w:themeShade="80"/>
          <w:sz w:val="22"/>
          <w:szCs w:val="22"/>
          <w:lang w:val="en-GB"/>
        </w:rPr>
        <w:t xml:space="preserve">to </w:t>
      </w:r>
      <w:r w:rsidR="004673FD" w:rsidRPr="00DF16B9">
        <w:rPr>
          <w:rFonts w:ascii="Arial" w:hAnsi="Arial" w:cs="Arial"/>
          <w:color w:val="808080" w:themeColor="background1" w:themeShade="80"/>
          <w:sz w:val="22"/>
          <w:szCs w:val="22"/>
          <w:lang w:val="en-GB"/>
        </w:rPr>
        <w:t xml:space="preserve">a state of </w:t>
      </w:r>
      <w:r w:rsidRPr="00DF16B9">
        <w:rPr>
          <w:rFonts w:ascii="Arial" w:hAnsi="Arial" w:cs="Arial"/>
          <w:color w:val="808080" w:themeColor="background1" w:themeShade="80"/>
          <w:sz w:val="22"/>
          <w:szCs w:val="22"/>
          <w:lang w:val="en-GB"/>
        </w:rPr>
        <w:t>good</w:t>
      </w:r>
      <w:r w:rsidR="004673FD" w:rsidRPr="00DF16B9">
        <w:rPr>
          <w:rFonts w:ascii="Arial" w:hAnsi="Arial" w:cs="Arial"/>
          <w:color w:val="808080" w:themeColor="background1" w:themeShade="80"/>
          <w:sz w:val="22"/>
          <w:szCs w:val="22"/>
          <w:lang w:val="en-GB"/>
        </w:rPr>
        <w:t xml:space="preserve"> financial</w:t>
      </w:r>
      <w:r w:rsidRPr="00DF16B9">
        <w:rPr>
          <w:rFonts w:ascii="Arial" w:hAnsi="Arial" w:cs="Arial"/>
          <w:color w:val="808080" w:themeColor="background1" w:themeShade="80"/>
          <w:sz w:val="22"/>
          <w:szCs w:val="22"/>
          <w:lang w:val="en-GB"/>
        </w:rPr>
        <w:t xml:space="preserve"> health by having </w:t>
      </w:r>
      <w:r w:rsidR="004673FD" w:rsidRPr="00DF16B9">
        <w:rPr>
          <w:rFonts w:ascii="Arial" w:hAnsi="Arial" w:cs="Arial"/>
          <w:color w:val="808080" w:themeColor="background1" w:themeShade="80"/>
          <w:sz w:val="22"/>
          <w:szCs w:val="22"/>
          <w:lang w:val="en-GB"/>
        </w:rPr>
        <w:t xml:space="preserve">debtor-centric </w:t>
      </w:r>
      <w:r w:rsidRPr="00DF16B9">
        <w:rPr>
          <w:rFonts w:ascii="Arial" w:hAnsi="Arial" w:cs="Arial"/>
          <w:color w:val="808080" w:themeColor="background1" w:themeShade="80"/>
          <w:sz w:val="22"/>
          <w:szCs w:val="22"/>
          <w:lang w:val="en-GB"/>
        </w:rPr>
        <w:t xml:space="preserve">safeguard procedures open to them This will not happen if the two procedures are merged. </w:t>
      </w:r>
    </w:p>
    <w:p w14:paraId="3773A050" w14:textId="77777777" w:rsidR="006F4E04" w:rsidRPr="004673FD" w:rsidRDefault="006F4E04" w:rsidP="004D67B3">
      <w:pPr>
        <w:jc w:val="both"/>
        <w:rPr>
          <w:rFonts w:ascii="Arial" w:hAnsi="Arial" w:cs="Arial"/>
          <w:color w:val="808080" w:themeColor="background1" w:themeShade="80"/>
          <w:sz w:val="22"/>
          <w:szCs w:val="22"/>
          <w:lang w:val="en-GB"/>
        </w:rPr>
      </w:pPr>
    </w:p>
    <w:p w14:paraId="3CDB0DE9" w14:textId="04BC5D82" w:rsidR="00F47A63" w:rsidRPr="004673FD" w:rsidRDefault="00F47A63" w:rsidP="00F47A63">
      <w:pPr>
        <w:rPr>
          <w:rFonts w:ascii="Arial" w:hAnsi="Arial" w:cs="Arial"/>
          <w:b/>
          <w:bCs/>
          <w:color w:val="000000" w:themeColor="text1"/>
          <w:sz w:val="22"/>
          <w:szCs w:val="22"/>
          <w:lang w:val="en-GB"/>
        </w:rPr>
      </w:pPr>
      <w:r w:rsidRPr="004673FD">
        <w:rPr>
          <w:rFonts w:ascii="Arial" w:hAnsi="Arial" w:cs="Arial"/>
          <w:b/>
          <w:bCs/>
          <w:color w:val="000000" w:themeColor="text1"/>
          <w:sz w:val="22"/>
          <w:szCs w:val="22"/>
          <w:lang w:val="en-GB"/>
        </w:rPr>
        <w:t>QUESTION 4 (fact-based application-type question) [15 marks]</w:t>
      </w:r>
      <w:bookmarkEnd w:id="0"/>
    </w:p>
    <w:p w14:paraId="3AB18726" w14:textId="77777777" w:rsidR="00F47A63" w:rsidRPr="004673FD" w:rsidRDefault="00F47A63" w:rsidP="00F47A63">
      <w:pPr>
        <w:spacing w:line="276" w:lineRule="auto"/>
        <w:jc w:val="both"/>
        <w:rPr>
          <w:rFonts w:ascii="Arial" w:eastAsia="Calibri" w:hAnsi="Arial" w:cs="Arial"/>
          <w:sz w:val="22"/>
          <w:szCs w:val="22"/>
          <w:lang w:val="en-ZA"/>
        </w:rPr>
      </w:pPr>
    </w:p>
    <w:p w14:paraId="479A9F09" w14:textId="77777777" w:rsidR="00F47A63" w:rsidRPr="004673FD" w:rsidRDefault="00F47A63" w:rsidP="00F47A63">
      <w:pPr>
        <w:jc w:val="both"/>
        <w:rPr>
          <w:rFonts w:ascii="Arial" w:eastAsia="Calibri" w:hAnsi="Arial" w:cs="Arial"/>
          <w:sz w:val="22"/>
          <w:szCs w:val="22"/>
          <w:lang w:val="en-ZA"/>
        </w:rPr>
      </w:pPr>
      <w:r w:rsidRPr="004673FD">
        <w:rPr>
          <w:rFonts w:ascii="Arial" w:eastAsia="Calibri" w:hAnsi="Arial" w:cs="Arial"/>
          <w:sz w:val="22"/>
          <w:szCs w:val="22"/>
          <w:lang w:val="en-ZA"/>
        </w:rPr>
        <w:t xml:space="preserve">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in a position to meet his obligation (GBP 2,000) under his professional loan. Donald does not know what to do anymore. </w:t>
      </w:r>
    </w:p>
    <w:p w14:paraId="11D3FB22" w14:textId="77777777" w:rsidR="00F47A63" w:rsidRPr="004673FD" w:rsidRDefault="00F47A63" w:rsidP="00F47A63">
      <w:pPr>
        <w:jc w:val="both"/>
        <w:rPr>
          <w:rFonts w:ascii="Arial" w:eastAsia="Calibri" w:hAnsi="Arial" w:cs="Arial"/>
          <w:sz w:val="22"/>
          <w:szCs w:val="22"/>
          <w:lang w:val="en-ZA"/>
        </w:rPr>
      </w:pPr>
    </w:p>
    <w:p w14:paraId="0C55F92F" w14:textId="77777777" w:rsidR="00F47A63" w:rsidRPr="004673FD" w:rsidRDefault="00F47A63" w:rsidP="00F47A63">
      <w:pPr>
        <w:jc w:val="both"/>
        <w:rPr>
          <w:rFonts w:ascii="Arial" w:eastAsia="Calibri" w:hAnsi="Arial" w:cs="Arial"/>
          <w:sz w:val="22"/>
          <w:szCs w:val="22"/>
          <w:lang w:val="en-ZA"/>
        </w:rPr>
      </w:pPr>
      <w:r w:rsidRPr="004673FD">
        <w:rPr>
          <w:rFonts w:ascii="Arial" w:eastAsia="Calibri" w:hAnsi="Arial" w:cs="Arial"/>
          <w:sz w:val="22"/>
          <w:szCs w:val="22"/>
          <w:lang w:val="en-ZA"/>
        </w:rPr>
        <w:t>A friend told him that he should apply for conciliation proceedings but Donald fears that it will give him bad publicity and scare off his clients.</w:t>
      </w:r>
    </w:p>
    <w:p w14:paraId="59452B88" w14:textId="77777777" w:rsidR="00F47A63" w:rsidRPr="004673FD" w:rsidRDefault="00F47A63" w:rsidP="00F47A63">
      <w:pPr>
        <w:jc w:val="both"/>
        <w:rPr>
          <w:rFonts w:ascii="Arial" w:hAnsi="Arial" w:cs="Arial"/>
          <w:b/>
          <w:bCs/>
          <w:color w:val="000000" w:themeColor="text1"/>
          <w:sz w:val="22"/>
          <w:szCs w:val="22"/>
          <w:lang w:val="en-GB"/>
        </w:rPr>
      </w:pPr>
    </w:p>
    <w:p w14:paraId="4DA3E7BB" w14:textId="77777777" w:rsidR="00F47A63" w:rsidRPr="004673FD" w:rsidRDefault="00F47A63" w:rsidP="00B60617">
      <w:pPr>
        <w:pStyle w:val="INSOLstyleheading4"/>
        <w:rPr>
          <w:rFonts w:ascii="Arial" w:hAnsi="Arial"/>
          <w:iCs/>
        </w:rPr>
      </w:pPr>
      <w:r w:rsidRPr="004673FD">
        <w:rPr>
          <w:rFonts w:ascii="Arial" w:hAnsi="Arial"/>
        </w:rPr>
        <w:t>Question 4.1 [maximum 5 marks]</w:t>
      </w:r>
    </w:p>
    <w:p w14:paraId="23FDDD48" w14:textId="77777777" w:rsidR="00F47A63" w:rsidRPr="004673FD" w:rsidRDefault="00F47A63" w:rsidP="00F47A63">
      <w:pPr>
        <w:jc w:val="both"/>
        <w:rPr>
          <w:rFonts w:ascii="Arial" w:hAnsi="Arial" w:cs="Arial"/>
          <w:b/>
          <w:bCs/>
          <w:sz w:val="22"/>
          <w:szCs w:val="22"/>
          <w:shd w:val="clear" w:color="auto" w:fill="FFFFFF"/>
          <w:lang w:val="en-GB"/>
        </w:rPr>
      </w:pPr>
    </w:p>
    <w:p w14:paraId="5D1EDFA8" w14:textId="77777777" w:rsidR="00F47A63" w:rsidRPr="00DF16B9" w:rsidRDefault="00F47A63" w:rsidP="00F47A63">
      <w:pPr>
        <w:spacing w:line="276" w:lineRule="auto"/>
        <w:jc w:val="both"/>
        <w:rPr>
          <w:rFonts w:ascii="Arial" w:eastAsia="Calibri" w:hAnsi="Arial" w:cs="Arial"/>
          <w:color w:val="808080" w:themeColor="background1" w:themeShade="80"/>
          <w:sz w:val="22"/>
          <w:szCs w:val="22"/>
          <w:lang w:val="en-ZA"/>
        </w:rPr>
      </w:pPr>
      <w:r w:rsidRPr="00DF16B9">
        <w:rPr>
          <w:rFonts w:ascii="Arial" w:eastAsia="Calibri" w:hAnsi="Arial" w:cs="Arial"/>
          <w:color w:val="808080" w:themeColor="background1" w:themeShade="80"/>
          <w:sz w:val="22"/>
          <w:szCs w:val="22"/>
          <w:lang w:val="en-ZA"/>
        </w:rPr>
        <w:t>Can Donald benefit from a conciliation procedure? Justify your answer.</w:t>
      </w:r>
    </w:p>
    <w:p w14:paraId="5E8C812B" w14:textId="77777777" w:rsidR="0058609C" w:rsidRPr="00DF16B9" w:rsidRDefault="0058609C" w:rsidP="0058609C">
      <w:pPr>
        <w:spacing w:line="360" w:lineRule="auto"/>
        <w:jc w:val="both"/>
        <w:rPr>
          <w:rFonts w:ascii="Arial" w:hAnsi="Arial" w:cs="Arial"/>
          <w:color w:val="808080" w:themeColor="background1" w:themeShade="80"/>
          <w:sz w:val="22"/>
          <w:szCs w:val="22"/>
        </w:rPr>
      </w:pPr>
    </w:p>
    <w:p w14:paraId="4F44429D" w14:textId="77777777" w:rsidR="0058609C" w:rsidRPr="00DF16B9" w:rsidRDefault="0058609C" w:rsidP="0058609C">
      <w:pPr>
        <w:spacing w:line="360" w:lineRule="auto"/>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In my opinion, Donald will achieve the following benefits from a conciliation procedure. </w:t>
      </w:r>
    </w:p>
    <w:p w14:paraId="08BC5269" w14:textId="77777777" w:rsidR="0058609C" w:rsidRPr="00DF16B9" w:rsidRDefault="0058609C" w:rsidP="0058609C">
      <w:pPr>
        <w:spacing w:line="360" w:lineRule="auto"/>
        <w:jc w:val="both"/>
        <w:rPr>
          <w:rFonts w:ascii="Arial" w:hAnsi="Arial" w:cs="Arial"/>
          <w:color w:val="808080" w:themeColor="background1" w:themeShade="80"/>
          <w:sz w:val="22"/>
          <w:szCs w:val="22"/>
        </w:rPr>
      </w:pPr>
    </w:p>
    <w:p w14:paraId="3BB243A9" w14:textId="77777777" w:rsidR="0058609C" w:rsidRPr="00DF16B9" w:rsidRDefault="0058609C" w:rsidP="0058609C">
      <w:pPr>
        <w:pStyle w:val="ListParagraph"/>
        <w:numPr>
          <w:ilvl w:val="0"/>
          <w:numId w:val="25"/>
        </w:numPr>
        <w:spacing w:line="360" w:lineRule="auto"/>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He will remain in </w:t>
      </w:r>
      <w:r w:rsidRPr="00DF16B9">
        <w:rPr>
          <w:rFonts w:ascii="Arial" w:hAnsi="Arial" w:cs="Arial"/>
          <w:i/>
          <w:iCs/>
          <w:color w:val="808080" w:themeColor="background1" w:themeShade="80"/>
          <w:sz w:val="22"/>
          <w:szCs w:val="22"/>
        </w:rPr>
        <w:t>control</w:t>
      </w:r>
      <w:r w:rsidRPr="00DF16B9">
        <w:rPr>
          <w:rFonts w:ascii="Arial" w:hAnsi="Arial" w:cs="Arial"/>
          <w:color w:val="808080" w:themeColor="background1" w:themeShade="80"/>
          <w:sz w:val="22"/>
          <w:szCs w:val="22"/>
        </w:rPr>
        <w:t xml:space="preserve"> and continue to </w:t>
      </w:r>
      <w:r w:rsidRPr="00DF16B9">
        <w:rPr>
          <w:rFonts w:ascii="Arial" w:hAnsi="Arial" w:cs="Arial"/>
          <w:i/>
          <w:iCs/>
          <w:color w:val="808080" w:themeColor="background1" w:themeShade="80"/>
          <w:sz w:val="22"/>
          <w:szCs w:val="22"/>
        </w:rPr>
        <w:t>manage</w:t>
      </w:r>
      <w:r w:rsidRPr="00DF16B9">
        <w:rPr>
          <w:rFonts w:ascii="Arial" w:hAnsi="Arial" w:cs="Arial"/>
          <w:color w:val="808080" w:themeColor="background1" w:themeShade="80"/>
          <w:sz w:val="22"/>
          <w:szCs w:val="22"/>
        </w:rPr>
        <w:t xml:space="preserve"> his architect’s practice during the conciliation process. </w:t>
      </w:r>
    </w:p>
    <w:p w14:paraId="40DA891B" w14:textId="77777777" w:rsidR="0058609C" w:rsidRPr="00DF16B9" w:rsidRDefault="0058609C" w:rsidP="0058609C">
      <w:pPr>
        <w:pStyle w:val="ListParagraph"/>
        <w:numPr>
          <w:ilvl w:val="0"/>
          <w:numId w:val="25"/>
        </w:numPr>
        <w:spacing w:line="360" w:lineRule="auto"/>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Conciliation proceedings are </w:t>
      </w:r>
      <w:r w:rsidRPr="00DF16B9">
        <w:rPr>
          <w:rFonts w:ascii="Arial" w:hAnsi="Arial" w:cs="Arial"/>
          <w:i/>
          <w:iCs/>
          <w:color w:val="808080" w:themeColor="background1" w:themeShade="80"/>
          <w:sz w:val="22"/>
          <w:szCs w:val="22"/>
        </w:rPr>
        <w:t>confidential</w:t>
      </w:r>
      <w:r w:rsidRPr="00DF16B9">
        <w:rPr>
          <w:rFonts w:ascii="Arial" w:hAnsi="Arial" w:cs="Arial"/>
          <w:color w:val="808080" w:themeColor="background1" w:themeShade="80"/>
          <w:sz w:val="22"/>
          <w:szCs w:val="22"/>
        </w:rPr>
        <w:t>, and he is thus protected from bad publicity.</w:t>
      </w:r>
    </w:p>
    <w:p w14:paraId="1ACA9B11" w14:textId="77777777" w:rsidR="0058609C" w:rsidRPr="00DF16B9" w:rsidRDefault="0058609C" w:rsidP="0058609C">
      <w:pPr>
        <w:pStyle w:val="ListParagraph"/>
        <w:numPr>
          <w:ilvl w:val="0"/>
          <w:numId w:val="25"/>
        </w:numPr>
        <w:spacing w:line="360" w:lineRule="auto"/>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There will be an automatic </w:t>
      </w:r>
      <w:r w:rsidRPr="00DF16B9">
        <w:rPr>
          <w:rFonts w:ascii="Arial" w:hAnsi="Arial" w:cs="Arial"/>
          <w:i/>
          <w:iCs/>
          <w:color w:val="808080" w:themeColor="background1" w:themeShade="80"/>
          <w:sz w:val="22"/>
          <w:szCs w:val="22"/>
        </w:rPr>
        <w:t>moratorium</w:t>
      </w:r>
      <w:r w:rsidRPr="00DF16B9">
        <w:rPr>
          <w:rFonts w:ascii="Arial" w:hAnsi="Arial" w:cs="Arial"/>
          <w:color w:val="808080" w:themeColor="background1" w:themeShade="80"/>
          <w:sz w:val="22"/>
          <w:szCs w:val="22"/>
        </w:rPr>
        <w:t xml:space="preserve"> on payment of debts, including office rent and repayment of his professional loan, thus giving him financial breathing room.</w:t>
      </w:r>
    </w:p>
    <w:p w14:paraId="69AB8EE0" w14:textId="77777777" w:rsidR="0058609C" w:rsidRPr="00DF16B9" w:rsidRDefault="0058609C" w:rsidP="0058609C">
      <w:pPr>
        <w:pStyle w:val="ListParagraph"/>
        <w:numPr>
          <w:ilvl w:val="0"/>
          <w:numId w:val="25"/>
        </w:numPr>
        <w:spacing w:line="360" w:lineRule="auto"/>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He will be able to </w:t>
      </w:r>
      <w:r w:rsidRPr="00DF16B9">
        <w:rPr>
          <w:rFonts w:ascii="Arial" w:hAnsi="Arial" w:cs="Arial"/>
          <w:i/>
          <w:iCs/>
          <w:color w:val="808080" w:themeColor="background1" w:themeShade="80"/>
          <w:sz w:val="22"/>
          <w:szCs w:val="22"/>
        </w:rPr>
        <w:t>negotiate a safeguard plan</w:t>
      </w:r>
      <w:r w:rsidRPr="00DF16B9">
        <w:rPr>
          <w:rFonts w:ascii="Arial" w:hAnsi="Arial" w:cs="Arial"/>
          <w:color w:val="808080" w:themeColor="background1" w:themeShade="80"/>
          <w:sz w:val="22"/>
          <w:szCs w:val="22"/>
        </w:rPr>
        <w:t xml:space="preserve"> with his debtors through the intervention of a conciliator.</w:t>
      </w:r>
    </w:p>
    <w:p w14:paraId="189C8B6E" w14:textId="75950DF3" w:rsidR="006F4E04" w:rsidRPr="004673FD" w:rsidRDefault="006F4E04" w:rsidP="006F4E04">
      <w:pPr>
        <w:jc w:val="both"/>
        <w:rPr>
          <w:rFonts w:ascii="Arial" w:hAnsi="Arial" w:cs="Arial"/>
          <w:color w:val="808080" w:themeColor="background1" w:themeShade="80"/>
          <w:sz w:val="22"/>
          <w:szCs w:val="22"/>
          <w:lang w:val="en-GB"/>
        </w:rPr>
      </w:pPr>
    </w:p>
    <w:p w14:paraId="500C507D" w14:textId="489DBE52" w:rsidR="00F47A63" w:rsidRPr="004673FD" w:rsidRDefault="00F47A63" w:rsidP="00B60617">
      <w:pPr>
        <w:pStyle w:val="INSOLstyleheading4"/>
        <w:rPr>
          <w:rFonts w:ascii="Arial" w:hAnsi="Arial"/>
        </w:rPr>
      </w:pPr>
    </w:p>
    <w:p w14:paraId="669B34F1" w14:textId="77777777" w:rsidR="006F4E04" w:rsidRPr="004673FD" w:rsidRDefault="006F4E04" w:rsidP="006F4E04">
      <w:pPr>
        <w:rPr>
          <w:rFonts w:ascii="Arial" w:hAnsi="Arial" w:cs="Arial"/>
          <w:sz w:val="22"/>
          <w:szCs w:val="22"/>
          <w:lang w:val="en-GB"/>
        </w:rPr>
      </w:pPr>
    </w:p>
    <w:p w14:paraId="0378A434" w14:textId="77777777" w:rsidR="00F47A63" w:rsidRPr="004673FD" w:rsidRDefault="00F47A63" w:rsidP="00B60617">
      <w:pPr>
        <w:pStyle w:val="INSOLstyleheading4"/>
        <w:rPr>
          <w:rFonts w:ascii="Arial" w:hAnsi="Arial"/>
          <w:iCs/>
        </w:rPr>
      </w:pPr>
      <w:r w:rsidRPr="004673FD">
        <w:rPr>
          <w:rFonts w:ascii="Arial" w:hAnsi="Arial"/>
        </w:rPr>
        <w:t>Question 4.2 [maximum 5 marks]</w:t>
      </w:r>
    </w:p>
    <w:p w14:paraId="46401BBB" w14:textId="77777777" w:rsidR="00F47A63" w:rsidRPr="004673FD" w:rsidRDefault="00F47A63" w:rsidP="00F47A63">
      <w:pPr>
        <w:jc w:val="both"/>
        <w:rPr>
          <w:rFonts w:ascii="Arial" w:hAnsi="Arial" w:cs="Arial"/>
          <w:b/>
          <w:bCs/>
          <w:sz w:val="22"/>
          <w:szCs w:val="22"/>
          <w:shd w:val="clear" w:color="auto" w:fill="FFFFFF"/>
          <w:lang w:val="en-GB"/>
        </w:rPr>
      </w:pPr>
    </w:p>
    <w:p w14:paraId="2474C1A8" w14:textId="77777777" w:rsidR="00F47A63" w:rsidRPr="004673FD" w:rsidRDefault="00F47A63" w:rsidP="00F47A63">
      <w:pPr>
        <w:jc w:val="both"/>
        <w:rPr>
          <w:rFonts w:ascii="Arial" w:hAnsi="Arial" w:cs="Arial"/>
          <w:sz w:val="22"/>
          <w:szCs w:val="22"/>
          <w:lang w:val="en-GB"/>
        </w:rPr>
      </w:pPr>
      <w:r w:rsidRPr="004673FD">
        <w:rPr>
          <w:rFonts w:ascii="Arial" w:hAnsi="Arial" w:cs="Arial"/>
          <w:sz w:val="22"/>
          <w:szCs w:val="22"/>
          <w:lang w:val="en-GB"/>
        </w:rPr>
        <w:t>Explain to Donald the way conciliation proceedings run and the advantages of opening such procedure. Further advise him whether he could also avail of any other insolvency procedure.</w:t>
      </w:r>
    </w:p>
    <w:p w14:paraId="76DA9A24" w14:textId="77777777" w:rsidR="0058609C" w:rsidRPr="004673FD" w:rsidRDefault="0058609C" w:rsidP="0058609C">
      <w:pPr>
        <w:spacing w:line="360" w:lineRule="auto"/>
        <w:jc w:val="both"/>
        <w:rPr>
          <w:rFonts w:ascii="Arial" w:hAnsi="Arial" w:cs="Arial"/>
          <w:sz w:val="22"/>
          <w:szCs w:val="22"/>
        </w:rPr>
      </w:pPr>
    </w:p>
    <w:p w14:paraId="3B585D5A" w14:textId="77777777" w:rsidR="0058609C" w:rsidRPr="00DF16B9" w:rsidRDefault="0058609C" w:rsidP="00DF16B9">
      <w:p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Conciliation is </w:t>
      </w:r>
      <w:r w:rsidRPr="00DF16B9">
        <w:rPr>
          <w:rFonts w:ascii="Arial" w:hAnsi="Arial" w:cs="Arial"/>
          <w:i/>
          <w:iCs/>
          <w:color w:val="808080" w:themeColor="background1" w:themeShade="80"/>
          <w:sz w:val="22"/>
          <w:szCs w:val="22"/>
        </w:rPr>
        <w:t>preventative</w:t>
      </w:r>
      <w:r w:rsidRPr="00DF16B9">
        <w:rPr>
          <w:rFonts w:ascii="Arial" w:hAnsi="Arial" w:cs="Arial"/>
          <w:color w:val="808080" w:themeColor="background1" w:themeShade="80"/>
          <w:sz w:val="22"/>
          <w:szCs w:val="22"/>
        </w:rPr>
        <w:t xml:space="preserve">, </w:t>
      </w:r>
      <w:r w:rsidRPr="00DF16B9">
        <w:rPr>
          <w:rFonts w:ascii="Arial" w:hAnsi="Arial" w:cs="Arial"/>
          <w:i/>
          <w:iCs/>
          <w:color w:val="808080" w:themeColor="background1" w:themeShade="80"/>
          <w:sz w:val="22"/>
          <w:szCs w:val="22"/>
        </w:rPr>
        <w:t>voluntary</w:t>
      </w:r>
      <w:r w:rsidRPr="00DF16B9">
        <w:rPr>
          <w:rFonts w:ascii="Arial" w:hAnsi="Arial" w:cs="Arial"/>
          <w:color w:val="808080" w:themeColor="background1" w:themeShade="80"/>
          <w:sz w:val="22"/>
          <w:szCs w:val="22"/>
        </w:rPr>
        <w:t xml:space="preserve"> proceedings and available to a debtor facing legal, </w:t>
      </w:r>
      <w:r w:rsidRPr="00DF16B9">
        <w:rPr>
          <w:rFonts w:ascii="Arial" w:hAnsi="Arial" w:cs="Arial"/>
          <w:i/>
          <w:iCs/>
          <w:color w:val="808080" w:themeColor="background1" w:themeShade="80"/>
          <w:sz w:val="22"/>
          <w:szCs w:val="22"/>
        </w:rPr>
        <w:t xml:space="preserve">financial, </w:t>
      </w:r>
      <w:r w:rsidRPr="00DF16B9">
        <w:rPr>
          <w:rFonts w:ascii="Arial" w:hAnsi="Arial" w:cs="Arial"/>
          <w:color w:val="808080" w:themeColor="background1" w:themeShade="80"/>
          <w:sz w:val="22"/>
          <w:szCs w:val="22"/>
        </w:rPr>
        <w:t xml:space="preserve">and economic difficulties. Conciliation is started by Donald filing &gt;&gt;&gt;&gt;. Albeit that is an out of court proceeding, the commercial court will appoint a restructuring practitioner and assign duties to the latter such as to assist Donald to negotiate with his creditors. Conciliation proceedings can last for four months (extendable for a further month) during which Donald will continue to run his practice. Should Donald and give creditors reach an arrangement to reschedule the debts, Donald will approach the president of the court to </w:t>
      </w:r>
      <w:r w:rsidRPr="00DF16B9">
        <w:rPr>
          <w:rFonts w:ascii="Arial" w:hAnsi="Arial" w:cs="Arial"/>
          <w:i/>
          <w:iCs/>
          <w:color w:val="808080" w:themeColor="background1" w:themeShade="80"/>
          <w:sz w:val="22"/>
          <w:szCs w:val="22"/>
        </w:rPr>
        <w:t>acknowledge</w:t>
      </w:r>
      <w:r w:rsidRPr="00DF16B9">
        <w:rPr>
          <w:rFonts w:ascii="Arial" w:hAnsi="Arial" w:cs="Arial"/>
          <w:color w:val="808080" w:themeColor="background1" w:themeShade="80"/>
          <w:sz w:val="22"/>
          <w:szCs w:val="22"/>
        </w:rPr>
        <w:t xml:space="preserve"> the </w:t>
      </w:r>
      <w:r w:rsidRPr="00DF16B9">
        <w:rPr>
          <w:rFonts w:ascii="Arial" w:hAnsi="Arial" w:cs="Arial"/>
          <w:color w:val="808080" w:themeColor="background1" w:themeShade="80"/>
          <w:sz w:val="22"/>
          <w:szCs w:val="22"/>
        </w:rPr>
        <w:lastRenderedPageBreak/>
        <w:t xml:space="preserve">arrangement or request the court to </w:t>
      </w:r>
      <w:r w:rsidRPr="00DF16B9">
        <w:rPr>
          <w:rFonts w:ascii="Arial" w:hAnsi="Arial" w:cs="Arial"/>
          <w:i/>
          <w:iCs/>
          <w:color w:val="808080" w:themeColor="background1" w:themeShade="80"/>
          <w:sz w:val="22"/>
          <w:szCs w:val="22"/>
        </w:rPr>
        <w:t>approve</w:t>
      </w:r>
      <w:r w:rsidRPr="00DF16B9">
        <w:rPr>
          <w:rFonts w:ascii="Arial" w:hAnsi="Arial" w:cs="Arial"/>
          <w:color w:val="808080" w:themeColor="background1" w:themeShade="80"/>
          <w:sz w:val="22"/>
          <w:szCs w:val="22"/>
        </w:rPr>
        <w:t xml:space="preserve"> the arrangement. In the former case the arrangement remains confidential while in the latter case it is made public.</w:t>
      </w:r>
    </w:p>
    <w:p w14:paraId="48020C5A" w14:textId="77777777" w:rsidR="0058609C" w:rsidRPr="00DF16B9" w:rsidRDefault="0058609C" w:rsidP="00DF16B9">
      <w:pPr>
        <w:jc w:val="both"/>
        <w:rPr>
          <w:rFonts w:ascii="Arial" w:hAnsi="Arial" w:cs="Arial"/>
          <w:color w:val="808080" w:themeColor="background1" w:themeShade="80"/>
          <w:sz w:val="22"/>
          <w:szCs w:val="22"/>
        </w:rPr>
      </w:pPr>
    </w:p>
    <w:p w14:paraId="11A0BD8D" w14:textId="77777777" w:rsidR="0058609C" w:rsidRPr="00DF16B9" w:rsidRDefault="0058609C" w:rsidP="00DF16B9">
      <w:pPr>
        <w:jc w:val="both"/>
        <w:rPr>
          <w:rFonts w:ascii="Arial" w:hAnsi="Arial" w:cs="Arial"/>
          <w:color w:val="808080" w:themeColor="background1" w:themeShade="80"/>
          <w:sz w:val="22"/>
          <w:szCs w:val="22"/>
        </w:rPr>
      </w:pPr>
    </w:p>
    <w:p w14:paraId="5E94906E" w14:textId="77777777" w:rsidR="0058609C" w:rsidRPr="00DF16B9" w:rsidRDefault="0058609C" w:rsidP="00DF16B9">
      <w:p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As an alternative, Donald could initiate voluntary </w:t>
      </w:r>
      <w:r w:rsidRPr="00DF16B9">
        <w:rPr>
          <w:rFonts w:ascii="Arial" w:hAnsi="Arial" w:cs="Arial"/>
          <w:color w:val="808080" w:themeColor="background1" w:themeShade="80"/>
          <w:sz w:val="22"/>
          <w:szCs w:val="22"/>
          <w:u w:val="single"/>
        </w:rPr>
        <w:t>mandat ad hoc</w:t>
      </w:r>
      <w:r w:rsidRPr="00DF16B9">
        <w:rPr>
          <w:rFonts w:ascii="Arial" w:hAnsi="Arial" w:cs="Arial"/>
          <w:color w:val="808080" w:themeColor="background1" w:themeShade="80"/>
          <w:sz w:val="22"/>
          <w:szCs w:val="22"/>
        </w:rPr>
        <w:t xml:space="preserve"> proceeding which are available to debtors who are not insolvent (ie. can pay their debts as they fall due) with the involvement of a mandataire ad hoc appointed by the president of the commercial court; he will remain in control of his business and be able negotiate on a confidential basis with his main creditors to secure a suitable consensual solution to his predicament.  On the downside for Donald, the solution must be approved </w:t>
      </w:r>
      <w:r w:rsidRPr="00DF16B9">
        <w:rPr>
          <w:rFonts w:ascii="Arial" w:hAnsi="Arial" w:cs="Arial"/>
          <w:i/>
          <w:iCs/>
          <w:color w:val="808080" w:themeColor="background1" w:themeShade="80"/>
          <w:sz w:val="22"/>
          <w:szCs w:val="22"/>
        </w:rPr>
        <w:t xml:space="preserve">unanimously </w:t>
      </w:r>
      <w:r w:rsidRPr="00DF16B9">
        <w:rPr>
          <w:rFonts w:ascii="Arial" w:hAnsi="Arial" w:cs="Arial"/>
          <w:color w:val="808080" w:themeColor="background1" w:themeShade="80"/>
          <w:sz w:val="22"/>
          <w:szCs w:val="22"/>
        </w:rPr>
        <w:t xml:space="preserve">by his creditors and, most importantly for Donald, the proceedings </w:t>
      </w:r>
      <w:r w:rsidRPr="00DF16B9">
        <w:rPr>
          <w:rFonts w:ascii="Arial" w:hAnsi="Arial" w:cs="Arial"/>
          <w:i/>
          <w:iCs/>
          <w:color w:val="808080" w:themeColor="background1" w:themeShade="80"/>
          <w:sz w:val="22"/>
          <w:szCs w:val="22"/>
        </w:rPr>
        <w:t>do not trigger an automatic stay</w:t>
      </w:r>
      <w:r w:rsidRPr="00DF16B9">
        <w:rPr>
          <w:rFonts w:ascii="Arial" w:hAnsi="Arial" w:cs="Arial"/>
          <w:color w:val="808080" w:themeColor="background1" w:themeShade="80"/>
          <w:sz w:val="22"/>
          <w:szCs w:val="22"/>
        </w:rPr>
        <w:t xml:space="preserve"> of payments and actions.</w:t>
      </w:r>
    </w:p>
    <w:p w14:paraId="0475AD5F" w14:textId="77777777" w:rsidR="0058609C" w:rsidRPr="00DF16B9" w:rsidRDefault="0058609C" w:rsidP="00DF16B9">
      <w:pPr>
        <w:jc w:val="both"/>
        <w:rPr>
          <w:rFonts w:ascii="Arial" w:hAnsi="Arial" w:cs="Arial"/>
          <w:color w:val="808080" w:themeColor="background1" w:themeShade="80"/>
          <w:sz w:val="22"/>
          <w:szCs w:val="22"/>
        </w:rPr>
      </w:pPr>
    </w:p>
    <w:p w14:paraId="3188CE15" w14:textId="77777777" w:rsidR="0058609C" w:rsidRPr="00DF16B9" w:rsidRDefault="0058609C" w:rsidP="00DF16B9">
      <w:p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Donald could also apply for a safeguard proceeding; however, this is a public process drawing negative publicity if he is indeed insolvent. With the assistance of a judicial administrator, Donald will draft a safeguard plan to be negotiated with his creditors. There is an automatic suspension of payments and actions during these proceedings. This is not a favourable option for Donald as his business is not presently insolvent and the publicity of the fact that he is experiencing financial difficulty that will follow might cause clients – new and prospective – lose confidence in him and his business.</w:t>
      </w:r>
    </w:p>
    <w:p w14:paraId="6856DAC9" w14:textId="77777777" w:rsidR="0058609C" w:rsidRPr="00DF16B9" w:rsidRDefault="0058609C" w:rsidP="00DF16B9">
      <w:pPr>
        <w:jc w:val="both"/>
        <w:rPr>
          <w:rFonts w:ascii="Arial" w:hAnsi="Arial" w:cs="Arial"/>
          <w:color w:val="808080" w:themeColor="background1" w:themeShade="80"/>
          <w:sz w:val="22"/>
          <w:szCs w:val="22"/>
        </w:rPr>
      </w:pPr>
    </w:p>
    <w:p w14:paraId="67144515" w14:textId="77777777" w:rsidR="0058609C" w:rsidRPr="00DF16B9" w:rsidRDefault="0058609C" w:rsidP="00DF16B9">
      <w:p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 Donald could probably not apply for reorganization or liquidation proceedings as, based on the facts provided, he is not cashflow insolvent based on the French insolvency test of being unable to pay its debts as they fall due with its immediately available assets considering available credit lines and moratoria. </w:t>
      </w:r>
    </w:p>
    <w:p w14:paraId="22883110" w14:textId="27E04A9D" w:rsidR="006F4E04" w:rsidRPr="004673FD" w:rsidRDefault="006F4E04" w:rsidP="006F4E04">
      <w:pPr>
        <w:jc w:val="both"/>
        <w:rPr>
          <w:rFonts w:ascii="Arial" w:hAnsi="Arial" w:cs="Arial"/>
          <w:color w:val="808080" w:themeColor="background1" w:themeShade="80"/>
          <w:sz w:val="22"/>
          <w:szCs w:val="22"/>
          <w:lang w:val="en-GB"/>
        </w:rPr>
      </w:pPr>
    </w:p>
    <w:p w14:paraId="49504890" w14:textId="5DCF0349" w:rsidR="00F47A63" w:rsidRPr="004673FD" w:rsidRDefault="00F47A63" w:rsidP="00B60617">
      <w:pPr>
        <w:pStyle w:val="INSOLstyleheading4"/>
        <w:rPr>
          <w:rFonts w:ascii="Arial" w:hAnsi="Arial"/>
        </w:rPr>
      </w:pPr>
    </w:p>
    <w:p w14:paraId="69BDE481" w14:textId="77777777" w:rsidR="006F4E04" w:rsidRPr="004673FD" w:rsidRDefault="006F4E04" w:rsidP="006F4E04">
      <w:pPr>
        <w:rPr>
          <w:rFonts w:ascii="Arial" w:hAnsi="Arial" w:cs="Arial"/>
          <w:sz w:val="22"/>
          <w:szCs w:val="22"/>
          <w:lang w:val="en-GB"/>
        </w:rPr>
      </w:pPr>
    </w:p>
    <w:p w14:paraId="27FCA956" w14:textId="77777777" w:rsidR="00F47A63" w:rsidRPr="004673FD" w:rsidRDefault="00F47A63" w:rsidP="00B60617">
      <w:pPr>
        <w:pStyle w:val="INSOLstyleheading4"/>
        <w:rPr>
          <w:rFonts w:ascii="Arial" w:hAnsi="Arial"/>
          <w:iCs/>
        </w:rPr>
      </w:pPr>
      <w:r w:rsidRPr="004673FD">
        <w:rPr>
          <w:rFonts w:ascii="Arial" w:hAnsi="Arial"/>
        </w:rPr>
        <w:t>Question 4.3 [maximum 5 marks]</w:t>
      </w:r>
    </w:p>
    <w:p w14:paraId="22F906BC" w14:textId="77777777" w:rsidR="00F47A63" w:rsidRPr="004673FD" w:rsidRDefault="00F47A63" w:rsidP="00F47A63">
      <w:pPr>
        <w:jc w:val="both"/>
        <w:rPr>
          <w:rFonts w:ascii="Arial" w:hAnsi="Arial" w:cs="Arial"/>
          <w:b/>
          <w:bCs/>
          <w:sz w:val="22"/>
          <w:szCs w:val="22"/>
          <w:shd w:val="clear" w:color="auto" w:fill="FFFFFF"/>
          <w:lang w:val="en-GB"/>
        </w:rPr>
      </w:pPr>
    </w:p>
    <w:p w14:paraId="46842081" w14:textId="2580F68D" w:rsidR="00F47A63" w:rsidRPr="004673FD" w:rsidRDefault="00F47A63" w:rsidP="00F47A63">
      <w:pPr>
        <w:spacing w:line="276" w:lineRule="auto"/>
        <w:jc w:val="both"/>
        <w:rPr>
          <w:rFonts w:ascii="Arial" w:hAnsi="Arial" w:cs="Arial"/>
          <w:sz w:val="22"/>
          <w:szCs w:val="22"/>
          <w:lang w:val="en-GB"/>
        </w:rPr>
      </w:pPr>
      <w:r w:rsidRPr="004673FD">
        <w:rPr>
          <w:rFonts w:ascii="Arial" w:hAnsi="Arial" w:cs="Arial"/>
          <w:sz w:val="22"/>
          <w:szCs w:val="22"/>
          <w:lang w:val="en-GB"/>
        </w:rPr>
        <w:t>C</w:t>
      </w:r>
      <w:r w:rsidR="00AE3DA8" w:rsidRPr="004673FD">
        <w:rPr>
          <w:rFonts w:ascii="Arial" w:hAnsi="Arial" w:cs="Arial"/>
          <w:sz w:val="22"/>
          <w:szCs w:val="22"/>
          <w:lang w:val="en-GB"/>
        </w:rPr>
        <w:t>an</w:t>
      </w:r>
      <w:r w:rsidRPr="004673FD">
        <w:rPr>
          <w:rFonts w:ascii="Arial" w:hAnsi="Arial" w:cs="Arial"/>
          <w:sz w:val="22"/>
          <w:szCs w:val="22"/>
          <w:lang w:val="en-GB"/>
        </w:rPr>
        <w:t xml:space="preserve"> Donald open accelerated safeguard proceedings? If so, explain what this procedure is and what its advantages are.</w:t>
      </w:r>
    </w:p>
    <w:p w14:paraId="277617D2" w14:textId="77777777" w:rsidR="0058609C" w:rsidRPr="004673FD" w:rsidRDefault="0058609C" w:rsidP="0058609C">
      <w:pPr>
        <w:spacing w:line="360" w:lineRule="auto"/>
        <w:jc w:val="both"/>
        <w:rPr>
          <w:rFonts w:ascii="Arial" w:hAnsi="Arial" w:cs="Arial"/>
          <w:sz w:val="22"/>
          <w:szCs w:val="22"/>
        </w:rPr>
      </w:pPr>
    </w:p>
    <w:p w14:paraId="3E7B4517" w14:textId="01592A4A" w:rsidR="0058609C" w:rsidRPr="00DF16B9" w:rsidRDefault="0058609C" w:rsidP="00DF16B9">
      <w:pPr>
        <w:jc w:val="both"/>
        <w:rPr>
          <w:rFonts w:ascii="Arial" w:hAnsi="Arial" w:cs="Arial"/>
          <w:color w:val="808080" w:themeColor="background1" w:themeShade="80"/>
          <w:sz w:val="22"/>
          <w:szCs w:val="22"/>
        </w:rPr>
      </w:pPr>
      <w:r w:rsidRPr="00DF16B9">
        <w:rPr>
          <w:rFonts w:ascii="Arial" w:hAnsi="Arial" w:cs="Arial"/>
          <w:color w:val="808080" w:themeColor="background1" w:themeShade="80"/>
          <w:sz w:val="22"/>
          <w:szCs w:val="22"/>
        </w:rPr>
        <w:t xml:space="preserve">Donald must first engage in conciliation proceedings before he can consider accelerated safeguard proceedings in terms of Order dated 26 September 2014. While engaged in conciliation proceedings, the debtor may request the court for permission to commence accelerated safeguard proceedings to enable the debtor to implement a restructuring plan in an expedited fashion by consulting with his creditors on a class-based method. Before permission will be granted, the debtor must meet four requirements: first, be in possession of audited financial statements certified by an auditor or a chartered accountant; be in ongoing conciliation proceedings; second, subject to an ongoing conciliation proceeding; third, have a drat safeguard plan ensuring the continuation of the business as a going concern which is  likely to be supported by enough parties that will suffer impairment of their claims as a result of the plan and which is likely to be adopted within two months (extendable to four months); and five, has not been insolvent for more than 45 days from the date of the conciliation proceedings. The primary advantage to accelerated safeguard proceedings are that not all creditors need agree to the plan whereas in conciliation all creditors must agree to the plan. </w:t>
      </w:r>
    </w:p>
    <w:p w14:paraId="14269EDC" w14:textId="29C64031" w:rsidR="006F4E04" w:rsidRPr="00DF16B9" w:rsidRDefault="006F4E04" w:rsidP="00DF16B9">
      <w:pPr>
        <w:jc w:val="both"/>
        <w:rPr>
          <w:rFonts w:ascii="Arial" w:hAnsi="Arial" w:cs="Arial"/>
          <w:color w:val="808080" w:themeColor="background1" w:themeShade="80"/>
          <w:sz w:val="22"/>
          <w:szCs w:val="22"/>
          <w:lang w:val="en-GB"/>
        </w:rPr>
      </w:pPr>
    </w:p>
    <w:p w14:paraId="0C9B8539" w14:textId="28A91D2A" w:rsidR="00F47A63" w:rsidRPr="004673FD" w:rsidRDefault="00F47A63" w:rsidP="00C27B6A">
      <w:pPr>
        <w:rPr>
          <w:rFonts w:ascii="Arial" w:hAnsi="Arial" w:cs="Arial"/>
          <w:b/>
          <w:bCs/>
          <w:sz w:val="22"/>
          <w:szCs w:val="22"/>
          <w:lang w:val="en-GB"/>
        </w:rPr>
      </w:pPr>
    </w:p>
    <w:p w14:paraId="7AD0936B" w14:textId="77777777" w:rsidR="006F4E04" w:rsidRPr="004673FD" w:rsidRDefault="006F4E04" w:rsidP="00C27B6A">
      <w:pPr>
        <w:rPr>
          <w:rFonts w:ascii="Arial" w:hAnsi="Arial" w:cs="Arial"/>
          <w:b/>
          <w:bCs/>
          <w:sz w:val="22"/>
          <w:szCs w:val="22"/>
          <w:lang w:val="en-GB"/>
        </w:rPr>
      </w:pPr>
    </w:p>
    <w:p w14:paraId="55AE133E" w14:textId="31AB22FB" w:rsidR="00B77F46" w:rsidRPr="004673FD" w:rsidRDefault="00C606C3" w:rsidP="004E3A6B">
      <w:pPr>
        <w:jc w:val="center"/>
        <w:rPr>
          <w:rFonts w:ascii="Arial" w:hAnsi="Arial" w:cs="Arial"/>
          <w:b/>
          <w:bCs/>
          <w:sz w:val="22"/>
          <w:szCs w:val="22"/>
          <w:lang w:val="en-GB"/>
        </w:rPr>
      </w:pPr>
      <w:r w:rsidRPr="004673FD">
        <w:rPr>
          <w:rFonts w:ascii="Arial" w:hAnsi="Arial" w:cs="Arial"/>
          <w:b/>
          <w:bCs/>
          <w:sz w:val="22"/>
          <w:szCs w:val="22"/>
          <w:lang w:val="en-GB"/>
        </w:rPr>
        <w:t>*</w:t>
      </w:r>
      <w:r w:rsidR="001E25B9" w:rsidRPr="004673FD">
        <w:rPr>
          <w:rFonts w:ascii="Arial" w:hAnsi="Arial" w:cs="Arial"/>
          <w:b/>
          <w:bCs/>
          <w:sz w:val="22"/>
          <w:szCs w:val="22"/>
          <w:lang w:val="en-GB"/>
        </w:rPr>
        <w:t xml:space="preserve"> </w:t>
      </w:r>
      <w:r w:rsidR="0077498C" w:rsidRPr="004673FD">
        <w:rPr>
          <w:rFonts w:ascii="Arial" w:hAnsi="Arial" w:cs="Arial"/>
          <w:b/>
          <w:bCs/>
          <w:sz w:val="22"/>
          <w:szCs w:val="22"/>
          <w:lang w:val="en-GB"/>
        </w:rPr>
        <w:t>End of Assessment</w:t>
      </w:r>
      <w:r w:rsidR="001E25B9" w:rsidRPr="004673FD">
        <w:rPr>
          <w:rFonts w:ascii="Arial" w:hAnsi="Arial" w:cs="Arial"/>
          <w:b/>
          <w:bCs/>
          <w:sz w:val="22"/>
          <w:szCs w:val="22"/>
          <w:lang w:val="en-GB"/>
        </w:rPr>
        <w:t xml:space="preserve"> </w:t>
      </w:r>
      <w:r w:rsidRPr="004673FD">
        <w:rPr>
          <w:rFonts w:ascii="Arial" w:hAnsi="Arial" w:cs="Arial"/>
          <w:b/>
          <w:bCs/>
          <w:sz w:val="22"/>
          <w:szCs w:val="22"/>
          <w:lang w:val="en-GB"/>
        </w:rPr>
        <w:t>*</w:t>
      </w:r>
    </w:p>
    <w:sectPr w:rsidR="00B77F46" w:rsidRPr="004673FD"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5839" w14:textId="77777777" w:rsidR="00D74A5A" w:rsidRDefault="00D74A5A" w:rsidP="00241B44">
      <w:r>
        <w:separator/>
      </w:r>
    </w:p>
  </w:endnote>
  <w:endnote w:type="continuationSeparator" w:id="0">
    <w:p w14:paraId="2B9272C6" w14:textId="77777777" w:rsidR="00D74A5A" w:rsidRDefault="00D74A5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26E6DC6" w:rsidR="00241FA3" w:rsidRPr="009B4976" w:rsidRDefault="00CC76DF" w:rsidP="009B4976">
    <w:pPr>
      <w:pStyle w:val="Footer"/>
      <w:ind w:right="360"/>
      <w:rPr>
        <w:rFonts w:ascii="Arial" w:hAnsi="Arial" w:cs="Arial"/>
        <w:sz w:val="18"/>
        <w:szCs w:val="18"/>
        <w:lang w:val="en-GB"/>
      </w:rPr>
    </w:pPr>
    <w:r>
      <w:rPr>
        <w:rFonts w:ascii="Arial" w:hAnsi="Arial" w:cs="Arial"/>
        <w:sz w:val="18"/>
        <w:szCs w:val="18"/>
        <w:lang w:val="en-GB"/>
      </w:rPr>
      <w:t>202223</w:t>
    </w:r>
    <w:r w:rsidR="0073158B" w:rsidRPr="009B4976">
      <w:rPr>
        <w:rFonts w:ascii="Arial" w:hAnsi="Arial" w:cs="Arial"/>
        <w:sz w:val="18"/>
        <w:szCs w:val="18"/>
        <w:lang w:val="en-GB"/>
      </w:rPr>
      <w:t>.assessment</w:t>
    </w:r>
    <w:r w:rsidR="00FE6124">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DDA8" w14:textId="77777777" w:rsidR="00D74A5A" w:rsidRDefault="00D74A5A" w:rsidP="00241B44">
      <w:r>
        <w:separator/>
      </w:r>
    </w:p>
  </w:footnote>
  <w:footnote w:type="continuationSeparator" w:id="0">
    <w:p w14:paraId="671E350F" w14:textId="77777777" w:rsidR="00D74A5A" w:rsidRDefault="00D74A5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3C33B3"/>
    <w:multiLevelType w:val="hybridMultilevel"/>
    <w:tmpl w:val="EC82BA02"/>
    <w:lvl w:ilvl="0" w:tplc="A4B4F7A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D8722D"/>
    <w:multiLevelType w:val="hybridMultilevel"/>
    <w:tmpl w:val="CC92B208"/>
    <w:lvl w:ilvl="0" w:tplc="DDC6A722">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607367"/>
    <w:multiLevelType w:val="hybridMultilevel"/>
    <w:tmpl w:val="98F6AF62"/>
    <w:lvl w:ilvl="0" w:tplc="8DB86406">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15477D"/>
    <w:multiLevelType w:val="hybridMultilevel"/>
    <w:tmpl w:val="69D6AC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E4E75BE"/>
    <w:multiLevelType w:val="hybridMultilevel"/>
    <w:tmpl w:val="FB045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B3047E"/>
    <w:multiLevelType w:val="hybridMultilevel"/>
    <w:tmpl w:val="60BE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906755F"/>
    <w:multiLevelType w:val="hybridMultilevel"/>
    <w:tmpl w:val="5DD8C5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EF358FD"/>
    <w:multiLevelType w:val="hybridMultilevel"/>
    <w:tmpl w:val="3B7ED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8399181">
    <w:abstractNumId w:val="24"/>
  </w:num>
  <w:num w:numId="2" w16cid:durableId="1684432380">
    <w:abstractNumId w:val="4"/>
  </w:num>
  <w:num w:numId="3" w16cid:durableId="135032859">
    <w:abstractNumId w:val="15"/>
  </w:num>
  <w:num w:numId="4" w16cid:durableId="1907453184">
    <w:abstractNumId w:val="11"/>
  </w:num>
  <w:num w:numId="5" w16cid:durableId="326372341">
    <w:abstractNumId w:val="5"/>
  </w:num>
  <w:num w:numId="6" w16cid:durableId="513375120">
    <w:abstractNumId w:val="26"/>
  </w:num>
  <w:num w:numId="7" w16cid:durableId="1276861347">
    <w:abstractNumId w:val="9"/>
  </w:num>
  <w:num w:numId="8" w16cid:durableId="2005087489">
    <w:abstractNumId w:val="20"/>
  </w:num>
  <w:num w:numId="9" w16cid:durableId="1549803521">
    <w:abstractNumId w:val="25"/>
  </w:num>
  <w:num w:numId="10" w16cid:durableId="973028115">
    <w:abstractNumId w:val="6"/>
  </w:num>
  <w:num w:numId="11" w16cid:durableId="1666740047">
    <w:abstractNumId w:val="8"/>
  </w:num>
  <w:num w:numId="12" w16cid:durableId="2070304356">
    <w:abstractNumId w:val="0"/>
  </w:num>
  <w:num w:numId="13" w16cid:durableId="419061430">
    <w:abstractNumId w:val="12"/>
  </w:num>
  <w:num w:numId="14" w16cid:durableId="2003704715">
    <w:abstractNumId w:val="2"/>
  </w:num>
  <w:num w:numId="15" w16cid:durableId="2131387513">
    <w:abstractNumId w:val="27"/>
  </w:num>
  <w:num w:numId="16" w16cid:durableId="798913978">
    <w:abstractNumId w:val="18"/>
  </w:num>
  <w:num w:numId="17" w16cid:durableId="1334334845">
    <w:abstractNumId w:val="21"/>
  </w:num>
  <w:num w:numId="18" w16cid:durableId="1204557618">
    <w:abstractNumId w:val="17"/>
  </w:num>
  <w:num w:numId="19" w16cid:durableId="1199007247">
    <w:abstractNumId w:val="14"/>
  </w:num>
  <w:num w:numId="20" w16cid:durableId="2068530599">
    <w:abstractNumId w:val="13"/>
  </w:num>
  <w:num w:numId="21" w16cid:durableId="2051762462">
    <w:abstractNumId w:val="1"/>
  </w:num>
  <w:num w:numId="22" w16cid:durableId="1419016202">
    <w:abstractNumId w:val="22"/>
  </w:num>
  <w:num w:numId="23" w16cid:durableId="760175995">
    <w:abstractNumId w:val="7"/>
  </w:num>
  <w:num w:numId="24" w16cid:durableId="1376805837">
    <w:abstractNumId w:val="10"/>
  </w:num>
  <w:num w:numId="25" w16cid:durableId="959458415">
    <w:abstractNumId w:val="16"/>
  </w:num>
  <w:num w:numId="26" w16cid:durableId="115755435">
    <w:abstractNumId w:val="23"/>
  </w:num>
  <w:num w:numId="27" w16cid:durableId="1933278427">
    <w:abstractNumId w:val="19"/>
  </w:num>
  <w:num w:numId="28" w16cid:durableId="211035140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54C0"/>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627E0"/>
    <w:rsid w:val="00065166"/>
    <w:rsid w:val="00067160"/>
    <w:rsid w:val="00067C67"/>
    <w:rsid w:val="0007191F"/>
    <w:rsid w:val="00075AA9"/>
    <w:rsid w:val="00076686"/>
    <w:rsid w:val="00076AC5"/>
    <w:rsid w:val="0007787B"/>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C2A50"/>
    <w:rsid w:val="000C7644"/>
    <w:rsid w:val="000D2A57"/>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5679C"/>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6EED"/>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3758"/>
    <w:rsid w:val="002C47C0"/>
    <w:rsid w:val="002C5EF6"/>
    <w:rsid w:val="002C69B4"/>
    <w:rsid w:val="002D0021"/>
    <w:rsid w:val="002D299D"/>
    <w:rsid w:val="002D3473"/>
    <w:rsid w:val="002D427E"/>
    <w:rsid w:val="002D4943"/>
    <w:rsid w:val="002E00E5"/>
    <w:rsid w:val="002E3CEB"/>
    <w:rsid w:val="002E603E"/>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6DEE"/>
    <w:rsid w:val="00437297"/>
    <w:rsid w:val="004402DC"/>
    <w:rsid w:val="004428DC"/>
    <w:rsid w:val="00444284"/>
    <w:rsid w:val="00444FA0"/>
    <w:rsid w:val="00445CE6"/>
    <w:rsid w:val="00450A62"/>
    <w:rsid w:val="004534C2"/>
    <w:rsid w:val="00454129"/>
    <w:rsid w:val="0045446F"/>
    <w:rsid w:val="00454E2B"/>
    <w:rsid w:val="0045683E"/>
    <w:rsid w:val="004673FD"/>
    <w:rsid w:val="0047497A"/>
    <w:rsid w:val="00475CC7"/>
    <w:rsid w:val="00477C72"/>
    <w:rsid w:val="00477D4E"/>
    <w:rsid w:val="00481D6B"/>
    <w:rsid w:val="00482465"/>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FDE"/>
    <w:rsid w:val="00502C57"/>
    <w:rsid w:val="00503068"/>
    <w:rsid w:val="00504765"/>
    <w:rsid w:val="005054A9"/>
    <w:rsid w:val="00505E33"/>
    <w:rsid w:val="00506B49"/>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37B4"/>
    <w:rsid w:val="00553EB2"/>
    <w:rsid w:val="00554212"/>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09C"/>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C8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19DB"/>
    <w:rsid w:val="00675666"/>
    <w:rsid w:val="00677AEB"/>
    <w:rsid w:val="00680EF2"/>
    <w:rsid w:val="00687A1D"/>
    <w:rsid w:val="00687EA0"/>
    <w:rsid w:val="0069137C"/>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45D8"/>
    <w:rsid w:val="006D5EC7"/>
    <w:rsid w:val="006D6BD5"/>
    <w:rsid w:val="006E21C4"/>
    <w:rsid w:val="006E481A"/>
    <w:rsid w:val="006E5298"/>
    <w:rsid w:val="006F400A"/>
    <w:rsid w:val="006F41CC"/>
    <w:rsid w:val="006F4A78"/>
    <w:rsid w:val="006F4E04"/>
    <w:rsid w:val="006F734A"/>
    <w:rsid w:val="00700D83"/>
    <w:rsid w:val="007021E2"/>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809BC"/>
    <w:rsid w:val="00784128"/>
    <w:rsid w:val="00785FE5"/>
    <w:rsid w:val="00786E84"/>
    <w:rsid w:val="00787A23"/>
    <w:rsid w:val="00787BCC"/>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56309"/>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1666"/>
    <w:rsid w:val="008D769A"/>
    <w:rsid w:val="008E08E1"/>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40120"/>
    <w:rsid w:val="0094117F"/>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727F"/>
    <w:rsid w:val="00970790"/>
    <w:rsid w:val="00973BEB"/>
    <w:rsid w:val="00973D65"/>
    <w:rsid w:val="00975CBB"/>
    <w:rsid w:val="00980E61"/>
    <w:rsid w:val="00982322"/>
    <w:rsid w:val="00983729"/>
    <w:rsid w:val="00983761"/>
    <w:rsid w:val="00985477"/>
    <w:rsid w:val="00985BF5"/>
    <w:rsid w:val="009874AD"/>
    <w:rsid w:val="00991428"/>
    <w:rsid w:val="00992676"/>
    <w:rsid w:val="00993F91"/>
    <w:rsid w:val="009954B2"/>
    <w:rsid w:val="00996691"/>
    <w:rsid w:val="009975C1"/>
    <w:rsid w:val="009979A0"/>
    <w:rsid w:val="009A1702"/>
    <w:rsid w:val="009A3AB7"/>
    <w:rsid w:val="009A528F"/>
    <w:rsid w:val="009A55EE"/>
    <w:rsid w:val="009A7B9B"/>
    <w:rsid w:val="009B0723"/>
    <w:rsid w:val="009B07AD"/>
    <w:rsid w:val="009B0883"/>
    <w:rsid w:val="009B15E2"/>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DCF"/>
    <w:rsid w:val="009F5B42"/>
    <w:rsid w:val="009F6604"/>
    <w:rsid w:val="00A039BC"/>
    <w:rsid w:val="00A047EE"/>
    <w:rsid w:val="00A05F35"/>
    <w:rsid w:val="00A06C2B"/>
    <w:rsid w:val="00A13100"/>
    <w:rsid w:val="00A14542"/>
    <w:rsid w:val="00A21A65"/>
    <w:rsid w:val="00A2274A"/>
    <w:rsid w:val="00A235B7"/>
    <w:rsid w:val="00A24443"/>
    <w:rsid w:val="00A27A7A"/>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30D2"/>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D7336"/>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0617"/>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65B3F"/>
    <w:rsid w:val="00C7173F"/>
    <w:rsid w:val="00C72848"/>
    <w:rsid w:val="00C7736C"/>
    <w:rsid w:val="00C8080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C76DF"/>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1888"/>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22CF"/>
    <w:rsid w:val="00D53719"/>
    <w:rsid w:val="00D61596"/>
    <w:rsid w:val="00D62306"/>
    <w:rsid w:val="00D63EFD"/>
    <w:rsid w:val="00D66B7D"/>
    <w:rsid w:val="00D70954"/>
    <w:rsid w:val="00D71018"/>
    <w:rsid w:val="00D716CF"/>
    <w:rsid w:val="00D74A5A"/>
    <w:rsid w:val="00D7602E"/>
    <w:rsid w:val="00D84752"/>
    <w:rsid w:val="00D85481"/>
    <w:rsid w:val="00D86B3B"/>
    <w:rsid w:val="00D8745B"/>
    <w:rsid w:val="00D8748A"/>
    <w:rsid w:val="00D91AFC"/>
    <w:rsid w:val="00D923AA"/>
    <w:rsid w:val="00D926E1"/>
    <w:rsid w:val="00D93196"/>
    <w:rsid w:val="00D93DF0"/>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633"/>
    <w:rsid w:val="00DE6A6E"/>
    <w:rsid w:val="00DE7516"/>
    <w:rsid w:val="00DF16B9"/>
    <w:rsid w:val="00DF2D3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54B"/>
    <w:rsid w:val="00E27E7E"/>
    <w:rsid w:val="00E30995"/>
    <w:rsid w:val="00E31DF3"/>
    <w:rsid w:val="00E3244F"/>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2E9"/>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60617"/>
    <w:pPr>
      <w:ind w:left="720" w:right="851" w:hanging="720"/>
    </w:pPr>
    <w:rPr>
      <w:rFonts w:ascii="Avenir Next Demi Bold" w:eastAsiaTheme="minorEastAsia" w:hAnsi="Avenir Next Demi Bold" w:cs="Arial"/>
      <w:b/>
      <w:bCs/>
      <w:color w:val="FF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Christa Verster</cp:lastModifiedBy>
  <cp:revision>8</cp:revision>
  <cp:lastPrinted>2019-08-27T05:42:00Z</cp:lastPrinted>
  <dcterms:created xsi:type="dcterms:W3CDTF">2023-07-31T10:58:00Z</dcterms:created>
  <dcterms:modified xsi:type="dcterms:W3CDTF">2023-07-31T16:46:00Z</dcterms:modified>
</cp:coreProperties>
</file>