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w:t>
      </w:r>
      <w:proofErr w:type="gramStart"/>
      <w:r w:rsidRPr="005965BF">
        <w:rPr>
          <w:rFonts w:ascii="Avenir Next" w:hAnsi="Avenir Next" w:cs="Arial"/>
          <w:bCs/>
          <w:color w:val="767171" w:themeColor="background2" w:themeShade="80"/>
          <w:sz w:val="22"/>
          <w:szCs w:val="22"/>
          <w:lang w:val="en-GB"/>
        </w:rPr>
        <w:t>In order to</w:t>
      </w:r>
      <w:proofErr w:type="gramEnd"/>
      <w:r w:rsidRPr="005965BF">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965BF">
        <w:rPr>
          <w:rFonts w:ascii="Avenir Next" w:hAnsi="Avenir Next" w:cs="Arial"/>
          <w:sz w:val="22"/>
          <w:szCs w:val="22"/>
          <w:lang w:val="en-GB"/>
        </w:rPr>
        <w:t>answer</w:t>
      </w:r>
      <w:proofErr w:type="gramEnd"/>
      <w:r w:rsidRPr="005965BF">
        <w:rPr>
          <w:rFonts w:ascii="Avenir Next" w:hAnsi="Avenir Next" w:cs="Arial"/>
          <w:sz w:val="22"/>
          <w:szCs w:val="22"/>
          <w:lang w:val="en-GB"/>
        </w:rPr>
        <w:t xml:space="preserve">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6F3B5B" w:rsidRDefault="00B50615" w:rsidP="00A20FE8">
      <w:pPr>
        <w:pStyle w:val="ListParagraph"/>
        <w:numPr>
          <w:ilvl w:val="0"/>
          <w:numId w:val="13"/>
        </w:numPr>
        <w:ind w:left="426"/>
        <w:jc w:val="both"/>
        <w:rPr>
          <w:rFonts w:ascii="Avenir Next" w:eastAsia="MS Mincho" w:hAnsi="Avenir Next" w:cs="Arial"/>
          <w:sz w:val="22"/>
          <w:szCs w:val="22"/>
          <w:highlight w:val="yellow"/>
          <w:lang w:val="en-GB"/>
        </w:rPr>
      </w:pPr>
      <w:r w:rsidRPr="006F3B5B">
        <w:rPr>
          <w:rFonts w:ascii="Avenir Next" w:eastAsia="MS Mincho" w:hAnsi="Avenir Next" w:cs="Arial"/>
          <w:sz w:val="22"/>
          <w:szCs w:val="22"/>
          <w:highlight w:val="yellow"/>
          <w:lang w:val="en-GB"/>
        </w:rPr>
        <w:t xml:space="preserve">On the </w:t>
      </w:r>
      <w:r w:rsidR="009C2D45" w:rsidRPr="006F3B5B">
        <w:rPr>
          <w:rFonts w:ascii="Avenir Next" w:eastAsia="MS Mincho" w:hAnsi="Avenir Next" w:cs="Arial"/>
          <w:sz w:val="22"/>
          <w:szCs w:val="22"/>
          <w:highlight w:val="yellow"/>
          <w:lang w:val="en-GB"/>
        </w:rPr>
        <w:t>date the qualifying resolution is passed</w:t>
      </w:r>
      <w:r w:rsidRPr="006F3B5B">
        <w:rPr>
          <w:rFonts w:ascii="Avenir Next" w:eastAsia="MS Mincho" w:hAnsi="Avenir Next" w:cs="Arial"/>
          <w:sz w:val="22"/>
          <w:szCs w:val="22"/>
          <w:highlight w:val="yellow"/>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6F3B5B" w:rsidRDefault="00516777" w:rsidP="00E87B1B">
      <w:pPr>
        <w:pStyle w:val="ListParagraph"/>
        <w:numPr>
          <w:ilvl w:val="0"/>
          <w:numId w:val="14"/>
        </w:numPr>
        <w:ind w:left="426"/>
        <w:jc w:val="both"/>
        <w:rPr>
          <w:rFonts w:ascii="Avenir Next" w:hAnsi="Avenir Next" w:cs="Arial"/>
          <w:sz w:val="22"/>
          <w:szCs w:val="22"/>
          <w:highlight w:val="yellow"/>
          <w:lang w:val="en-GB"/>
        </w:rPr>
      </w:pPr>
      <w:r w:rsidRPr="006F3B5B">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lastRenderedPageBreak/>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6F3B5B" w:rsidRDefault="00617A39" w:rsidP="001B77C3">
      <w:pPr>
        <w:pStyle w:val="ListParagraph"/>
        <w:numPr>
          <w:ilvl w:val="0"/>
          <w:numId w:val="15"/>
        </w:numPr>
        <w:ind w:left="426"/>
        <w:jc w:val="both"/>
        <w:rPr>
          <w:rFonts w:ascii="Avenir Next" w:hAnsi="Avenir Next" w:cs="Arial"/>
          <w:sz w:val="22"/>
          <w:szCs w:val="22"/>
          <w:highlight w:val="yellow"/>
          <w:lang w:val="en-GB"/>
        </w:rPr>
      </w:pPr>
      <w:r w:rsidRPr="006F3B5B">
        <w:rPr>
          <w:rFonts w:ascii="Avenir Next" w:hAnsi="Avenir Next" w:cs="Arial"/>
          <w:sz w:val="22"/>
          <w:szCs w:val="22"/>
          <w:highlight w:val="yellow"/>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sureties, the </w:t>
      </w:r>
      <w:proofErr w:type="gramStart"/>
      <w:r w:rsidRPr="005965BF">
        <w:rPr>
          <w:rFonts w:ascii="Avenir Next" w:hAnsi="Avenir Next" w:cs="Arial"/>
          <w:sz w:val="22"/>
          <w:szCs w:val="22"/>
          <w:lang w:val="en-GB"/>
        </w:rPr>
        <w:t>shareholders</w:t>
      </w:r>
      <w:proofErr w:type="gramEnd"/>
      <w:r w:rsidRPr="005965BF">
        <w:rPr>
          <w:rFonts w:ascii="Avenir Next" w:hAnsi="Avenir Next" w:cs="Arial"/>
          <w:sz w:val="22"/>
          <w:szCs w:val="22"/>
          <w:lang w:val="en-GB"/>
        </w:rPr>
        <w:t xml:space="preserve">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6F3B5B">
        <w:rPr>
          <w:rFonts w:ascii="Avenir Next" w:hAnsi="Avenir Next" w:cs="Arial"/>
          <w:sz w:val="22"/>
          <w:szCs w:val="22"/>
          <w:highlight w:val="yellow"/>
          <w:lang w:val="en-GB"/>
        </w:rPr>
        <w:t>The creditors, sureties, persons claiming an interest in the assets of the company and the company</w:t>
      </w:r>
      <w:r w:rsidRPr="005965BF">
        <w:rPr>
          <w:rFonts w:ascii="Avenir Next" w:hAnsi="Avenir Next" w:cs="Arial"/>
          <w:sz w:val="22"/>
          <w:szCs w:val="22"/>
          <w:lang w:val="en-GB"/>
        </w:rPr>
        <w:t>.</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shareholders, </w:t>
      </w:r>
      <w:proofErr w:type="gramStart"/>
      <w:r w:rsidRPr="005965BF">
        <w:rPr>
          <w:rFonts w:ascii="Avenir Next" w:hAnsi="Avenir Next" w:cs="Arial"/>
          <w:sz w:val="22"/>
          <w:szCs w:val="22"/>
          <w:lang w:val="en-GB"/>
        </w:rPr>
        <w:t>sureties</w:t>
      </w:r>
      <w:proofErr w:type="gramEnd"/>
      <w:r w:rsidRPr="005965BF">
        <w:rPr>
          <w:rFonts w:ascii="Avenir Next" w:hAnsi="Avenir Next" w:cs="Arial"/>
          <w:sz w:val="22"/>
          <w:szCs w:val="22"/>
          <w:lang w:val="en-GB"/>
        </w:rPr>
        <w:t xml:space="preserve">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 xml:space="preserve">A person is an “eligible insolvency practitioner”, able to be appointed over an insolvent BVI company, foreign </w:t>
      </w:r>
      <w:proofErr w:type="gramStart"/>
      <w:r w:rsidRPr="005965BF">
        <w:rPr>
          <w:rFonts w:ascii="Avenir Next" w:hAnsi="Avenir Next" w:cs="Arial"/>
          <w:sz w:val="22"/>
          <w:szCs w:val="22"/>
          <w:lang w:val="en-GB"/>
        </w:rPr>
        <w:t>company</w:t>
      </w:r>
      <w:proofErr w:type="gramEnd"/>
      <w:r w:rsidRPr="005965BF">
        <w:rPr>
          <w:rFonts w:ascii="Avenir Next" w:hAnsi="Avenir Next" w:cs="Arial"/>
          <w:sz w:val="22"/>
          <w:szCs w:val="22"/>
          <w:lang w:val="en-GB"/>
        </w:rPr>
        <w:t xml:space="preserve">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6F3B5B" w:rsidRDefault="002B4F08" w:rsidP="00D7001E">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6F3B5B">
        <w:rPr>
          <w:rFonts w:ascii="Avenir Next" w:hAnsi="Avenir Next" w:cs="Arial"/>
          <w:sz w:val="22"/>
          <w:szCs w:val="22"/>
          <w:highlight w:val="yellow"/>
          <w:lang w:val="en-GB"/>
        </w:rPr>
        <w:t>He</w:t>
      </w:r>
      <w:r w:rsidR="00903504" w:rsidRPr="006F3B5B">
        <w:rPr>
          <w:rFonts w:ascii="Avenir Next" w:hAnsi="Avenir Next" w:cs="Arial"/>
          <w:sz w:val="22"/>
          <w:szCs w:val="22"/>
          <w:highlight w:val="yellow"/>
          <w:lang w:val="en-GB"/>
        </w:rPr>
        <w:t xml:space="preserve"> or she</w:t>
      </w:r>
      <w:r w:rsidRPr="006F3B5B">
        <w:rPr>
          <w:rFonts w:ascii="Avenir Next" w:hAnsi="Avenir Next" w:cs="Arial"/>
          <w:sz w:val="22"/>
          <w:szCs w:val="22"/>
          <w:highlight w:val="yellow"/>
          <w:lang w:val="en-GB"/>
        </w:rPr>
        <w:t xml:space="preserve"> is a licenced insolvency practitioner; has given written consent to act; </w:t>
      </w:r>
      <w:r w:rsidR="00903504" w:rsidRPr="006F3B5B">
        <w:rPr>
          <w:rFonts w:ascii="Avenir Next" w:hAnsi="Avenir Next" w:cs="Arial"/>
          <w:sz w:val="22"/>
          <w:szCs w:val="22"/>
          <w:highlight w:val="yellow"/>
          <w:lang w:val="en-GB"/>
        </w:rPr>
        <w:t xml:space="preserve">is </w:t>
      </w:r>
      <w:r w:rsidRPr="006F3B5B">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6F3B5B">
        <w:rPr>
          <w:rFonts w:ascii="Avenir Next" w:hAnsi="Avenir Next" w:cs="Arial"/>
          <w:sz w:val="22"/>
          <w:szCs w:val="22"/>
          <w:highlight w:val="yellow"/>
          <w:lang w:val="en-GB"/>
        </w:rPr>
        <w:t xml:space="preserve"> or her</w:t>
      </w:r>
      <w:r w:rsidRPr="006F3B5B">
        <w:rPr>
          <w:rFonts w:ascii="Avenir Next" w:hAnsi="Avenir Next" w:cs="Arial"/>
          <w:sz w:val="22"/>
          <w:szCs w:val="22"/>
          <w:highlight w:val="yellow"/>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D7001E">
      <w:pPr>
        <w:pStyle w:val="ListParagraph"/>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23D3578" w14:textId="77E8EC60" w:rsidR="00903504" w:rsidRDefault="00903504" w:rsidP="00903504">
      <w:pPr>
        <w:pStyle w:val="ListParagraph"/>
        <w:autoSpaceDE w:val="0"/>
        <w:autoSpaceDN w:val="0"/>
        <w:adjustRightInd w:val="0"/>
        <w:ind w:left="426"/>
        <w:jc w:val="both"/>
        <w:rPr>
          <w:rFonts w:ascii="Avenir Next" w:hAnsi="Avenir Next" w:cs="Arial"/>
          <w:sz w:val="22"/>
          <w:szCs w:val="22"/>
          <w:lang w:val="en-GB"/>
        </w:rPr>
      </w:pPr>
    </w:p>
    <w:p w14:paraId="3DC11B1B" w14:textId="3439BAF1"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25C58B1D" w14:textId="2676B007"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324BC3E0" w14:textId="1FA63F38"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47D40ED3" w14:textId="77777777" w:rsidR="00A205BF" w:rsidRPr="00596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lastRenderedPageBreak/>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proofErr w:type="gramStart"/>
      <w:r w:rsidRPr="00A205BF">
        <w:rPr>
          <w:rFonts w:ascii="Avenir Next Demi Bold" w:hAnsi="Avenir Next Demi Bold" w:cs="Arial"/>
          <w:b/>
          <w:bCs/>
          <w:sz w:val="22"/>
          <w:szCs w:val="22"/>
          <w:u w:val="single"/>
          <w:lang w:val="en-GB"/>
        </w:rPr>
        <w:t>time period</w:t>
      </w:r>
      <w:proofErr w:type="gramEnd"/>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6F3B5B">
        <w:rPr>
          <w:rFonts w:ascii="Avenir Next" w:hAnsi="Avenir Next" w:cs="Arial"/>
          <w:sz w:val="22"/>
          <w:szCs w:val="22"/>
          <w:highlight w:val="yellow"/>
          <w:lang w:val="en-GB"/>
        </w:rPr>
        <w:t>Within 12 months of the date of judgment</w:t>
      </w:r>
      <w:r w:rsidR="0027374E" w:rsidRPr="005965BF">
        <w:rPr>
          <w:rFonts w:ascii="Avenir Next" w:hAnsi="Avenir Next" w:cs="Arial"/>
          <w:sz w:val="22"/>
          <w:szCs w:val="22"/>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6F3B5B" w:rsidRDefault="00665098" w:rsidP="0027374E">
      <w:pPr>
        <w:pStyle w:val="ListParagraph"/>
        <w:numPr>
          <w:ilvl w:val="0"/>
          <w:numId w:val="19"/>
        </w:numPr>
        <w:ind w:left="426"/>
        <w:jc w:val="both"/>
        <w:rPr>
          <w:rFonts w:ascii="Avenir Next" w:hAnsi="Avenir Next" w:cs="Arial"/>
          <w:sz w:val="22"/>
          <w:szCs w:val="22"/>
          <w:highlight w:val="yellow"/>
          <w:lang w:val="en-GB"/>
        </w:rPr>
      </w:pPr>
      <w:r w:rsidRPr="006F3B5B">
        <w:rPr>
          <w:rFonts w:ascii="Avenir Next" w:hAnsi="Avenir Next" w:cs="Arial"/>
          <w:sz w:val="22"/>
          <w:szCs w:val="22"/>
          <w:highlight w:val="yellow"/>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w:t>
      </w:r>
      <w:proofErr w:type="gramStart"/>
      <w:r w:rsidRPr="005965BF">
        <w:rPr>
          <w:rFonts w:ascii="Avenir Next" w:hAnsi="Avenir Next" w:cs="Arial"/>
          <w:sz w:val="22"/>
          <w:szCs w:val="22"/>
          <w:lang w:val="en-GB"/>
        </w:rPr>
        <w:t>entered into</w:t>
      </w:r>
      <w:proofErr w:type="gramEnd"/>
      <w:r w:rsidRPr="005965BF">
        <w:rPr>
          <w:rFonts w:ascii="Avenir Next" w:hAnsi="Avenir Next" w:cs="Arial"/>
          <w:sz w:val="22"/>
          <w:szCs w:val="22"/>
          <w:lang w:val="en-GB"/>
        </w:rPr>
        <w:t xml:space="preserve">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5965BF" w:rsidRDefault="00B54DB9" w:rsidP="002649C2">
      <w:pPr>
        <w:pStyle w:val="ListParagraph"/>
        <w:numPr>
          <w:ilvl w:val="0"/>
          <w:numId w:val="20"/>
        </w:numPr>
        <w:ind w:left="426"/>
        <w:jc w:val="both"/>
        <w:rPr>
          <w:rFonts w:ascii="Avenir Next" w:hAnsi="Avenir Next" w:cs="Arial"/>
          <w:sz w:val="22"/>
          <w:szCs w:val="22"/>
          <w:lang w:val="en-GB"/>
        </w:rPr>
      </w:pPr>
      <w:r w:rsidRPr="006F3B5B">
        <w:rPr>
          <w:rFonts w:ascii="Avenir Next" w:hAnsi="Avenir Next" w:cs="Arial"/>
          <w:sz w:val="22"/>
          <w:szCs w:val="22"/>
          <w:highlight w:val="yellow"/>
          <w:lang w:val="en-GB"/>
        </w:rPr>
        <w:t>Two (</w:t>
      </w:r>
      <w:r w:rsidR="00802DB8" w:rsidRPr="006F3B5B">
        <w:rPr>
          <w:rFonts w:ascii="Avenir Next" w:hAnsi="Avenir Next" w:cs="Arial"/>
          <w:sz w:val="22"/>
          <w:szCs w:val="22"/>
          <w:highlight w:val="yellow"/>
          <w:lang w:val="en-GB"/>
        </w:rPr>
        <w:t>2</w:t>
      </w:r>
      <w:r w:rsidRPr="006F3B5B">
        <w:rPr>
          <w:rFonts w:ascii="Avenir Next" w:hAnsi="Avenir Next" w:cs="Arial"/>
          <w:sz w:val="22"/>
          <w:szCs w:val="22"/>
          <w:highlight w:val="yellow"/>
          <w:lang w:val="en-GB"/>
        </w:rPr>
        <w:t>)</w:t>
      </w:r>
      <w:r w:rsidR="00802DB8" w:rsidRPr="006F3B5B">
        <w:rPr>
          <w:rFonts w:ascii="Avenir Next" w:hAnsi="Avenir Next" w:cs="Arial"/>
          <w:sz w:val="22"/>
          <w:szCs w:val="22"/>
          <w:highlight w:val="yellow"/>
          <w:lang w:val="en-GB"/>
        </w:rPr>
        <w:t xml:space="preserve"> years prior to the onset of insolvency</w:t>
      </w:r>
      <w:r w:rsidR="00CE62E7" w:rsidRPr="006F3B5B">
        <w:rPr>
          <w:rFonts w:ascii="Avenir Next" w:hAnsi="Avenir Next" w:cs="Arial"/>
          <w:sz w:val="22"/>
          <w:szCs w:val="22"/>
          <w:highlight w:val="yellow"/>
          <w:lang w:val="en-GB"/>
        </w:rPr>
        <w:t xml:space="preserve"> and ending on the appointment of the liquidator</w:t>
      </w:r>
      <w:r w:rsidR="009859BA" w:rsidRPr="005965BF">
        <w:rPr>
          <w:rFonts w:ascii="Avenir Next" w:hAnsi="Avenir Next" w:cs="Arial"/>
          <w:sz w:val="22"/>
          <w:szCs w:val="22"/>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w:t>
      </w: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lastRenderedPageBreak/>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6F3B5B">
        <w:rPr>
          <w:rFonts w:ascii="Avenir Next" w:hAnsi="Avenir Next" w:cs="Arial"/>
          <w:sz w:val="22"/>
          <w:szCs w:val="22"/>
          <w:highlight w:val="yellow"/>
          <w:lang w:val="en-GB"/>
        </w:rPr>
        <w:t>Approving a liquidation plan and a declaration of solvency</w:t>
      </w:r>
      <w:r w:rsidRPr="005965BF">
        <w:rPr>
          <w:rFonts w:ascii="Avenir Next" w:hAnsi="Avenir Next" w:cs="Arial"/>
          <w:sz w:val="22"/>
          <w:szCs w:val="22"/>
          <w:lang w:val="en-GB"/>
        </w:rPr>
        <w:t xml:space="preserve">.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pass the resolution </w:t>
      </w:r>
      <w:r w:rsidR="005707AC" w:rsidRPr="005965BF">
        <w:rPr>
          <w:rFonts w:ascii="Avenir Next" w:hAnsi="Avenir Next" w:cs="Arial"/>
          <w:sz w:val="22"/>
          <w:szCs w:val="22"/>
          <w:lang w:val="en-GB"/>
        </w:rPr>
        <w:t>appointing</w:t>
      </w:r>
      <w:r w:rsidRPr="005965BF">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5965BF" w:rsidRDefault="00A52262" w:rsidP="002649C2">
      <w:pPr>
        <w:pStyle w:val="ListParagraph"/>
        <w:numPr>
          <w:ilvl w:val="0"/>
          <w:numId w:val="22"/>
        </w:numPr>
        <w:ind w:left="426"/>
        <w:jc w:val="both"/>
        <w:rPr>
          <w:rFonts w:ascii="Avenir Next" w:hAnsi="Avenir Next" w:cs="Arial"/>
          <w:sz w:val="22"/>
          <w:szCs w:val="22"/>
          <w:lang w:val="en-GB"/>
        </w:rPr>
      </w:pPr>
      <w:r w:rsidRPr="006F3B5B">
        <w:rPr>
          <w:rFonts w:ascii="Avenir Next" w:hAnsi="Avenir Next" w:cs="Arial"/>
          <w:sz w:val="22"/>
          <w:szCs w:val="22"/>
          <w:highlight w:val="yellow"/>
          <w:lang w:val="en-GB"/>
        </w:rPr>
        <w:t>On the date the voluntary liquidator files a notice of appointment with the Registrar</w:t>
      </w:r>
      <w:r w:rsidRPr="005965BF">
        <w:rPr>
          <w:rFonts w:ascii="Avenir Next" w:hAnsi="Avenir Next" w:cs="Arial"/>
          <w:sz w:val="22"/>
          <w:szCs w:val="22"/>
          <w:lang w:val="en-GB"/>
        </w:rPr>
        <w:t>.</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the protections and options provided to secured creditors under the BVI insolvency framework.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3BCDFA00" w14:textId="36ACFA74" w:rsidR="006F3B5B" w:rsidRPr="006F3B5B" w:rsidRDefault="006F3B5B" w:rsidP="006F3B5B">
      <w:pPr>
        <w:ind w:left="720" w:hanging="720"/>
        <w:jc w:val="both"/>
        <w:rPr>
          <w:rFonts w:ascii="Avenir Next" w:hAnsi="Avenir Next" w:cs="Arial"/>
          <w:color w:val="7B7B7B" w:themeColor="accent3" w:themeShade="BF"/>
          <w:sz w:val="22"/>
          <w:szCs w:val="22"/>
          <w:lang w:val="en-GB"/>
        </w:rPr>
      </w:pPr>
      <w:r w:rsidRPr="006F3B5B">
        <w:rPr>
          <w:rFonts w:ascii="Avenir Next" w:hAnsi="Avenir Next" w:cs="Arial"/>
          <w:color w:val="7B7B7B" w:themeColor="accent3" w:themeShade="BF"/>
          <w:sz w:val="22"/>
          <w:szCs w:val="22"/>
          <w:lang w:val="en-GB"/>
        </w:rPr>
        <w:t xml:space="preserve">By section 211 of the Insolvency Act in respect of liquidations and section 338 Insolvency Act in respect of bankruptcies, a secured creditor may value the debtor’s assets that are subject to the security interest and the claim in the liquidation as an unsecured creditor for the balance of the debt. Alternatively, the secured creditor may surrender its security to the liquidator, which will be applied for the benefit of the creditors as a whole and claim in the liquidation as an unsecured creditor for the whole debt. </w:t>
      </w:r>
    </w:p>
    <w:p w14:paraId="2EE9CD49" w14:textId="77777777" w:rsidR="006F3B5B" w:rsidRPr="006F3B5B" w:rsidRDefault="006F3B5B" w:rsidP="006F3B5B">
      <w:pPr>
        <w:jc w:val="both"/>
        <w:rPr>
          <w:rFonts w:ascii="Avenir Next" w:hAnsi="Avenir Next" w:cs="Arial"/>
          <w:color w:val="7B7B7B" w:themeColor="accent3" w:themeShade="BF"/>
          <w:sz w:val="22"/>
          <w:szCs w:val="22"/>
          <w:lang w:val="en-GB"/>
        </w:rPr>
      </w:pPr>
    </w:p>
    <w:p w14:paraId="65495B40" w14:textId="2B09EBEF" w:rsidR="006F3B5B" w:rsidRPr="006F3B5B" w:rsidRDefault="006F3B5B" w:rsidP="006F3B5B">
      <w:pPr>
        <w:ind w:left="720" w:hanging="720"/>
        <w:jc w:val="both"/>
        <w:rPr>
          <w:rFonts w:ascii="Avenir Next" w:hAnsi="Avenir Next" w:cs="Arial"/>
          <w:color w:val="7B7B7B" w:themeColor="accent3" w:themeShade="BF"/>
          <w:sz w:val="22"/>
          <w:szCs w:val="22"/>
          <w:lang w:val="en-GB"/>
        </w:rPr>
      </w:pPr>
      <w:r w:rsidRPr="006F3B5B">
        <w:rPr>
          <w:rFonts w:ascii="Avenir Next" w:hAnsi="Avenir Next" w:cs="Arial"/>
          <w:color w:val="7B7B7B" w:themeColor="accent3" w:themeShade="BF"/>
          <w:sz w:val="22"/>
          <w:szCs w:val="22"/>
          <w:lang w:val="en-GB"/>
        </w:rPr>
        <w:t>These options are not mandatory because a secured creditor is not technically a creditor under the insolvency framework</w:t>
      </w:r>
      <w:r>
        <w:rPr>
          <w:rFonts w:ascii="Avenir Next" w:hAnsi="Avenir Next" w:cs="Arial"/>
          <w:color w:val="7B7B7B" w:themeColor="accent3" w:themeShade="BF"/>
          <w:sz w:val="22"/>
          <w:szCs w:val="22"/>
          <w:lang w:val="en-GB"/>
        </w:rPr>
        <w:t xml:space="preserve"> </w:t>
      </w:r>
      <w:r w:rsidRPr="006F3B5B">
        <w:rPr>
          <w:rFonts w:ascii="Avenir Next" w:hAnsi="Avenir Next" w:cs="Arial"/>
          <w:color w:val="7B7B7B" w:themeColor="accent3" w:themeShade="BF"/>
          <w:sz w:val="22"/>
          <w:szCs w:val="22"/>
          <w:lang w:val="en-GB"/>
        </w:rPr>
        <w:t>and the secured assets are not within the liquidation.</w:t>
      </w:r>
      <w:r>
        <w:rPr>
          <w:rFonts w:ascii="Avenir Next" w:hAnsi="Avenir Next" w:cs="Arial"/>
          <w:color w:val="7B7B7B" w:themeColor="accent3" w:themeShade="BF"/>
          <w:sz w:val="22"/>
          <w:szCs w:val="22"/>
          <w:lang w:val="en-GB"/>
        </w:rPr>
        <w:t xml:space="preserve"> The Insolvency Act expressly reserves the right of the secured creditor to enforce against the secured assets. </w:t>
      </w:r>
    </w:p>
    <w:p w14:paraId="1C1C97F5" w14:textId="77777777" w:rsidR="006F3B5B" w:rsidRPr="005965BF" w:rsidRDefault="006F3B5B"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32FDE039" w14:textId="77777777" w:rsidR="00A339C4" w:rsidRPr="005965BF" w:rsidRDefault="00A339C4" w:rsidP="00A339C4">
      <w:pPr>
        <w:jc w:val="both"/>
        <w:rPr>
          <w:rFonts w:ascii="Avenir Next" w:hAnsi="Avenir Next" w:cs="Arial"/>
          <w:sz w:val="22"/>
          <w:szCs w:val="22"/>
          <w:lang w:val="en-GB"/>
        </w:rPr>
      </w:pPr>
    </w:p>
    <w:p w14:paraId="40020D03" w14:textId="64668E32" w:rsidR="00D52412" w:rsidRDefault="006F3B5B" w:rsidP="006F3B5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Creditors’ Committee’s functions include consulting with the liquidator about matters relating to the liquidation, </w:t>
      </w:r>
      <w:proofErr w:type="gramStart"/>
      <w:r>
        <w:rPr>
          <w:rFonts w:ascii="Avenir Next" w:hAnsi="Avenir Next" w:cs="Arial"/>
          <w:color w:val="7B7B7B" w:themeColor="accent3" w:themeShade="BF"/>
          <w:sz w:val="22"/>
          <w:szCs w:val="22"/>
          <w:lang w:val="en-GB"/>
        </w:rPr>
        <w:t>discussing</w:t>
      </w:r>
      <w:proofErr w:type="gramEnd"/>
      <w:r>
        <w:rPr>
          <w:rFonts w:ascii="Avenir Next" w:hAnsi="Avenir Next" w:cs="Arial"/>
          <w:color w:val="7B7B7B" w:themeColor="accent3" w:themeShade="BF"/>
          <w:sz w:val="22"/>
          <w:szCs w:val="22"/>
          <w:lang w:val="en-GB"/>
        </w:rPr>
        <w:t xml:space="preserve"> and </w:t>
      </w:r>
      <w:r w:rsidR="00D854AE">
        <w:rPr>
          <w:rFonts w:ascii="Avenir Next" w:hAnsi="Avenir Next" w:cs="Arial"/>
          <w:color w:val="7B7B7B" w:themeColor="accent3" w:themeShade="BF"/>
          <w:sz w:val="22"/>
          <w:szCs w:val="22"/>
          <w:lang w:val="en-GB"/>
        </w:rPr>
        <w:t>considering</w:t>
      </w:r>
      <w:r>
        <w:rPr>
          <w:rFonts w:ascii="Avenir Next" w:hAnsi="Avenir Next" w:cs="Arial"/>
          <w:color w:val="7B7B7B" w:themeColor="accent3" w:themeShade="BF"/>
          <w:sz w:val="22"/>
          <w:szCs w:val="22"/>
          <w:lang w:val="en-GB"/>
        </w:rPr>
        <w:t xml:space="preserve"> the liquidators’ reports, and assisting the liquidator in carrying out his or her functions and discharge any other functions assigned to the Committee under the Act (s.422(1) Insolvency Act). </w:t>
      </w:r>
    </w:p>
    <w:p w14:paraId="4DD42492" w14:textId="77777777" w:rsidR="006F3B5B" w:rsidRDefault="006F3B5B" w:rsidP="006F3B5B">
      <w:pPr>
        <w:ind w:left="720" w:hanging="720"/>
        <w:jc w:val="both"/>
        <w:rPr>
          <w:rFonts w:ascii="Avenir Next" w:hAnsi="Avenir Next" w:cs="Arial"/>
          <w:color w:val="7B7B7B" w:themeColor="accent3" w:themeShade="BF"/>
          <w:sz w:val="22"/>
          <w:szCs w:val="22"/>
          <w:lang w:val="en-GB"/>
        </w:rPr>
      </w:pPr>
    </w:p>
    <w:p w14:paraId="35EDEF81" w14:textId="4202B0F6" w:rsidR="006F3B5B" w:rsidRDefault="006F3B5B" w:rsidP="006F3B5B">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powers of the Creditors’ Committee include calling a meeting of creditors, requiring the liquidator to provide the Committee with reports and information relating to the insolvency as it may reasonably require and require the liquidator to attend a meeting before the Committee to provide it with information and explanations relating to the insolvency (s.422(2) Insolvency Act). </w:t>
      </w:r>
    </w:p>
    <w:p w14:paraId="3A7F2F23" w14:textId="77777777" w:rsidR="006F3B5B" w:rsidRPr="005965BF" w:rsidRDefault="006F3B5B" w:rsidP="008065CE">
      <w:pPr>
        <w:ind w:left="720" w:hanging="720"/>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53AC1501" w14:textId="151C6E55" w:rsidR="006F3B5B" w:rsidRDefault="006F3B5B" w:rsidP="006F3B5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BVI Court can recognise certain “foreign proceedings” in a “relevant foreign country” and </w:t>
      </w:r>
      <w:proofErr w:type="gramStart"/>
      <w:r>
        <w:rPr>
          <w:rFonts w:ascii="Avenir Next" w:hAnsi="Avenir Next" w:cs="Arial"/>
          <w:color w:val="7B7B7B" w:themeColor="accent3" w:themeShade="BF"/>
          <w:sz w:val="22"/>
          <w:szCs w:val="22"/>
          <w:lang w:val="en-GB"/>
        </w:rPr>
        <w:t>provide assistance to</w:t>
      </w:r>
      <w:proofErr w:type="gramEnd"/>
      <w:r>
        <w:rPr>
          <w:rFonts w:ascii="Avenir Next" w:hAnsi="Avenir Next" w:cs="Arial"/>
          <w:color w:val="7B7B7B" w:themeColor="accent3" w:themeShade="BF"/>
          <w:sz w:val="22"/>
          <w:szCs w:val="22"/>
          <w:lang w:val="en-GB"/>
        </w:rPr>
        <w:t xml:space="preserve"> “foreign representatives” (as defined in section 466(1) Insolvency Act) under Part XIX of the Insolvency Act. </w:t>
      </w:r>
    </w:p>
    <w:p w14:paraId="05351670" w14:textId="77777777" w:rsidR="006F3B5B" w:rsidRDefault="006F3B5B" w:rsidP="006F3B5B">
      <w:pPr>
        <w:ind w:left="720" w:hanging="720"/>
        <w:jc w:val="both"/>
        <w:rPr>
          <w:rFonts w:ascii="Avenir Next" w:hAnsi="Avenir Next" w:cs="Arial"/>
          <w:color w:val="7B7B7B" w:themeColor="accent3" w:themeShade="BF"/>
          <w:sz w:val="22"/>
          <w:szCs w:val="22"/>
          <w:lang w:val="en-GB"/>
        </w:rPr>
      </w:pPr>
    </w:p>
    <w:p w14:paraId="6C625047" w14:textId="520716F6" w:rsidR="006F3B5B" w:rsidRDefault="006F3B5B" w:rsidP="006F3B5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wide powers bestowed on the BVI Court are set out in section 467(3) and include:</w:t>
      </w:r>
    </w:p>
    <w:p w14:paraId="41508F64" w14:textId="617C0DF3" w:rsidR="006F3B5B" w:rsidRPr="006F3B5B" w:rsidRDefault="006F3B5B" w:rsidP="006F3B5B">
      <w:pPr>
        <w:pStyle w:val="ListParagraph"/>
        <w:numPr>
          <w:ilvl w:val="0"/>
          <w:numId w:val="25"/>
        </w:numPr>
        <w:jc w:val="both"/>
        <w:rPr>
          <w:rFonts w:ascii="Avenir Next" w:hAnsi="Avenir Next" w:cs="Arial"/>
          <w:color w:val="7B7B7B" w:themeColor="accent3" w:themeShade="BF"/>
          <w:sz w:val="22"/>
          <w:szCs w:val="22"/>
          <w:lang w:val="en-GB"/>
        </w:rPr>
      </w:pPr>
      <w:r w:rsidRPr="006F3B5B">
        <w:rPr>
          <w:rFonts w:ascii="Avenir Next" w:hAnsi="Avenir Next" w:cs="Arial"/>
          <w:color w:val="7B7B7B" w:themeColor="accent3" w:themeShade="BF"/>
          <w:sz w:val="22"/>
          <w:szCs w:val="22"/>
          <w:lang w:val="en-GB"/>
        </w:rPr>
        <w:t xml:space="preserve">restraining the commencement or continuation of proceedings against the </w:t>
      </w:r>
      <w:r w:rsidR="00D854AE">
        <w:rPr>
          <w:rFonts w:ascii="Avenir Next" w:hAnsi="Avenir Next" w:cs="Arial"/>
          <w:color w:val="7B7B7B" w:themeColor="accent3" w:themeShade="BF"/>
          <w:sz w:val="22"/>
          <w:szCs w:val="22"/>
          <w:lang w:val="en-GB"/>
        </w:rPr>
        <w:t>d</w:t>
      </w:r>
      <w:r w:rsidRPr="006F3B5B">
        <w:rPr>
          <w:rFonts w:ascii="Avenir Next" w:hAnsi="Avenir Next" w:cs="Arial"/>
          <w:color w:val="7B7B7B" w:themeColor="accent3" w:themeShade="BF"/>
          <w:sz w:val="22"/>
          <w:szCs w:val="22"/>
          <w:lang w:val="en-GB"/>
        </w:rPr>
        <w:t xml:space="preserve">ebtor or enforcement over the debtor’s </w:t>
      </w:r>
      <w:proofErr w:type="gramStart"/>
      <w:r w:rsidRPr="006F3B5B">
        <w:rPr>
          <w:rFonts w:ascii="Avenir Next" w:hAnsi="Avenir Next" w:cs="Arial"/>
          <w:color w:val="7B7B7B" w:themeColor="accent3" w:themeShade="BF"/>
          <w:sz w:val="22"/>
          <w:szCs w:val="22"/>
          <w:lang w:val="en-GB"/>
        </w:rPr>
        <w:t>property</w:t>
      </w:r>
      <w:r w:rsidR="00D854AE">
        <w:rPr>
          <w:rFonts w:ascii="Avenir Next" w:hAnsi="Avenir Next" w:cs="Arial"/>
          <w:color w:val="7B7B7B" w:themeColor="accent3" w:themeShade="BF"/>
          <w:sz w:val="22"/>
          <w:szCs w:val="22"/>
          <w:lang w:val="en-GB"/>
        </w:rPr>
        <w:t>;</w:t>
      </w:r>
      <w:proofErr w:type="gramEnd"/>
    </w:p>
    <w:p w14:paraId="50659AF0" w14:textId="6F301025" w:rsidR="006F3B5B" w:rsidRDefault="006F3B5B" w:rsidP="006F3B5B">
      <w:pPr>
        <w:pStyle w:val="ListParagraph"/>
        <w:numPr>
          <w:ilvl w:val="0"/>
          <w:numId w:val="25"/>
        </w:numPr>
        <w:jc w:val="both"/>
        <w:rPr>
          <w:rFonts w:ascii="Avenir Next" w:hAnsi="Avenir Next" w:cs="Arial"/>
          <w:color w:val="7B7B7B" w:themeColor="accent3" w:themeShade="BF"/>
          <w:sz w:val="22"/>
          <w:szCs w:val="22"/>
          <w:lang w:val="en-GB"/>
        </w:rPr>
      </w:pPr>
      <w:r w:rsidRPr="006F3B5B">
        <w:rPr>
          <w:rFonts w:ascii="Avenir Next" w:hAnsi="Avenir Next" w:cs="Arial"/>
          <w:color w:val="7B7B7B" w:themeColor="accent3" w:themeShade="BF"/>
          <w:sz w:val="22"/>
          <w:szCs w:val="22"/>
          <w:lang w:val="en-GB"/>
        </w:rPr>
        <w:t xml:space="preserve">requiring any person to delivery up to the foreign representative the debtor’s property or proceeds </w:t>
      </w:r>
      <w:proofErr w:type="gramStart"/>
      <w:r w:rsidRPr="006F3B5B">
        <w:rPr>
          <w:rFonts w:ascii="Avenir Next" w:hAnsi="Avenir Next" w:cs="Arial"/>
          <w:color w:val="7B7B7B" w:themeColor="accent3" w:themeShade="BF"/>
          <w:sz w:val="22"/>
          <w:szCs w:val="22"/>
          <w:lang w:val="en-GB"/>
        </w:rPr>
        <w:t>thereof</w:t>
      </w:r>
      <w:r w:rsidR="00D854AE">
        <w:rPr>
          <w:rFonts w:ascii="Avenir Next" w:hAnsi="Avenir Next" w:cs="Arial"/>
          <w:color w:val="7B7B7B" w:themeColor="accent3" w:themeShade="BF"/>
          <w:sz w:val="22"/>
          <w:szCs w:val="22"/>
          <w:lang w:val="en-GB"/>
        </w:rPr>
        <w:t>;</w:t>
      </w:r>
      <w:proofErr w:type="gramEnd"/>
    </w:p>
    <w:p w14:paraId="2EC38C87" w14:textId="1CEE5EC1" w:rsidR="006F3B5B" w:rsidRPr="00D854AE" w:rsidRDefault="006F3B5B" w:rsidP="00D854AE">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appoint</w:t>
      </w:r>
      <w:r w:rsidR="00D854AE">
        <w:rPr>
          <w:rFonts w:ascii="Avenir Next" w:hAnsi="Avenir Next" w:cs="Arial"/>
          <w:color w:val="7B7B7B" w:themeColor="accent3" w:themeShade="BF"/>
          <w:sz w:val="22"/>
          <w:szCs w:val="22"/>
          <w:lang w:val="en-GB"/>
        </w:rPr>
        <w:t>ing</w:t>
      </w:r>
      <w:r>
        <w:rPr>
          <w:rFonts w:ascii="Avenir Next" w:hAnsi="Avenir Next" w:cs="Arial"/>
          <w:color w:val="7B7B7B" w:themeColor="accent3" w:themeShade="BF"/>
          <w:sz w:val="22"/>
          <w:szCs w:val="22"/>
          <w:lang w:val="en-GB"/>
        </w:rPr>
        <w:t xml:space="preserve"> an interim receiver over the debtor’s </w:t>
      </w:r>
      <w:proofErr w:type="gramStart"/>
      <w:r>
        <w:rPr>
          <w:rFonts w:ascii="Avenir Next" w:hAnsi="Avenir Next" w:cs="Arial"/>
          <w:color w:val="7B7B7B" w:themeColor="accent3" w:themeShade="BF"/>
          <w:sz w:val="22"/>
          <w:szCs w:val="22"/>
          <w:lang w:val="en-GB"/>
        </w:rPr>
        <w:t>property</w:t>
      </w:r>
      <w:r w:rsidR="00D854AE" w:rsidRPr="00D854AE">
        <w:rPr>
          <w:rFonts w:ascii="Avenir Next" w:hAnsi="Avenir Next" w:cs="Arial"/>
          <w:color w:val="7B7B7B" w:themeColor="accent3" w:themeShade="BF"/>
          <w:sz w:val="22"/>
          <w:szCs w:val="22"/>
          <w:lang w:val="en-GB"/>
        </w:rPr>
        <w:t>;</w:t>
      </w:r>
      <w:proofErr w:type="gramEnd"/>
    </w:p>
    <w:p w14:paraId="26418E3C" w14:textId="7FB5C117" w:rsidR="006F3B5B" w:rsidRDefault="006F3B5B" w:rsidP="006F3B5B">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authoris</w:t>
      </w:r>
      <w:r w:rsidR="00D854AE">
        <w:rPr>
          <w:rFonts w:ascii="Avenir Next" w:hAnsi="Avenir Next" w:cs="Arial"/>
          <w:color w:val="7B7B7B" w:themeColor="accent3" w:themeShade="BF"/>
          <w:sz w:val="22"/>
          <w:szCs w:val="22"/>
          <w:lang w:val="en-GB"/>
        </w:rPr>
        <w:t>ing</w:t>
      </w:r>
      <w:r>
        <w:rPr>
          <w:rFonts w:ascii="Avenir Next" w:hAnsi="Avenir Next" w:cs="Arial"/>
          <w:color w:val="7B7B7B" w:themeColor="accent3" w:themeShade="BF"/>
          <w:sz w:val="22"/>
          <w:szCs w:val="22"/>
          <w:lang w:val="en-GB"/>
        </w:rPr>
        <w:t xml:space="preserve"> the examination by the foreign representative of the debtor or any person who could be examined in the BVI in respect of the debtor’s </w:t>
      </w:r>
      <w:proofErr w:type="gramStart"/>
      <w:r>
        <w:rPr>
          <w:rFonts w:ascii="Avenir Next" w:hAnsi="Avenir Next" w:cs="Arial"/>
          <w:color w:val="7B7B7B" w:themeColor="accent3" w:themeShade="BF"/>
          <w:sz w:val="22"/>
          <w:szCs w:val="22"/>
          <w:lang w:val="en-GB"/>
        </w:rPr>
        <w:t>insolvency</w:t>
      </w:r>
      <w:r w:rsidR="00D854AE">
        <w:rPr>
          <w:rFonts w:ascii="Avenir Next" w:hAnsi="Avenir Next" w:cs="Arial"/>
          <w:color w:val="7B7B7B" w:themeColor="accent3" w:themeShade="BF"/>
          <w:sz w:val="22"/>
          <w:szCs w:val="22"/>
          <w:lang w:val="en-GB"/>
        </w:rPr>
        <w:t>;</w:t>
      </w:r>
      <w:proofErr w:type="gramEnd"/>
    </w:p>
    <w:p w14:paraId="13960411" w14:textId="257DADAA" w:rsidR="006F3B5B" w:rsidRPr="006F3B5B" w:rsidRDefault="006F3B5B" w:rsidP="006F3B5B">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mak</w:t>
      </w:r>
      <w:r w:rsidR="00D854AE">
        <w:rPr>
          <w:rFonts w:ascii="Avenir Next" w:hAnsi="Avenir Next" w:cs="Arial"/>
          <w:color w:val="7B7B7B" w:themeColor="accent3" w:themeShade="BF"/>
          <w:sz w:val="22"/>
          <w:szCs w:val="22"/>
          <w:lang w:val="en-GB"/>
        </w:rPr>
        <w:t>ing</w:t>
      </w:r>
      <w:r>
        <w:rPr>
          <w:rFonts w:ascii="Avenir Next" w:hAnsi="Avenir Next" w:cs="Arial"/>
          <w:color w:val="7B7B7B" w:themeColor="accent3" w:themeShade="BF"/>
          <w:sz w:val="22"/>
          <w:szCs w:val="22"/>
          <w:lang w:val="en-GB"/>
        </w:rPr>
        <w:t xml:space="preserve"> such order or grant such relief as it deems appropriate. </w:t>
      </w:r>
    </w:p>
    <w:p w14:paraId="415D18F6" w14:textId="77777777" w:rsidR="006F3B5B" w:rsidRDefault="006F3B5B" w:rsidP="006F3B5B">
      <w:pPr>
        <w:ind w:left="720" w:hanging="720"/>
        <w:jc w:val="both"/>
        <w:rPr>
          <w:rFonts w:ascii="Avenir Next" w:hAnsi="Avenir Next" w:cs="Arial"/>
          <w:color w:val="7B7B7B" w:themeColor="accent3" w:themeShade="BF"/>
          <w:sz w:val="22"/>
          <w:szCs w:val="22"/>
          <w:lang w:val="en-GB"/>
        </w:rPr>
      </w:pPr>
    </w:p>
    <w:p w14:paraId="05266591" w14:textId="77777777" w:rsidR="006F3B5B" w:rsidRPr="006F3B5B" w:rsidRDefault="006F3B5B" w:rsidP="006F3B5B">
      <w:pPr>
        <w:ind w:left="720" w:hanging="720"/>
        <w:jc w:val="both"/>
        <w:rPr>
          <w:rFonts w:ascii="Avenir Next" w:hAnsi="Avenir Next" w:cs="Arial"/>
          <w:color w:val="7B7B7B" w:themeColor="accent3" w:themeShade="BF"/>
          <w:sz w:val="22"/>
          <w:szCs w:val="22"/>
          <w:lang w:val="en-GB"/>
        </w:rPr>
      </w:pPr>
    </w:p>
    <w:p w14:paraId="1C07732B" w14:textId="77777777" w:rsidR="00D52412" w:rsidRPr="005965BF" w:rsidRDefault="00D52412"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7100F93F" w14:textId="77777777" w:rsidR="00802DB8" w:rsidRDefault="00802DB8" w:rsidP="008065CE">
      <w:pPr>
        <w:jc w:val="both"/>
        <w:rPr>
          <w:rFonts w:ascii="Avenir Next" w:hAnsi="Avenir Next" w:cs="Arial"/>
          <w:bCs/>
          <w:sz w:val="22"/>
          <w:szCs w:val="22"/>
          <w:lang w:val="en-GB"/>
        </w:rPr>
      </w:pPr>
    </w:p>
    <w:p w14:paraId="1C412541" w14:textId="05B59C78" w:rsidR="0054132A" w:rsidRPr="005965BF" w:rsidRDefault="0054132A" w:rsidP="008065CE">
      <w:pPr>
        <w:jc w:val="both"/>
        <w:rPr>
          <w:rFonts w:ascii="Avenir Next" w:hAnsi="Avenir Next" w:cs="Arial"/>
          <w:bCs/>
          <w:sz w:val="22"/>
          <w:szCs w:val="22"/>
          <w:lang w:val="en-GB"/>
        </w:rPr>
      </w:pPr>
    </w:p>
    <w:p w14:paraId="3F0B678D" w14:textId="04ACB175" w:rsidR="0054132A" w:rsidRDefault="0054132A" w:rsidP="0054132A">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Corporate insolvency is defined in Part VIII Insolvency Act, together with the definitions set out in section 8 of the Act. </w:t>
      </w:r>
    </w:p>
    <w:p w14:paraId="2B7E937F" w14:textId="77777777" w:rsidR="0054132A" w:rsidRDefault="0054132A" w:rsidP="0054132A">
      <w:pPr>
        <w:ind w:left="720" w:hanging="720"/>
        <w:jc w:val="both"/>
        <w:rPr>
          <w:rFonts w:ascii="Avenir Next" w:hAnsi="Avenir Next" w:cs="Arial"/>
          <w:color w:val="7B7B7B" w:themeColor="accent3" w:themeShade="BF"/>
          <w:sz w:val="22"/>
          <w:szCs w:val="22"/>
          <w:lang w:val="en-GB"/>
        </w:rPr>
      </w:pPr>
    </w:p>
    <w:p w14:paraId="727525C6" w14:textId="7973F14C" w:rsidR="0054132A" w:rsidRDefault="0054132A" w:rsidP="0054132A">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company will be considered insolvent if:</w:t>
      </w:r>
    </w:p>
    <w:p w14:paraId="0C8E1FC8" w14:textId="6F06B0AF" w:rsidR="0054132A" w:rsidRPr="0054132A" w:rsidRDefault="0054132A" w:rsidP="0054132A">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fails to comply with the requirements of a statutory demand that has not been set aside in accordance with section 157 of the Act (s.8(1)(a</w:t>
      </w:r>
      <w:r w:rsidRPr="0054132A">
        <w:rPr>
          <w:rFonts w:ascii="Avenir Next" w:hAnsi="Avenir Next" w:cs="Arial"/>
          <w:color w:val="7B7B7B" w:themeColor="accent3" w:themeShade="BF"/>
          <w:sz w:val="22"/>
          <w:szCs w:val="22"/>
          <w:lang w:val="en-GB"/>
        </w:rPr>
        <w:t>)</w:t>
      </w:r>
      <w:proofErr w:type="gramStart"/>
      <w:r w:rsidRPr="0054132A">
        <w:rPr>
          <w:rFonts w:ascii="Avenir Next" w:hAnsi="Avenir Next" w:cs="Arial"/>
          <w:color w:val="7B7B7B" w:themeColor="accent3" w:themeShade="BF"/>
          <w:sz w:val="22"/>
          <w:szCs w:val="22"/>
          <w:lang w:val="en-GB"/>
        </w:rPr>
        <w:t>);</w:t>
      </w:r>
      <w:proofErr w:type="gramEnd"/>
      <w:r w:rsidRPr="0054132A">
        <w:rPr>
          <w:rFonts w:ascii="Avenir Next" w:hAnsi="Avenir Next" w:cs="Arial"/>
          <w:color w:val="7B7B7B" w:themeColor="accent3" w:themeShade="BF"/>
          <w:sz w:val="22"/>
          <w:szCs w:val="22"/>
          <w:lang w:val="en-GB"/>
        </w:rPr>
        <w:t xml:space="preserve"> </w:t>
      </w:r>
    </w:p>
    <w:p w14:paraId="29C6F35E" w14:textId="06D5750F" w:rsidR="0054132A" w:rsidRDefault="0054132A" w:rsidP="0054132A">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fails to satisfy execution or other process on a judgment, decree or order of the BVI Court in favour of one of its creditors (s.8(1)(b</w:t>
      </w:r>
      <w:r w:rsidRPr="0054132A">
        <w:rPr>
          <w:rFonts w:ascii="Avenir Next" w:hAnsi="Avenir Next" w:cs="Arial"/>
          <w:color w:val="7B7B7B" w:themeColor="accent3" w:themeShade="BF"/>
          <w:sz w:val="22"/>
          <w:szCs w:val="22"/>
          <w:lang w:val="en-GB"/>
        </w:rPr>
        <w:t>)</w:t>
      </w:r>
      <w:proofErr w:type="gramStart"/>
      <w:r w:rsidRPr="0054132A">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w:t>
      </w:r>
      <w:proofErr w:type="gramEnd"/>
    </w:p>
    <w:p w14:paraId="1C0C26B4" w14:textId="5A024ADE" w:rsidR="0054132A" w:rsidRDefault="0054132A" w:rsidP="0054132A">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it is proved to the Court’s satisfaction that the value of the company’s liabilities exceeds its assets (s.8(1)(c)(</w:t>
      </w:r>
      <w:proofErr w:type="spellStart"/>
      <w:r>
        <w:rPr>
          <w:rFonts w:ascii="Avenir Next" w:hAnsi="Avenir Next" w:cs="Arial"/>
          <w:color w:val="7B7B7B" w:themeColor="accent3" w:themeShade="BF"/>
          <w:sz w:val="22"/>
          <w:szCs w:val="22"/>
          <w:lang w:val="en-GB"/>
        </w:rPr>
        <w:t>i</w:t>
      </w:r>
      <w:proofErr w:type="spellEnd"/>
      <w:r>
        <w:rPr>
          <w:rFonts w:ascii="Avenir Next" w:hAnsi="Avenir Next" w:cs="Arial"/>
          <w:color w:val="7B7B7B" w:themeColor="accent3" w:themeShade="BF"/>
          <w:sz w:val="22"/>
          <w:szCs w:val="22"/>
          <w:lang w:val="en-GB"/>
        </w:rPr>
        <w:t>) (“balance sheet insolvency”</w:t>
      </w:r>
      <w:proofErr w:type="gramStart"/>
      <w:r>
        <w:rPr>
          <w:rFonts w:ascii="Avenir Next" w:hAnsi="Avenir Next" w:cs="Arial"/>
          <w:color w:val="7B7B7B" w:themeColor="accent3" w:themeShade="BF"/>
          <w:sz w:val="22"/>
          <w:szCs w:val="22"/>
          <w:lang w:val="en-GB"/>
        </w:rPr>
        <w:t>);</w:t>
      </w:r>
      <w:proofErr w:type="gramEnd"/>
    </w:p>
    <w:p w14:paraId="4D53D828" w14:textId="7D700E4F" w:rsidR="0054132A" w:rsidRDefault="0054132A" w:rsidP="0054132A">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is proved to the Court’s satisfaction that it is it unable to pay its debts as they fall due (s. 8(1)(c)(ii)) (“cash flow insolvency”).</w:t>
      </w:r>
    </w:p>
    <w:p w14:paraId="003786FC" w14:textId="45F88768" w:rsidR="0054132A" w:rsidRPr="0054132A" w:rsidRDefault="0054132A" w:rsidP="0054132A">
      <w:pPr>
        <w:jc w:val="both"/>
        <w:rPr>
          <w:rFonts w:ascii="Avenir Next" w:hAnsi="Avenir Next" w:cs="Arial"/>
          <w:color w:val="7B7B7B" w:themeColor="accent3" w:themeShade="BF"/>
          <w:sz w:val="22"/>
          <w:szCs w:val="22"/>
          <w:lang w:val="en-GB"/>
        </w:rPr>
      </w:pPr>
    </w:p>
    <w:p w14:paraId="58E5F029" w14:textId="07FDB258" w:rsidR="0054132A" w:rsidRDefault="0054132A" w:rsidP="0054132A">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to balance sheet insolvency, the company’s liabilities may be present or future, certain or contingent, fixed or liquidated, sounding only in damages or capable of being ascertained by fixed rules or as a matter of opinion (s.10(2) Insolvency Act).  </w:t>
      </w:r>
    </w:p>
    <w:p w14:paraId="2AD52B78" w14:textId="77777777" w:rsidR="0054132A" w:rsidRDefault="0054132A" w:rsidP="0054132A">
      <w:pPr>
        <w:ind w:left="720" w:hanging="720"/>
        <w:jc w:val="both"/>
        <w:rPr>
          <w:rFonts w:ascii="Avenir Next" w:hAnsi="Avenir Next" w:cs="Arial"/>
          <w:color w:val="7B7B7B" w:themeColor="accent3" w:themeShade="BF"/>
          <w:sz w:val="22"/>
          <w:szCs w:val="22"/>
          <w:lang w:val="en-GB"/>
        </w:rPr>
      </w:pPr>
    </w:p>
    <w:p w14:paraId="1CD67CFC" w14:textId="2B1FF3D9" w:rsidR="0054132A" w:rsidRDefault="0054132A" w:rsidP="0054132A">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will be more difficult for a creditor to argue that the company is insolvent if it is only balance sheet insolvent but still able to pay its debts as they fall due. In </w:t>
      </w:r>
      <w:r w:rsidRPr="00D854AE">
        <w:rPr>
          <w:rFonts w:ascii="Avenir Next" w:hAnsi="Avenir Next" w:cs="Arial"/>
          <w:b/>
          <w:bCs/>
          <w:i/>
          <w:iCs/>
          <w:color w:val="7B7B7B" w:themeColor="accent3" w:themeShade="BF"/>
          <w:sz w:val="22"/>
          <w:szCs w:val="22"/>
          <w:u w:val="single"/>
          <w:lang w:val="en-GB"/>
        </w:rPr>
        <w:t>BNY Corporate Trustee Services Limited v Neuberger Berman Europe Ltd</w:t>
      </w:r>
      <w:r>
        <w:rPr>
          <w:rFonts w:ascii="Avenir Next" w:hAnsi="Avenir Next" w:cs="Arial"/>
          <w:color w:val="7B7B7B" w:themeColor="accent3" w:themeShade="BF"/>
          <w:sz w:val="22"/>
          <w:szCs w:val="22"/>
          <w:lang w:val="en-GB"/>
        </w:rPr>
        <w:t xml:space="preserve"> [2013] UKSC 28 (at para.42, </w:t>
      </w:r>
      <w:proofErr w:type="gramStart"/>
      <w:r>
        <w:rPr>
          <w:rFonts w:ascii="Avenir Next" w:hAnsi="Avenir Next" w:cs="Arial"/>
          <w:color w:val="7B7B7B" w:themeColor="accent3" w:themeShade="BF"/>
          <w:sz w:val="22"/>
          <w:szCs w:val="22"/>
          <w:lang w:val="en-GB"/>
        </w:rPr>
        <w:t>citing  the</w:t>
      </w:r>
      <w:proofErr w:type="gramEnd"/>
      <w:r>
        <w:rPr>
          <w:rFonts w:ascii="Avenir Next" w:hAnsi="Avenir Next" w:cs="Arial"/>
          <w:color w:val="7B7B7B" w:themeColor="accent3" w:themeShade="BF"/>
          <w:sz w:val="22"/>
          <w:szCs w:val="22"/>
          <w:lang w:val="en-GB"/>
        </w:rPr>
        <w:t xml:space="preserve"> Supreme Court in the UK held that the Court’s task (in respect of the balance sheet test in section 123(2) Insolvency Act 1986) is to consider </w:t>
      </w:r>
    </w:p>
    <w:p w14:paraId="272B07D0" w14:textId="77777777" w:rsidR="0054132A" w:rsidRDefault="0054132A" w:rsidP="0054132A">
      <w:pPr>
        <w:ind w:left="720" w:hanging="720"/>
        <w:jc w:val="both"/>
        <w:rPr>
          <w:rFonts w:ascii="Avenir Next" w:hAnsi="Avenir Next" w:cs="Arial"/>
          <w:color w:val="7B7B7B" w:themeColor="accent3" w:themeShade="BF"/>
          <w:sz w:val="22"/>
          <w:szCs w:val="22"/>
          <w:lang w:val="en-GB"/>
        </w:rPr>
      </w:pPr>
    </w:p>
    <w:p w14:paraId="20E42B88" w14:textId="47534E59" w:rsidR="0054132A" w:rsidRDefault="0054132A" w:rsidP="0054132A">
      <w:pPr>
        <w:ind w:left="2160" w:hanging="720"/>
        <w:jc w:val="both"/>
        <w:rPr>
          <w:rFonts w:ascii="Avenir Next" w:hAnsi="Avenir Next" w:cs="Arial"/>
          <w:color w:val="7B7B7B" w:themeColor="accent3" w:themeShade="BF"/>
          <w:sz w:val="22"/>
          <w:szCs w:val="22"/>
        </w:rPr>
      </w:pPr>
      <w:r w:rsidRPr="0054132A">
        <w:rPr>
          <w:rFonts w:ascii="Avenir Next" w:hAnsi="Avenir Next" w:cs="Arial"/>
          <w:color w:val="7B7B7B" w:themeColor="accent3" w:themeShade="BF"/>
          <w:sz w:val="22"/>
          <w:szCs w:val="22"/>
        </w:rPr>
        <w:t xml:space="preserve">whether it has been established that, looking at the company's assets and making proper allowance for its prospective and contingent liabilities, it cannot reasonably be expected to be able to meet those liabilities. If so, it will be deemed insolvent although it is currently able to pay its debts as they fall due. The more distant the liabilities, the harder this will be to </w:t>
      </w:r>
      <w:proofErr w:type="gramStart"/>
      <w:r w:rsidRPr="0054132A">
        <w:rPr>
          <w:rFonts w:ascii="Avenir Next" w:hAnsi="Avenir Next" w:cs="Arial"/>
          <w:color w:val="7B7B7B" w:themeColor="accent3" w:themeShade="BF"/>
          <w:sz w:val="22"/>
          <w:szCs w:val="22"/>
        </w:rPr>
        <w:t>establish</w:t>
      </w:r>
      <w:proofErr w:type="gramEnd"/>
    </w:p>
    <w:p w14:paraId="0C4FF9A8" w14:textId="77777777" w:rsidR="0054132A" w:rsidRDefault="0054132A" w:rsidP="0054132A">
      <w:pPr>
        <w:ind w:left="2160" w:hanging="720"/>
        <w:jc w:val="both"/>
        <w:rPr>
          <w:rFonts w:ascii="Avenir Next" w:hAnsi="Avenir Next" w:cs="Arial"/>
          <w:color w:val="7B7B7B" w:themeColor="accent3" w:themeShade="BF"/>
          <w:sz w:val="22"/>
          <w:szCs w:val="22"/>
        </w:rPr>
      </w:pPr>
    </w:p>
    <w:p w14:paraId="63121E08" w14:textId="05855EA5" w:rsidR="0054132A" w:rsidRDefault="0054132A" w:rsidP="0054132A">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As to the cash flow test, if a company persists in failing to pay a debt that is established as properly due to a creditor, </w:t>
      </w:r>
      <w:proofErr w:type="gramStart"/>
      <w:r>
        <w:rPr>
          <w:rFonts w:ascii="Avenir Next" w:hAnsi="Avenir Next" w:cs="Arial"/>
          <w:color w:val="7B7B7B" w:themeColor="accent3" w:themeShade="BF"/>
          <w:sz w:val="22"/>
          <w:szCs w:val="22"/>
        </w:rPr>
        <w:t>i.e.</w:t>
      </w:r>
      <w:proofErr w:type="gramEnd"/>
      <w:r>
        <w:rPr>
          <w:rFonts w:ascii="Avenir Next" w:hAnsi="Avenir Next" w:cs="Arial"/>
          <w:color w:val="7B7B7B" w:themeColor="accent3" w:themeShade="BF"/>
          <w:sz w:val="22"/>
          <w:szCs w:val="22"/>
        </w:rPr>
        <w:t xml:space="preserve"> not disputed, then the creditor is entitled to present a petition notwithstanding that the company appears to solvent (</w:t>
      </w:r>
      <w:r w:rsidRPr="00D854AE">
        <w:rPr>
          <w:rFonts w:ascii="Avenir Next" w:hAnsi="Avenir Next" w:cs="Arial"/>
          <w:b/>
          <w:bCs/>
          <w:i/>
          <w:iCs/>
          <w:color w:val="7B7B7B" w:themeColor="accent3" w:themeShade="BF"/>
          <w:sz w:val="22"/>
          <w:szCs w:val="22"/>
          <w:u w:val="single"/>
        </w:rPr>
        <w:t>Cornhill Insurance PLC v Improvement Services Ltd</w:t>
      </w:r>
      <w:r>
        <w:rPr>
          <w:rFonts w:ascii="Avenir Next" w:hAnsi="Avenir Next" w:cs="Arial"/>
          <w:color w:val="7B7B7B" w:themeColor="accent3" w:themeShade="BF"/>
          <w:sz w:val="22"/>
          <w:szCs w:val="22"/>
        </w:rPr>
        <w:t xml:space="preserve"> [1986] 1 WLR 114. </w:t>
      </w:r>
    </w:p>
    <w:p w14:paraId="1563AE5C" w14:textId="77777777" w:rsidR="0054132A" w:rsidRPr="0054132A" w:rsidRDefault="0054132A" w:rsidP="0054132A">
      <w:pPr>
        <w:jc w:val="both"/>
        <w:rPr>
          <w:rFonts w:ascii="Avenir Next" w:hAnsi="Avenir Next" w:cs="Arial"/>
          <w:color w:val="7B7B7B" w:themeColor="accent3" w:themeShade="BF"/>
          <w:sz w:val="22"/>
          <w:szCs w:val="22"/>
          <w:lang w:val="en-GB"/>
        </w:rPr>
      </w:pP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Pr="005965BF" w:rsidRDefault="00241FA3" w:rsidP="008065CE">
      <w:pPr>
        <w:jc w:val="both"/>
        <w:rPr>
          <w:rFonts w:ascii="Avenir Next" w:hAnsi="Avenir Next" w:cs="Arial"/>
          <w:sz w:val="22"/>
          <w:szCs w:val="22"/>
          <w:lang w:val="en-GB"/>
        </w:rPr>
      </w:pPr>
    </w:p>
    <w:p w14:paraId="523B9144" w14:textId="719BF322" w:rsidR="007D2DEF" w:rsidRDefault="007D2DEF" w:rsidP="007D2DE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BVI Business Companies (Amendment) Act 2022 and the BVI Business Companies Regulations (as amended by the BV Business Companies (Amendment) Regulations 2022) introduced new requirements for non-Insolvency Act liquidators from 1/1/23, which includes voluntary liquidators under the BCA.</w:t>
      </w:r>
    </w:p>
    <w:p w14:paraId="477278B2" w14:textId="77777777" w:rsidR="007D2DEF" w:rsidRDefault="007D2DEF" w:rsidP="007D2DEF">
      <w:pPr>
        <w:jc w:val="both"/>
        <w:rPr>
          <w:rFonts w:ascii="Avenir Next" w:hAnsi="Avenir Next" w:cs="Arial"/>
          <w:color w:val="7B7B7B" w:themeColor="accent3" w:themeShade="BF"/>
          <w:sz w:val="22"/>
          <w:szCs w:val="22"/>
          <w:lang w:val="en-GB"/>
        </w:rPr>
      </w:pPr>
    </w:p>
    <w:p w14:paraId="778D3452" w14:textId="49D07D99" w:rsidR="007D2DEF" w:rsidRPr="007D2DEF" w:rsidRDefault="007D2DEF" w:rsidP="007D2DEF">
      <w:pPr>
        <w:jc w:val="both"/>
        <w:rPr>
          <w:rFonts w:ascii="Avenir Next" w:hAnsi="Avenir Next" w:cs="Arial"/>
          <w:color w:val="767171" w:themeColor="background2" w:themeShade="80"/>
          <w:sz w:val="22"/>
          <w:szCs w:val="22"/>
          <w:lang w:val="en-GB"/>
        </w:rPr>
      </w:pPr>
      <w:r w:rsidRPr="007D2DEF">
        <w:rPr>
          <w:rFonts w:ascii="Avenir Next" w:hAnsi="Avenir Next" w:cs="Arial"/>
          <w:color w:val="767171" w:themeColor="background2" w:themeShade="80"/>
          <w:sz w:val="22"/>
          <w:szCs w:val="22"/>
          <w:lang w:val="en-GB"/>
        </w:rPr>
        <w:t>Section 199(5) of the BVI Business Companies Act</w:t>
      </w:r>
      <w:r>
        <w:rPr>
          <w:rFonts w:ascii="Avenir Next" w:hAnsi="Avenir Next" w:cs="Arial"/>
          <w:color w:val="767171" w:themeColor="background2" w:themeShade="80"/>
          <w:sz w:val="22"/>
          <w:szCs w:val="22"/>
          <w:lang w:val="en-GB"/>
        </w:rPr>
        <w:t xml:space="preserve"> 2020</w:t>
      </w:r>
      <w:r w:rsidRPr="007D2DEF">
        <w:rPr>
          <w:rFonts w:ascii="Avenir Next" w:hAnsi="Avenir Next" w:cs="Arial"/>
          <w:color w:val="767171" w:themeColor="background2" w:themeShade="80"/>
          <w:sz w:val="22"/>
          <w:szCs w:val="22"/>
          <w:lang w:val="en-GB"/>
        </w:rPr>
        <w:t xml:space="preserve"> as amended</w:t>
      </w:r>
      <w:r>
        <w:rPr>
          <w:rFonts w:ascii="Avenir Next" w:hAnsi="Avenir Next" w:cs="Arial"/>
          <w:color w:val="767171" w:themeColor="background2" w:themeShade="80"/>
          <w:sz w:val="22"/>
          <w:szCs w:val="22"/>
          <w:lang w:val="en-GB"/>
        </w:rPr>
        <w:t xml:space="preserve"> by the BVI Business Companies (Amendment) Act 2022 provides that </w:t>
      </w:r>
      <w:r>
        <w:rPr>
          <w:rFonts w:ascii="Avenir Next" w:hAnsi="Avenir Next" w:cs="Arial"/>
          <w:color w:val="767171" w:themeColor="background2" w:themeShade="80"/>
          <w:sz w:val="22"/>
          <w:szCs w:val="22"/>
        </w:rPr>
        <w:t>t</w:t>
      </w:r>
      <w:r w:rsidRPr="007D2DEF">
        <w:rPr>
          <w:rFonts w:ascii="Avenir Next" w:hAnsi="Avenir Next" w:cs="Arial"/>
          <w:color w:val="767171" w:themeColor="background2" w:themeShade="80"/>
          <w:sz w:val="22"/>
          <w:szCs w:val="22"/>
        </w:rPr>
        <w:t xml:space="preserve">he Regulations may (a) in respect of non-Insolvency Act liquidators, provide for the qualifications or categories of individuals who are eligible to be appointed, or to act, as voluntary liquidators; and (b) without prejudice to </w:t>
      </w:r>
      <w:r w:rsidRPr="007D2DEF">
        <w:rPr>
          <w:rFonts w:ascii="Avenir Next" w:hAnsi="Avenir Next" w:cs="Arial"/>
          <w:color w:val="767171" w:themeColor="background2" w:themeShade="80"/>
          <w:sz w:val="22"/>
          <w:szCs w:val="22"/>
        </w:rPr>
        <w:lastRenderedPageBreak/>
        <w:t>section 201, provide the types of record voluntary liquidators must collect and retain and for what period</w:t>
      </w:r>
    </w:p>
    <w:p w14:paraId="1E631079" w14:textId="77777777" w:rsidR="007D2DEF" w:rsidRDefault="007D2DEF" w:rsidP="007D2DEF">
      <w:pPr>
        <w:jc w:val="both"/>
        <w:rPr>
          <w:rFonts w:ascii="Avenir Next" w:hAnsi="Avenir Next" w:cs="Arial"/>
          <w:color w:val="7B7B7B" w:themeColor="accent3" w:themeShade="BF"/>
          <w:sz w:val="22"/>
          <w:szCs w:val="22"/>
          <w:lang w:val="en-GB"/>
        </w:rPr>
      </w:pPr>
    </w:p>
    <w:p w14:paraId="7995EF82" w14:textId="31C2FDEB" w:rsidR="007D2DEF" w:rsidRDefault="007D2DEF" w:rsidP="007D2DE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Reg 19(1A) of the Regulations as amended, provides that an individual is qualified to be appointed and act as voluntary liquidator if</w:t>
      </w:r>
      <w:r w:rsidR="00D854AE">
        <w:rPr>
          <w:rFonts w:ascii="Avenir Next" w:hAnsi="Avenir Next" w:cs="Arial"/>
          <w:color w:val="7B7B7B" w:themeColor="accent3" w:themeShade="BF"/>
          <w:sz w:val="22"/>
          <w:szCs w:val="22"/>
          <w:lang w:val="en-GB"/>
        </w:rPr>
        <w:t>:</w:t>
      </w:r>
    </w:p>
    <w:p w14:paraId="215F50EE" w14:textId="6235B38F" w:rsidR="007D2DEF" w:rsidRDefault="007D2DEF" w:rsidP="007D2DEF">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he or she has no less than 2 years’ liquidation </w:t>
      </w:r>
      <w:proofErr w:type="gramStart"/>
      <w:r>
        <w:rPr>
          <w:rFonts w:ascii="Avenir Next" w:hAnsi="Avenir Next" w:cs="Arial"/>
          <w:color w:val="7B7B7B" w:themeColor="accent3" w:themeShade="BF"/>
          <w:sz w:val="22"/>
          <w:szCs w:val="22"/>
          <w:lang w:val="en-GB"/>
        </w:rPr>
        <w:t>experience;</w:t>
      </w:r>
      <w:proofErr w:type="gramEnd"/>
    </w:p>
    <w:p w14:paraId="62AB7AFC" w14:textId="340644AB" w:rsidR="007D2DEF" w:rsidRDefault="007D2DEF" w:rsidP="007D2DEF">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has professional competence to liquidate the </w:t>
      </w:r>
      <w:proofErr w:type="gramStart"/>
      <w:r>
        <w:rPr>
          <w:rFonts w:ascii="Avenir Next" w:hAnsi="Avenir Next" w:cs="Arial"/>
          <w:color w:val="7B7B7B" w:themeColor="accent3" w:themeShade="BF"/>
          <w:sz w:val="22"/>
          <w:szCs w:val="22"/>
          <w:lang w:val="en-GB"/>
        </w:rPr>
        <w:t>company;</w:t>
      </w:r>
      <w:proofErr w:type="gramEnd"/>
    </w:p>
    <w:p w14:paraId="60EB22F0" w14:textId="5856EA86" w:rsidR="007D2DEF" w:rsidRDefault="007D2DEF" w:rsidP="007D2DEF">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can demonstrate that he or </w:t>
      </w:r>
      <w:proofErr w:type="gramStart"/>
      <w:r>
        <w:rPr>
          <w:rFonts w:ascii="Avenir Next" w:hAnsi="Avenir Next" w:cs="Arial"/>
          <w:color w:val="7B7B7B" w:themeColor="accent3" w:themeShade="BF"/>
          <w:sz w:val="22"/>
          <w:szCs w:val="22"/>
          <w:lang w:val="en-GB"/>
        </w:rPr>
        <w:t>she;</w:t>
      </w:r>
      <w:proofErr w:type="gramEnd"/>
    </w:p>
    <w:p w14:paraId="76738F99" w14:textId="540633DE" w:rsidR="007D2DEF" w:rsidRDefault="007D2DEF" w:rsidP="007D2DEF">
      <w:pPr>
        <w:pStyle w:val="ListParagraph"/>
        <w:numPr>
          <w:ilvl w:val="1"/>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holds an insolvency practitioner’s licence; or</w:t>
      </w:r>
    </w:p>
    <w:p w14:paraId="63A46976" w14:textId="48979A87" w:rsidR="007D2DEF" w:rsidRDefault="007D2DEF" w:rsidP="007D2DEF">
      <w:pPr>
        <w:pStyle w:val="ListParagraph"/>
        <w:numPr>
          <w:ilvl w:val="1"/>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has an appropriate professional qualification (including law or accountan</w:t>
      </w:r>
      <w:r w:rsidR="00336C55">
        <w:rPr>
          <w:rFonts w:ascii="Avenir Next" w:hAnsi="Avenir Next" w:cs="Arial"/>
          <w:color w:val="7B7B7B" w:themeColor="accent3" w:themeShade="BF"/>
          <w:sz w:val="22"/>
          <w:szCs w:val="22"/>
          <w:lang w:val="en-GB"/>
        </w:rPr>
        <w:t>cy</w:t>
      </w:r>
      <w:r>
        <w:rPr>
          <w:rFonts w:ascii="Avenir Next" w:hAnsi="Avenir Next" w:cs="Arial"/>
          <w:color w:val="7B7B7B" w:themeColor="accent3" w:themeShade="BF"/>
          <w:sz w:val="22"/>
          <w:szCs w:val="22"/>
          <w:lang w:val="en-GB"/>
        </w:rPr>
        <w:t xml:space="preserve">) and experience of providing legal or financial advice or support </w:t>
      </w:r>
      <w:r w:rsidR="00336C55">
        <w:rPr>
          <w:rFonts w:ascii="Avenir Next" w:hAnsi="Avenir Next" w:cs="Arial"/>
          <w:color w:val="7B7B7B" w:themeColor="accent3" w:themeShade="BF"/>
          <w:sz w:val="22"/>
          <w:szCs w:val="22"/>
          <w:lang w:val="en-GB"/>
        </w:rPr>
        <w:t>to</w:t>
      </w:r>
      <w:r>
        <w:rPr>
          <w:rFonts w:ascii="Avenir Next" w:hAnsi="Avenir Next" w:cs="Arial"/>
          <w:color w:val="7B7B7B" w:themeColor="accent3" w:themeShade="BF"/>
          <w:sz w:val="22"/>
          <w:szCs w:val="22"/>
          <w:lang w:val="en-GB"/>
        </w:rPr>
        <w:t xml:space="preserve"> companies in the financial services sector; and</w:t>
      </w:r>
    </w:p>
    <w:p w14:paraId="31BF53F2" w14:textId="2E31E477" w:rsidR="00336C55" w:rsidRDefault="007D2DEF" w:rsidP="007D2DEF">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is fully conversant with relevant financial services legislation connected to the business of the company to be liquidated, including the Financial Services Commission Act and BVI Business Companies Act.</w:t>
      </w:r>
    </w:p>
    <w:p w14:paraId="45DB28BC" w14:textId="77777777" w:rsidR="00336C55" w:rsidRDefault="00336C55" w:rsidP="00336C55">
      <w:pPr>
        <w:pStyle w:val="ListParagraph"/>
        <w:jc w:val="both"/>
        <w:rPr>
          <w:rFonts w:ascii="Avenir Next" w:hAnsi="Avenir Next" w:cs="Arial"/>
          <w:color w:val="7B7B7B" w:themeColor="accent3" w:themeShade="BF"/>
          <w:sz w:val="22"/>
          <w:szCs w:val="22"/>
          <w:lang w:val="en-GB"/>
        </w:rPr>
      </w:pPr>
    </w:p>
    <w:p w14:paraId="5DB5A92B" w14:textId="77777777" w:rsidR="00336C55" w:rsidRDefault="00336C55" w:rsidP="00336C5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Reg 19(2) of the Regulations still applies and sets out the categories of individuals who are disqualified from being appointed or acting as the voluntary liquidators of a company, </w:t>
      </w:r>
      <w:proofErr w:type="gramStart"/>
      <w:r>
        <w:rPr>
          <w:rFonts w:ascii="Avenir Next" w:hAnsi="Avenir Next" w:cs="Arial"/>
          <w:color w:val="7B7B7B" w:themeColor="accent3" w:themeShade="BF"/>
          <w:sz w:val="22"/>
          <w:szCs w:val="22"/>
          <w:lang w:val="en-GB"/>
        </w:rPr>
        <w:t>including</w:t>
      </w:r>
      <w:proofErr w:type="gramEnd"/>
      <w:r>
        <w:rPr>
          <w:rFonts w:ascii="Avenir Next" w:hAnsi="Avenir Next" w:cs="Arial"/>
          <w:color w:val="7B7B7B" w:themeColor="accent3" w:themeShade="BF"/>
          <w:sz w:val="22"/>
          <w:szCs w:val="22"/>
          <w:lang w:val="en-GB"/>
        </w:rPr>
        <w:t xml:space="preserve"> </w:t>
      </w:r>
    </w:p>
    <w:p w14:paraId="18641CA0" w14:textId="77777777" w:rsidR="00336C55" w:rsidRDefault="00336C55" w:rsidP="00336C55">
      <w:pPr>
        <w:jc w:val="both"/>
        <w:rPr>
          <w:rFonts w:ascii="Avenir Next" w:hAnsi="Avenir Next" w:cs="Arial"/>
          <w:color w:val="7B7B7B" w:themeColor="accent3" w:themeShade="BF"/>
          <w:sz w:val="22"/>
          <w:szCs w:val="22"/>
          <w:lang w:val="en-GB"/>
        </w:rPr>
      </w:pPr>
    </w:p>
    <w:p w14:paraId="3913E232" w14:textId="0D56EE05" w:rsidR="00336C55" w:rsidRDefault="00336C55" w:rsidP="00336C55">
      <w:pPr>
        <w:pStyle w:val="ListParagraph"/>
        <w:numPr>
          <w:ilvl w:val="0"/>
          <w:numId w:val="27"/>
        </w:numPr>
        <w:jc w:val="both"/>
        <w:rPr>
          <w:rFonts w:ascii="Avenir Next" w:hAnsi="Avenir Next" w:cs="Arial"/>
          <w:color w:val="7B7B7B" w:themeColor="accent3" w:themeShade="BF"/>
          <w:sz w:val="22"/>
          <w:szCs w:val="22"/>
          <w:lang w:val="en-GB"/>
        </w:rPr>
      </w:pPr>
      <w:r w:rsidRPr="00336C55">
        <w:rPr>
          <w:rFonts w:ascii="Avenir Next" w:hAnsi="Avenir Next" w:cs="Arial"/>
          <w:color w:val="7B7B7B" w:themeColor="accent3" w:themeShade="BF"/>
          <w:sz w:val="22"/>
          <w:szCs w:val="22"/>
          <w:lang w:val="en-GB"/>
        </w:rPr>
        <w:t>disqualified individuals</w:t>
      </w:r>
      <w:r>
        <w:rPr>
          <w:rFonts w:ascii="Avenir Next" w:hAnsi="Avenir Next" w:cs="Arial"/>
          <w:color w:val="7B7B7B" w:themeColor="accent3" w:themeShade="BF"/>
          <w:sz w:val="22"/>
          <w:szCs w:val="22"/>
          <w:lang w:val="en-GB"/>
        </w:rPr>
        <w:t xml:space="preserve"> in the BVI</w:t>
      </w:r>
      <w:r w:rsidRPr="00336C55">
        <w:rPr>
          <w:rFonts w:ascii="Avenir Next" w:hAnsi="Avenir Next" w:cs="Arial"/>
          <w:color w:val="7B7B7B" w:themeColor="accent3" w:themeShade="BF"/>
          <w:sz w:val="22"/>
          <w:szCs w:val="22"/>
          <w:lang w:val="en-GB"/>
        </w:rPr>
        <w:t xml:space="preserve"> or an individual subject to an equivalent disqualification</w:t>
      </w:r>
      <w:r>
        <w:rPr>
          <w:rFonts w:ascii="Avenir Next" w:hAnsi="Avenir Next" w:cs="Arial"/>
          <w:color w:val="7B7B7B" w:themeColor="accent3" w:themeShade="BF"/>
          <w:sz w:val="22"/>
          <w:szCs w:val="22"/>
          <w:lang w:val="en-GB"/>
        </w:rPr>
        <w:t xml:space="preserve"> under the </w:t>
      </w:r>
      <w:proofErr w:type="gramStart"/>
      <w:r>
        <w:rPr>
          <w:rFonts w:ascii="Avenir Next" w:hAnsi="Avenir Next" w:cs="Arial"/>
          <w:color w:val="7B7B7B" w:themeColor="accent3" w:themeShade="BF"/>
          <w:sz w:val="22"/>
          <w:szCs w:val="22"/>
          <w:lang w:val="en-GB"/>
        </w:rPr>
        <w:t xml:space="preserve">laws </w:t>
      </w:r>
      <w:r w:rsidRPr="00336C55">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of</w:t>
      </w:r>
      <w:proofErr w:type="gramEnd"/>
      <w:r>
        <w:rPr>
          <w:rFonts w:ascii="Avenir Next" w:hAnsi="Avenir Next" w:cs="Arial"/>
          <w:color w:val="7B7B7B" w:themeColor="accent3" w:themeShade="BF"/>
          <w:sz w:val="22"/>
          <w:szCs w:val="22"/>
          <w:lang w:val="en-GB"/>
        </w:rPr>
        <w:t xml:space="preserve"> a country outside the BVI;</w:t>
      </w:r>
    </w:p>
    <w:p w14:paraId="20B95519" w14:textId="429832B9" w:rsidR="00336C55" w:rsidRDefault="00336C55" w:rsidP="00336C55">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minors</w:t>
      </w:r>
    </w:p>
    <w:p w14:paraId="203172F2" w14:textId="77777777" w:rsidR="00336C55" w:rsidRDefault="00336C55" w:rsidP="00336C55">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undischarged bankrupts</w:t>
      </w:r>
    </w:p>
    <w:p w14:paraId="788AA68A" w14:textId="77777777" w:rsidR="00336C55" w:rsidRDefault="00336C55" w:rsidP="00336C55">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individuals who are or have in the previous 2 years acted in a senior management position or </w:t>
      </w:r>
      <w:proofErr w:type="gramStart"/>
      <w:r>
        <w:rPr>
          <w:rFonts w:ascii="Avenir Next" w:hAnsi="Avenir Next" w:cs="Arial"/>
          <w:color w:val="7B7B7B" w:themeColor="accent3" w:themeShade="BF"/>
          <w:sz w:val="22"/>
          <w:szCs w:val="22"/>
          <w:lang w:val="en-GB"/>
        </w:rPr>
        <w:t>equivalent</w:t>
      </w:r>
      <w:proofErr w:type="gramEnd"/>
    </w:p>
    <w:p w14:paraId="13B27C4B" w14:textId="77777777" w:rsidR="00336C55" w:rsidRDefault="00336C55" w:rsidP="00336C55">
      <w:pPr>
        <w:jc w:val="both"/>
        <w:rPr>
          <w:rFonts w:ascii="Avenir Next" w:hAnsi="Avenir Next" w:cs="Arial"/>
          <w:color w:val="7B7B7B" w:themeColor="accent3" w:themeShade="BF"/>
          <w:sz w:val="22"/>
          <w:szCs w:val="22"/>
          <w:lang w:val="en-GB"/>
        </w:rPr>
      </w:pPr>
    </w:p>
    <w:p w14:paraId="31683476" w14:textId="56B3345E" w:rsidR="00336C55" w:rsidRPr="00336C55" w:rsidRDefault="00336C55" w:rsidP="00336C5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Reg 20 of the Regulations also remains in force and requires that the voluntary liquidator, or one of them if there are more than one, shall be a licensed insolvency practitioner in certain circumstances, which if the company has held various licences as set out in the Regulation. </w:t>
      </w:r>
    </w:p>
    <w:p w14:paraId="00DFD4A8" w14:textId="77777777" w:rsidR="007D2DEF" w:rsidRPr="005965BF" w:rsidRDefault="007D2DEF" w:rsidP="008065CE">
      <w:pPr>
        <w:ind w:left="720" w:hanging="720"/>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22A2358D" w14:textId="77777777" w:rsidR="00F143E2" w:rsidRPr="00F143E2" w:rsidRDefault="00F143E2" w:rsidP="00F143E2">
      <w:pPr>
        <w:jc w:val="both"/>
        <w:rPr>
          <w:rFonts w:ascii="Avenir Next" w:hAnsi="Avenir Next" w:cs="Arial"/>
          <w:sz w:val="22"/>
          <w:szCs w:val="22"/>
          <w:lang w:val="en-GB"/>
        </w:rPr>
      </w:pPr>
    </w:p>
    <w:p w14:paraId="5A4FA01D" w14:textId="5A940331" w:rsidR="00AF69E4" w:rsidRPr="0063154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1E8766F5" w14:textId="7BEE8274" w:rsidR="00962045" w:rsidRDefault="00336C55"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Given that the BVI is a very significant offshore jurisdiction and major player in the international services sector, it is unsurprising that BVI companies very commonly possess assets located worldwide and not just situated within the BVI. It is helpful for an overseas insolvency practitioner to be appointed jointly with a BVI licensed insolvency practitioner </w:t>
      </w:r>
      <w:r>
        <w:rPr>
          <w:rFonts w:ascii="Avenir Next" w:hAnsi="Avenir Next" w:cs="Arial"/>
          <w:color w:val="7B7B7B" w:themeColor="accent3" w:themeShade="BF"/>
          <w:sz w:val="22"/>
          <w:szCs w:val="22"/>
          <w:lang w:val="en-GB"/>
        </w:rPr>
        <w:lastRenderedPageBreak/>
        <w:t xml:space="preserve">(or the Official receiver pursuant to section 483 Insolvency Act) in cases in which any substantial assets are held in an overseas jurisdiction, as this helps to save costs in terms of local expertise, including of the asset itself and the market in which it is situated, and the cost of travel. This is likely to be more important in corporate insolvencies with very substantial assets or liabilities and where the issues are </w:t>
      </w:r>
      <w:proofErr w:type="gramStart"/>
      <w:r>
        <w:rPr>
          <w:rFonts w:ascii="Avenir Next" w:hAnsi="Avenir Next" w:cs="Arial"/>
          <w:color w:val="7B7B7B" w:themeColor="accent3" w:themeShade="BF"/>
          <w:sz w:val="22"/>
          <w:szCs w:val="22"/>
          <w:lang w:val="en-GB"/>
        </w:rPr>
        <w:t>complex</w:t>
      </w:r>
      <w:proofErr w:type="gramEnd"/>
      <w:r>
        <w:rPr>
          <w:rFonts w:ascii="Avenir Next" w:hAnsi="Avenir Next" w:cs="Arial"/>
          <w:color w:val="7B7B7B" w:themeColor="accent3" w:themeShade="BF"/>
          <w:sz w:val="22"/>
          <w:szCs w:val="22"/>
          <w:lang w:val="en-GB"/>
        </w:rPr>
        <w:t xml:space="preserve"> and assets held worldwide in multiple jurisdictions. </w:t>
      </w:r>
    </w:p>
    <w:p w14:paraId="364742D9" w14:textId="77777777" w:rsidR="00336C55" w:rsidRDefault="00336C55" w:rsidP="008065CE">
      <w:pPr>
        <w:jc w:val="both"/>
        <w:rPr>
          <w:rFonts w:ascii="Avenir Next" w:hAnsi="Avenir Next" w:cs="Arial"/>
          <w:color w:val="7B7B7B" w:themeColor="accent3" w:themeShade="BF"/>
          <w:sz w:val="22"/>
          <w:szCs w:val="22"/>
          <w:lang w:val="en-GB"/>
        </w:rPr>
      </w:pPr>
    </w:p>
    <w:p w14:paraId="5E0A830C" w14:textId="12196B28" w:rsidR="00336C55" w:rsidRDefault="00336C55"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Prior written notice of the appointment of an intended appointment of an overseas liquidator must be given to the FSC pursuant to section 483(b) Insolvency Act. The proposed liquidator must also satisfy the requirements for appointment set out at section 483(a) of the Act. Those requirements are that he or she (whether Court appointed or not):</w:t>
      </w:r>
    </w:p>
    <w:p w14:paraId="603DC9DB" w14:textId="77777777" w:rsidR="00336C55" w:rsidRDefault="00336C55" w:rsidP="008065CE">
      <w:pPr>
        <w:jc w:val="both"/>
        <w:rPr>
          <w:rFonts w:ascii="Avenir Next" w:hAnsi="Avenir Next" w:cs="Arial"/>
          <w:color w:val="7B7B7B" w:themeColor="accent3" w:themeShade="BF"/>
          <w:sz w:val="22"/>
          <w:szCs w:val="22"/>
          <w:lang w:val="en-GB"/>
        </w:rPr>
      </w:pPr>
    </w:p>
    <w:p w14:paraId="7A31E5B3" w14:textId="64364C49" w:rsidR="00336C55" w:rsidRPr="00336C55" w:rsidRDefault="00336C55" w:rsidP="008065CE">
      <w:pPr>
        <w:pStyle w:val="ListParagraph"/>
        <w:numPr>
          <w:ilvl w:val="0"/>
          <w:numId w:val="27"/>
        </w:numPr>
        <w:jc w:val="both"/>
        <w:rPr>
          <w:rFonts w:ascii="Avenir Next" w:hAnsi="Avenir Next" w:cs="Arial"/>
          <w:color w:val="7B7B7B" w:themeColor="accent3" w:themeShade="BF"/>
          <w:sz w:val="22"/>
          <w:szCs w:val="22"/>
          <w:lang w:val="en-GB"/>
        </w:rPr>
      </w:pPr>
      <w:r w:rsidRPr="00336C55">
        <w:rPr>
          <w:rFonts w:ascii="Avenir Next" w:hAnsi="Avenir Next" w:cs="Arial"/>
          <w:color w:val="7B7B7B" w:themeColor="accent3" w:themeShade="BF"/>
          <w:sz w:val="22"/>
          <w:szCs w:val="22"/>
        </w:rPr>
        <w:t xml:space="preserve">has sufficient qualifications and experience to act in the insolvency proceeding in respect of which the appointment is </w:t>
      </w:r>
      <w:proofErr w:type="gramStart"/>
      <w:r w:rsidRPr="00336C55">
        <w:rPr>
          <w:rFonts w:ascii="Avenir Next" w:hAnsi="Avenir Next" w:cs="Arial"/>
          <w:color w:val="7B7B7B" w:themeColor="accent3" w:themeShade="BF"/>
          <w:sz w:val="22"/>
          <w:szCs w:val="22"/>
        </w:rPr>
        <w:t>made;</w:t>
      </w:r>
      <w:proofErr w:type="gramEnd"/>
      <w:r w:rsidRPr="00336C55">
        <w:rPr>
          <w:rFonts w:ascii="Avenir Next" w:hAnsi="Avenir Next" w:cs="Arial"/>
          <w:color w:val="7B7B7B" w:themeColor="accent3" w:themeShade="BF"/>
          <w:sz w:val="22"/>
          <w:szCs w:val="22"/>
        </w:rPr>
        <w:t xml:space="preserve"> </w:t>
      </w:r>
    </w:p>
    <w:p w14:paraId="069026EC" w14:textId="652F9B1A" w:rsidR="00336C55" w:rsidRPr="00336C55" w:rsidRDefault="00336C55" w:rsidP="008065CE">
      <w:pPr>
        <w:pStyle w:val="ListParagraph"/>
        <w:numPr>
          <w:ilvl w:val="0"/>
          <w:numId w:val="27"/>
        </w:numPr>
        <w:jc w:val="both"/>
        <w:rPr>
          <w:rFonts w:ascii="Avenir Next" w:hAnsi="Avenir Next" w:cs="Arial"/>
          <w:color w:val="7B7B7B" w:themeColor="accent3" w:themeShade="BF"/>
          <w:sz w:val="22"/>
          <w:szCs w:val="22"/>
          <w:lang w:val="en-GB"/>
        </w:rPr>
      </w:pPr>
      <w:r w:rsidRPr="00336C55">
        <w:rPr>
          <w:rFonts w:ascii="Avenir Next" w:hAnsi="Avenir Next" w:cs="Arial"/>
          <w:color w:val="7B7B7B" w:themeColor="accent3" w:themeShade="BF"/>
          <w:sz w:val="22"/>
          <w:szCs w:val="22"/>
        </w:rPr>
        <w:t xml:space="preserve">has given his or her written consent to </w:t>
      </w:r>
      <w:proofErr w:type="gramStart"/>
      <w:r w:rsidRPr="00336C55">
        <w:rPr>
          <w:rFonts w:ascii="Avenir Next" w:hAnsi="Avenir Next" w:cs="Arial"/>
          <w:color w:val="7B7B7B" w:themeColor="accent3" w:themeShade="BF"/>
          <w:sz w:val="22"/>
          <w:szCs w:val="22"/>
        </w:rPr>
        <w:t>act</w:t>
      </w:r>
      <w:r w:rsidR="00D854AE">
        <w:rPr>
          <w:rFonts w:ascii="Avenir Next" w:hAnsi="Avenir Next" w:cs="Arial"/>
          <w:color w:val="7B7B7B" w:themeColor="accent3" w:themeShade="BF"/>
          <w:sz w:val="22"/>
          <w:szCs w:val="22"/>
        </w:rPr>
        <w:t>;</w:t>
      </w:r>
      <w:proofErr w:type="gramEnd"/>
    </w:p>
    <w:p w14:paraId="17DA47EB" w14:textId="2BB83CC7" w:rsidR="00336C55" w:rsidRPr="00336C55" w:rsidRDefault="00336C55" w:rsidP="008065CE">
      <w:pPr>
        <w:pStyle w:val="ListParagraph"/>
        <w:numPr>
          <w:ilvl w:val="0"/>
          <w:numId w:val="27"/>
        </w:numPr>
        <w:jc w:val="both"/>
        <w:rPr>
          <w:rFonts w:ascii="Avenir Next" w:hAnsi="Avenir Next" w:cs="Arial"/>
          <w:color w:val="7B7B7B" w:themeColor="accent3" w:themeShade="BF"/>
          <w:sz w:val="22"/>
          <w:szCs w:val="22"/>
          <w:lang w:val="en-GB"/>
        </w:rPr>
      </w:pPr>
      <w:r w:rsidRPr="00336C55">
        <w:rPr>
          <w:rFonts w:ascii="Avenir Next" w:hAnsi="Avenir Next" w:cs="Arial"/>
          <w:color w:val="7B7B7B" w:themeColor="accent3" w:themeShade="BF"/>
          <w:sz w:val="22"/>
          <w:szCs w:val="22"/>
        </w:rPr>
        <w:t xml:space="preserve">is not disqualified from holding a </w:t>
      </w:r>
      <w:proofErr w:type="spellStart"/>
      <w:r w:rsidRPr="00336C55">
        <w:rPr>
          <w:rFonts w:ascii="Avenir Next" w:hAnsi="Avenir Next" w:cs="Arial"/>
          <w:color w:val="7B7B7B" w:themeColor="accent3" w:themeShade="BF"/>
          <w:sz w:val="22"/>
          <w:szCs w:val="22"/>
        </w:rPr>
        <w:t>licence</w:t>
      </w:r>
      <w:proofErr w:type="spellEnd"/>
      <w:r w:rsidRPr="00336C55">
        <w:rPr>
          <w:rFonts w:ascii="Avenir Next" w:hAnsi="Avenir Next" w:cs="Arial"/>
          <w:color w:val="7B7B7B" w:themeColor="accent3" w:themeShade="BF"/>
          <w:sz w:val="22"/>
          <w:szCs w:val="22"/>
        </w:rPr>
        <w:t xml:space="preserve"> under section 477</w:t>
      </w:r>
      <w:r>
        <w:rPr>
          <w:rFonts w:ascii="Avenir Next" w:hAnsi="Avenir Next" w:cs="Arial"/>
          <w:color w:val="7B7B7B" w:themeColor="accent3" w:themeShade="BF"/>
          <w:sz w:val="22"/>
          <w:szCs w:val="22"/>
        </w:rPr>
        <w:t xml:space="preserve"> of the </w:t>
      </w:r>
      <w:proofErr w:type="gramStart"/>
      <w:r>
        <w:rPr>
          <w:rFonts w:ascii="Avenir Next" w:hAnsi="Avenir Next" w:cs="Arial"/>
          <w:color w:val="7B7B7B" w:themeColor="accent3" w:themeShade="BF"/>
          <w:sz w:val="22"/>
          <w:szCs w:val="22"/>
        </w:rPr>
        <w:t>Act</w:t>
      </w:r>
      <w:r w:rsidR="00D854AE">
        <w:rPr>
          <w:rFonts w:ascii="Avenir Next" w:hAnsi="Avenir Next" w:cs="Arial"/>
          <w:color w:val="7B7B7B" w:themeColor="accent3" w:themeShade="BF"/>
          <w:sz w:val="22"/>
          <w:szCs w:val="22"/>
        </w:rPr>
        <w:t>;</w:t>
      </w:r>
      <w:proofErr w:type="gramEnd"/>
    </w:p>
    <w:p w14:paraId="4428CCF8" w14:textId="668FB5C0" w:rsidR="00336C55" w:rsidRPr="00336C55" w:rsidRDefault="00336C55" w:rsidP="008065CE">
      <w:pPr>
        <w:pStyle w:val="ListParagraph"/>
        <w:numPr>
          <w:ilvl w:val="0"/>
          <w:numId w:val="27"/>
        </w:numPr>
        <w:jc w:val="both"/>
        <w:rPr>
          <w:rFonts w:ascii="Avenir Next" w:hAnsi="Avenir Next" w:cs="Arial"/>
          <w:color w:val="7B7B7B" w:themeColor="accent3" w:themeShade="BF"/>
          <w:sz w:val="22"/>
          <w:szCs w:val="22"/>
          <w:lang w:val="en-GB"/>
        </w:rPr>
      </w:pPr>
      <w:r w:rsidRPr="00336C55">
        <w:rPr>
          <w:rFonts w:ascii="Avenir Next" w:hAnsi="Avenir Next" w:cs="Arial"/>
          <w:color w:val="7B7B7B" w:themeColor="accent3" w:themeShade="BF"/>
          <w:sz w:val="22"/>
          <w:szCs w:val="22"/>
        </w:rPr>
        <w:t>is not disqualified from acting in the case of a company or a foreign company, under subsection 482(2) or in the case of an individual, under subsection 482(3)</w:t>
      </w:r>
      <w:r>
        <w:rPr>
          <w:rFonts w:ascii="Avenir Next" w:hAnsi="Avenir Next" w:cs="Arial"/>
          <w:color w:val="7B7B7B" w:themeColor="accent3" w:themeShade="BF"/>
          <w:sz w:val="22"/>
          <w:szCs w:val="22"/>
        </w:rPr>
        <w:t xml:space="preserve"> of the </w:t>
      </w:r>
      <w:proofErr w:type="gramStart"/>
      <w:r>
        <w:rPr>
          <w:rFonts w:ascii="Avenir Next" w:hAnsi="Avenir Next" w:cs="Arial"/>
          <w:color w:val="7B7B7B" w:themeColor="accent3" w:themeShade="BF"/>
          <w:sz w:val="22"/>
          <w:szCs w:val="22"/>
        </w:rPr>
        <w:t>Act</w:t>
      </w:r>
      <w:proofErr w:type="gramEnd"/>
    </w:p>
    <w:p w14:paraId="6CDC6EB7" w14:textId="77777777" w:rsidR="00336C55" w:rsidRDefault="00336C55" w:rsidP="00336C55">
      <w:pPr>
        <w:jc w:val="both"/>
        <w:rPr>
          <w:rFonts w:ascii="Avenir Next" w:hAnsi="Avenir Next" w:cs="Arial"/>
          <w:color w:val="7B7B7B" w:themeColor="accent3" w:themeShade="BF"/>
          <w:sz w:val="22"/>
          <w:szCs w:val="22"/>
        </w:rPr>
      </w:pPr>
    </w:p>
    <w:p w14:paraId="72283343" w14:textId="04076652" w:rsidR="00336C55" w:rsidRDefault="00336C55"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rPr>
        <w:t xml:space="preserve">and that </w:t>
      </w:r>
      <w:r w:rsidRPr="00336C55">
        <w:rPr>
          <w:rFonts w:ascii="Avenir Next" w:hAnsi="Avenir Next" w:cs="Arial"/>
          <w:color w:val="7B7B7B" w:themeColor="accent3" w:themeShade="BF"/>
          <w:sz w:val="22"/>
          <w:szCs w:val="22"/>
        </w:rPr>
        <w:t>there is in force such security for the proper performance of his or</w:t>
      </w:r>
      <w:r>
        <w:rPr>
          <w:rFonts w:ascii="Avenir Next" w:hAnsi="Avenir Next" w:cs="Arial"/>
          <w:color w:val="7B7B7B" w:themeColor="accent3" w:themeShade="BF"/>
          <w:sz w:val="22"/>
          <w:szCs w:val="22"/>
        </w:rPr>
        <w:t xml:space="preserve"> her functions as joint liquidator.</w:t>
      </w:r>
    </w:p>
    <w:p w14:paraId="22239E3A" w14:textId="77777777" w:rsidR="00336C55" w:rsidRDefault="00336C55" w:rsidP="008065CE">
      <w:pPr>
        <w:jc w:val="both"/>
        <w:rPr>
          <w:rFonts w:ascii="Avenir Next" w:hAnsi="Avenir Next" w:cs="Arial"/>
          <w:color w:val="7B7B7B" w:themeColor="accent3" w:themeShade="BF"/>
          <w:sz w:val="22"/>
          <w:szCs w:val="22"/>
          <w:lang w:val="en-GB"/>
        </w:rPr>
      </w:pPr>
    </w:p>
    <w:p w14:paraId="1AE34875" w14:textId="40FB86BD" w:rsidR="00336C55" w:rsidRPr="00336C55" w:rsidRDefault="00336C55"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Where an application is made to Court for the appointment, an appointment hearing will be listed at which the Commission may appear and make representations to the Court for the purpose of objecting to the appointment (section 484(2) of the Act). Where the proposed appointment is not be the Court but by an appointing person or persons, the Commission may give notice to the appointer that it intends to apply to Court for an order that the overseas insolvency practitioner should not be appointed (section 484(2) of the Act).  </w:t>
      </w:r>
    </w:p>
    <w:p w14:paraId="76C3B75A" w14:textId="77777777" w:rsidR="005563EB" w:rsidRDefault="005563EB" w:rsidP="008065CE">
      <w:pPr>
        <w:jc w:val="both"/>
        <w:rPr>
          <w:rFonts w:ascii="Avenir Next" w:hAnsi="Avenir Next" w:cs="Arial"/>
          <w:sz w:val="22"/>
          <w:szCs w:val="22"/>
          <w:shd w:val="clear" w:color="auto" w:fill="FFFFFF"/>
          <w:lang w:val="en-GB"/>
        </w:rPr>
      </w:pPr>
    </w:p>
    <w:p w14:paraId="25663534" w14:textId="77777777" w:rsidR="00336C55" w:rsidRDefault="00336C55" w:rsidP="008065CE">
      <w:pPr>
        <w:jc w:val="both"/>
        <w:rPr>
          <w:rFonts w:ascii="Avenir Next" w:hAnsi="Avenir Next" w:cs="Arial"/>
          <w:sz w:val="22"/>
          <w:szCs w:val="22"/>
          <w:shd w:val="clear" w:color="auto" w:fill="FFFFFF"/>
          <w:lang w:val="en-GB"/>
        </w:rPr>
      </w:pPr>
    </w:p>
    <w:p w14:paraId="5C280DB8" w14:textId="77777777" w:rsidR="00336C55" w:rsidRPr="005965BF" w:rsidRDefault="00336C55"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Pr="005965BF" w:rsidRDefault="00717595" w:rsidP="008065CE">
      <w:pPr>
        <w:ind w:left="720" w:hanging="720"/>
        <w:jc w:val="both"/>
        <w:rPr>
          <w:rFonts w:ascii="Avenir Next" w:hAnsi="Avenir Next" w:cs="Arial"/>
          <w:sz w:val="22"/>
          <w:szCs w:val="22"/>
          <w:lang w:val="en-GB"/>
        </w:rPr>
      </w:pPr>
    </w:p>
    <w:p w14:paraId="57A7E96D" w14:textId="57607A24" w:rsidR="00802DB8" w:rsidRPr="00B27091" w:rsidRDefault="00B27091" w:rsidP="008065CE">
      <w:pPr>
        <w:ind w:left="720" w:hanging="720"/>
        <w:jc w:val="both"/>
        <w:rPr>
          <w:rFonts w:ascii="Avenir Next" w:hAnsi="Avenir Next" w:cs="Arial"/>
          <w:b/>
          <w:bCs/>
          <w:color w:val="7B7B7B" w:themeColor="accent3" w:themeShade="BF"/>
          <w:sz w:val="22"/>
          <w:szCs w:val="22"/>
          <w:u w:val="single"/>
          <w:lang w:val="en-GB"/>
        </w:rPr>
      </w:pPr>
      <w:r w:rsidRPr="00B27091">
        <w:rPr>
          <w:rFonts w:ascii="Avenir Next" w:hAnsi="Avenir Next" w:cs="Arial"/>
          <w:b/>
          <w:bCs/>
          <w:color w:val="7B7B7B" w:themeColor="accent3" w:themeShade="BF"/>
          <w:sz w:val="22"/>
          <w:szCs w:val="22"/>
          <w:u w:val="single"/>
          <w:lang w:val="en-GB"/>
        </w:rPr>
        <w:t>Voluntary (solvent) liquidation under the BCA</w:t>
      </w:r>
    </w:p>
    <w:p w14:paraId="0A868C79" w14:textId="55D86EE2" w:rsidR="00B27091" w:rsidRDefault="00B27091" w:rsidP="00B2709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Voluntary liquidation under the BCA is only available to solvent companies and is utilised most often where the company is no longer required by a business. Its purpose is to dissolve the company, distribute and deal with its assets and pay its liabilities. </w:t>
      </w:r>
    </w:p>
    <w:p w14:paraId="6F65B240" w14:textId="77777777" w:rsidR="00B27091" w:rsidRDefault="00B27091" w:rsidP="008065CE">
      <w:pPr>
        <w:ind w:left="720" w:hanging="720"/>
        <w:jc w:val="both"/>
        <w:rPr>
          <w:rFonts w:ascii="Avenir Next" w:hAnsi="Avenir Next" w:cs="Arial"/>
          <w:color w:val="7B7B7B" w:themeColor="accent3" w:themeShade="BF"/>
          <w:sz w:val="22"/>
          <w:szCs w:val="22"/>
          <w:lang w:val="en-GB"/>
        </w:rPr>
      </w:pPr>
    </w:p>
    <w:p w14:paraId="37A6D895" w14:textId="77777777" w:rsidR="00B27091" w:rsidRDefault="00B27091" w:rsidP="00B27091">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Part XII of the BCA sets out the procedure for voluntary liquidations, whilst also referring at section 196A BCA to the definitions in the Insolvency Act in respect of key terms. </w:t>
      </w:r>
    </w:p>
    <w:p w14:paraId="36F0EED6" w14:textId="77777777" w:rsidR="00B27091" w:rsidRDefault="00B27091" w:rsidP="00B27091">
      <w:pPr>
        <w:ind w:left="720" w:hanging="720"/>
        <w:jc w:val="both"/>
        <w:rPr>
          <w:rFonts w:ascii="Avenir Next" w:hAnsi="Avenir Next" w:cs="Arial"/>
          <w:color w:val="7B7B7B" w:themeColor="accent3" w:themeShade="BF"/>
          <w:sz w:val="22"/>
          <w:szCs w:val="22"/>
          <w:lang w:val="en-GB"/>
        </w:rPr>
      </w:pPr>
    </w:p>
    <w:p w14:paraId="432ED67A" w14:textId="70FB8CDB" w:rsidR="00B27091" w:rsidRDefault="00B27091" w:rsidP="00B27091">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By section 197(1), a company may only be liquidated under the voluntary procedure if it has no liabilities or is able to pay its debts as they fall due and the value of it is assets equals or exceeds its liabilities. By section 197(2), a company may </w:t>
      </w:r>
      <w:r w:rsidR="00D854AE">
        <w:rPr>
          <w:rFonts w:ascii="Avenir Next" w:hAnsi="Avenir Next" w:cs="Arial"/>
          <w:color w:val="7B7B7B" w:themeColor="accent3" w:themeShade="BF"/>
          <w:sz w:val="22"/>
          <w:szCs w:val="22"/>
          <w:lang w:val="en-GB"/>
        </w:rPr>
        <w:t xml:space="preserve">be </w:t>
      </w:r>
      <w:r>
        <w:rPr>
          <w:rFonts w:ascii="Avenir Next" w:hAnsi="Avenir Next" w:cs="Arial"/>
          <w:color w:val="7B7B7B" w:themeColor="accent3" w:themeShade="BF"/>
          <w:sz w:val="22"/>
          <w:szCs w:val="22"/>
          <w:lang w:val="en-GB"/>
        </w:rPr>
        <w:t xml:space="preserve">liquidated even if there is a charge registered over its property under section 163 BCA and the liquidator must give effect to the rights and priorities of the company’s secured creditors. </w:t>
      </w:r>
    </w:p>
    <w:p w14:paraId="7B1F3900" w14:textId="77777777" w:rsidR="00B27091" w:rsidRDefault="00B27091" w:rsidP="00B27091">
      <w:pPr>
        <w:ind w:left="720" w:hanging="720"/>
        <w:jc w:val="both"/>
        <w:rPr>
          <w:rFonts w:ascii="Avenir Next" w:hAnsi="Avenir Next" w:cs="Arial"/>
          <w:color w:val="7B7B7B" w:themeColor="accent3" w:themeShade="BF"/>
          <w:sz w:val="22"/>
          <w:szCs w:val="22"/>
          <w:lang w:val="en-GB"/>
        </w:rPr>
      </w:pPr>
    </w:p>
    <w:p w14:paraId="1D7D3105" w14:textId="04AF481E" w:rsidR="00B27091" w:rsidRDefault="00B27091" w:rsidP="00B27091">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Where it is proposed that a voluntary liquidator is appointed, the directors must do the following (s.198(1)):</w:t>
      </w:r>
    </w:p>
    <w:p w14:paraId="6B357C1C" w14:textId="77777777" w:rsidR="00B27091" w:rsidRDefault="00B27091" w:rsidP="00B27091">
      <w:pPr>
        <w:ind w:left="720" w:hanging="720"/>
        <w:jc w:val="both"/>
        <w:rPr>
          <w:rFonts w:ascii="Avenir Next" w:hAnsi="Avenir Next" w:cs="Arial"/>
          <w:color w:val="7B7B7B" w:themeColor="accent3" w:themeShade="BF"/>
          <w:sz w:val="22"/>
          <w:szCs w:val="22"/>
          <w:lang w:val="en-GB"/>
        </w:rPr>
      </w:pPr>
    </w:p>
    <w:p w14:paraId="2A4E80FE" w14:textId="1E072B83" w:rsidR="00B27091" w:rsidRDefault="00B27091" w:rsidP="00B27091">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make a declaration of insolvency in the prescribed form that the company is solvent (in accordance with the requirements of section 198(1)(a) and section 198(2))</w:t>
      </w:r>
    </w:p>
    <w:p w14:paraId="643C7E83" w14:textId="5C3DFF2A" w:rsidR="00B27091" w:rsidRDefault="00B27091" w:rsidP="00B27091">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approve a liquidation plan which must:</w:t>
      </w:r>
    </w:p>
    <w:p w14:paraId="3BC3B522" w14:textId="24B825EF" w:rsidR="00B27091" w:rsidRDefault="00B27091" w:rsidP="00B27091">
      <w:pPr>
        <w:pStyle w:val="ListParagraph"/>
        <w:numPr>
          <w:ilvl w:val="1"/>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Specify the reasons for liquidation of the </w:t>
      </w:r>
      <w:proofErr w:type="gramStart"/>
      <w:r>
        <w:rPr>
          <w:rFonts w:ascii="Avenir Next" w:hAnsi="Avenir Next" w:cs="Arial"/>
          <w:color w:val="7B7B7B" w:themeColor="accent3" w:themeShade="BF"/>
          <w:sz w:val="22"/>
          <w:szCs w:val="22"/>
          <w:lang w:val="en-GB"/>
        </w:rPr>
        <w:t>company</w:t>
      </w:r>
      <w:r w:rsidR="00D854AE">
        <w:rPr>
          <w:rFonts w:ascii="Avenir Next" w:hAnsi="Avenir Next" w:cs="Arial"/>
          <w:color w:val="7B7B7B" w:themeColor="accent3" w:themeShade="BF"/>
          <w:sz w:val="22"/>
          <w:szCs w:val="22"/>
          <w:lang w:val="en-GB"/>
        </w:rPr>
        <w:t>;</w:t>
      </w:r>
      <w:proofErr w:type="gramEnd"/>
    </w:p>
    <w:p w14:paraId="309E2BA6" w14:textId="479414C5" w:rsidR="00B27091" w:rsidRDefault="00B27091" w:rsidP="00B27091">
      <w:pPr>
        <w:pStyle w:val="ListParagraph"/>
        <w:numPr>
          <w:ilvl w:val="1"/>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Provide a time estimate for the liquidation of the </w:t>
      </w:r>
      <w:proofErr w:type="gramStart"/>
      <w:r>
        <w:rPr>
          <w:rFonts w:ascii="Avenir Next" w:hAnsi="Avenir Next" w:cs="Arial"/>
          <w:color w:val="7B7B7B" w:themeColor="accent3" w:themeShade="BF"/>
          <w:sz w:val="22"/>
          <w:szCs w:val="22"/>
          <w:lang w:val="en-GB"/>
        </w:rPr>
        <w:t>company</w:t>
      </w:r>
      <w:r w:rsidR="00D854AE">
        <w:rPr>
          <w:rFonts w:ascii="Avenir Next" w:hAnsi="Avenir Next" w:cs="Arial"/>
          <w:color w:val="7B7B7B" w:themeColor="accent3" w:themeShade="BF"/>
          <w:sz w:val="22"/>
          <w:szCs w:val="22"/>
          <w:lang w:val="en-GB"/>
        </w:rPr>
        <w:t>;</w:t>
      </w:r>
      <w:proofErr w:type="gramEnd"/>
    </w:p>
    <w:p w14:paraId="41127778" w14:textId="16EDA655" w:rsidR="00B27091" w:rsidRDefault="00B27091" w:rsidP="00B27091">
      <w:pPr>
        <w:pStyle w:val="ListParagraph"/>
        <w:numPr>
          <w:ilvl w:val="1"/>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State whether the liquidator is authorised to carry on the company’s business if </w:t>
      </w:r>
      <w:proofErr w:type="gramStart"/>
      <w:r>
        <w:rPr>
          <w:rFonts w:ascii="Avenir Next" w:hAnsi="Avenir Next" w:cs="Arial"/>
          <w:color w:val="7B7B7B" w:themeColor="accent3" w:themeShade="BF"/>
          <w:sz w:val="22"/>
          <w:szCs w:val="22"/>
          <w:lang w:val="en-GB"/>
        </w:rPr>
        <w:t>appropriate</w:t>
      </w:r>
      <w:r w:rsidR="00D854AE">
        <w:rPr>
          <w:rFonts w:ascii="Avenir Next" w:hAnsi="Avenir Next" w:cs="Arial"/>
          <w:color w:val="7B7B7B" w:themeColor="accent3" w:themeShade="BF"/>
          <w:sz w:val="22"/>
          <w:szCs w:val="22"/>
          <w:lang w:val="en-GB"/>
        </w:rPr>
        <w:t>;</w:t>
      </w:r>
      <w:proofErr w:type="gramEnd"/>
    </w:p>
    <w:p w14:paraId="7014228A" w14:textId="3612B969" w:rsidR="00B27091" w:rsidRDefault="00B27091" w:rsidP="00B27091">
      <w:pPr>
        <w:pStyle w:val="ListParagraph"/>
        <w:numPr>
          <w:ilvl w:val="1"/>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Provide the name and address of the proposed </w:t>
      </w:r>
      <w:proofErr w:type="gramStart"/>
      <w:r>
        <w:rPr>
          <w:rFonts w:ascii="Avenir Next" w:hAnsi="Avenir Next" w:cs="Arial"/>
          <w:color w:val="7B7B7B" w:themeColor="accent3" w:themeShade="BF"/>
          <w:sz w:val="22"/>
          <w:szCs w:val="22"/>
          <w:lang w:val="en-GB"/>
        </w:rPr>
        <w:t>liquidators</w:t>
      </w:r>
      <w:r w:rsidR="00D854AE">
        <w:rPr>
          <w:rFonts w:ascii="Avenir Next" w:hAnsi="Avenir Next" w:cs="Arial"/>
          <w:color w:val="7B7B7B" w:themeColor="accent3" w:themeShade="BF"/>
          <w:sz w:val="22"/>
          <w:szCs w:val="22"/>
          <w:lang w:val="en-GB"/>
        </w:rPr>
        <w:t>;</w:t>
      </w:r>
      <w:proofErr w:type="gramEnd"/>
      <w:r>
        <w:rPr>
          <w:rFonts w:ascii="Avenir Next" w:hAnsi="Avenir Next" w:cs="Arial"/>
          <w:color w:val="7B7B7B" w:themeColor="accent3" w:themeShade="BF"/>
          <w:sz w:val="22"/>
          <w:szCs w:val="22"/>
          <w:lang w:val="en-GB"/>
        </w:rPr>
        <w:t xml:space="preserve"> </w:t>
      </w:r>
    </w:p>
    <w:p w14:paraId="2F2AA696" w14:textId="78CCB1DE" w:rsidR="00B27091" w:rsidRPr="00B27091" w:rsidRDefault="00B27091" w:rsidP="00B27091">
      <w:pPr>
        <w:pStyle w:val="ListParagraph"/>
        <w:numPr>
          <w:ilvl w:val="1"/>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State whether the liquidator is required to send a statement of account to the members. </w:t>
      </w:r>
    </w:p>
    <w:p w14:paraId="0F55578C" w14:textId="3A524C9A" w:rsidR="00B27091" w:rsidRDefault="00B27091"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voluntary liquidator (or two or more joint voluntary liquidators) may be appointed either by resolution of the directors (s.199(2)) or the members (s.199(3)). </w:t>
      </w:r>
    </w:p>
    <w:p w14:paraId="0C496196" w14:textId="77777777" w:rsidR="00B27091" w:rsidRDefault="00B27091" w:rsidP="008065CE">
      <w:pPr>
        <w:ind w:left="720" w:hanging="720"/>
        <w:jc w:val="both"/>
        <w:rPr>
          <w:rFonts w:ascii="Avenir Next" w:hAnsi="Avenir Next" w:cs="Arial"/>
          <w:color w:val="7B7B7B" w:themeColor="accent3" w:themeShade="BF"/>
          <w:sz w:val="22"/>
          <w:szCs w:val="22"/>
          <w:lang w:val="en-GB"/>
        </w:rPr>
      </w:pPr>
    </w:p>
    <w:p w14:paraId="0C705D95" w14:textId="525B0CF9" w:rsidR="00B27091" w:rsidRDefault="00B27091"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Once appointed, the voluntary liquidator(s) must within 14 days file notice of his or her appointment and the declaration of solvency made by the directors as well as a copy of the liquidation plan (s.204.) The voluntary liquidation commences on the date the notice of appointment is filed. After the commencement of the voluntary liquidation, the liquidator(s) must advertise the appointment within 30 days (</w:t>
      </w:r>
      <w:r w:rsidRPr="00B27091">
        <w:rPr>
          <w:rFonts w:ascii="Avenir Next" w:hAnsi="Avenir Next" w:cs="Arial"/>
          <w:i/>
          <w:iCs/>
          <w:color w:val="7B7B7B" w:themeColor="accent3" w:themeShade="BF"/>
          <w:sz w:val="22"/>
          <w:szCs w:val="22"/>
          <w:lang w:val="en-GB"/>
        </w:rPr>
        <w:t>ibid.</w:t>
      </w:r>
      <w:r>
        <w:rPr>
          <w:rFonts w:ascii="Avenir Next" w:hAnsi="Avenir Next" w:cs="Arial"/>
          <w:color w:val="7B7B7B" w:themeColor="accent3" w:themeShade="BF"/>
          <w:sz w:val="22"/>
          <w:szCs w:val="22"/>
          <w:lang w:val="en-GB"/>
        </w:rPr>
        <w:t xml:space="preserve">). </w:t>
      </w:r>
    </w:p>
    <w:p w14:paraId="48E5EF27" w14:textId="77777777" w:rsidR="00B27091" w:rsidRDefault="00B27091" w:rsidP="008065CE">
      <w:pPr>
        <w:ind w:left="720" w:hanging="720"/>
        <w:jc w:val="both"/>
        <w:rPr>
          <w:rFonts w:ascii="Avenir Next" w:hAnsi="Avenir Next" w:cs="Arial"/>
          <w:color w:val="7B7B7B" w:themeColor="accent3" w:themeShade="BF"/>
          <w:sz w:val="22"/>
          <w:szCs w:val="22"/>
          <w:lang w:val="en-GB"/>
        </w:rPr>
      </w:pPr>
    </w:p>
    <w:p w14:paraId="044048BC" w14:textId="3BA3B8FF" w:rsidR="00B27091" w:rsidRPr="00B27091" w:rsidRDefault="00B27091" w:rsidP="008065CE">
      <w:pPr>
        <w:ind w:left="720" w:hanging="720"/>
        <w:jc w:val="both"/>
        <w:rPr>
          <w:rFonts w:ascii="Avenir Next" w:hAnsi="Avenir Next" w:cs="Arial"/>
          <w:b/>
          <w:bCs/>
          <w:color w:val="7B7B7B" w:themeColor="accent3" w:themeShade="BF"/>
          <w:sz w:val="22"/>
          <w:szCs w:val="22"/>
          <w:u w:val="single"/>
          <w:lang w:val="en-GB"/>
        </w:rPr>
      </w:pPr>
      <w:r w:rsidRPr="00B27091">
        <w:rPr>
          <w:rFonts w:ascii="Avenir Next" w:hAnsi="Avenir Next" w:cs="Arial"/>
          <w:b/>
          <w:bCs/>
          <w:color w:val="7B7B7B" w:themeColor="accent3" w:themeShade="BF"/>
          <w:sz w:val="22"/>
          <w:szCs w:val="22"/>
          <w:u w:val="single"/>
          <w:lang w:val="en-GB"/>
        </w:rPr>
        <w:t xml:space="preserve">Insolvent voluntary liquidation under the Insolvency Act by members resolution </w:t>
      </w:r>
    </w:p>
    <w:p w14:paraId="30BC1714" w14:textId="77777777" w:rsidR="00B27091" w:rsidRDefault="00B27091" w:rsidP="008065CE">
      <w:pPr>
        <w:ind w:left="720" w:hanging="720"/>
        <w:jc w:val="both"/>
        <w:rPr>
          <w:rFonts w:ascii="Avenir Next" w:hAnsi="Avenir Next" w:cs="Arial"/>
          <w:color w:val="7B7B7B" w:themeColor="accent3" w:themeShade="BF"/>
          <w:sz w:val="22"/>
          <w:szCs w:val="22"/>
          <w:lang w:val="en-GB"/>
        </w:rPr>
      </w:pPr>
    </w:p>
    <w:p w14:paraId="0740D549" w14:textId="63162285" w:rsidR="00B27091" w:rsidRDefault="00B27091" w:rsidP="00B27091">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By s.159(3) Insolvency Act, the members of a company may appoint a liquidator (but not the Official Receiver, who may only be appointed by the Court by section 159(1) Insolvency Act) by a qualifying resolution, namely a resolution passed at a meeting of the company by a majority of 75%. Further restrictions apply if the company is regulated by the FSC, as set out in s.159(5). </w:t>
      </w:r>
    </w:p>
    <w:p w14:paraId="6DA80D61" w14:textId="77777777" w:rsidR="00B27091" w:rsidRDefault="00B27091" w:rsidP="008065CE">
      <w:pPr>
        <w:ind w:left="720" w:hanging="720"/>
        <w:jc w:val="both"/>
        <w:rPr>
          <w:rFonts w:ascii="Avenir Next" w:hAnsi="Avenir Next" w:cs="Arial"/>
          <w:color w:val="7B7B7B" w:themeColor="accent3" w:themeShade="BF"/>
          <w:sz w:val="22"/>
          <w:szCs w:val="22"/>
          <w:lang w:val="en-GB"/>
        </w:rPr>
      </w:pPr>
    </w:p>
    <w:p w14:paraId="14AEB61A" w14:textId="2934BF6D" w:rsidR="00B27091" w:rsidRDefault="00B27091"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liquidation commences when the liquidator is appointed and continued until it is terminated in accordance with section 232 (s.160). </w:t>
      </w:r>
    </w:p>
    <w:p w14:paraId="126FCEC8" w14:textId="77777777" w:rsidR="00B27091" w:rsidRDefault="00B27091" w:rsidP="008065CE">
      <w:pPr>
        <w:ind w:left="720" w:hanging="720"/>
        <w:jc w:val="both"/>
        <w:rPr>
          <w:rFonts w:ascii="Avenir Next" w:hAnsi="Avenir Next" w:cs="Arial"/>
          <w:color w:val="7B7B7B" w:themeColor="accent3" w:themeShade="BF"/>
          <w:sz w:val="22"/>
          <w:szCs w:val="22"/>
          <w:lang w:val="en-GB"/>
        </w:rPr>
      </w:pPr>
    </w:p>
    <w:p w14:paraId="4F4F30FB" w14:textId="4A8C57EA" w:rsidR="00B27091" w:rsidRDefault="00B27091" w:rsidP="00B27091">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liquidator has all the powers set out in section 186 of the Insolvency Act, save that, by section 182 of the Insolvency Act, those powers are curtailed during the period before the holding of the first creditors meeting to the powers expressly set out in section 182(a)-(d).</w:t>
      </w:r>
    </w:p>
    <w:p w14:paraId="05AF6299" w14:textId="77777777" w:rsidR="00B27091" w:rsidRDefault="00B27091" w:rsidP="00B27091">
      <w:pPr>
        <w:ind w:left="720" w:hanging="720"/>
        <w:jc w:val="both"/>
        <w:rPr>
          <w:rFonts w:ascii="Avenir Next" w:hAnsi="Avenir Next" w:cs="Arial"/>
          <w:color w:val="7B7B7B" w:themeColor="accent3" w:themeShade="BF"/>
          <w:sz w:val="22"/>
          <w:szCs w:val="22"/>
          <w:lang w:val="en-GB"/>
        </w:rPr>
      </w:pPr>
    </w:p>
    <w:p w14:paraId="1481F0F7" w14:textId="77777777" w:rsidR="00B27091" w:rsidRDefault="00B27091" w:rsidP="008065CE">
      <w:pPr>
        <w:ind w:left="720" w:hanging="720"/>
        <w:jc w:val="both"/>
        <w:rPr>
          <w:rFonts w:ascii="Avenir Next" w:hAnsi="Avenir Next" w:cs="Arial"/>
          <w:color w:val="7B7B7B" w:themeColor="accent3" w:themeShade="BF"/>
          <w:sz w:val="22"/>
          <w:szCs w:val="22"/>
          <w:lang w:val="en-GB"/>
        </w:rPr>
      </w:pPr>
    </w:p>
    <w:p w14:paraId="0E5E93F9" w14:textId="1EB78CF3" w:rsidR="00B27091" w:rsidRDefault="00B27091" w:rsidP="008065CE">
      <w:pPr>
        <w:ind w:left="720" w:hanging="720"/>
        <w:jc w:val="both"/>
        <w:rPr>
          <w:rFonts w:ascii="Avenir Next" w:hAnsi="Avenir Next" w:cs="Arial"/>
          <w:b/>
          <w:bCs/>
          <w:color w:val="7B7B7B" w:themeColor="accent3" w:themeShade="BF"/>
          <w:sz w:val="22"/>
          <w:szCs w:val="22"/>
          <w:u w:val="single"/>
          <w:lang w:val="en-GB"/>
        </w:rPr>
      </w:pPr>
      <w:r w:rsidRPr="00B27091">
        <w:rPr>
          <w:rFonts w:ascii="Avenir Next" w:hAnsi="Avenir Next" w:cs="Arial"/>
          <w:b/>
          <w:bCs/>
          <w:color w:val="7B7B7B" w:themeColor="accent3" w:themeShade="BF"/>
          <w:sz w:val="22"/>
          <w:szCs w:val="22"/>
          <w:u w:val="single"/>
          <w:lang w:val="en-GB"/>
        </w:rPr>
        <w:lastRenderedPageBreak/>
        <w:t xml:space="preserve">Insolvent liquidation by Court application under the Insolvency Act </w:t>
      </w:r>
    </w:p>
    <w:p w14:paraId="1987E7D5" w14:textId="77777777" w:rsidR="00B27091" w:rsidRDefault="00B27091" w:rsidP="008065CE">
      <w:pPr>
        <w:ind w:left="720" w:hanging="720"/>
        <w:jc w:val="both"/>
        <w:rPr>
          <w:rFonts w:ascii="Avenir Next" w:hAnsi="Avenir Next" w:cs="Arial"/>
          <w:b/>
          <w:bCs/>
          <w:color w:val="7B7B7B" w:themeColor="accent3" w:themeShade="BF"/>
          <w:sz w:val="22"/>
          <w:szCs w:val="22"/>
          <w:u w:val="single"/>
          <w:lang w:val="en-GB"/>
        </w:rPr>
      </w:pPr>
    </w:p>
    <w:p w14:paraId="55DC93CC" w14:textId="4865F6DC" w:rsidR="00B27091" w:rsidRDefault="00B27091" w:rsidP="008065CE">
      <w:pPr>
        <w:ind w:left="720" w:hanging="720"/>
        <w:jc w:val="both"/>
        <w:rPr>
          <w:rFonts w:ascii="Avenir Next" w:hAnsi="Avenir Next" w:cs="Arial"/>
          <w:color w:val="7B7B7B" w:themeColor="accent3" w:themeShade="BF"/>
          <w:sz w:val="22"/>
          <w:szCs w:val="22"/>
          <w:lang w:val="en-GB"/>
        </w:rPr>
      </w:pPr>
      <w:r w:rsidRPr="00B27091">
        <w:rPr>
          <w:rFonts w:ascii="Avenir Next" w:hAnsi="Avenir Next" w:cs="Arial"/>
          <w:color w:val="7B7B7B" w:themeColor="accent3" w:themeShade="BF"/>
          <w:sz w:val="22"/>
          <w:szCs w:val="22"/>
          <w:lang w:val="en-GB"/>
        </w:rPr>
        <w:t xml:space="preserve">Section </w:t>
      </w:r>
      <w:r>
        <w:rPr>
          <w:rFonts w:ascii="Avenir Next" w:hAnsi="Avenir Next" w:cs="Arial"/>
          <w:color w:val="7B7B7B" w:themeColor="accent3" w:themeShade="BF"/>
          <w:sz w:val="22"/>
          <w:szCs w:val="22"/>
          <w:lang w:val="en-GB"/>
        </w:rPr>
        <w:t>172(2) provides that a liquidator may be appointed by the Court on the application of:</w:t>
      </w:r>
    </w:p>
    <w:p w14:paraId="741980EF" w14:textId="35CB5180" w:rsidR="00B27091" w:rsidRDefault="00B27091" w:rsidP="008065CE">
      <w:pPr>
        <w:ind w:left="720" w:hanging="720"/>
        <w:jc w:val="both"/>
        <w:rPr>
          <w:rFonts w:ascii="Avenir Next" w:hAnsi="Avenir Next" w:cs="Arial"/>
          <w:color w:val="7B7B7B" w:themeColor="accent3" w:themeShade="BF"/>
          <w:sz w:val="22"/>
          <w:szCs w:val="22"/>
          <w:lang w:val="en-GB"/>
        </w:rPr>
      </w:pPr>
    </w:p>
    <w:p w14:paraId="797CA8E4" w14:textId="075FC345" w:rsidR="00B27091" w:rsidRDefault="00B27091" w:rsidP="00B27091">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proofErr w:type="gramStart"/>
      <w:r>
        <w:rPr>
          <w:rFonts w:ascii="Avenir Next" w:hAnsi="Avenir Next" w:cs="Arial"/>
          <w:color w:val="7B7B7B" w:themeColor="accent3" w:themeShade="BF"/>
          <w:sz w:val="22"/>
          <w:szCs w:val="22"/>
          <w:lang w:val="en-GB"/>
        </w:rPr>
        <w:t>company</w:t>
      </w:r>
      <w:r w:rsidR="00D854AE">
        <w:rPr>
          <w:rFonts w:ascii="Avenir Next" w:hAnsi="Avenir Next" w:cs="Arial"/>
          <w:color w:val="7B7B7B" w:themeColor="accent3" w:themeShade="BF"/>
          <w:sz w:val="22"/>
          <w:szCs w:val="22"/>
          <w:lang w:val="en-GB"/>
        </w:rPr>
        <w:t>;</w:t>
      </w:r>
      <w:proofErr w:type="gramEnd"/>
      <w:r>
        <w:rPr>
          <w:rFonts w:ascii="Avenir Next" w:hAnsi="Avenir Next" w:cs="Arial"/>
          <w:color w:val="7B7B7B" w:themeColor="accent3" w:themeShade="BF"/>
          <w:sz w:val="22"/>
          <w:szCs w:val="22"/>
          <w:lang w:val="en-GB"/>
        </w:rPr>
        <w:t xml:space="preserve"> </w:t>
      </w:r>
    </w:p>
    <w:p w14:paraId="61A8E8DF" w14:textId="00C7D1A3" w:rsidR="00B27091" w:rsidRDefault="00B27091" w:rsidP="00B27091">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creditor of the </w:t>
      </w:r>
      <w:proofErr w:type="gramStart"/>
      <w:r>
        <w:rPr>
          <w:rFonts w:ascii="Avenir Next" w:hAnsi="Avenir Next" w:cs="Arial"/>
          <w:color w:val="7B7B7B" w:themeColor="accent3" w:themeShade="BF"/>
          <w:sz w:val="22"/>
          <w:szCs w:val="22"/>
          <w:lang w:val="en-GB"/>
        </w:rPr>
        <w:t>company;</w:t>
      </w:r>
      <w:proofErr w:type="gramEnd"/>
    </w:p>
    <w:p w14:paraId="0B495457" w14:textId="0990DCEF" w:rsidR="00B27091" w:rsidRDefault="00B27091" w:rsidP="00B27091">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member of the </w:t>
      </w:r>
      <w:proofErr w:type="gramStart"/>
      <w:r>
        <w:rPr>
          <w:rFonts w:ascii="Avenir Next" w:hAnsi="Avenir Next" w:cs="Arial"/>
          <w:color w:val="7B7B7B" w:themeColor="accent3" w:themeShade="BF"/>
          <w:sz w:val="22"/>
          <w:szCs w:val="22"/>
          <w:lang w:val="en-GB"/>
        </w:rPr>
        <w:t>company;</w:t>
      </w:r>
      <w:proofErr w:type="gramEnd"/>
    </w:p>
    <w:p w14:paraId="4964C10A" w14:textId="2BEB7565" w:rsidR="00B27091" w:rsidRDefault="00B27091" w:rsidP="00B27091">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supervisor of a creditor’s </w:t>
      </w:r>
      <w:proofErr w:type="gramStart"/>
      <w:r>
        <w:rPr>
          <w:rFonts w:ascii="Avenir Next" w:hAnsi="Avenir Next" w:cs="Arial"/>
          <w:color w:val="7B7B7B" w:themeColor="accent3" w:themeShade="BF"/>
          <w:sz w:val="22"/>
          <w:szCs w:val="22"/>
          <w:lang w:val="en-GB"/>
        </w:rPr>
        <w:t>arrangement;</w:t>
      </w:r>
      <w:proofErr w:type="gramEnd"/>
    </w:p>
    <w:p w14:paraId="38133AA8" w14:textId="7FD2E489" w:rsidR="00B27091" w:rsidRDefault="00B27091" w:rsidP="00B27091">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proofErr w:type="gramStart"/>
      <w:r>
        <w:rPr>
          <w:rFonts w:ascii="Avenir Next" w:hAnsi="Avenir Next" w:cs="Arial"/>
          <w:color w:val="7B7B7B" w:themeColor="accent3" w:themeShade="BF"/>
          <w:sz w:val="22"/>
          <w:szCs w:val="22"/>
          <w:lang w:val="en-GB"/>
        </w:rPr>
        <w:t>FSC</w:t>
      </w:r>
      <w:r w:rsidR="00D854AE">
        <w:rPr>
          <w:rFonts w:ascii="Avenir Next" w:hAnsi="Avenir Next" w:cs="Arial"/>
          <w:color w:val="7B7B7B" w:themeColor="accent3" w:themeShade="BF"/>
          <w:sz w:val="22"/>
          <w:szCs w:val="22"/>
          <w:lang w:val="en-GB"/>
        </w:rPr>
        <w:t>;</w:t>
      </w:r>
      <w:proofErr w:type="gramEnd"/>
      <w:r>
        <w:rPr>
          <w:rFonts w:ascii="Avenir Next" w:hAnsi="Avenir Next" w:cs="Arial"/>
          <w:color w:val="7B7B7B" w:themeColor="accent3" w:themeShade="BF"/>
          <w:sz w:val="22"/>
          <w:szCs w:val="22"/>
          <w:lang w:val="en-GB"/>
        </w:rPr>
        <w:t xml:space="preserve"> </w:t>
      </w:r>
    </w:p>
    <w:p w14:paraId="17F7F97D" w14:textId="58965DFE" w:rsidR="00B27091" w:rsidRDefault="00B27091" w:rsidP="00B27091">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International Tax </w:t>
      </w:r>
      <w:proofErr w:type="gramStart"/>
      <w:r>
        <w:rPr>
          <w:rFonts w:ascii="Avenir Next" w:hAnsi="Avenir Next" w:cs="Arial"/>
          <w:color w:val="7B7B7B" w:themeColor="accent3" w:themeShade="BF"/>
          <w:sz w:val="22"/>
          <w:szCs w:val="22"/>
          <w:lang w:val="en-GB"/>
        </w:rPr>
        <w:t>Authority</w:t>
      </w:r>
      <w:r w:rsidR="00D854AE">
        <w:rPr>
          <w:rFonts w:ascii="Avenir Next" w:hAnsi="Avenir Next" w:cs="Arial"/>
          <w:color w:val="7B7B7B" w:themeColor="accent3" w:themeShade="BF"/>
          <w:sz w:val="22"/>
          <w:szCs w:val="22"/>
          <w:lang w:val="en-GB"/>
        </w:rPr>
        <w:t>;</w:t>
      </w:r>
      <w:proofErr w:type="gramEnd"/>
    </w:p>
    <w:p w14:paraId="7F39FB51" w14:textId="1C9A4482" w:rsidR="00B27091" w:rsidRDefault="00B27091" w:rsidP="00B27091">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Attorney General. </w:t>
      </w:r>
    </w:p>
    <w:p w14:paraId="6E7E94A9" w14:textId="77777777" w:rsidR="00B27091" w:rsidRDefault="00B27091" w:rsidP="00B27091">
      <w:pPr>
        <w:jc w:val="both"/>
        <w:rPr>
          <w:rFonts w:ascii="Avenir Next" w:hAnsi="Avenir Next" w:cs="Arial"/>
          <w:color w:val="7B7B7B" w:themeColor="accent3" w:themeShade="BF"/>
          <w:sz w:val="22"/>
          <w:szCs w:val="22"/>
          <w:lang w:val="en-GB"/>
        </w:rPr>
      </w:pPr>
    </w:p>
    <w:p w14:paraId="5A753A54" w14:textId="367D922B" w:rsidR="00B27091" w:rsidRPr="00B27091" w:rsidRDefault="00B27091" w:rsidP="00B2709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Court will only appoint a liquidator under section 159(1) if the company is insolvent, on “just and equitable” grounds or if it is in the “public interest”. Just and equitable grounds are fact based but may include where the management of the company is in deadlock or there is a breakdown of trust and confidence. Public interest grounds are not restricted and could include circumstances in which </w:t>
      </w:r>
      <w:proofErr w:type="gramStart"/>
      <w:r>
        <w:rPr>
          <w:rFonts w:ascii="Avenir Next" w:hAnsi="Avenir Next" w:cs="Arial"/>
          <w:color w:val="7B7B7B" w:themeColor="accent3" w:themeShade="BF"/>
          <w:sz w:val="22"/>
          <w:szCs w:val="22"/>
          <w:lang w:val="en-GB"/>
        </w:rPr>
        <w:t>a large number of</w:t>
      </w:r>
      <w:proofErr w:type="gramEnd"/>
      <w:r>
        <w:rPr>
          <w:rFonts w:ascii="Avenir Next" w:hAnsi="Avenir Next" w:cs="Arial"/>
          <w:color w:val="7B7B7B" w:themeColor="accent3" w:themeShade="BF"/>
          <w:sz w:val="22"/>
          <w:szCs w:val="22"/>
          <w:lang w:val="en-GB"/>
        </w:rPr>
        <w:t xml:space="preserve"> stakeholders require the Court’s protection. </w:t>
      </w:r>
    </w:p>
    <w:p w14:paraId="5CDEDABB" w14:textId="77777777" w:rsidR="00B27091" w:rsidRPr="005965BF" w:rsidRDefault="00B27091" w:rsidP="008065CE">
      <w:pPr>
        <w:ind w:left="720" w:hanging="720"/>
        <w:jc w:val="both"/>
        <w:rPr>
          <w:rFonts w:ascii="Avenir Next" w:hAnsi="Avenir Next" w:cs="Arial"/>
          <w:sz w:val="22"/>
          <w:szCs w:val="22"/>
          <w:lang w:val="en-GB"/>
        </w:rPr>
      </w:pPr>
    </w:p>
    <w:p w14:paraId="523F7D95" w14:textId="0303832C" w:rsidR="00B27091" w:rsidRDefault="00B27091" w:rsidP="00B27091">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with a members’ voluntary liquidation, the Court-ordered liquidation commences when</w:t>
      </w:r>
      <w:r w:rsidR="00D854AE">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the liquidator is appointed and continue</w:t>
      </w:r>
      <w:r w:rsidR="004C6DE2">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until it is terminated in accordance with section 232 (s.160). </w:t>
      </w:r>
    </w:p>
    <w:p w14:paraId="6D38BF94" w14:textId="77777777" w:rsidR="00A10AFA" w:rsidRDefault="00A10AFA" w:rsidP="008065CE">
      <w:pPr>
        <w:jc w:val="both"/>
        <w:rPr>
          <w:rFonts w:ascii="Avenir Next" w:hAnsi="Avenir Next" w:cs="Arial"/>
          <w:sz w:val="22"/>
          <w:szCs w:val="22"/>
          <w:shd w:val="clear" w:color="auto" w:fill="FFFFFF"/>
          <w:lang w:val="en-GB"/>
        </w:rPr>
      </w:pPr>
    </w:p>
    <w:p w14:paraId="481E6CC4" w14:textId="77777777" w:rsidR="00B27091" w:rsidRPr="005965BF" w:rsidRDefault="00B27091"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369ACF1D" w:rsidR="001F2E6D" w:rsidRPr="005965BF" w:rsidRDefault="008F7401" w:rsidP="001F2E6D">
      <w:pPr>
        <w:jc w:val="both"/>
        <w:rPr>
          <w:rFonts w:ascii="Avenir Next" w:hAnsi="Avenir Next" w:cs="Arial"/>
          <w:sz w:val="22"/>
          <w:szCs w:val="22"/>
          <w:lang w:val="en-GB"/>
        </w:rPr>
      </w:pP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a company incorporated </w:t>
      </w:r>
      <w:r w:rsidR="001F2E6D" w:rsidRPr="004C6DE2">
        <w:rPr>
          <w:rFonts w:ascii="Avenir Next" w:hAnsi="Avenir Next" w:cs="Arial"/>
          <w:sz w:val="22"/>
          <w:szCs w:val="22"/>
          <w:lang w:val="en-GB"/>
        </w:rPr>
        <w:t xml:space="preserve">in England, and </w:t>
      </w:r>
      <w:r w:rsidRPr="004C6DE2">
        <w:rPr>
          <w:rFonts w:ascii="Avenir Next" w:hAnsi="Avenir Next" w:cs="Arial"/>
          <w:sz w:val="22"/>
          <w:szCs w:val="22"/>
          <w:lang w:val="en-GB"/>
        </w:rPr>
        <w:t>Swift</w:t>
      </w:r>
      <w:r w:rsidR="001F2E6D" w:rsidRPr="004C6DE2">
        <w:rPr>
          <w:rFonts w:ascii="Avenir Next" w:hAnsi="Avenir Next" w:cs="Arial"/>
          <w:sz w:val="22"/>
          <w:szCs w:val="22"/>
          <w:lang w:val="en-GB"/>
        </w:rPr>
        <w:t xml:space="preserve"> Limited, a company incorporated in the BVI, entered into a</w:t>
      </w:r>
      <w:r w:rsidRPr="004C6DE2">
        <w:rPr>
          <w:rFonts w:ascii="Avenir Next" w:hAnsi="Avenir Next" w:cs="Arial"/>
          <w:sz w:val="22"/>
          <w:szCs w:val="22"/>
          <w:lang w:val="en-GB"/>
        </w:rPr>
        <w:t xml:space="preserve"> </w:t>
      </w:r>
      <w:proofErr w:type="gramStart"/>
      <w:r w:rsidRPr="004C6DE2">
        <w:rPr>
          <w:rFonts w:ascii="Avenir Next" w:hAnsi="Avenir Next" w:cs="Arial"/>
          <w:sz w:val="22"/>
          <w:szCs w:val="22"/>
          <w:lang w:val="en-GB"/>
        </w:rPr>
        <w:t>two year</w:t>
      </w:r>
      <w:proofErr w:type="gramEnd"/>
      <w:r w:rsidR="001F2E6D" w:rsidRPr="004C6DE2">
        <w:rPr>
          <w:rFonts w:ascii="Avenir Next" w:hAnsi="Avenir Next" w:cs="Arial"/>
          <w:sz w:val="22"/>
          <w:szCs w:val="22"/>
          <w:lang w:val="en-GB"/>
        </w:rPr>
        <w:t xml:space="preserve"> loan agreement for the purchase of a property on Mosquito Island in the BVI. Under</w:t>
      </w:r>
      <w:r w:rsidR="001F2E6D" w:rsidRPr="005965BF">
        <w:rPr>
          <w:rFonts w:ascii="Avenir Next" w:hAnsi="Avenir Next" w:cs="Arial"/>
          <w:sz w:val="22"/>
          <w:szCs w:val="22"/>
          <w:lang w:val="en-GB"/>
        </w:rPr>
        <w:t xml:space="preserve"> the terms of the loan agreement,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 xml:space="preserve">Providing reasons, with </w:t>
      </w:r>
      <w:proofErr w:type="gramStart"/>
      <w:r w:rsidRPr="005965BF">
        <w:rPr>
          <w:rFonts w:ascii="Avenir Next" w:hAnsi="Avenir Next" w:cs="Arial"/>
          <w:sz w:val="22"/>
          <w:szCs w:val="22"/>
          <w:lang w:val="en-GB"/>
        </w:rPr>
        <w:t>particular reference</w:t>
      </w:r>
      <w:proofErr w:type="gramEnd"/>
      <w:r w:rsidRPr="005965BF">
        <w:rPr>
          <w:rFonts w:ascii="Avenir Next" w:hAnsi="Avenir Next" w:cs="Arial"/>
          <w:sz w:val="22"/>
          <w:szCs w:val="22"/>
          <w:lang w:val="en-GB"/>
        </w:rPr>
        <w:t xml:space="preserv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r w:rsidR="008F7401" w:rsidRPr="005965BF">
        <w:rPr>
          <w:rFonts w:ascii="Avenir Next" w:hAnsi="Avenir Next" w:cs="Arial"/>
          <w:sz w:val="22"/>
          <w:szCs w:val="22"/>
          <w:lang w:val="en-GB"/>
        </w:rPr>
        <w:t>E</w:t>
      </w:r>
      <w:r w:rsidRPr="005965BF">
        <w:rPr>
          <w:rFonts w:ascii="Avenir Next" w:hAnsi="Avenir Next" w:cs="Arial"/>
          <w:sz w:val="22"/>
          <w:szCs w:val="22"/>
          <w:lang w:val="en-GB"/>
        </w:rPr>
        <w:t>dale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4CCF68AA" w14:textId="77777777" w:rsidR="008E73F9" w:rsidRPr="005965BF" w:rsidRDefault="008E73F9" w:rsidP="008065CE">
      <w:pPr>
        <w:jc w:val="both"/>
        <w:rPr>
          <w:rFonts w:ascii="Avenir Next" w:hAnsi="Avenir Next" w:cs="Arial"/>
          <w:sz w:val="22"/>
          <w:szCs w:val="22"/>
          <w:lang w:val="en-GB"/>
        </w:rPr>
      </w:pPr>
    </w:p>
    <w:p w14:paraId="0CA525B7" w14:textId="38CBD8B8" w:rsidR="004C6DE2" w:rsidRDefault="009354FF" w:rsidP="008065CE">
      <w:pPr>
        <w:autoSpaceDE w:val="0"/>
        <w:autoSpaceDN w:val="0"/>
        <w:adjustRightInd w:val="0"/>
        <w:jc w:val="both"/>
        <w:rPr>
          <w:rFonts w:ascii="Avenir Next" w:hAnsi="Avenir Next" w:cs="Arial"/>
          <w:color w:val="7B7B7B" w:themeColor="accent3" w:themeShade="BF"/>
          <w:sz w:val="22"/>
          <w:szCs w:val="22"/>
          <w:lang w:val="en-GB"/>
        </w:rPr>
      </w:pP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w:t>
      </w:r>
      <w:r w:rsidR="004C6DE2">
        <w:rPr>
          <w:rFonts w:ascii="Avenir Next" w:hAnsi="Avenir Next" w:cs="Arial"/>
          <w:color w:val="7B7B7B" w:themeColor="accent3" w:themeShade="BF"/>
          <w:sz w:val="22"/>
          <w:szCs w:val="22"/>
          <w:lang w:val="en-GB"/>
        </w:rPr>
        <w:t xml:space="preserve">may wish to serve Swift with a statutory demand pursuant to section 155 Insolvency Act; if Swift does not apply to set aside the statutory demand under section 157 of the Act, then it will be deemed insolvent pursuant to section 8(1)(a) of the Act. Alternatively, </w:t>
      </w:r>
      <w:proofErr w:type="spellStart"/>
      <w:r w:rsidR="004C6DE2">
        <w:rPr>
          <w:rFonts w:ascii="Avenir Next" w:hAnsi="Avenir Next" w:cs="Arial"/>
          <w:color w:val="7B7B7B" w:themeColor="accent3" w:themeShade="BF"/>
          <w:sz w:val="22"/>
          <w:szCs w:val="22"/>
          <w:lang w:val="en-GB"/>
        </w:rPr>
        <w:t>Edale</w:t>
      </w:r>
      <w:proofErr w:type="spellEnd"/>
      <w:r w:rsidR="004C6DE2">
        <w:rPr>
          <w:rFonts w:ascii="Avenir Next" w:hAnsi="Avenir Next" w:cs="Arial"/>
          <w:color w:val="7B7B7B" w:themeColor="accent3" w:themeShade="BF"/>
          <w:sz w:val="22"/>
          <w:szCs w:val="22"/>
          <w:lang w:val="en-GB"/>
        </w:rPr>
        <w:t xml:space="preserve"> may wish to assert that Swift is insolvent on a cash flow basis as it has failed to pay its debts as they fall due, pursuant to section 8(1)(c)(ii). Section 446(1) of the Insolvency Act provides that foreign creditors have the same rights regarding the commencement of and participation in a BVI insolvency process as creditors in the BVI. It is worth noting that Swift </w:t>
      </w:r>
      <w:r w:rsidR="004C6DE2">
        <w:rPr>
          <w:rFonts w:ascii="Avenir Next" w:hAnsi="Avenir Next" w:cs="Arial"/>
          <w:color w:val="7B7B7B" w:themeColor="accent3" w:themeShade="BF"/>
          <w:sz w:val="22"/>
          <w:szCs w:val="22"/>
          <w:lang w:val="en-GB"/>
        </w:rPr>
        <w:lastRenderedPageBreak/>
        <w:t xml:space="preserve">has an obligation to commence insolvency proceedings in any event once its directors become aware that it is insolvent. The insolvency proceedings could be heard in the BVI Commercial Division, given the high value of the claim which significantly exceeds the threshold for claims in the Commercial Court. </w:t>
      </w:r>
    </w:p>
    <w:p w14:paraId="60882DA0" w14:textId="77777777" w:rsidR="004C6DE2" w:rsidRDefault="004C6DE2" w:rsidP="008065CE">
      <w:pPr>
        <w:autoSpaceDE w:val="0"/>
        <w:autoSpaceDN w:val="0"/>
        <w:adjustRightInd w:val="0"/>
        <w:jc w:val="both"/>
        <w:rPr>
          <w:rFonts w:ascii="Avenir Next" w:hAnsi="Avenir Next" w:cs="Arial"/>
          <w:color w:val="7B7B7B" w:themeColor="accent3" w:themeShade="BF"/>
          <w:sz w:val="22"/>
          <w:szCs w:val="22"/>
          <w:lang w:val="en-GB"/>
        </w:rPr>
      </w:pPr>
    </w:p>
    <w:p w14:paraId="0AFCF041" w14:textId="634D982C" w:rsidR="009354FF" w:rsidRDefault="004C6DE2"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Alternatively, Swift may dispute the debt or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may for other reasons </w:t>
      </w:r>
      <w:r w:rsidR="009354FF">
        <w:rPr>
          <w:rFonts w:ascii="Avenir Next" w:hAnsi="Avenir Next" w:cs="Arial"/>
          <w:color w:val="7B7B7B" w:themeColor="accent3" w:themeShade="BF"/>
          <w:sz w:val="22"/>
          <w:szCs w:val="22"/>
          <w:lang w:val="en-GB"/>
        </w:rPr>
        <w:t>wish to obtain judgment against Swift in the first instance</w:t>
      </w:r>
      <w:r>
        <w:rPr>
          <w:rFonts w:ascii="Avenir Next" w:hAnsi="Avenir Next" w:cs="Arial"/>
          <w:color w:val="7B7B7B" w:themeColor="accent3" w:themeShade="BF"/>
          <w:sz w:val="22"/>
          <w:szCs w:val="22"/>
          <w:lang w:val="en-GB"/>
        </w:rPr>
        <w:t>, for example to avoid any cost risk if it considers that the debt may be disputed</w:t>
      </w:r>
      <w:r w:rsidR="009354FF">
        <w:rPr>
          <w:rFonts w:ascii="Avenir Next" w:hAnsi="Avenir Next" w:cs="Arial"/>
          <w:color w:val="7B7B7B" w:themeColor="accent3" w:themeShade="BF"/>
          <w:sz w:val="22"/>
          <w:szCs w:val="22"/>
          <w:lang w:val="en-GB"/>
        </w:rPr>
        <w:t>. It is unclear which jurisdiction (whether England and Wales or the BVI</w:t>
      </w:r>
      <w:r w:rsidR="00D854AE">
        <w:rPr>
          <w:rFonts w:ascii="Avenir Next" w:hAnsi="Avenir Next" w:cs="Arial"/>
          <w:color w:val="7B7B7B" w:themeColor="accent3" w:themeShade="BF"/>
          <w:sz w:val="22"/>
          <w:szCs w:val="22"/>
          <w:lang w:val="en-GB"/>
        </w:rPr>
        <w:t xml:space="preserve"> or any other jurisdiction</w:t>
      </w:r>
      <w:r w:rsidR="009354FF">
        <w:rPr>
          <w:rFonts w:ascii="Avenir Next" w:hAnsi="Avenir Next" w:cs="Arial"/>
          <w:color w:val="7B7B7B" w:themeColor="accent3" w:themeShade="BF"/>
          <w:sz w:val="22"/>
          <w:szCs w:val="22"/>
          <w:lang w:val="en-GB"/>
        </w:rPr>
        <w:t>) would be an appropriate jurisdiction as this would depend on the terms of the loan governing jurisdiction or other facts relating to the transaction.</w:t>
      </w:r>
    </w:p>
    <w:p w14:paraId="66002F79" w14:textId="77777777" w:rsidR="009354FF" w:rsidRDefault="009354FF" w:rsidP="008065CE">
      <w:pPr>
        <w:autoSpaceDE w:val="0"/>
        <w:autoSpaceDN w:val="0"/>
        <w:adjustRightInd w:val="0"/>
        <w:jc w:val="both"/>
        <w:rPr>
          <w:rFonts w:ascii="Avenir Next" w:hAnsi="Avenir Next" w:cs="Arial"/>
          <w:color w:val="7B7B7B" w:themeColor="accent3" w:themeShade="BF"/>
          <w:sz w:val="22"/>
          <w:szCs w:val="22"/>
          <w:lang w:val="en-GB"/>
        </w:rPr>
      </w:pPr>
    </w:p>
    <w:p w14:paraId="5AD0DF66" w14:textId="32D3C6AC" w:rsidR="009354FF" w:rsidRDefault="004C6DE2"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a judgment is obtained in the BVI, then Swift’s failure to satisfy the judgment would be a ground for insolvency under section 8(1)(b) of the Act. If the judgment is obtained in the Courts of England and Wales, the</w:t>
      </w:r>
      <w:r w:rsidR="009354FF">
        <w:rPr>
          <w:rFonts w:ascii="Avenir Next" w:hAnsi="Avenir Next" w:cs="Arial"/>
          <w:color w:val="7B7B7B" w:themeColor="accent3" w:themeShade="BF"/>
          <w:sz w:val="22"/>
          <w:szCs w:val="22"/>
          <w:lang w:val="en-GB"/>
        </w:rPr>
        <w:t xml:space="preserve"> judgment could be enforced in the BVI directly within 12 months of the date of judgment under the Reciprocal Enforcement of Judgments Act (Cap 65) 1922 section 3(1), alternatively under the common law. </w:t>
      </w:r>
    </w:p>
    <w:p w14:paraId="28CEFBF2" w14:textId="77777777" w:rsidR="009354FF" w:rsidRDefault="009354FF" w:rsidP="008065CE">
      <w:pPr>
        <w:autoSpaceDE w:val="0"/>
        <w:autoSpaceDN w:val="0"/>
        <w:adjustRightInd w:val="0"/>
        <w:jc w:val="both"/>
        <w:rPr>
          <w:rFonts w:ascii="Avenir Next" w:hAnsi="Avenir Next" w:cs="Arial"/>
          <w:color w:val="7B7B7B" w:themeColor="accent3" w:themeShade="BF"/>
          <w:sz w:val="22"/>
          <w:szCs w:val="22"/>
          <w:lang w:val="en-GB"/>
        </w:rPr>
      </w:pPr>
    </w:p>
    <w:p w14:paraId="29CCBD27" w14:textId="04AA4721" w:rsidR="009354FF" w:rsidRDefault="009354FF"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loan agreement with Swift did not provide for the creation of a mortgage or charge,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will be cautious to accept any new security for the loan. If Swift is unable to pay its debts to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as they fall due, it is likely that it is insolvent in accordance with section 8(1)(c)(ii) Insolvency Act. If Edale did accept security from Swift in consideration of a forbearance to sue on the unpaid debt, for example, it would need to be advised that the transaction may be liable to be set aside as a preference. If Swift goes into liquidation and the transaction takes place within 6 months of the appointment of the liquidator (s.245(1)(b) Insolvency Act) or it the transaction is deemed to be an “insolvency transaction”, i.e. it was entered into at a time when the company is insolvent or causes it to become insolvent, then Swift may lose the benefit of the security if the transaction is rendered void. </w:t>
      </w:r>
    </w:p>
    <w:p w14:paraId="3190644A" w14:textId="77777777" w:rsidR="009354FF" w:rsidRDefault="009354FF" w:rsidP="008065CE">
      <w:pPr>
        <w:autoSpaceDE w:val="0"/>
        <w:autoSpaceDN w:val="0"/>
        <w:adjustRightInd w:val="0"/>
        <w:jc w:val="both"/>
        <w:rPr>
          <w:rFonts w:ascii="Avenir Next" w:hAnsi="Avenir Next" w:cs="Arial"/>
          <w:color w:val="7B7B7B" w:themeColor="accent3" w:themeShade="BF"/>
          <w:sz w:val="22"/>
          <w:szCs w:val="22"/>
          <w:lang w:val="en-GB"/>
        </w:rPr>
      </w:pPr>
    </w:p>
    <w:p w14:paraId="01C6AC8A" w14:textId="7D97CC96" w:rsidR="009354FF" w:rsidRDefault="004C6DE2" w:rsidP="008065CE">
      <w:pPr>
        <w:autoSpaceDE w:val="0"/>
        <w:autoSpaceDN w:val="0"/>
        <w:adjustRightInd w:val="0"/>
        <w:jc w:val="both"/>
        <w:rPr>
          <w:rFonts w:ascii="Avenir Next" w:hAnsi="Avenir Next" w:cs="Arial"/>
          <w:color w:val="7B7B7B" w:themeColor="accent3" w:themeShade="BF"/>
          <w:sz w:val="22"/>
          <w:szCs w:val="22"/>
          <w:lang w:val="en-GB"/>
        </w:rPr>
      </w:pP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will then wish to claim in the liquidation. If unsecured,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will need to submit a written claim and comply with any other requirements of the Insolvency Rules, rule 184 and/or as imposed by the liquidator. If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has security over the property, it should obtain a value of the property and consider whether to surrender such security in the property to the liquidator and then claim in the liquidation as an unsecured creditor. Alternatively, if secured,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may choose to enforce its security in the property outside the liquidation process. </w:t>
      </w:r>
    </w:p>
    <w:p w14:paraId="523E88DA" w14:textId="77777777" w:rsidR="009354FF" w:rsidRDefault="009354FF" w:rsidP="008065CE">
      <w:pPr>
        <w:autoSpaceDE w:val="0"/>
        <w:autoSpaceDN w:val="0"/>
        <w:adjustRightInd w:val="0"/>
        <w:jc w:val="both"/>
        <w:rPr>
          <w:rFonts w:ascii="Avenir Next" w:hAnsi="Avenir Next" w:cs="Arial"/>
          <w:color w:val="7B7B7B" w:themeColor="accent3" w:themeShade="BF"/>
          <w:sz w:val="22"/>
          <w:szCs w:val="22"/>
          <w:lang w:val="en-GB"/>
        </w:rPr>
      </w:pPr>
    </w:p>
    <w:p w14:paraId="5F78024A" w14:textId="4390805E" w:rsidR="00A10AFA" w:rsidRPr="005965BF" w:rsidRDefault="009354FF" w:rsidP="004C6DE2">
      <w:p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  </w:t>
      </w:r>
    </w:p>
    <w:p w14:paraId="19FCAB66" w14:textId="77777777" w:rsidR="00A10AFA" w:rsidRPr="005965BF" w:rsidRDefault="00A10AFA" w:rsidP="008065CE">
      <w:pPr>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 xml:space="preserve">2 million.  </w:t>
      </w:r>
      <w:proofErr w:type="gramStart"/>
      <w:r w:rsidRPr="005965BF">
        <w:rPr>
          <w:rFonts w:ascii="Avenir Next" w:hAnsi="Avenir Next" w:cs="Arial"/>
          <w:sz w:val="22"/>
          <w:szCs w:val="22"/>
          <w:lang w:val="en-GB"/>
        </w:rPr>
        <w:t>In an attempt to</w:t>
      </w:r>
      <w:proofErr w:type="gramEnd"/>
      <w:r w:rsidRPr="005965BF">
        <w:rPr>
          <w:rFonts w:ascii="Avenir Next" w:hAnsi="Avenir Next" w:cs="Arial"/>
          <w:sz w:val="22"/>
          <w:szCs w:val="22"/>
          <w:lang w:val="en-GB"/>
        </w:rPr>
        <w:t xml:space="preserve">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w:t>
      </w:r>
      <w:r w:rsidRPr="004C6DE2">
        <w:rPr>
          <w:rFonts w:ascii="Avenir Next" w:hAnsi="Avenir Next" w:cs="Arial"/>
          <w:sz w:val="22"/>
          <w:szCs w:val="22"/>
          <w:highlight w:val="green"/>
          <w:lang w:val="en-GB"/>
        </w:rPr>
        <w:t>of XYZ Limited</w:t>
      </w:r>
      <w:r w:rsidRPr="005965BF">
        <w:rPr>
          <w:rFonts w:ascii="Avenir Next" w:hAnsi="Avenir Next" w:cs="Arial"/>
          <w:sz w:val="22"/>
          <w:szCs w:val="22"/>
          <w:lang w:val="en-GB"/>
        </w:rPr>
        <w:t xml:space="preserve">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w:t>
      </w:r>
      <w:r w:rsidRPr="004C6DE2">
        <w:rPr>
          <w:rFonts w:ascii="Avenir Next" w:hAnsi="Avenir Next" w:cs="Arial"/>
          <w:sz w:val="22"/>
          <w:szCs w:val="22"/>
          <w:highlight w:val="green"/>
          <w:lang w:val="en-GB"/>
        </w:rPr>
        <w:t>struck off of the</w:t>
      </w:r>
      <w:r w:rsidRPr="005965BF">
        <w:rPr>
          <w:rFonts w:ascii="Avenir Next" w:hAnsi="Avenir Next" w:cs="Arial"/>
          <w:sz w:val="22"/>
          <w:szCs w:val="22"/>
          <w:lang w:val="en-GB"/>
        </w:rPr>
        <w:t xml:space="preserve"> </w:t>
      </w:r>
      <w:r w:rsidRPr="005965BF">
        <w:rPr>
          <w:rFonts w:ascii="Avenir Next" w:hAnsi="Avenir Next" w:cs="Arial"/>
          <w:sz w:val="22"/>
          <w:szCs w:val="22"/>
          <w:lang w:val="en-GB"/>
        </w:rPr>
        <w:lastRenderedPageBreak/>
        <w:t>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w:t>
      </w:r>
      <w:r w:rsidRPr="004C6DE2">
        <w:rPr>
          <w:rFonts w:ascii="Avenir Next" w:hAnsi="Avenir Next" w:cs="Arial"/>
          <w:sz w:val="22"/>
          <w:szCs w:val="22"/>
          <w:highlight w:val="green"/>
          <w:lang w:val="en-GB"/>
        </w:rPr>
        <w:t>sole shareholder and sole director of</w:t>
      </w:r>
      <w:r w:rsidRPr="005965BF">
        <w:rPr>
          <w:rFonts w:ascii="Avenir Next" w:hAnsi="Avenir Next" w:cs="Arial"/>
          <w:sz w:val="22"/>
          <w:szCs w:val="22"/>
          <w:lang w:val="en-GB"/>
        </w:rPr>
        <w:t xml:space="preserve">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 xml:space="preserve">Your principal has been asked to advise ABC Limited of its options to recover the judgment debt owed by DEF Limited. Prepare a memorandum for your principal, stating what options ABC Limited should be advised to consider </w:t>
      </w: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enforce its judgment debt?</w:t>
      </w:r>
    </w:p>
    <w:p w14:paraId="708CAFCF" w14:textId="77777777" w:rsidR="001F2E6D" w:rsidRDefault="001F2E6D" w:rsidP="008065CE">
      <w:pPr>
        <w:jc w:val="both"/>
        <w:rPr>
          <w:rFonts w:ascii="Avenir Next" w:hAnsi="Avenir Next" w:cs="Arial"/>
          <w:sz w:val="22"/>
          <w:szCs w:val="22"/>
          <w:lang w:val="en-GB"/>
        </w:rPr>
      </w:pPr>
    </w:p>
    <w:p w14:paraId="11DF23E8" w14:textId="2DB7EA73" w:rsidR="004C6DE2" w:rsidRDefault="004C6DE2"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judgment against DEF in ABC’s favour could be enforced in the BVI directly within 12 months of the date of judgment under the Reciprocal Enforcement of Judgments Act (Cap 65) 1922 section 3(1), alternatively under the common law. Once recognised, it is treated from the date of enforcement as if it had been made in the BVI (</w:t>
      </w:r>
      <w:r w:rsidR="00D854AE">
        <w:rPr>
          <w:rFonts w:ascii="Avenir Next" w:hAnsi="Avenir Next" w:cs="Arial"/>
          <w:i/>
          <w:iCs/>
          <w:color w:val="7B7B7B" w:themeColor="accent3" w:themeShade="BF"/>
          <w:sz w:val="22"/>
          <w:szCs w:val="22"/>
          <w:lang w:val="en-GB"/>
        </w:rPr>
        <w:t>i</w:t>
      </w:r>
      <w:r w:rsidRPr="004C6DE2">
        <w:rPr>
          <w:rFonts w:ascii="Avenir Next" w:hAnsi="Avenir Next" w:cs="Arial"/>
          <w:i/>
          <w:iCs/>
          <w:color w:val="7B7B7B" w:themeColor="accent3" w:themeShade="BF"/>
          <w:sz w:val="22"/>
          <w:szCs w:val="22"/>
          <w:lang w:val="en-GB"/>
        </w:rPr>
        <w:t>dem</w:t>
      </w:r>
      <w:r>
        <w:rPr>
          <w:rFonts w:ascii="Avenir Next" w:hAnsi="Avenir Next" w:cs="Arial"/>
          <w:color w:val="7B7B7B" w:themeColor="accent3" w:themeShade="BF"/>
          <w:sz w:val="22"/>
          <w:szCs w:val="22"/>
          <w:lang w:val="en-GB"/>
        </w:rPr>
        <w:t xml:space="preserve"> s.2(3)(a)). </w:t>
      </w:r>
    </w:p>
    <w:p w14:paraId="534E6AC9" w14:textId="77777777" w:rsidR="004C6DE2" w:rsidRDefault="004C6DE2" w:rsidP="008065CE">
      <w:pPr>
        <w:autoSpaceDE w:val="0"/>
        <w:autoSpaceDN w:val="0"/>
        <w:adjustRightInd w:val="0"/>
        <w:jc w:val="both"/>
        <w:rPr>
          <w:rFonts w:ascii="Avenir Next" w:hAnsi="Avenir Next" w:cs="Arial"/>
          <w:color w:val="7B7B7B" w:themeColor="accent3" w:themeShade="BF"/>
          <w:sz w:val="22"/>
          <w:szCs w:val="22"/>
          <w:lang w:val="en-GB"/>
        </w:rPr>
      </w:pPr>
    </w:p>
    <w:p w14:paraId="49A78DB3" w14:textId="49CB288A" w:rsidR="004C6DE2" w:rsidRDefault="004C6DE2"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ABC will want to enforce over the assets owned by XYZ in the BVI. Those are prima facie available for ABC to enforce over, even though its judgment is against DEF, as DEF is the 100% owner of XYZ and its assets. </w:t>
      </w:r>
    </w:p>
    <w:p w14:paraId="5504A305" w14:textId="77777777" w:rsidR="004C6DE2" w:rsidRDefault="004C6DE2" w:rsidP="008065CE">
      <w:pPr>
        <w:autoSpaceDE w:val="0"/>
        <w:autoSpaceDN w:val="0"/>
        <w:adjustRightInd w:val="0"/>
        <w:jc w:val="both"/>
        <w:rPr>
          <w:rFonts w:ascii="Avenir Next" w:hAnsi="Avenir Next" w:cs="Arial"/>
          <w:color w:val="7B7B7B" w:themeColor="accent3" w:themeShade="BF"/>
          <w:sz w:val="22"/>
          <w:szCs w:val="22"/>
          <w:lang w:val="en-GB"/>
        </w:rPr>
      </w:pPr>
    </w:p>
    <w:p w14:paraId="420634D2" w14:textId="17D300C6" w:rsidR="004C6DE2" w:rsidRDefault="004C6DE2" w:rsidP="008065CE">
      <w:pPr>
        <w:autoSpaceDE w:val="0"/>
        <w:autoSpaceDN w:val="0"/>
        <w:adjustRightInd w:val="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ABC may wish to apply in England and Wales for a charging order in respect of its judgment over DEF’s shares in XYZ, as this avoids the necessity of applying for recognition of the English judgment. By section 66(4),</w:t>
      </w:r>
      <w:r w:rsidRPr="004C6DE2">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w</w:t>
      </w:r>
      <w:r w:rsidRPr="004C6DE2">
        <w:rPr>
          <w:rFonts w:ascii="Avenir Next" w:hAnsi="Avenir Next" w:cs="Arial"/>
          <w:color w:val="7B7B7B" w:themeColor="accent3" w:themeShade="BF"/>
          <w:sz w:val="22"/>
          <w:szCs w:val="22"/>
        </w:rPr>
        <w:t xml:space="preserve">here the governing law of a mortgage or charge of shares in a company is not the law of the </w:t>
      </w:r>
      <w:r>
        <w:rPr>
          <w:rFonts w:ascii="Avenir Next" w:hAnsi="Avenir Next" w:cs="Arial"/>
          <w:color w:val="7B7B7B" w:themeColor="accent3" w:themeShade="BF"/>
          <w:sz w:val="22"/>
          <w:szCs w:val="22"/>
        </w:rPr>
        <w:t>BVI,</w:t>
      </w:r>
      <w:r w:rsidRPr="004C6DE2">
        <w:rPr>
          <w:rFonts w:ascii="Avenir Next" w:hAnsi="Avenir Next" w:cs="Arial"/>
          <w:color w:val="7B7B7B" w:themeColor="accent3" w:themeShade="BF"/>
          <w:sz w:val="22"/>
          <w:szCs w:val="22"/>
        </w:rPr>
        <w:t xml:space="preserve"> the mortgage or charge </w:t>
      </w:r>
      <w:r>
        <w:rPr>
          <w:rFonts w:ascii="Avenir Next" w:hAnsi="Avenir Next" w:cs="Arial"/>
          <w:color w:val="7B7B7B" w:themeColor="accent3" w:themeShade="BF"/>
          <w:sz w:val="22"/>
          <w:szCs w:val="22"/>
        </w:rPr>
        <w:t>must comply</w:t>
      </w:r>
      <w:r w:rsidRPr="004C6DE2">
        <w:rPr>
          <w:rFonts w:ascii="Avenir Next" w:hAnsi="Avenir Next" w:cs="Arial"/>
          <w:color w:val="7B7B7B" w:themeColor="accent3" w:themeShade="BF"/>
          <w:sz w:val="22"/>
          <w:szCs w:val="22"/>
        </w:rPr>
        <w:t xml:space="preserve"> with the requirements of its governing law </w:t>
      </w:r>
      <w:proofErr w:type="gramStart"/>
      <w:r w:rsidRPr="004C6DE2">
        <w:rPr>
          <w:rFonts w:ascii="Avenir Next" w:hAnsi="Avenir Next" w:cs="Arial"/>
          <w:color w:val="7B7B7B" w:themeColor="accent3" w:themeShade="BF"/>
          <w:sz w:val="22"/>
          <w:szCs w:val="22"/>
        </w:rPr>
        <w:t>in order for</w:t>
      </w:r>
      <w:proofErr w:type="gramEnd"/>
      <w:r w:rsidRPr="004C6DE2">
        <w:rPr>
          <w:rFonts w:ascii="Avenir Next" w:hAnsi="Avenir Next" w:cs="Arial"/>
          <w:color w:val="7B7B7B" w:themeColor="accent3" w:themeShade="BF"/>
          <w:sz w:val="22"/>
          <w:szCs w:val="22"/>
        </w:rPr>
        <w:t xml:space="preserve"> the mortgage or charge to be valid and binding on the company</w:t>
      </w:r>
      <w:r>
        <w:rPr>
          <w:rFonts w:ascii="Avenir Next" w:hAnsi="Avenir Next" w:cs="Arial"/>
          <w:color w:val="7B7B7B" w:themeColor="accent3" w:themeShade="BF"/>
          <w:sz w:val="22"/>
          <w:szCs w:val="22"/>
        </w:rPr>
        <w:t>.</w:t>
      </w:r>
      <w:r w:rsidRPr="004C6DE2">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T</w:t>
      </w:r>
      <w:r w:rsidRPr="004C6DE2">
        <w:rPr>
          <w:rFonts w:ascii="Avenir Next" w:hAnsi="Avenir Next" w:cs="Arial"/>
          <w:color w:val="7B7B7B" w:themeColor="accent3" w:themeShade="BF"/>
          <w:sz w:val="22"/>
          <w:szCs w:val="22"/>
        </w:rPr>
        <w:t xml:space="preserve">he remedies available to a mortgagee or </w:t>
      </w:r>
      <w:proofErr w:type="spellStart"/>
      <w:r w:rsidRPr="004C6DE2">
        <w:rPr>
          <w:rFonts w:ascii="Avenir Next" w:hAnsi="Avenir Next" w:cs="Arial"/>
          <w:color w:val="7B7B7B" w:themeColor="accent3" w:themeShade="BF"/>
          <w:sz w:val="22"/>
          <w:szCs w:val="22"/>
        </w:rPr>
        <w:t>chargee</w:t>
      </w:r>
      <w:proofErr w:type="spellEnd"/>
      <w:r w:rsidRPr="004C6DE2">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are</w:t>
      </w:r>
      <w:r w:rsidRPr="004C6DE2">
        <w:rPr>
          <w:rFonts w:ascii="Avenir Next" w:hAnsi="Avenir Next" w:cs="Arial"/>
          <w:color w:val="7B7B7B" w:themeColor="accent3" w:themeShade="BF"/>
          <w:sz w:val="22"/>
          <w:szCs w:val="22"/>
        </w:rPr>
        <w:t xml:space="preserve"> governed by the governing law and the instrument creating the mortgage or charge save that the rights between the mortgagor or mortgagee as a member of the company and the company shall continue to be governed by</w:t>
      </w:r>
      <w:r>
        <w:rPr>
          <w:rFonts w:ascii="Avenir Next" w:hAnsi="Avenir Next" w:cs="Arial"/>
          <w:color w:val="7B7B7B" w:themeColor="accent3" w:themeShade="BF"/>
          <w:sz w:val="22"/>
          <w:szCs w:val="22"/>
        </w:rPr>
        <w:t xml:space="preserve"> the memorandum and the articles of the company and the BCA (</w:t>
      </w:r>
      <w:r w:rsidRPr="004C6DE2">
        <w:rPr>
          <w:rFonts w:ascii="Avenir Next" w:hAnsi="Avenir Next" w:cs="Arial"/>
          <w:i/>
          <w:iCs/>
          <w:color w:val="7B7B7B" w:themeColor="accent3" w:themeShade="BF"/>
          <w:sz w:val="22"/>
          <w:szCs w:val="22"/>
        </w:rPr>
        <w:t>ibid.</w:t>
      </w:r>
      <w:r>
        <w:rPr>
          <w:rFonts w:ascii="Avenir Next" w:hAnsi="Avenir Next" w:cs="Arial"/>
          <w:color w:val="7B7B7B" w:themeColor="accent3" w:themeShade="BF"/>
          <w:sz w:val="22"/>
          <w:szCs w:val="22"/>
        </w:rPr>
        <w:t xml:space="preserve">). </w:t>
      </w:r>
    </w:p>
    <w:p w14:paraId="40489ED0" w14:textId="77777777" w:rsidR="004C6DE2" w:rsidRDefault="004C6DE2" w:rsidP="008065CE">
      <w:pPr>
        <w:autoSpaceDE w:val="0"/>
        <w:autoSpaceDN w:val="0"/>
        <w:adjustRightInd w:val="0"/>
        <w:jc w:val="both"/>
        <w:rPr>
          <w:rFonts w:ascii="Avenir Next" w:hAnsi="Avenir Next" w:cs="Arial"/>
          <w:color w:val="7B7B7B" w:themeColor="accent3" w:themeShade="BF"/>
          <w:sz w:val="22"/>
          <w:szCs w:val="22"/>
        </w:rPr>
      </w:pPr>
    </w:p>
    <w:p w14:paraId="7C598AE1" w14:textId="6140875C" w:rsidR="004C6DE2" w:rsidRDefault="004C6DE2"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rPr>
        <w:t xml:space="preserve">Notably, even though XYZ has been struck off, s.216(3) BCA provides that the fact that it is struck off the register does not prevent the company from incurring liabilities or a creditor from making a claim against the company and pursuing it through to judgment or execution. As such, XYZ may still be pursued to execution of the debt, even though it has been struck off. Accordingly, ABC may wish to </w:t>
      </w:r>
      <w:proofErr w:type="spellStart"/>
      <w:r>
        <w:rPr>
          <w:rFonts w:ascii="Avenir Next" w:hAnsi="Avenir Next" w:cs="Arial"/>
          <w:color w:val="7B7B7B" w:themeColor="accent3" w:themeShade="BF"/>
          <w:sz w:val="22"/>
          <w:szCs w:val="22"/>
        </w:rPr>
        <w:t>realise</w:t>
      </w:r>
      <w:proofErr w:type="spellEnd"/>
      <w:r>
        <w:rPr>
          <w:rFonts w:ascii="Avenir Next" w:hAnsi="Avenir Next" w:cs="Arial"/>
          <w:color w:val="7B7B7B" w:themeColor="accent3" w:themeShade="BF"/>
          <w:sz w:val="22"/>
          <w:szCs w:val="22"/>
        </w:rPr>
        <w:t xml:space="preserve"> the asset and recover its debt through the proceeds of sale of the property. </w:t>
      </w:r>
    </w:p>
    <w:p w14:paraId="2A01CE54" w14:textId="4AABDFDE" w:rsidR="004C6DE2" w:rsidRDefault="004C6DE2" w:rsidP="008065CE">
      <w:pPr>
        <w:autoSpaceDE w:val="0"/>
        <w:autoSpaceDN w:val="0"/>
        <w:adjustRightInd w:val="0"/>
        <w:jc w:val="both"/>
        <w:rPr>
          <w:rFonts w:ascii="Avenir Next" w:hAnsi="Avenir Next" w:cs="Arial"/>
          <w:color w:val="7B7B7B" w:themeColor="accent3" w:themeShade="BF"/>
          <w:sz w:val="22"/>
          <w:szCs w:val="22"/>
          <w:lang w:val="en-GB"/>
        </w:rPr>
      </w:pPr>
    </w:p>
    <w:p w14:paraId="01AF5C4A" w14:textId="77777777" w:rsidR="004C6DE2" w:rsidRDefault="004C6DE2"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XYZ has been struck off but not dissolved. Once the company is dissolved, its assets will vest in the Crown </w:t>
      </w:r>
      <w:r>
        <w:rPr>
          <w:rFonts w:ascii="Avenir Next" w:hAnsi="Avenir Next" w:cs="Arial"/>
          <w:i/>
          <w:iCs/>
          <w:color w:val="7B7B7B" w:themeColor="accent3" w:themeShade="BF"/>
          <w:sz w:val="22"/>
          <w:szCs w:val="22"/>
          <w:lang w:val="en-GB"/>
        </w:rPr>
        <w:t>bona vacantia.</w:t>
      </w:r>
      <w:r>
        <w:rPr>
          <w:rFonts w:ascii="Avenir Next" w:hAnsi="Avenir Next" w:cs="Arial"/>
          <w:color w:val="7B7B7B" w:themeColor="accent3" w:themeShade="BF"/>
          <w:sz w:val="22"/>
          <w:szCs w:val="22"/>
          <w:lang w:val="en-GB"/>
        </w:rPr>
        <w:t xml:space="preserve"> It will also be significantly more difficult to restore XYZ I order to enforce over its assets once it has been dissolved. </w:t>
      </w:r>
    </w:p>
    <w:p w14:paraId="0E24064C" w14:textId="77777777" w:rsidR="004C6DE2" w:rsidRDefault="004C6DE2" w:rsidP="008065CE">
      <w:pPr>
        <w:autoSpaceDE w:val="0"/>
        <w:autoSpaceDN w:val="0"/>
        <w:adjustRightInd w:val="0"/>
        <w:jc w:val="both"/>
        <w:rPr>
          <w:rFonts w:ascii="Avenir Next" w:hAnsi="Avenir Next" w:cs="Arial"/>
          <w:color w:val="7B7B7B" w:themeColor="accent3" w:themeShade="BF"/>
          <w:sz w:val="22"/>
          <w:szCs w:val="22"/>
          <w:lang w:val="en-GB"/>
        </w:rPr>
      </w:pPr>
    </w:p>
    <w:p w14:paraId="42661CED" w14:textId="66ACCC3C" w:rsidR="004C6DE2" w:rsidRDefault="004C6DE2"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XYZ was struck off under section 213(4) BCA after 1/1/23, the company will be dissolved on the date the Registrar publishes a notice of the striking off in the Gazette (s.216 BCA) </w:t>
      </w:r>
      <w:proofErr w:type="gramStart"/>
      <w:r>
        <w:rPr>
          <w:rFonts w:ascii="Avenir Next" w:hAnsi="Avenir Next" w:cs="Arial"/>
          <w:color w:val="7B7B7B" w:themeColor="accent3" w:themeShade="BF"/>
          <w:sz w:val="22"/>
          <w:szCs w:val="22"/>
          <w:lang w:val="en-GB"/>
        </w:rPr>
        <w:t>as a result of</w:t>
      </w:r>
      <w:proofErr w:type="gramEnd"/>
      <w:r>
        <w:rPr>
          <w:rFonts w:ascii="Avenir Next" w:hAnsi="Avenir Next" w:cs="Arial"/>
          <w:color w:val="7B7B7B" w:themeColor="accent3" w:themeShade="BF"/>
          <w:sz w:val="22"/>
          <w:szCs w:val="22"/>
          <w:lang w:val="en-GB"/>
        </w:rPr>
        <w:t xml:space="preserve"> the amendments to the BCA. By section 214(1) as amended, </w:t>
      </w:r>
      <w:r w:rsidRPr="004C6DE2">
        <w:rPr>
          <w:rFonts w:ascii="Avenir Next" w:hAnsi="Avenir Next" w:cs="Arial"/>
          <w:color w:val="7B7B7B" w:themeColor="accent3" w:themeShade="BF"/>
          <w:sz w:val="22"/>
          <w:szCs w:val="22"/>
        </w:rPr>
        <w:t xml:space="preserve">“Any person who is aggrieved by the striking off from the Register and dissolution of a company under sections 213 and 216 respectively may, within 30 days of the date of the notice published in the Gazette under section 213(5), appeal to the Court.”. </w:t>
      </w:r>
      <w:r>
        <w:rPr>
          <w:rFonts w:ascii="Avenir Next" w:hAnsi="Avenir Next" w:cs="Arial"/>
          <w:color w:val="7B7B7B" w:themeColor="accent3" w:themeShade="BF"/>
          <w:sz w:val="22"/>
          <w:szCs w:val="22"/>
          <w:lang w:val="en-GB"/>
        </w:rPr>
        <w:t xml:space="preserve"> As such, ABC would have a very short period during which to appeal to the Court in respect of the striking off, for example on the </w:t>
      </w:r>
      <w:r>
        <w:rPr>
          <w:rFonts w:ascii="Avenir Next" w:hAnsi="Avenir Next" w:cs="Arial"/>
          <w:color w:val="7B7B7B" w:themeColor="accent3" w:themeShade="BF"/>
          <w:sz w:val="22"/>
          <w:szCs w:val="22"/>
          <w:lang w:val="en-GB"/>
        </w:rPr>
        <w:lastRenderedPageBreak/>
        <w:t xml:space="preserve">basis that XYZ has property that has not been distributed and ABC has a claim to such property. It is likely that the time limit has passed for such an appeal. </w:t>
      </w:r>
    </w:p>
    <w:p w14:paraId="1106FDC5" w14:textId="77777777" w:rsidR="004C6DE2" w:rsidRDefault="004C6DE2" w:rsidP="008065CE">
      <w:pPr>
        <w:autoSpaceDE w:val="0"/>
        <w:autoSpaceDN w:val="0"/>
        <w:adjustRightInd w:val="0"/>
        <w:jc w:val="both"/>
        <w:rPr>
          <w:rFonts w:ascii="Avenir Next" w:hAnsi="Avenir Next" w:cs="Arial"/>
          <w:color w:val="7B7B7B" w:themeColor="accent3" w:themeShade="BF"/>
          <w:sz w:val="22"/>
          <w:szCs w:val="22"/>
          <w:lang w:val="en-GB"/>
        </w:rPr>
      </w:pPr>
    </w:p>
    <w:p w14:paraId="12934F08" w14:textId="3248014D" w:rsidR="0077498C" w:rsidRDefault="004C6DE2" w:rsidP="004C6DE2">
      <w:pPr>
        <w:autoSpaceDE w:val="0"/>
        <w:autoSpaceDN w:val="0"/>
        <w:adjustRightInd w:val="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 xml:space="preserve">An application can be made to restore a company to the register under section 217(1) Business Companies Act. This can only be made by the company, a creditor, </w:t>
      </w:r>
      <w:proofErr w:type="gramStart"/>
      <w:r>
        <w:rPr>
          <w:rFonts w:ascii="Avenir Next" w:hAnsi="Avenir Next" w:cs="Arial"/>
          <w:color w:val="7B7B7B" w:themeColor="accent3" w:themeShade="BF"/>
          <w:sz w:val="22"/>
          <w:szCs w:val="22"/>
          <w:lang w:val="en-GB"/>
        </w:rPr>
        <w:t>member</w:t>
      </w:r>
      <w:proofErr w:type="gramEnd"/>
      <w:r>
        <w:rPr>
          <w:rFonts w:ascii="Avenir Next" w:hAnsi="Avenir Next" w:cs="Arial"/>
          <w:color w:val="7B7B7B" w:themeColor="accent3" w:themeShade="BF"/>
          <w:sz w:val="22"/>
          <w:szCs w:val="22"/>
          <w:lang w:val="en-GB"/>
        </w:rPr>
        <w:t xml:space="preserve"> or liquidator of the company (s.217(3)). ABC does not have a direct claim against XYZ as its claim is against DEF. The definition of a creditor is set out in s.9(1)(a) Insolvency Act and is that, “</w:t>
      </w:r>
      <w:r w:rsidRPr="004C6DE2">
        <w:rPr>
          <w:rFonts w:ascii="Avenir Next" w:hAnsi="Avenir Next" w:cs="Arial"/>
          <w:color w:val="7B7B7B" w:themeColor="accent3" w:themeShade="BF"/>
          <w:sz w:val="22"/>
          <w:szCs w:val="22"/>
        </w:rPr>
        <w:t>A person is a creditor of another person (the debtor) if he or she has a claim against the debtor, whether by assignment or otherwise, that is, or would be, an admissible claim in the liquidation of the debtor, in the case of a debtor that is a company or a foreign company</w:t>
      </w:r>
      <w:r>
        <w:rPr>
          <w:rFonts w:ascii="Avenir Next" w:hAnsi="Avenir Next" w:cs="Arial"/>
          <w:color w:val="7B7B7B" w:themeColor="accent3" w:themeShade="BF"/>
          <w:sz w:val="22"/>
          <w:szCs w:val="22"/>
        </w:rPr>
        <w:t xml:space="preserve">.” ABC would have a claim in the liquidation of XYZ </w:t>
      </w:r>
      <w:proofErr w:type="gramStart"/>
      <w:r>
        <w:rPr>
          <w:rFonts w:ascii="Avenir Next" w:hAnsi="Avenir Next" w:cs="Arial"/>
          <w:color w:val="7B7B7B" w:themeColor="accent3" w:themeShade="BF"/>
          <w:sz w:val="22"/>
          <w:szCs w:val="22"/>
        </w:rPr>
        <w:t>on the basis of</w:t>
      </w:r>
      <w:proofErr w:type="gramEnd"/>
      <w:r>
        <w:rPr>
          <w:rFonts w:ascii="Avenir Next" w:hAnsi="Avenir Next" w:cs="Arial"/>
          <w:color w:val="7B7B7B" w:themeColor="accent3" w:themeShade="BF"/>
          <w:sz w:val="22"/>
          <w:szCs w:val="22"/>
        </w:rPr>
        <w:t xml:space="preserve"> its judgment against DEF and, accordingly, would have standing to apply under section 217(1) BCA. An application must be made within 5 years of the notice published in the Gazette pursuant to section 217(3) as amended. The effect of the restoration to the Register is that the Company is deemed never to have been struck off (s.217(6)).</w:t>
      </w:r>
      <w:bookmarkEnd w:id="0"/>
    </w:p>
    <w:p w14:paraId="74E2D304" w14:textId="77777777" w:rsidR="004C6DE2" w:rsidRDefault="004C6DE2" w:rsidP="004C6DE2">
      <w:pPr>
        <w:autoSpaceDE w:val="0"/>
        <w:autoSpaceDN w:val="0"/>
        <w:adjustRightInd w:val="0"/>
        <w:jc w:val="both"/>
        <w:rPr>
          <w:rFonts w:ascii="Avenir Next" w:hAnsi="Avenir Next" w:cs="Arial"/>
          <w:color w:val="7B7B7B" w:themeColor="accent3" w:themeShade="BF"/>
          <w:sz w:val="22"/>
          <w:szCs w:val="22"/>
        </w:rPr>
      </w:pPr>
    </w:p>
    <w:p w14:paraId="19CE3FAF" w14:textId="7A55A289" w:rsidR="004C6DE2" w:rsidRPr="004C6DE2" w:rsidRDefault="004C6DE2" w:rsidP="004C6DE2">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rPr>
        <w:t xml:space="preserve">Having obtained a charge over the shares of XYZ, it may consider that it would be more valuable to sell the shares, appoint a receiver or exercise its rights and powers as charger in respect of the shares until such time as the debt owed to it by DEF is discharged (s.66(5), if the charge of shares is obtained pursuant to the law of the BVI). </w:t>
      </w:r>
    </w:p>
    <w:p w14:paraId="384B9928" w14:textId="77777777" w:rsidR="000725C3" w:rsidRPr="005965BF" w:rsidRDefault="000725C3" w:rsidP="008065CE">
      <w:pPr>
        <w:jc w:val="both"/>
        <w:rPr>
          <w:rFonts w:ascii="Avenir Next" w:hAnsi="Avenir Next" w:cs="Arial"/>
          <w:color w:val="000000" w:themeColor="text1"/>
          <w:sz w:val="22"/>
          <w:szCs w:val="22"/>
          <w:lang w:val="en-GB"/>
        </w:rPr>
      </w:pPr>
    </w:p>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DC1" w14:textId="77777777" w:rsidR="00CA576D" w:rsidRDefault="00CA576D" w:rsidP="00241B44">
      <w:r>
        <w:separator/>
      </w:r>
    </w:p>
  </w:endnote>
  <w:endnote w:type="continuationSeparator" w:id="0">
    <w:p w14:paraId="63F5CA9A" w14:textId="77777777" w:rsidR="00CA576D" w:rsidRDefault="00CA576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62527E13" w:rsidR="00241FA3" w:rsidRPr="00B24DB4" w:rsidRDefault="005E121E" w:rsidP="009B4976">
    <w:pPr>
      <w:pStyle w:val="Footer"/>
      <w:ind w:right="360"/>
      <w:rPr>
        <w:rFonts w:ascii="Avenir Next" w:hAnsi="Avenir Next" w:cs="Arial"/>
        <w:sz w:val="22"/>
        <w:szCs w:val="22"/>
        <w:lang w:val="en-GB"/>
      </w:rPr>
    </w:pPr>
    <w:r>
      <w:rPr>
        <w:rFonts w:ascii="Avenir Next" w:hAnsi="Avenir Next" w:cs="Arial"/>
        <w:sz w:val="22"/>
        <w:szCs w:val="22"/>
        <w:lang w:val="en-GB"/>
      </w:rPr>
      <w:t>202223-963</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3D253" w14:textId="77777777" w:rsidR="00CA576D" w:rsidRDefault="00CA576D" w:rsidP="00241B44">
      <w:r>
        <w:separator/>
      </w:r>
    </w:p>
  </w:footnote>
  <w:footnote w:type="continuationSeparator" w:id="0">
    <w:p w14:paraId="584B7FE4" w14:textId="77777777" w:rsidR="00CA576D" w:rsidRDefault="00CA576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A750D"/>
    <w:multiLevelType w:val="hybridMultilevel"/>
    <w:tmpl w:val="C840D4D2"/>
    <w:lvl w:ilvl="0" w:tplc="BD04F9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CE79FD"/>
    <w:multiLevelType w:val="hybridMultilevel"/>
    <w:tmpl w:val="6CAEF270"/>
    <w:lvl w:ilvl="0" w:tplc="BA722CD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16FB1"/>
    <w:multiLevelType w:val="hybridMultilevel"/>
    <w:tmpl w:val="74381B96"/>
    <w:lvl w:ilvl="0" w:tplc="B0D09E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505FE9"/>
    <w:multiLevelType w:val="hybridMultilevel"/>
    <w:tmpl w:val="7D8E386C"/>
    <w:lvl w:ilvl="0" w:tplc="11704B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871A8C"/>
    <w:multiLevelType w:val="hybridMultilevel"/>
    <w:tmpl w:val="C3B819C0"/>
    <w:lvl w:ilvl="0" w:tplc="5E707B7C">
      <w:start w:val="199"/>
      <w:numFmt w:val="bullet"/>
      <w:lvlText w:val="-"/>
      <w:lvlJc w:val="left"/>
      <w:pPr>
        <w:ind w:left="720" w:hanging="360"/>
      </w:pPr>
      <w:rPr>
        <w:rFonts w:ascii="Avenir Next" w:eastAsia="Times New Roman" w:hAnsi="Avenir Next"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4445306">
    <w:abstractNumId w:val="19"/>
  </w:num>
  <w:num w:numId="2" w16cid:durableId="38939590">
    <w:abstractNumId w:val="26"/>
  </w:num>
  <w:num w:numId="3" w16cid:durableId="1360396971">
    <w:abstractNumId w:val="10"/>
  </w:num>
  <w:num w:numId="4" w16cid:durableId="1665666944">
    <w:abstractNumId w:val="14"/>
  </w:num>
  <w:num w:numId="5" w16cid:durableId="1505247594">
    <w:abstractNumId w:val="2"/>
  </w:num>
  <w:num w:numId="6" w16cid:durableId="205221536">
    <w:abstractNumId w:val="11"/>
  </w:num>
  <w:num w:numId="7" w16cid:durableId="396519764">
    <w:abstractNumId w:val="15"/>
  </w:num>
  <w:num w:numId="8" w16cid:durableId="231307573">
    <w:abstractNumId w:val="22"/>
  </w:num>
  <w:num w:numId="9" w16cid:durableId="449589837">
    <w:abstractNumId w:val="13"/>
  </w:num>
  <w:num w:numId="10" w16cid:durableId="690422726">
    <w:abstractNumId w:val="12"/>
  </w:num>
  <w:num w:numId="11" w16cid:durableId="1763334311">
    <w:abstractNumId w:val="0"/>
  </w:num>
  <w:num w:numId="12" w16cid:durableId="477302157">
    <w:abstractNumId w:val="20"/>
  </w:num>
  <w:num w:numId="13" w16cid:durableId="943152472">
    <w:abstractNumId w:val="24"/>
  </w:num>
  <w:num w:numId="14" w16cid:durableId="1319305586">
    <w:abstractNumId w:val="6"/>
  </w:num>
  <w:num w:numId="15" w16cid:durableId="1090587650">
    <w:abstractNumId w:val="17"/>
  </w:num>
  <w:num w:numId="16" w16cid:durableId="1065487870">
    <w:abstractNumId w:val="3"/>
  </w:num>
  <w:num w:numId="17" w16cid:durableId="1091008918">
    <w:abstractNumId w:val="8"/>
  </w:num>
  <w:num w:numId="18" w16cid:durableId="1315260046">
    <w:abstractNumId w:val="21"/>
  </w:num>
  <w:num w:numId="19" w16cid:durableId="1368338353">
    <w:abstractNumId w:val="9"/>
  </w:num>
  <w:num w:numId="20" w16cid:durableId="746657327">
    <w:abstractNumId w:val="16"/>
  </w:num>
  <w:num w:numId="21" w16cid:durableId="1200586011">
    <w:abstractNumId w:val="25"/>
  </w:num>
  <w:num w:numId="22" w16cid:durableId="190800251">
    <w:abstractNumId w:val="1"/>
  </w:num>
  <w:num w:numId="23" w16cid:durableId="997029342">
    <w:abstractNumId w:val="28"/>
  </w:num>
  <w:num w:numId="24" w16cid:durableId="1460801458">
    <w:abstractNumId w:val="18"/>
  </w:num>
  <w:num w:numId="25" w16cid:durableId="2049796755">
    <w:abstractNumId w:val="7"/>
  </w:num>
  <w:num w:numId="26" w16cid:durableId="752316890">
    <w:abstractNumId w:val="23"/>
  </w:num>
  <w:num w:numId="27" w16cid:durableId="517431046">
    <w:abstractNumId w:val="27"/>
  </w:num>
  <w:num w:numId="28" w16cid:durableId="1726030858">
    <w:abstractNumId w:val="5"/>
  </w:num>
  <w:num w:numId="29" w16cid:durableId="8209255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1FC2"/>
    <w:rsid w:val="000250C7"/>
    <w:rsid w:val="00026F16"/>
    <w:rsid w:val="00037621"/>
    <w:rsid w:val="00044D46"/>
    <w:rsid w:val="00045088"/>
    <w:rsid w:val="00045717"/>
    <w:rsid w:val="00045904"/>
    <w:rsid w:val="000502FD"/>
    <w:rsid w:val="00053BC1"/>
    <w:rsid w:val="00060B3E"/>
    <w:rsid w:val="00065166"/>
    <w:rsid w:val="000725C3"/>
    <w:rsid w:val="00074353"/>
    <w:rsid w:val="00082609"/>
    <w:rsid w:val="000851CC"/>
    <w:rsid w:val="000867D0"/>
    <w:rsid w:val="00087F21"/>
    <w:rsid w:val="00093BE8"/>
    <w:rsid w:val="000A407B"/>
    <w:rsid w:val="000A68ED"/>
    <w:rsid w:val="000B4961"/>
    <w:rsid w:val="000B5FF1"/>
    <w:rsid w:val="000B609F"/>
    <w:rsid w:val="000C07F7"/>
    <w:rsid w:val="000D1EBF"/>
    <w:rsid w:val="000D55A8"/>
    <w:rsid w:val="000E1E96"/>
    <w:rsid w:val="000E4841"/>
    <w:rsid w:val="000F1677"/>
    <w:rsid w:val="000F3D6C"/>
    <w:rsid w:val="00101707"/>
    <w:rsid w:val="00102CC9"/>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67872"/>
    <w:rsid w:val="0017088A"/>
    <w:rsid w:val="001732B4"/>
    <w:rsid w:val="00180548"/>
    <w:rsid w:val="00180AC4"/>
    <w:rsid w:val="00180CCE"/>
    <w:rsid w:val="0018267A"/>
    <w:rsid w:val="00182779"/>
    <w:rsid w:val="001830DF"/>
    <w:rsid w:val="001966D9"/>
    <w:rsid w:val="001973D9"/>
    <w:rsid w:val="001A007A"/>
    <w:rsid w:val="001A7E9A"/>
    <w:rsid w:val="001B0F70"/>
    <w:rsid w:val="001B5016"/>
    <w:rsid w:val="001B77C3"/>
    <w:rsid w:val="001C45FC"/>
    <w:rsid w:val="001C56F7"/>
    <w:rsid w:val="001C6CF3"/>
    <w:rsid w:val="001D0469"/>
    <w:rsid w:val="001D29C0"/>
    <w:rsid w:val="001D4862"/>
    <w:rsid w:val="001E1A4E"/>
    <w:rsid w:val="001E25B9"/>
    <w:rsid w:val="001E49E0"/>
    <w:rsid w:val="001E7B5A"/>
    <w:rsid w:val="001F2E6D"/>
    <w:rsid w:val="001F7412"/>
    <w:rsid w:val="0020090A"/>
    <w:rsid w:val="0020287D"/>
    <w:rsid w:val="00202DFE"/>
    <w:rsid w:val="0020725B"/>
    <w:rsid w:val="002110F1"/>
    <w:rsid w:val="00230F65"/>
    <w:rsid w:val="002356EA"/>
    <w:rsid w:val="0024116D"/>
    <w:rsid w:val="00241B44"/>
    <w:rsid w:val="00241FA3"/>
    <w:rsid w:val="00245DE8"/>
    <w:rsid w:val="00245EFB"/>
    <w:rsid w:val="0025386E"/>
    <w:rsid w:val="0026301C"/>
    <w:rsid w:val="002638B0"/>
    <w:rsid w:val="00263E8B"/>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49A"/>
    <w:rsid w:val="002C3547"/>
    <w:rsid w:val="002D0021"/>
    <w:rsid w:val="002D299D"/>
    <w:rsid w:val="002D3473"/>
    <w:rsid w:val="002D5E21"/>
    <w:rsid w:val="002E0EEE"/>
    <w:rsid w:val="002F1956"/>
    <w:rsid w:val="002F3440"/>
    <w:rsid w:val="002F75A3"/>
    <w:rsid w:val="00303C2F"/>
    <w:rsid w:val="00310D8E"/>
    <w:rsid w:val="003125FB"/>
    <w:rsid w:val="003144EF"/>
    <w:rsid w:val="00326292"/>
    <w:rsid w:val="00326415"/>
    <w:rsid w:val="00330937"/>
    <w:rsid w:val="00330F31"/>
    <w:rsid w:val="00334648"/>
    <w:rsid w:val="003352DF"/>
    <w:rsid w:val="00336C55"/>
    <w:rsid w:val="0033768C"/>
    <w:rsid w:val="00337938"/>
    <w:rsid w:val="00340769"/>
    <w:rsid w:val="00341AA6"/>
    <w:rsid w:val="00361A0A"/>
    <w:rsid w:val="00364836"/>
    <w:rsid w:val="0036565C"/>
    <w:rsid w:val="0036625E"/>
    <w:rsid w:val="0037465A"/>
    <w:rsid w:val="00376E9E"/>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D0A6D"/>
    <w:rsid w:val="003E0B16"/>
    <w:rsid w:val="003E67D1"/>
    <w:rsid w:val="003F4A5C"/>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7C72"/>
    <w:rsid w:val="00491675"/>
    <w:rsid w:val="00493855"/>
    <w:rsid w:val="00495E79"/>
    <w:rsid w:val="004A2D83"/>
    <w:rsid w:val="004A57DD"/>
    <w:rsid w:val="004A7B51"/>
    <w:rsid w:val="004A7D71"/>
    <w:rsid w:val="004A7EF3"/>
    <w:rsid w:val="004B11FD"/>
    <w:rsid w:val="004B23A2"/>
    <w:rsid w:val="004C6DE2"/>
    <w:rsid w:val="004D1A5A"/>
    <w:rsid w:val="004D2FFF"/>
    <w:rsid w:val="004D3721"/>
    <w:rsid w:val="004D64F9"/>
    <w:rsid w:val="004E3A6B"/>
    <w:rsid w:val="004E5423"/>
    <w:rsid w:val="004E622C"/>
    <w:rsid w:val="004F5FDF"/>
    <w:rsid w:val="004F7504"/>
    <w:rsid w:val="00511CB4"/>
    <w:rsid w:val="00516777"/>
    <w:rsid w:val="005177FE"/>
    <w:rsid w:val="00521625"/>
    <w:rsid w:val="0052263B"/>
    <w:rsid w:val="00524728"/>
    <w:rsid w:val="005331CA"/>
    <w:rsid w:val="00537970"/>
    <w:rsid w:val="00540E3A"/>
    <w:rsid w:val="0054132A"/>
    <w:rsid w:val="00544127"/>
    <w:rsid w:val="005463A9"/>
    <w:rsid w:val="00553EB2"/>
    <w:rsid w:val="005563EB"/>
    <w:rsid w:val="00560534"/>
    <w:rsid w:val="0056391B"/>
    <w:rsid w:val="005650E2"/>
    <w:rsid w:val="00567AD7"/>
    <w:rsid w:val="005707AC"/>
    <w:rsid w:val="00575B2D"/>
    <w:rsid w:val="005833D0"/>
    <w:rsid w:val="005846F3"/>
    <w:rsid w:val="0058622F"/>
    <w:rsid w:val="00592F82"/>
    <w:rsid w:val="005965BF"/>
    <w:rsid w:val="005A0CCA"/>
    <w:rsid w:val="005A6FF2"/>
    <w:rsid w:val="005A726D"/>
    <w:rsid w:val="005B67AC"/>
    <w:rsid w:val="005B79F4"/>
    <w:rsid w:val="005D16DD"/>
    <w:rsid w:val="005D20E0"/>
    <w:rsid w:val="005D43E0"/>
    <w:rsid w:val="005D58A3"/>
    <w:rsid w:val="005E121E"/>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1541"/>
    <w:rsid w:val="00632E44"/>
    <w:rsid w:val="00634622"/>
    <w:rsid w:val="00636808"/>
    <w:rsid w:val="00641515"/>
    <w:rsid w:val="00654C2F"/>
    <w:rsid w:val="00657087"/>
    <w:rsid w:val="006639DB"/>
    <w:rsid w:val="00665098"/>
    <w:rsid w:val="006661EF"/>
    <w:rsid w:val="00666DF9"/>
    <w:rsid w:val="00672CAB"/>
    <w:rsid w:val="00672CB0"/>
    <w:rsid w:val="00677AEB"/>
    <w:rsid w:val="00680EF2"/>
    <w:rsid w:val="00687A1D"/>
    <w:rsid w:val="00690A51"/>
    <w:rsid w:val="00697EA1"/>
    <w:rsid w:val="006A2646"/>
    <w:rsid w:val="006A6530"/>
    <w:rsid w:val="006A6BCE"/>
    <w:rsid w:val="006B435A"/>
    <w:rsid w:val="006B4C64"/>
    <w:rsid w:val="006B7012"/>
    <w:rsid w:val="006C36EC"/>
    <w:rsid w:val="006D20D5"/>
    <w:rsid w:val="006D6BD5"/>
    <w:rsid w:val="006E481A"/>
    <w:rsid w:val="006E5298"/>
    <w:rsid w:val="006F3B5B"/>
    <w:rsid w:val="006F4A78"/>
    <w:rsid w:val="006F734A"/>
    <w:rsid w:val="00700D83"/>
    <w:rsid w:val="00704852"/>
    <w:rsid w:val="007074E9"/>
    <w:rsid w:val="00713DA4"/>
    <w:rsid w:val="00714BF1"/>
    <w:rsid w:val="00717595"/>
    <w:rsid w:val="00721383"/>
    <w:rsid w:val="007226C6"/>
    <w:rsid w:val="0073158B"/>
    <w:rsid w:val="007333CC"/>
    <w:rsid w:val="0073399A"/>
    <w:rsid w:val="00740DAD"/>
    <w:rsid w:val="00755234"/>
    <w:rsid w:val="007603F5"/>
    <w:rsid w:val="00764DB0"/>
    <w:rsid w:val="00764EA5"/>
    <w:rsid w:val="00766F06"/>
    <w:rsid w:val="0076764D"/>
    <w:rsid w:val="00773485"/>
    <w:rsid w:val="0077498C"/>
    <w:rsid w:val="007809BC"/>
    <w:rsid w:val="00781916"/>
    <w:rsid w:val="00784128"/>
    <w:rsid w:val="00787BCC"/>
    <w:rsid w:val="00793173"/>
    <w:rsid w:val="007A2A33"/>
    <w:rsid w:val="007B483F"/>
    <w:rsid w:val="007B5462"/>
    <w:rsid w:val="007B5C89"/>
    <w:rsid w:val="007C1FCC"/>
    <w:rsid w:val="007C6201"/>
    <w:rsid w:val="007D2A74"/>
    <w:rsid w:val="007D2DEF"/>
    <w:rsid w:val="007D4213"/>
    <w:rsid w:val="007D7C92"/>
    <w:rsid w:val="007E1154"/>
    <w:rsid w:val="007E6BA4"/>
    <w:rsid w:val="007F41F8"/>
    <w:rsid w:val="007F659B"/>
    <w:rsid w:val="00802DB8"/>
    <w:rsid w:val="0080454E"/>
    <w:rsid w:val="00804C32"/>
    <w:rsid w:val="00806302"/>
    <w:rsid w:val="008065CE"/>
    <w:rsid w:val="0080691F"/>
    <w:rsid w:val="00806ABF"/>
    <w:rsid w:val="00807119"/>
    <w:rsid w:val="0082483F"/>
    <w:rsid w:val="008279C0"/>
    <w:rsid w:val="00843E87"/>
    <w:rsid w:val="00847A92"/>
    <w:rsid w:val="00867701"/>
    <w:rsid w:val="008723F3"/>
    <w:rsid w:val="00876F56"/>
    <w:rsid w:val="00881DE6"/>
    <w:rsid w:val="008837A6"/>
    <w:rsid w:val="0089145D"/>
    <w:rsid w:val="008A4DF2"/>
    <w:rsid w:val="008A6CFE"/>
    <w:rsid w:val="008B5333"/>
    <w:rsid w:val="008B6223"/>
    <w:rsid w:val="008B6B10"/>
    <w:rsid w:val="008C0297"/>
    <w:rsid w:val="008C66E0"/>
    <w:rsid w:val="008D4C1A"/>
    <w:rsid w:val="008E3339"/>
    <w:rsid w:val="008E3696"/>
    <w:rsid w:val="008E73F9"/>
    <w:rsid w:val="008F20FC"/>
    <w:rsid w:val="008F5FFE"/>
    <w:rsid w:val="008F7401"/>
    <w:rsid w:val="00903504"/>
    <w:rsid w:val="00905A43"/>
    <w:rsid w:val="00912C79"/>
    <w:rsid w:val="00921B8C"/>
    <w:rsid w:val="009354FF"/>
    <w:rsid w:val="00936614"/>
    <w:rsid w:val="00942123"/>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5BF"/>
    <w:rsid w:val="00A20FE8"/>
    <w:rsid w:val="00A2274A"/>
    <w:rsid w:val="00A235B7"/>
    <w:rsid w:val="00A27A7A"/>
    <w:rsid w:val="00A339C4"/>
    <w:rsid w:val="00A34ABE"/>
    <w:rsid w:val="00A407EF"/>
    <w:rsid w:val="00A46B4C"/>
    <w:rsid w:val="00A5117B"/>
    <w:rsid w:val="00A5162B"/>
    <w:rsid w:val="00A52262"/>
    <w:rsid w:val="00A56D34"/>
    <w:rsid w:val="00A60074"/>
    <w:rsid w:val="00A6627C"/>
    <w:rsid w:val="00A71019"/>
    <w:rsid w:val="00A8014D"/>
    <w:rsid w:val="00A81029"/>
    <w:rsid w:val="00A845F5"/>
    <w:rsid w:val="00A96489"/>
    <w:rsid w:val="00AB2425"/>
    <w:rsid w:val="00AB685C"/>
    <w:rsid w:val="00AB6C2D"/>
    <w:rsid w:val="00AC08F7"/>
    <w:rsid w:val="00AC3839"/>
    <w:rsid w:val="00AC7082"/>
    <w:rsid w:val="00AD4BE8"/>
    <w:rsid w:val="00AD6B0B"/>
    <w:rsid w:val="00AE1138"/>
    <w:rsid w:val="00AF228E"/>
    <w:rsid w:val="00AF2D54"/>
    <w:rsid w:val="00AF69E4"/>
    <w:rsid w:val="00B016A8"/>
    <w:rsid w:val="00B14819"/>
    <w:rsid w:val="00B15E2F"/>
    <w:rsid w:val="00B17AA9"/>
    <w:rsid w:val="00B22593"/>
    <w:rsid w:val="00B24DB4"/>
    <w:rsid w:val="00B27091"/>
    <w:rsid w:val="00B40A71"/>
    <w:rsid w:val="00B44713"/>
    <w:rsid w:val="00B50615"/>
    <w:rsid w:val="00B51B95"/>
    <w:rsid w:val="00B54DB9"/>
    <w:rsid w:val="00B56103"/>
    <w:rsid w:val="00B64929"/>
    <w:rsid w:val="00B649E2"/>
    <w:rsid w:val="00B736DF"/>
    <w:rsid w:val="00B743D6"/>
    <w:rsid w:val="00B74FBD"/>
    <w:rsid w:val="00B769EA"/>
    <w:rsid w:val="00B77F46"/>
    <w:rsid w:val="00B806A8"/>
    <w:rsid w:val="00B82586"/>
    <w:rsid w:val="00B829A3"/>
    <w:rsid w:val="00B86DB1"/>
    <w:rsid w:val="00B87869"/>
    <w:rsid w:val="00B9639B"/>
    <w:rsid w:val="00BA1DB6"/>
    <w:rsid w:val="00BA4849"/>
    <w:rsid w:val="00BB0F2B"/>
    <w:rsid w:val="00BE325E"/>
    <w:rsid w:val="00BE4FF3"/>
    <w:rsid w:val="00BF50F7"/>
    <w:rsid w:val="00BF5403"/>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576D"/>
    <w:rsid w:val="00CA76DF"/>
    <w:rsid w:val="00CB1983"/>
    <w:rsid w:val="00CB2CBB"/>
    <w:rsid w:val="00CB7CAC"/>
    <w:rsid w:val="00CC5335"/>
    <w:rsid w:val="00CC5BA4"/>
    <w:rsid w:val="00CD37F1"/>
    <w:rsid w:val="00CD4998"/>
    <w:rsid w:val="00CD5681"/>
    <w:rsid w:val="00CE1035"/>
    <w:rsid w:val="00CE5535"/>
    <w:rsid w:val="00CE62E7"/>
    <w:rsid w:val="00CE6E50"/>
    <w:rsid w:val="00CF2819"/>
    <w:rsid w:val="00CF4F9D"/>
    <w:rsid w:val="00CF70DC"/>
    <w:rsid w:val="00D008AF"/>
    <w:rsid w:val="00D048D5"/>
    <w:rsid w:val="00D148DC"/>
    <w:rsid w:val="00D17FDC"/>
    <w:rsid w:val="00D21D8C"/>
    <w:rsid w:val="00D359AD"/>
    <w:rsid w:val="00D52412"/>
    <w:rsid w:val="00D5259E"/>
    <w:rsid w:val="00D53719"/>
    <w:rsid w:val="00D61985"/>
    <w:rsid w:val="00D63EFD"/>
    <w:rsid w:val="00D657A7"/>
    <w:rsid w:val="00D7001E"/>
    <w:rsid w:val="00D84752"/>
    <w:rsid w:val="00D854AE"/>
    <w:rsid w:val="00D86B3B"/>
    <w:rsid w:val="00D8748A"/>
    <w:rsid w:val="00D93196"/>
    <w:rsid w:val="00DA07FD"/>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04E"/>
    <w:rsid w:val="00DE03AF"/>
    <w:rsid w:val="00DE121C"/>
    <w:rsid w:val="00DE6633"/>
    <w:rsid w:val="00DF305A"/>
    <w:rsid w:val="00DF75F8"/>
    <w:rsid w:val="00DF7A3A"/>
    <w:rsid w:val="00E00C00"/>
    <w:rsid w:val="00E06F53"/>
    <w:rsid w:val="00E07C5A"/>
    <w:rsid w:val="00E106D1"/>
    <w:rsid w:val="00E136E9"/>
    <w:rsid w:val="00E15BA9"/>
    <w:rsid w:val="00E26E19"/>
    <w:rsid w:val="00E31DF3"/>
    <w:rsid w:val="00E450A4"/>
    <w:rsid w:val="00E45902"/>
    <w:rsid w:val="00E462AE"/>
    <w:rsid w:val="00E506BE"/>
    <w:rsid w:val="00E55547"/>
    <w:rsid w:val="00E6302B"/>
    <w:rsid w:val="00E64140"/>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143E2"/>
    <w:rsid w:val="00F2585D"/>
    <w:rsid w:val="00F27CD8"/>
    <w:rsid w:val="00F30351"/>
    <w:rsid w:val="00F3323E"/>
    <w:rsid w:val="00F341F4"/>
    <w:rsid w:val="00F34F9D"/>
    <w:rsid w:val="00F35CCE"/>
    <w:rsid w:val="00F44448"/>
    <w:rsid w:val="00F5524B"/>
    <w:rsid w:val="00F60538"/>
    <w:rsid w:val="00F61DD2"/>
    <w:rsid w:val="00F66AFF"/>
    <w:rsid w:val="00F670C0"/>
    <w:rsid w:val="00F71433"/>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15</Pages>
  <Words>5486</Words>
  <Characters>26611</Characters>
  <Application>Microsoft Office Word</Application>
  <DocSecurity>0</DocSecurity>
  <Lines>739</Lines>
  <Paragraphs>517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GC</cp:lastModifiedBy>
  <cp:revision>10</cp:revision>
  <cp:lastPrinted>2019-08-27T05:42:00Z</cp:lastPrinted>
  <dcterms:created xsi:type="dcterms:W3CDTF">2023-07-25T10:34:00Z</dcterms:created>
  <dcterms:modified xsi:type="dcterms:W3CDTF">2023-07-30T15:26:00Z</dcterms:modified>
</cp:coreProperties>
</file>