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838869C"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ED4376">
        <w:rPr>
          <w:rFonts w:ascii="Avenir Next Demi Bold" w:hAnsi="Avenir Next Demi Bold" w:cs="Arial"/>
          <w:b/>
          <w:bCs/>
          <w:color w:val="000000" w:themeColor="text1"/>
          <w:sz w:val="22"/>
          <w:szCs w:val="22"/>
          <w:lang w:val="en-GB"/>
        </w:rPr>
        <w:t>5E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0456268E" w:rsidR="00C61146" w:rsidRPr="00B87DBA" w:rsidRDefault="00ED4376" w:rsidP="00A96B5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JERSEY</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635676E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14399DCD"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5FED7EDE" w14:textId="77777777" w:rsidR="00A96B5A" w:rsidRDefault="00A96B5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811DA38"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B5C959E"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ED4376">
        <w:rPr>
          <w:rFonts w:ascii="Avenir Next Demi Bold" w:hAnsi="Avenir Next Demi Bold" w:cs="Arial"/>
          <w:b/>
          <w:bCs/>
          <w:sz w:val="22"/>
          <w:szCs w:val="22"/>
          <w:lang w:val="en-GB" w:eastAsia="en-GB"/>
        </w:rPr>
        <w:t>5E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ED4376">
        <w:rPr>
          <w:rFonts w:ascii="Avenir Next" w:hAnsi="Avenir Next" w:cs="Arial"/>
          <w:sz w:val="22"/>
          <w:szCs w:val="22"/>
          <w:lang w:val="en-GB" w:eastAsia="en-GB"/>
        </w:rPr>
        <w:t>5E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1F81BA7"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7E190B">
        <w:rPr>
          <w:rFonts w:ascii="Avenir Next" w:hAnsi="Avenir Next" w:cs="Arial"/>
          <w:sz w:val="22"/>
          <w:szCs w:val="22"/>
          <w:lang w:val="en-GB"/>
        </w:rPr>
        <w:t xml:space="preserve">of </w:t>
      </w:r>
      <w:r w:rsidR="005155D2">
        <w:rPr>
          <w:rFonts w:ascii="Avenir Next Demi Bold" w:hAnsi="Avenir Next Demi Bold" w:cs="Arial"/>
          <w:b/>
          <w:bCs/>
          <w:sz w:val="22"/>
          <w:szCs w:val="22"/>
          <w:lang w:val="en-GB"/>
        </w:rPr>
        <w:t>10</w:t>
      </w:r>
      <w:r w:rsidRPr="007E190B">
        <w:rPr>
          <w:rFonts w:ascii="Avenir Next Demi Bold" w:hAnsi="Avenir Next Demi Bold" w:cs="Arial"/>
          <w:b/>
          <w:bCs/>
          <w:sz w:val="22"/>
          <w:szCs w:val="22"/>
          <w:lang w:val="en-GB"/>
        </w:rPr>
        <w:t xml:space="preserve"> pages</w:t>
      </w:r>
      <w:r w:rsidRPr="007E190B">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057FAFE8"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0E8C0644" w14:textId="77777777" w:rsidR="00930EFF" w:rsidRPr="00B87DBA" w:rsidRDefault="00930EFF" w:rsidP="00930EFF">
      <w:pPr>
        <w:jc w:val="both"/>
        <w:rPr>
          <w:rFonts w:ascii="Avenir Next" w:hAnsi="Avenir Next" w:cs="Arial"/>
          <w:color w:val="000000" w:themeColor="text1"/>
          <w:sz w:val="22"/>
          <w:szCs w:val="22"/>
        </w:rPr>
      </w:pPr>
    </w:p>
    <w:p w14:paraId="2CD90DE9" w14:textId="77777777" w:rsidR="00930EFF" w:rsidRDefault="00930EFF" w:rsidP="00930EFF">
      <w:pPr>
        <w:jc w:val="both"/>
        <w:rPr>
          <w:rFonts w:ascii="Avenir Next" w:hAnsi="Avenir Next" w:cs="Arial"/>
          <w:color w:val="000000" w:themeColor="text1"/>
          <w:sz w:val="22"/>
          <w:szCs w:val="22"/>
          <w:lang w:val="en-GB"/>
        </w:rPr>
      </w:pPr>
      <w:r w:rsidRPr="00A464ED">
        <w:rPr>
          <w:rFonts w:ascii="Avenir Next" w:hAnsi="Avenir Next" w:cs="Arial"/>
          <w:color w:val="000000" w:themeColor="text1"/>
          <w:sz w:val="22"/>
          <w:szCs w:val="22"/>
          <w:lang w:val="en-GB"/>
        </w:rPr>
        <w:t xml:space="preserve">Which court can </w:t>
      </w:r>
      <w:r w:rsidRPr="00E37B42">
        <w:rPr>
          <w:rFonts w:ascii="Avenir Next Demi Bold" w:hAnsi="Avenir Next Demi Bold" w:cs="Arial"/>
          <w:b/>
          <w:bCs/>
          <w:color w:val="000000" w:themeColor="text1"/>
          <w:sz w:val="22"/>
          <w:szCs w:val="22"/>
          <w:u w:val="single"/>
          <w:lang w:val="en-GB"/>
        </w:rPr>
        <w:t>hear an appeal</w:t>
      </w:r>
      <w:r w:rsidRPr="00A464ED">
        <w:rPr>
          <w:rFonts w:ascii="Avenir Next" w:hAnsi="Avenir Next" w:cs="Arial"/>
          <w:color w:val="000000" w:themeColor="text1"/>
          <w:sz w:val="22"/>
          <w:szCs w:val="22"/>
          <w:lang w:val="en-GB"/>
        </w:rPr>
        <w:t xml:space="preserve"> in respect of a Jersey legal matter?</w:t>
      </w:r>
    </w:p>
    <w:p w14:paraId="1DF767C2" w14:textId="77777777" w:rsidR="00930EFF" w:rsidRDefault="00930EFF" w:rsidP="00930EFF">
      <w:pPr>
        <w:jc w:val="both"/>
        <w:rPr>
          <w:rFonts w:ascii="Avenir Next" w:hAnsi="Avenir Next" w:cs="Arial"/>
          <w:color w:val="000000" w:themeColor="text1"/>
          <w:sz w:val="22"/>
          <w:szCs w:val="22"/>
          <w:lang w:val="en-GB"/>
        </w:rPr>
      </w:pPr>
    </w:p>
    <w:p w14:paraId="37543539"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Royal Court</w:t>
      </w:r>
      <w:r w:rsidRPr="00B87DBA">
        <w:rPr>
          <w:rFonts w:ascii="Avenir Next" w:hAnsi="Avenir Next" w:cs="Arial"/>
          <w:sz w:val="22"/>
          <w:szCs w:val="22"/>
        </w:rPr>
        <w:t>.</w:t>
      </w:r>
    </w:p>
    <w:p w14:paraId="348AAAF1" w14:textId="77777777" w:rsidR="00930EFF" w:rsidRPr="00B87DBA" w:rsidRDefault="00930EFF" w:rsidP="00527343">
      <w:pPr>
        <w:ind w:left="426"/>
        <w:jc w:val="both"/>
        <w:rPr>
          <w:rFonts w:ascii="Avenir Next" w:hAnsi="Avenir Next" w:cs="Arial"/>
          <w:sz w:val="22"/>
          <w:szCs w:val="22"/>
        </w:rPr>
      </w:pPr>
    </w:p>
    <w:p w14:paraId="46CCB438"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Court of Appeal</w:t>
      </w:r>
      <w:r w:rsidRPr="00B87DBA">
        <w:rPr>
          <w:rFonts w:ascii="Avenir Next" w:hAnsi="Avenir Next" w:cs="Arial"/>
          <w:sz w:val="22"/>
          <w:szCs w:val="22"/>
        </w:rPr>
        <w:t>.</w:t>
      </w:r>
    </w:p>
    <w:p w14:paraId="362AABED" w14:textId="77777777" w:rsidR="00930EFF" w:rsidRPr="00B87DBA" w:rsidRDefault="00930EFF" w:rsidP="00527343">
      <w:pPr>
        <w:pStyle w:val="ListParagraph"/>
        <w:ind w:left="426"/>
        <w:rPr>
          <w:rFonts w:ascii="Avenir Next" w:hAnsi="Avenir Next" w:cs="Arial"/>
          <w:sz w:val="22"/>
          <w:szCs w:val="22"/>
        </w:rPr>
      </w:pPr>
    </w:p>
    <w:p w14:paraId="1E1265F0"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Petty Debts Court</w:t>
      </w:r>
      <w:r w:rsidRPr="00B87DBA">
        <w:rPr>
          <w:rFonts w:ascii="Avenir Next" w:hAnsi="Avenir Next" w:cs="Arial"/>
          <w:sz w:val="22"/>
          <w:szCs w:val="22"/>
        </w:rPr>
        <w:t>.</w:t>
      </w:r>
    </w:p>
    <w:p w14:paraId="42DD5C90" w14:textId="77777777" w:rsidR="00930EFF" w:rsidRPr="00B87DBA" w:rsidRDefault="00930EFF" w:rsidP="00527343">
      <w:pPr>
        <w:ind w:left="426"/>
        <w:jc w:val="both"/>
        <w:rPr>
          <w:rFonts w:ascii="Avenir Next" w:hAnsi="Avenir Next" w:cs="Arial"/>
          <w:sz w:val="22"/>
          <w:szCs w:val="22"/>
        </w:rPr>
      </w:pPr>
    </w:p>
    <w:p w14:paraId="4134D8E1" w14:textId="77777777" w:rsidR="00930EFF" w:rsidRPr="005F5AAC" w:rsidRDefault="00930EFF" w:rsidP="00527343">
      <w:pPr>
        <w:pStyle w:val="ListParagraph"/>
        <w:numPr>
          <w:ilvl w:val="0"/>
          <w:numId w:val="43"/>
        </w:numPr>
        <w:ind w:left="426"/>
        <w:jc w:val="both"/>
        <w:rPr>
          <w:rFonts w:ascii="Avenir Next" w:hAnsi="Avenir Next" w:cs="Arial"/>
          <w:sz w:val="22"/>
          <w:szCs w:val="22"/>
        </w:rPr>
      </w:pPr>
      <w:r w:rsidRPr="005F5AAC">
        <w:rPr>
          <w:rFonts w:ascii="Avenir Next" w:hAnsi="Avenir Next" w:cs="Arial"/>
          <w:sz w:val="22"/>
          <w:szCs w:val="22"/>
        </w:rPr>
        <w:t>Privy Council.</w:t>
      </w:r>
    </w:p>
    <w:p w14:paraId="2370FE0A" w14:textId="77777777" w:rsidR="00930EFF" w:rsidRPr="00B87DBA" w:rsidRDefault="00930EFF" w:rsidP="00930EFF">
      <w:pPr>
        <w:jc w:val="both"/>
        <w:rPr>
          <w:rFonts w:ascii="Avenir Next" w:hAnsi="Avenir Next" w:cs="Arial"/>
          <w:sz w:val="22"/>
          <w:szCs w:val="22"/>
        </w:rPr>
      </w:pPr>
    </w:p>
    <w:p w14:paraId="40CE985B"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50B7A2EA" w14:textId="77777777" w:rsidR="00930EFF" w:rsidRPr="00B87DBA" w:rsidRDefault="00930EFF" w:rsidP="00930EFF">
      <w:pPr>
        <w:jc w:val="both"/>
        <w:rPr>
          <w:rFonts w:ascii="Avenir Next" w:hAnsi="Avenir Next" w:cs="Arial"/>
          <w:sz w:val="22"/>
          <w:szCs w:val="22"/>
        </w:rPr>
      </w:pPr>
    </w:p>
    <w:p w14:paraId="2FF1CC44"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(ii).</w:t>
      </w:r>
    </w:p>
    <w:p w14:paraId="6A361DB3" w14:textId="77777777" w:rsidR="00930EFF" w:rsidRPr="00B87DBA" w:rsidRDefault="00930EFF" w:rsidP="00930EFF">
      <w:pPr>
        <w:ind w:left="426"/>
        <w:jc w:val="both"/>
        <w:rPr>
          <w:rFonts w:ascii="Avenir Next" w:hAnsi="Avenir Next" w:cs="Arial"/>
          <w:sz w:val="22"/>
          <w:szCs w:val="22"/>
        </w:rPr>
      </w:pPr>
    </w:p>
    <w:p w14:paraId="391E436E" w14:textId="77777777" w:rsidR="00930EFF" w:rsidRPr="005F5AAC" w:rsidRDefault="00930EFF" w:rsidP="00930EFF">
      <w:pPr>
        <w:pStyle w:val="ListParagraph"/>
        <w:numPr>
          <w:ilvl w:val="0"/>
          <w:numId w:val="2"/>
        </w:numPr>
        <w:ind w:left="426"/>
        <w:jc w:val="both"/>
        <w:rPr>
          <w:rFonts w:ascii="Avenir Next" w:hAnsi="Avenir Next" w:cs="Arial"/>
          <w:sz w:val="22"/>
          <w:szCs w:val="22"/>
          <w:highlight w:val="yellow"/>
        </w:rPr>
      </w:pPr>
      <w:r w:rsidRPr="005F5AAC">
        <w:rPr>
          <w:rFonts w:ascii="Avenir Next" w:hAnsi="Avenir Next" w:cs="Arial"/>
          <w:sz w:val="22"/>
          <w:szCs w:val="22"/>
          <w:highlight w:val="yellow"/>
        </w:rPr>
        <w:t>Options (ii) and (iv).</w:t>
      </w:r>
    </w:p>
    <w:p w14:paraId="590D9FE9" w14:textId="77777777" w:rsidR="00930EFF" w:rsidRPr="00BE25AA" w:rsidRDefault="00930EFF" w:rsidP="00930EFF">
      <w:pPr>
        <w:jc w:val="both"/>
        <w:rPr>
          <w:rFonts w:ascii="Avenir Next" w:hAnsi="Avenir Next" w:cs="Arial"/>
          <w:sz w:val="22"/>
          <w:szCs w:val="22"/>
        </w:rPr>
      </w:pPr>
    </w:p>
    <w:p w14:paraId="7ABC9C63"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p>
    <w:p w14:paraId="30C86DA3" w14:textId="77777777" w:rsidR="00930EFF" w:rsidRPr="00B87DBA" w:rsidRDefault="00930EFF" w:rsidP="00930EFF">
      <w:pPr>
        <w:ind w:left="426"/>
        <w:jc w:val="both"/>
        <w:rPr>
          <w:rFonts w:ascii="Avenir Next" w:hAnsi="Avenir Next" w:cs="Arial"/>
          <w:sz w:val="22"/>
          <w:szCs w:val="22"/>
        </w:rPr>
      </w:pPr>
    </w:p>
    <w:p w14:paraId="1422E0CE" w14:textId="77777777" w:rsidR="00930EFF" w:rsidRPr="009904EE" w:rsidRDefault="00930EFF" w:rsidP="00930EFF">
      <w:pPr>
        <w:pStyle w:val="ListParagraph"/>
        <w:numPr>
          <w:ilvl w:val="0"/>
          <w:numId w:val="2"/>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 are correct</w:t>
      </w:r>
      <w:r w:rsidRPr="009904EE">
        <w:rPr>
          <w:rFonts w:ascii="Avenir Next" w:hAnsi="Avenir Next" w:cs="Arial"/>
          <w:sz w:val="22"/>
          <w:szCs w:val="22"/>
        </w:rPr>
        <w:t>.</w:t>
      </w:r>
    </w:p>
    <w:p w14:paraId="19170978" w14:textId="77777777" w:rsidR="00930EFF" w:rsidRPr="00B87DBA" w:rsidRDefault="00930EFF" w:rsidP="00930EFF">
      <w:pPr>
        <w:jc w:val="both"/>
        <w:rPr>
          <w:rFonts w:ascii="Avenir Next" w:hAnsi="Avenir Next" w:cs="Arial"/>
          <w:color w:val="FF0000"/>
          <w:sz w:val="22"/>
          <w:szCs w:val="22"/>
        </w:rPr>
      </w:pPr>
    </w:p>
    <w:p w14:paraId="23D2F0C6"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6E6BADE6" w14:textId="77777777" w:rsidR="00930EFF" w:rsidRPr="00B87DBA" w:rsidRDefault="00930EFF" w:rsidP="00930EFF">
      <w:pPr>
        <w:jc w:val="both"/>
        <w:rPr>
          <w:rFonts w:ascii="Avenir Next" w:hAnsi="Avenir Next" w:cs="Arial"/>
          <w:sz w:val="22"/>
          <w:szCs w:val="22"/>
        </w:rPr>
      </w:pPr>
    </w:p>
    <w:p w14:paraId="33FB45D2" w14:textId="77777777" w:rsidR="00930EFF" w:rsidRPr="00B87DBA" w:rsidRDefault="00930EFF" w:rsidP="00930EFF">
      <w:pPr>
        <w:jc w:val="both"/>
        <w:rPr>
          <w:rFonts w:ascii="Avenir Next" w:hAnsi="Avenir Next" w:cs="Arial"/>
          <w:sz w:val="22"/>
          <w:szCs w:val="22"/>
          <w:lang w:val="en-GB"/>
        </w:rPr>
      </w:pPr>
      <w:r w:rsidRPr="00B66654">
        <w:rPr>
          <w:rFonts w:ascii="Avenir Next" w:hAnsi="Avenir Next" w:cs="Arial"/>
          <w:sz w:val="22"/>
          <w:szCs w:val="22"/>
          <w:lang w:val="en-GB"/>
        </w:rPr>
        <w:t xml:space="preserve">Debtors that can become </w:t>
      </w:r>
      <w:r w:rsidRPr="00B66654">
        <w:rPr>
          <w:rFonts w:ascii="Avenir Next Demi Bold" w:hAnsi="Avenir Next Demi Bold" w:cs="Arial"/>
          <w:b/>
          <w:bCs/>
          <w:sz w:val="22"/>
          <w:szCs w:val="22"/>
          <w:u w:val="single"/>
        </w:rPr>
        <w:t xml:space="preserve">subject to </w:t>
      </w:r>
      <w:r w:rsidRPr="00B66654">
        <w:rPr>
          <w:rFonts w:ascii="Avenir Next Demi Bold" w:hAnsi="Avenir Next Demi Bold" w:cs="Arial"/>
          <w:b/>
          <w:bCs/>
          <w:i/>
          <w:iCs/>
          <w:sz w:val="22"/>
          <w:szCs w:val="22"/>
          <w:u w:val="single"/>
        </w:rPr>
        <w:t>Désastre</w:t>
      </w:r>
      <w:r w:rsidRPr="00B66654">
        <w:rPr>
          <w:rFonts w:ascii="Avenir Next" w:hAnsi="Avenir Next" w:cs="Arial"/>
          <w:sz w:val="22"/>
          <w:szCs w:val="22"/>
          <w:lang w:val="en-GB"/>
        </w:rPr>
        <w:t xml:space="preserve"> in Jersey under the Bankruptcy (</w:t>
      </w:r>
      <w:r w:rsidRPr="00B66654">
        <w:rPr>
          <w:rFonts w:ascii="Avenir Next" w:hAnsi="Avenir Next" w:cs="Arial"/>
          <w:i/>
          <w:iCs/>
          <w:sz w:val="22"/>
          <w:szCs w:val="22"/>
          <w:lang w:val="en-GB"/>
        </w:rPr>
        <w:t>Désastre</w:t>
      </w:r>
      <w:r w:rsidRPr="00B66654">
        <w:rPr>
          <w:rFonts w:ascii="Avenir Next" w:hAnsi="Avenir Next" w:cs="Arial"/>
          <w:sz w:val="22"/>
          <w:szCs w:val="22"/>
          <w:lang w:val="en-GB"/>
        </w:rPr>
        <w:t>) (Jersey) Law 1990, include the following:</w:t>
      </w:r>
    </w:p>
    <w:p w14:paraId="49B2471B" w14:textId="77777777" w:rsidR="00930EFF" w:rsidRPr="00B87DBA" w:rsidRDefault="00930EFF" w:rsidP="00930EFF">
      <w:pPr>
        <w:jc w:val="both"/>
        <w:rPr>
          <w:rFonts w:ascii="Avenir Next" w:hAnsi="Avenir Next" w:cs="Arial"/>
          <w:sz w:val="22"/>
          <w:szCs w:val="22"/>
        </w:rPr>
      </w:pPr>
    </w:p>
    <w:p w14:paraId="575EAB07" w14:textId="77777777" w:rsidR="00930EFF" w:rsidRPr="00957E5B" w:rsidRDefault="00930EFF" w:rsidP="00930EFF">
      <w:pPr>
        <w:pStyle w:val="ListParagraph"/>
        <w:numPr>
          <w:ilvl w:val="0"/>
          <w:numId w:val="8"/>
        </w:numPr>
        <w:ind w:left="426"/>
        <w:rPr>
          <w:rFonts w:ascii="Avenir Next" w:hAnsi="Avenir Next" w:cs="Arial"/>
          <w:sz w:val="22"/>
          <w:szCs w:val="22"/>
        </w:rPr>
      </w:pPr>
      <w:r w:rsidRPr="00957E5B">
        <w:rPr>
          <w:rFonts w:ascii="Avenir Next" w:hAnsi="Avenir Next" w:cs="Arial"/>
          <w:sz w:val="22"/>
          <w:szCs w:val="22"/>
        </w:rPr>
        <w:t>A dissolved company that was registered in Jersey under the Companies (Jersey) Law 1991.</w:t>
      </w:r>
    </w:p>
    <w:p w14:paraId="65D40BAD" w14:textId="77777777" w:rsidR="00930EFF" w:rsidRPr="00B87DBA" w:rsidRDefault="00930EFF" w:rsidP="00930EFF">
      <w:pPr>
        <w:ind w:left="66"/>
        <w:jc w:val="both"/>
        <w:rPr>
          <w:rFonts w:ascii="Avenir Next" w:hAnsi="Avenir Next" w:cs="Arial"/>
          <w:sz w:val="22"/>
          <w:szCs w:val="22"/>
        </w:rPr>
      </w:pPr>
    </w:p>
    <w:p w14:paraId="12D0C76A" w14:textId="77777777" w:rsidR="00930EFF" w:rsidRPr="00891140" w:rsidRDefault="00930EFF" w:rsidP="00930EFF">
      <w:pPr>
        <w:pStyle w:val="ListParagraph"/>
        <w:numPr>
          <w:ilvl w:val="0"/>
          <w:numId w:val="8"/>
        </w:numPr>
        <w:ind w:left="426"/>
        <w:jc w:val="both"/>
        <w:rPr>
          <w:rFonts w:ascii="Avenir Next" w:hAnsi="Avenir Next" w:cs="Arial"/>
          <w:sz w:val="22"/>
          <w:szCs w:val="22"/>
        </w:rPr>
      </w:pPr>
      <w:r w:rsidRPr="00891140">
        <w:rPr>
          <w:rFonts w:ascii="Avenir Next" w:hAnsi="Avenir Next" w:cs="Arial"/>
          <w:sz w:val="22"/>
          <w:szCs w:val="22"/>
        </w:rPr>
        <w:t xml:space="preserve">An individual who was ordinarily resident in Jersey until 18 months </w:t>
      </w:r>
      <w:proofErr w:type="gramStart"/>
      <w:r w:rsidRPr="00891140">
        <w:rPr>
          <w:rFonts w:ascii="Avenir Next" w:hAnsi="Avenir Next" w:cs="Arial"/>
          <w:sz w:val="22"/>
          <w:szCs w:val="22"/>
        </w:rPr>
        <w:t>ago, but</w:t>
      </w:r>
      <w:proofErr w:type="gramEnd"/>
      <w:r w:rsidRPr="00891140">
        <w:rPr>
          <w:rFonts w:ascii="Avenir Next" w:hAnsi="Avenir Next" w:cs="Arial"/>
          <w:sz w:val="22"/>
          <w:szCs w:val="22"/>
        </w:rPr>
        <w:t xml:space="preserve"> has had no connection to Jersey since that time.</w:t>
      </w:r>
    </w:p>
    <w:p w14:paraId="6E7EDFA2" w14:textId="3C479D7B" w:rsidR="00930EFF" w:rsidRDefault="00930EFF" w:rsidP="00930EFF">
      <w:pPr>
        <w:pStyle w:val="ListParagraph"/>
        <w:rPr>
          <w:rFonts w:ascii="Avenir Next" w:hAnsi="Avenir Next" w:cs="Arial"/>
          <w:sz w:val="22"/>
          <w:szCs w:val="22"/>
        </w:rPr>
      </w:pPr>
    </w:p>
    <w:p w14:paraId="227141F1" w14:textId="77777777" w:rsidR="008255C6" w:rsidRDefault="008255C6" w:rsidP="00930EFF">
      <w:pPr>
        <w:pStyle w:val="ListParagraph"/>
        <w:rPr>
          <w:rFonts w:ascii="Avenir Next" w:hAnsi="Avenir Next" w:cs="Arial"/>
          <w:sz w:val="22"/>
          <w:szCs w:val="22"/>
        </w:rPr>
      </w:pPr>
    </w:p>
    <w:p w14:paraId="1456378D" w14:textId="6DFB6E40" w:rsidR="00930EFF" w:rsidRDefault="00930EFF" w:rsidP="00930EFF">
      <w:pPr>
        <w:pStyle w:val="ListParagraph"/>
        <w:numPr>
          <w:ilvl w:val="0"/>
          <w:numId w:val="8"/>
        </w:numPr>
        <w:ind w:left="426"/>
        <w:rPr>
          <w:rFonts w:ascii="Avenir Next" w:hAnsi="Avenir Next" w:cs="Arial"/>
          <w:sz w:val="22"/>
          <w:szCs w:val="22"/>
        </w:rPr>
      </w:pPr>
      <w:r w:rsidRPr="00071AF1">
        <w:rPr>
          <w:rFonts w:ascii="Avenir Next" w:hAnsi="Avenir Next" w:cs="Arial"/>
          <w:sz w:val="22"/>
          <w:szCs w:val="22"/>
        </w:rPr>
        <w:t>An incorporated Limited Partnership.</w:t>
      </w:r>
    </w:p>
    <w:p w14:paraId="61C173D3" w14:textId="77777777" w:rsidR="008255C6" w:rsidRPr="008255C6" w:rsidRDefault="008255C6" w:rsidP="008255C6">
      <w:pPr>
        <w:ind w:left="66"/>
        <w:rPr>
          <w:rFonts w:ascii="Avenir Next" w:hAnsi="Avenir Next" w:cs="Arial"/>
          <w:sz w:val="22"/>
          <w:szCs w:val="22"/>
        </w:rPr>
      </w:pPr>
    </w:p>
    <w:p w14:paraId="22C2DCE0" w14:textId="77777777" w:rsidR="00930EFF" w:rsidRPr="003D74E3" w:rsidRDefault="00930EFF" w:rsidP="00930EFF">
      <w:pPr>
        <w:pStyle w:val="ListParagraph"/>
        <w:numPr>
          <w:ilvl w:val="0"/>
          <w:numId w:val="8"/>
        </w:numPr>
        <w:ind w:left="426"/>
        <w:jc w:val="both"/>
        <w:rPr>
          <w:rFonts w:ascii="Avenir Next" w:hAnsi="Avenir Next" w:cs="Arial"/>
          <w:sz w:val="22"/>
          <w:szCs w:val="22"/>
        </w:rPr>
      </w:pPr>
      <w:r w:rsidRPr="003D74E3">
        <w:rPr>
          <w:rFonts w:ascii="Avenir Next" w:hAnsi="Avenir Next" w:cs="Arial"/>
          <w:sz w:val="22"/>
          <w:szCs w:val="22"/>
        </w:rPr>
        <w:t xml:space="preserve">An individual who has never been ordinarily resident in Jersey or carried on business in </w:t>
      </w:r>
      <w:proofErr w:type="gramStart"/>
      <w:r w:rsidRPr="003D74E3">
        <w:rPr>
          <w:rFonts w:ascii="Avenir Next" w:hAnsi="Avenir Next" w:cs="Arial"/>
          <w:sz w:val="22"/>
          <w:szCs w:val="22"/>
        </w:rPr>
        <w:t>Jersey, but</w:t>
      </w:r>
      <w:proofErr w:type="gramEnd"/>
      <w:r w:rsidRPr="003D74E3">
        <w:rPr>
          <w:rFonts w:ascii="Avenir Next" w:hAnsi="Avenir Next" w:cs="Arial"/>
          <w:sz w:val="22"/>
          <w:szCs w:val="22"/>
        </w:rPr>
        <w:t xml:space="preserve"> owns movable property in Jersey.</w:t>
      </w:r>
    </w:p>
    <w:p w14:paraId="28A03BCB" w14:textId="77777777" w:rsidR="00930EFF" w:rsidRPr="00B87DBA" w:rsidRDefault="00930EFF" w:rsidP="00930EFF">
      <w:pPr>
        <w:jc w:val="both"/>
        <w:rPr>
          <w:rFonts w:ascii="Avenir Next" w:hAnsi="Avenir Next" w:cs="Arial"/>
          <w:sz w:val="22"/>
          <w:szCs w:val="22"/>
        </w:rPr>
      </w:pPr>
    </w:p>
    <w:p w14:paraId="262299FD"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87A3E14" w14:textId="77777777" w:rsidR="00930EFF" w:rsidRPr="00B87DBA" w:rsidRDefault="00930EFF" w:rsidP="00930EFF">
      <w:pPr>
        <w:jc w:val="both"/>
        <w:rPr>
          <w:rFonts w:ascii="Avenir Next" w:hAnsi="Avenir Next" w:cs="Arial"/>
          <w:sz w:val="22"/>
          <w:szCs w:val="22"/>
        </w:rPr>
      </w:pPr>
    </w:p>
    <w:p w14:paraId="24AC3D77" w14:textId="77777777" w:rsidR="00930EFF" w:rsidRPr="00B87DBA" w:rsidRDefault="00930EFF" w:rsidP="00930EFF">
      <w:pPr>
        <w:pStyle w:val="ListParagraph"/>
        <w:numPr>
          <w:ilvl w:val="0"/>
          <w:numId w:val="9"/>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w:t>
      </w:r>
      <w:r w:rsidRPr="00B87DBA">
        <w:rPr>
          <w:rFonts w:ascii="Avenir Next" w:hAnsi="Avenir Next" w:cs="Arial"/>
          <w:sz w:val="22"/>
          <w:szCs w:val="22"/>
        </w:rPr>
        <w:t>.</w:t>
      </w:r>
    </w:p>
    <w:p w14:paraId="7EBEBA8B" w14:textId="77777777" w:rsidR="00930EFF" w:rsidRPr="00B87DBA" w:rsidRDefault="00930EFF" w:rsidP="00930EFF">
      <w:pPr>
        <w:ind w:left="426"/>
        <w:jc w:val="both"/>
        <w:rPr>
          <w:rFonts w:ascii="Avenir Next" w:hAnsi="Avenir Next" w:cs="Arial"/>
          <w:sz w:val="22"/>
          <w:szCs w:val="22"/>
        </w:rPr>
      </w:pPr>
    </w:p>
    <w:p w14:paraId="76076F2A" w14:textId="77777777" w:rsidR="00930EFF" w:rsidRPr="009570E9" w:rsidRDefault="00930EFF" w:rsidP="00930EFF">
      <w:pPr>
        <w:pStyle w:val="ListParagraph"/>
        <w:numPr>
          <w:ilvl w:val="0"/>
          <w:numId w:val="9"/>
        </w:numPr>
        <w:ind w:left="426"/>
        <w:jc w:val="both"/>
        <w:rPr>
          <w:rFonts w:ascii="Avenir Next" w:hAnsi="Avenir Next" w:cs="Arial"/>
          <w:sz w:val="22"/>
          <w:szCs w:val="22"/>
          <w:highlight w:val="yellow"/>
        </w:rPr>
      </w:pPr>
      <w:r w:rsidRPr="009570E9">
        <w:rPr>
          <w:rFonts w:ascii="Avenir Next" w:hAnsi="Avenir Next" w:cs="Arial"/>
          <w:sz w:val="22"/>
          <w:szCs w:val="22"/>
          <w:highlight w:val="yellow"/>
        </w:rPr>
        <w:t>Options (</w:t>
      </w:r>
      <w:proofErr w:type="spellStart"/>
      <w:r w:rsidRPr="009570E9">
        <w:rPr>
          <w:rFonts w:ascii="Avenir Next" w:hAnsi="Avenir Next" w:cs="Arial"/>
          <w:sz w:val="22"/>
          <w:szCs w:val="22"/>
          <w:highlight w:val="yellow"/>
        </w:rPr>
        <w:t>i</w:t>
      </w:r>
      <w:proofErr w:type="spellEnd"/>
      <w:r w:rsidRPr="009570E9">
        <w:rPr>
          <w:rFonts w:ascii="Avenir Next" w:hAnsi="Avenir Next" w:cs="Arial"/>
          <w:sz w:val="22"/>
          <w:szCs w:val="22"/>
          <w:highlight w:val="yellow"/>
        </w:rPr>
        <w:t>), (iii) and (iv).</w:t>
      </w:r>
    </w:p>
    <w:p w14:paraId="16408417" w14:textId="77777777" w:rsidR="00930EFF" w:rsidRPr="00997069" w:rsidRDefault="00930EFF" w:rsidP="00930EFF">
      <w:pPr>
        <w:jc w:val="both"/>
        <w:rPr>
          <w:rFonts w:ascii="Avenir Next" w:hAnsi="Avenir Next" w:cs="Arial"/>
          <w:sz w:val="22"/>
          <w:szCs w:val="22"/>
        </w:rPr>
      </w:pPr>
    </w:p>
    <w:p w14:paraId="44181423" w14:textId="77777777" w:rsidR="00930EFF" w:rsidRPr="00B87DBA"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Option (ii)</w:t>
      </w:r>
      <w:r>
        <w:rPr>
          <w:rFonts w:ascii="Avenir Next" w:hAnsi="Avenir Next" w:cs="Arial"/>
          <w:sz w:val="22"/>
          <w:szCs w:val="22"/>
        </w:rPr>
        <w:t xml:space="preserve"> and (iv)</w:t>
      </w:r>
      <w:r w:rsidRPr="00B87DBA">
        <w:rPr>
          <w:rFonts w:ascii="Avenir Next" w:hAnsi="Avenir Next" w:cs="Arial"/>
          <w:sz w:val="22"/>
          <w:szCs w:val="22"/>
        </w:rPr>
        <w:t>.</w:t>
      </w:r>
    </w:p>
    <w:p w14:paraId="6AC95BE1" w14:textId="77777777" w:rsidR="00930EFF" w:rsidRPr="00B87DBA" w:rsidRDefault="00930EFF" w:rsidP="00930EFF">
      <w:pPr>
        <w:ind w:left="426"/>
        <w:jc w:val="both"/>
        <w:rPr>
          <w:rFonts w:ascii="Avenir Next" w:hAnsi="Avenir Next" w:cs="Arial"/>
          <w:sz w:val="22"/>
          <w:szCs w:val="22"/>
        </w:rPr>
      </w:pPr>
    </w:p>
    <w:p w14:paraId="49D6A66C" w14:textId="77777777" w:rsidR="00930EFF" w:rsidRPr="00A96B5A" w:rsidRDefault="00930EFF" w:rsidP="00930EFF">
      <w:pPr>
        <w:pStyle w:val="ListParagraph"/>
        <w:numPr>
          <w:ilvl w:val="0"/>
          <w:numId w:val="9"/>
        </w:numPr>
        <w:ind w:left="426"/>
        <w:jc w:val="both"/>
        <w:rPr>
          <w:rFonts w:ascii="Avenir Next" w:hAnsi="Avenir Next" w:cs="Arial"/>
          <w:sz w:val="22"/>
          <w:szCs w:val="22"/>
        </w:rPr>
      </w:pPr>
      <w:r w:rsidRPr="00A96B5A">
        <w:rPr>
          <w:rFonts w:ascii="Avenir Next" w:hAnsi="Avenir Next" w:cs="Arial"/>
          <w:sz w:val="22"/>
          <w:szCs w:val="22"/>
        </w:rPr>
        <w:t>Options (</w:t>
      </w:r>
      <w:proofErr w:type="spellStart"/>
      <w:r w:rsidRPr="00A96B5A">
        <w:rPr>
          <w:rFonts w:ascii="Avenir Next" w:hAnsi="Avenir Next" w:cs="Arial"/>
          <w:sz w:val="22"/>
          <w:szCs w:val="22"/>
        </w:rPr>
        <w:t>i</w:t>
      </w:r>
      <w:proofErr w:type="spellEnd"/>
      <w:r w:rsidRPr="00A96B5A">
        <w:rPr>
          <w:rFonts w:ascii="Avenir Next" w:hAnsi="Avenir Next" w:cs="Arial"/>
          <w:sz w:val="22"/>
          <w:szCs w:val="22"/>
        </w:rPr>
        <w:t>) and (iii).</w:t>
      </w:r>
    </w:p>
    <w:p w14:paraId="4ABB556D" w14:textId="77777777" w:rsidR="00930EFF" w:rsidRPr="00B87DBA" w:rsidRDefault="00930EFF" w:rsidP="00930EFF">
      <w:pPr>
        <w:jc w:val="both"/>
        <w:rPr>
          <w:rFonts w:ascii="Avenir Next" w:hAnsi="Avenir Next" w:cs="Arial"/>
          <w:iCs/>
          <w:sz w:val="22"/>
          <w:szCs w:val="22"/>
          <w:lang w:val="en-GB"/>
        </w:rPr>
      </w:pPr>
    </w:p>
    <w:p w14:paraId="0FC9086C"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2E54D833" w14:textId="77777777" w:rsidR="00930EFF" w:rsidRPr="00B87DBA" w:rsidRDefault="00930EFF" w:rsidP="00930EFF">
      <w:pPr>
        <w:jc w:val="both"/>
        <w:rPr>
          <w:rFonts w:ascii="Avenir Next" w:hAnsi="Avenir Next" w:cs="Arial"/>
          <w:sz w:val="22"/>
          <w:szCs w:val="22"/>
        </w:rPr>
      </w:pPr>
    </w:p>
    <w:p w14:paraId="07F6E284" w14:textId="77777777" w:rsidR="00930EFF" w:rsidRPr="00B87DBA" w:rsidRDefault="00930EFF" w:rsidP="00930EFF">
      <w:pPr>
        <w:jc w:val="both"/>
        <w:rPr>
          <w:rFonts w:ascii="Avenir Next" w:hAnsi="Avenir Next" w:cs="Arial"/>
          <w:sz w:val="22"/>
          <w:szCs w:val="22"/>
          <w:lang w:val="en-GB"/>
        </w:rPr>
      </w:pPr>
      <w:r w:rsidRPr="00764726">
        <w:rPr>
          <w:rFonts w:ascii="Avenir Next" w:hAnsi="Avenir Next" w:cs="Arial"/>
          <w:sz w:val="22"/>
          <w:szCs w:val="22"/>
          <w:lang w:val="en-GB"/>
        </w:rPr>
        <w:t xml:space="preserve">Which parties can </w:t>
      </w:r>
      <w:r w:rsidRPr="000C64AE">
        <w:rPr>
          <w:rFonts w:ascii="Avenir Next Demi Bold" w:hAnsi="Avenir Next Demi Bold" w:cs="Arial"/>
          <w:b/>
          <w:bCs/>
          <w:sz w:val="22"/>
          <w:szCs w:val="22"/>
          <w:u w:val="single"/>
        </w:rPr>
        <w:t>make an application for</w:t>
      </w:r>
      <w:r w:rsidRPr="00CF32F0">
        <w:rPr>
          <w:rFonts w:ascii="Avenir Next Demi Bold" w:hAnsi="Avenir Next Demi Bold" w:cs="Arial"/>
          <w:sz w:val="22"/>
          <w:szCs w:val="22"/>
          <w:u w:val="single"/>
          <w:lang w:val="en-GB"/>
        </w:rPr>
        <w:t xml:space="preserve"> </w:t>
      </w:r>
      <w:r w:rsidRPr="000C64AE">
        <w:rPr>
          <w:rFonts w:ascii="Avenir Next Demi Bold" w:hAnsi="Avenir Next Demi Bold" w:cs="Arial"/>
          <w:b/>
          <w:bCs/>
          <w:i/>
          <w:iCs/>
          <w:sz w:val="22"/>
          <w:szCs w:val="22"/>
          <w:u w:val="single"/>
        </w:rPr>
        <w:t>Désastre</w:t>
      </w:r>
      <w:r w:rsidRPr="00764726">
        <w:rPr>
          <w:rFonts w:ascii="Avenir Next" w:hAnsi="Avenir Next" w:cs="Arial"/>
          <w:sz w:val="22"/>
          <w:szCs w:val="22"/>
          <w:lang w:val="en-GB"/>
        </w:rPr>
        <w:t xml:space="preserve"> under the Bankruptcy (</w:t>
      </w:r>
      <w:r w:rsidRPr="00764726">
        <w:rPr>
          <w:rFonts w:ascii="Avenir Next" w:hAnsi="Avenir Next" w:cs="Arial"/>
          <w:i/>
          <w:iCs/>
          <w:sz w:val="22"/>
          <w:szCs w:val="22"/>
          <w:lang w:val="en-GB"/>
        </w:rPr>
        <w:t>Désastre</w:t>
      </w:r>
      <w:r w:rsidRPr="00764726">
        <w:rPr>
          <w:rFonts w:ascii="Avenir Next" w:hAnsi="Avenir Next" w:cs="Arial"/>
          <w:sz w:val="22"/>
          <w:szCs w:val="22"/>
          <w:lang w:val="en-GB"/>
        </w:rPr>
        <w:t>) (Jersey) Law 1990?</w:t>
      </w:r>
    </w:p>
    <w:p w14:paraId="255C8818" w14:textId="77777777" w:rsidR="00930EFF" w:rsidRPr="00B87DBA" w:rsidRDefault="00930EFF" w:rsidP="00930EFF">
      <w:pPr>
        <w:jc w:val="both"/>
        <w:rPr>
          <w:rFonts w:ascii="Avenir Next" w:hAnsi="Avenir Next" w:cs="Arial"/>
          <w:sz w:val="22"/>
          <w:szCs w:val="22"/>
        </w:rPr>
      </w:pPr>
    </w:p>
    <w:p w14:paraId="69DDC5A7" w14:textId="77777777" w:rsidR="00930EFF" w:rsidRPr="00957E5B" w:rsidRDefault="00930EFF" w:rsidP="00930EFF">
      <w:pPr>
        <w:pStyle w:val="ListParagraph"/>
        <w:numPr>
          <w:ilvl w:val="0"/>
          <w:numId w:val="41"/>
        </w:numPr>
        <w:ind w:left="426"/>
        <w:rPr>
          <w:rFonts w:ascii="Avenir Next" w:hAnsi="Avenir Next" w:cs="Arial"/>
          <w:sz w:val="22"/>
          <w:szCs w:val="22"/>
        </w:rPr>
      </w:pPr>
      <w:r>
        <w:rPr>
          <w:rFonts w:ascii="Avenir Next" w:hAnsi="Avenir Next" w:cs="Arial"/>
          <w:sz w:val="22"/>
          <w:szCs w:val="22"/>
        </w:rPr>
        <w:t>The Viscount</w:t>
      </w:r>
      <w:r w:rsidRPr="00957E5B">
        <w:rPr>
          <w:rFonts w:ascii="Avenir Next" w:hAnsi="Avenir Next" w:cs="Arial"/>
          <w:sz w:val="22"/>
          <w:szCs w:val="22"/>
        </w:rPr>
        <w:t>.</w:t>
      </w:r>
    </w:p>
    <w:p w14:paraId="7BF475B3" w14:textId="77777777" w:rsidR="00930EFF" w:rsidRPr="00B87DBA" w:rsidRDefault="00930EFF" w:rsidP="00930EFF">
      <w:pPr>
        <w:ind w:left="426"/>
        <w:jc w:val="both"/>
        <w:rPr>
          <w:rFonts w:ascii="Avenir Next" w:hAnsi="Avenir Next" w:cs="Arial"/>
          <w:sz w:val="22"/>
          <w:szCs w:val="22"/>
        </w:rPr>
      </w:pPr>
    </w:p>
    <w:p w14:paraId="6C5452A7" w14:textId="77777777" w:rsidR="00930EFF" w:rsidRPr="00891140"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Jersey Financial Services Commission</w:t>
      </w:r>
      <w:r w:rsidRPr="00891140">
        <w:rPr>
          <w:rFonts w:ascii="Avenir Next" w:hAnsi="Avenir Next" w:cs="Arial"/>
          <w:sz w:val="22"/>
          <w:szCs w:val="22"/>
        </w:rPr>
        <w:t>.</w:t>
      </w:r>
    </w:p>
    <w:p w14:paraId="79F3CFF8" w14:textId="77777777" w:rsidR="00930EFF" w:rsidRPr="00B87DBA" w:rsidRDefault="00930EFF" w:rsidP="00930EFF">
      <w:pPr>
        <w:pStyle w:val="ListParagraph"/>
        <w:ind w:left="426"/>
        <w:rPr>
          <w:rFonts w:ascii="Avenir Next" w:hAnsi="Avenir Next" w:cs="Arial"/>
          <w:sz w:val="22"/>
          <w:szCs w:val="22"/>
        </w:rPr>
      </w:pPr>
    </w:p>
    <w:p w14:paraId="197E4E50" w14:textId="77777777" w:rsidR="00930EFF" w:rsidRPr="00071AF1" w:rsidRDefault="00930EFF" w:rsidP="00930EFF">
      <w:pPr>
        <w:pStyle w:val="ListParagraph"/>
        <w:numPr>
          <w:ilvl w:val="0"/>
          <w:numId w:val="41"/>
        </w:numPr>
        <w:ind w:left="426"/>
        <w:rPr>
          <w:rFonts w:ascii="Avenir Next" w:hAnsi="Avenir Next" w:cs="Arial"/>
          <w:sz w:val="22"/>
          <w:szCs w:val="22"/>
        </w:rPr>
      </w:pPr>
      <w:r w:rsidRPr="00071AF1">
        <w:rPr>
          <w:rFonts w:ascii="Avenir Next" w:hAnsi="Avenir Next" w:cs="Arial"/>
          <w:sz w:val="22"/>
          <w:szCs w:val="22"/>
        </w:rPr>
        <w:t>A</w:t>
      </w:r>
      <w:r>
        <w:rPr>
          <w:rFonts w:ascii="Avenir Next" w:hAnsi="Avenir Next" w:cs="Arial"/>
          <w:sz w:val="22"/>
          <w:szCs w:val="22"/>
        </w:rPr>
        <w:t xml:space="preserve"> creditor with a claim of GBP 2,000</w:t>
      </w:r>
      <w:r w:rsidRPr="00071AF1">
        <w:rPr>
          <w:rFonts w:ascii="Avenir Next" w:hAnsi="Avenir Next" w:cs="Arial"/>
          <w:sz w:val="22"/>
          <w:szCs w:val="22"/>
        </w:rPr>
        <w:t>.</w:t>
      </w:r>
    </w:p>
    <w:p w14:paraId="1D8F1839" w14:textId="77777777" w:rsidR="00930EFF" w:rsidRPr="00B87DBA" w:rsidRDefault="00930EFF" w:rsidP="00930EFF">
      <w:pPr>
        <w:ind w:left="426"/>
        <w:jc w:val="both"/>
        <w:rPr>
          <w:rFonts w:ascii="Avenir Next" w:hAnsi="Avenir Next" w:cs="Arial"/>
          <w:sz w:val="22"/>
          <w:szCs w:val="22"/>
        </w:rPr>
      </w:pPr>
    </w:p>
    <w:p w14:paraId="15A10F49" w14:textId="77777777" w:rsidR="00930EFF" w:rsidRPr="003D74E3"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debtor</w:t>
      </w:r>
      <w:r w:rsidRPr="003D74E3">
        <w:rPr>
          <w:rFonts w:ascii="Avenir Next" w:hAnsi="Avenir Next" w:cs="Arial"/>
          <w:sz w:val="22"/>
          <w:szCs w:val="22"/>
        </w:rPr>
        <w:t>.</w:t>
      </w:r>
    </w:p>
    <w:p w14:paraId="5ED42F6C" w14:textId="77777777" w:rsidR="00930EFF" w:rsidRPr="00B87DBA" w:rsidRDefault="00930EFF" w:rsidP="00930EFF">
      <w:pPr>
        <w:jc w:val="both"/>
        <w:rPr>
          <w:rFonts w:ascii="Avenir Next" w:hAnsi="Avenir Next" w:cs="Arial"/>
          <w:sz w:val="22"/>
          <w:szCs w:val="22"/>
        </w:rPr>
      </w:pPr>
    </w:p>
    <w:p w14:paraId="0D2C1C2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7040B671" w14:textId="77777777" w:rsidR="00930EFF" w:rsidRPr="00B87DBA" w:rsidRDefault="00930EFF" w:rsidP="00930EFF">
      <w:pPr>
        <w:jc w:val="both"/>
        <w:rPr>
          <w:rFonts w:ascii="Avenir Next" w:hAnsi="Avenir Next" w:cs="Arial"/>
          <w:sz w:val="22"/>
          <w:szCs w:val="22"/>
        </w:rPr>
      </w:pPr>
    </w:p>
    <w:p w14:paraId="7DA408AE" w14:textId="77777777" w:rsidR="00930EFF" w:rsidRPr="00B87DBA" w:rsidRDefault="00930EFF" w:rsidP="00930EFF">
      <w:pPr>
        <w:pStyle w:val="ListParagraph"/>
        <w:numPr>
          <w:ilvl w:val="0"/>
          <w:numId w:val="42"/>
        </w:numPr>
        <w:ind w:left="426"/>
        <w:jc w:val="both"/>
        <w:rPr>
          <w:rFonts w:ascii="Avenir Next" w:hAnsi="Avenir Next" w:cs="Arial"/>
          <w:sz w:val="22"/>
          <w:szCs w:val="22"/>
        </w:rPr>
      </w:pPr>
      <w:r>
        <w:rPr>
          <w:rFonts w:ascii="Avenir Next" w:hAnsi="Avenir Next" w:cs="Arial"/>
          <w:sz w:val="22"/>
          <w:szCs w:val="22"/>
        </w:rPr>
        <w:t>Options (ii), (iii) and (iv)</w:t>
      </w:r>
      <w:r w:rsidRPr="00B87DBA">
        <w:rPr>
          <w:rFonts w:ascii="Avenir Next" w:hAnsi="Avenir Next" w:cs="Arial"/>
          <w:sz w:val="22"/>
          <w:szCs w:val="22"/>
        </w:rPr>
        <w:t>.</w:t>
      </w:r>
    </w:p>
    <w:p w14:paraId="18EDF054" w14:textId="77777777" w:rsidR="00930EFF" w:rsidRPr="00B87DBA" w:rsidRDefault="00930EFF" w:rsidP="00930EFF">
      <w:pPr>
        <w:ind w:left="426"/>
        <w:jc w:val="both"/>
        <w:rPr>
          <w:rFonts w:ascii="Avenir Next" w:hAnsi="Avenir Next" w:cs="Arial"/>
          <w:sz w:val="22"/>
          <w:szCs w:val="22"/>
        </w:rPr>
      </w:pPr>
    </w:p>
    <w:p w14:paraId="7B297664" w14:textId="77777777" w:rsidR="00930EFF" w:rsidRDefault="00930EFF" w:rsidP="00930EFF">
      <w:pPr>
        <w:pStyle w:val="ListParagraph"/>
        <w:numPr>
          <w:ilvl w:val="0"/>
          <w:numId w:val="42"/>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w:t>
      </w:r>
      <w:r w:rsidRPr="00B87DBA">
        <w:rPr>
          <w:rFonts w:ascii="Avenir Next" w:hAnsi="Avenir Next" w:cs="Arial"/>
          <w:sz w:val="22"/>
          <w:szCs w:val="22"/>
        </w:rPr>
        <w:t>.</w:t>
      </w:r>
    </w:p>
    <w:p w14:paraId="00AFDD28" w14:textId="77777777" w:rsidR="00930EFF" w:rsidRPr="00997069" w:rsidRDefault="00930EFF" w:rsidP="00930EFF">
      <w:pPr>
        <w:ind w:left="426"/>
        <w:jc w:val="both"/>
        <w:rPr>
          <w:rFonts w:ascii="Avenir Next" w:hAnsi="Avenir Next" w:cs="Arial"/>
          <w:sz w:val="22"/>
          <w:szCs w:val="22"/>
        </w:rPr>
      </w:pPr>
    </w:p>
    <w:p w14:paraId="75C400B3" w14:textId="77777777" w:rsidR="00930EFF" w:rsidRPr="00A96B5A" w:rsidRDefault="00930EFF" w:rsidP="00930EFF">
      <w:pPr>
        <w:pStyle w:val="ListParagraph"/>
        <w:numPr>
          <w:ilvl w:val="0"/>
          <w:numId w:val="42"/>
        </w:numPr>
        <w:ind w:left="426"/>
        <w:jc w:val="both"/>
        <w:rPr>
          <w:rFonts w:ascii="Avenir Next" w:hAnsi="Avenir Next" w:cs="Arial"/>
          <w:sz w:val="22"/>
          <w:szCs w:val="22"/>
        </w:rPr>
      </w:pPr>
      <w:r w:rsidRPr="009570E9">
        <w:rPr>
          <w:rFonts w:ascii="Avenir Next" w:hAnsi="Avenir Next" w:cs="Arial"/>
          <w:sz w:val="22"/>
          <w:szCs w:val="22"/>
          <w:highlight w:val="yellow"/>
        </w:rPr>
        <w:t>Options (ii) and (iv).</w:t>
      </w:r>
    </w:p>
    <w:p w14:paraId="7B5BC391" w14:textId="77777777" w:rsidR="00930EFF" w:rsidRPr="00B87DBA" w:rsidRDefault="00930EFF" w:rsidP="00930EFF">
      <w:pPr>
        <w:ind w:left="426"/>
        <w:jc w:val="both"/>
        <w:rPr>
          <w:rFonts w:ascii="Avenir Next" w:hAnsi="Avenir Next" w:cs="Arial"/>
          <w:sz w:val="22"/>
          <w:szCs w:val="22"/>
        </w:rPr>
      </w:pPr>
    </w:p>
    <w:p w14:paraId="0A6A96AD" w14:textId="77777777" w:rsidR="00930EFF" w:rsidRPr="009904EE" w:rsidRDefault="00930EFF" w:rsidP="00930EFF">
      <w:pPr>
        <w:pStyle w:val="ListParagraph"/>
        <w:numPr>
          <w:ilvl w:val="0"/>
          <w:numId w:val="42"/>
        </w:numPr>
        <w:ind w:left="426"/>
        <w:jc w:val="both"/>
        <w:rPr>
          <w:rFonts w:ascii="Avenir Next" w:hAnsi="Avenir Next" w:cs="Arial"/>
          <w:sz w:val="22"/>
          <w:szCs w:val="22"/>
        </w:rPr>
      </w:pPr>
      <w:r w:rsidRPr="009904EE">
        <w:rPr>
          <w:rFonts w:ascii="Avenir Next" w:hAnsi="Avenir Next" w:cs="Arial"/>
          <w:sz w:val="22"/>
          <w:szCs w:val="22"/>
        </w:rPr>
        <w:t>Option (</w:t>
      </w:r>
      <w:proofErr w:type="spellStart"/>
      <w:r w:rsidRPr="009904EE">
        <w:rPr>
          <w:rFonts w:ascii="Avenir Next" w:hAnsi="Avenir Next" w:cs="Arial"/>
          <w:sz w:val="22"/>
          <w:szCs w:val="22"/>
        </w:rPr>
        <w:t>i</w:t>
      </w:r>
      <w:proofErr w:type="spellEnd"/>
      <w:r w:rsidRPr="009904EE">
        <w:rPr>
          <w:rFonts w:ascii="Avenir Next" w:hAnsi="Avenir Next" w:cs="Arial"/>
          <w:sz w:val="22"/>
          <w:szCs w:val="22"/>
        </w:rPr>
        <w:t>).</w:t>
      </w:r>
    </w:p>
    <w:p w14:paraId="36232E36" w14:textId="77777777" w:rsidR="00930EFF" w:rsidRPr="009904EE" w:rsidRDefault="00930EFF" w:rsidP="00930EFF">
      <w:pPr>
        <w:rPr>
          <w:rFonts w:ascii="Avenir Next" w:eastAsia="Calibri" w:hAnsi="Avenir Next"/>
          <w:sz w:val="22"/>
          <w:szCs w:val="22"/>
          <w:lang w:val="en-ZA"/>
        </w:rPr>
      </w:pPr>
    </w:p>
    <w:p w14:paraId="7EB08C6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560753DD" w14:textId="77777777" w:rsidR="00930EFF" w:rsidRPr="00B87DBA" w:rsidRDefault="00930EFF" w:rsidP="00930EFF">
      <w:pPr>
        <w:jc w:val="both"/>
        <w:rPr>
          <w:rFonts w:ascii="Avenir Next" w:hAnsi="Avenir Next" w:cs="Arial"/>
          <w:sz w:val="22"/>
          <w:szCs w:val="22"/>
        </w:rPr>
      </w:pPr>
    </w:p>
    <w:p w14:paraId="72291648" w14:textId="77777777" w:rsidR="00930EFF" w:rsidRPr="00B1461F" w:rsidRDefault="00930EFF" w:rsidP="00930EFF">
      <w:pPr>
        <w:jc w:val="both"/>
        <w:rPr>
          <w:rFonts w:ascii="Avenir Next" w:hAnsi="Avenir Next" w:cs="Arial"/>
          <w:sz w:val="22"/>
          <w:szCs w:val="22"/>
          <w:lang w:val="en-GB"/>
        </w:rPr>
      </w:pPr>
      <w:r w:rsidRPr="0083646E">
        <w:rPr>
          <w:rFonts w:ascii="Avenir Next" w:hAnsi="Avenir Next" w:cs="Arial"/>
          <w:sz w:val="22"/>
          <w:szCs w:val="22"/>
        </w:rPr>
        <w:t xml:space="preserve">Which statutory processes provide a </w:t>
      </w:r>
      <w:r w:rsidRPr="000C64AE">
        <w:rPr>
          <w:rFonts w:ascii="Avenir Next Demi Bold" w:hAnsi="Avenir Next Demi Bold" w:cs="Arial"/>
          <w:b/>
          <w:bCs/>
          <w:sz w:val="22"/>
          <w:szCs w:val="22"/>
          <w:u w:val="single"/>
        </w:rPr>
        <w:t>moratorium</w:t>
      </w:r>
      <w:r w:rsidRPr="0083646E">
        <w:rPr>
          <w:rFonts w:ascii="Avenir Next" w:hAnsi="Avenir Next" w:cs="Arial"/>
          <w:sz w:val="22"/>
          <w:szCs w:val="22"/>
        </w:rPr>
        <w:t xml:space="preserve"> against action being brought by non-secured creditors?</w:t>
      </w:r>
    </w:p>
    <w:p w14:paraId="2D48AF8F" w14:textId="77777777" w:rsidR="00930EFF" w:rsidRPr="00B87DBA" w:rsidRDefault="00930EFF" w:rsidP="00930EFF">
      <w:pPr>
        <w:jc w:val="both"/>
        <w:rPr>
          <w:rFonts w:ascii="Avenir Next" w:hAnsi="Avenir Next" w:cs="Arial"/>
          <w:sz w:val="22"/>
          <w:szCs w:val="22"/>
        </w:rPr>
      </w:pPr>
    </w:p>
    <w:p w14:paraId="5883CDE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537EDF4C" w14:textId="77777777" w:rsidR="00930EFF" w:rsidRPr="00C45C9E" w:rsidRDefault="00930EFF" w:rsidP="000A43FA">
      <w:pPr>
        <w:pStyle w:val="ListParagraph"/>
        <w:ind w:left="567" w:hanging="567"/>
        <w:jc w:val="both"/>
        <w:rPr>
          <w:rFonts w:ascii="Avenir Next" w:hAnsi="Avenir Next" w:cs="Arial"/>
          <w:sz w:val="22"/>
          <w:szCs w:val="22"/>
          <w:lang w:val="en-ZA"/>
        </w:rPr>
      </w:pPr>
    </w:p>
    <w:p w14:paraId="45495248"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2B308025"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7EB0E61A" w14:textId="77777777" w:rsidR="00930EFF" w:rsidRPr="00AE4910" w:rsidRDefault="00930EFF" w:rsidP="000A43FA">
      <w:pPr>
        <w:ind w:left="567" w:hanging="567"/>
        <w:jc w:val="both"/>
        <w:rPr>
          <w:rFonts w:ascii="Avenir Next" w:hAnsi="Avenir Next" w:cs="Arial"/>
          <w:sz w:val="22"/>
          <w:szCs w:val="22"/>
          <w:lang w:val="en-ZA"/>
        </w:rPr>
      </w:pPr>
    </w:p>
    <w:p w14:paraId="63786B67" w14:textId="77777777" w:rsidR="00930EFF" w:rsidRPr="00AE4910" w:rsidRDefault="00930EFF" w:rsidP="000A43FA">
      <w:pPr>
        <w:pStyle w:val="ListParagraph"/>
        <w:numPr>
          <w:ilvl w:val="0"/>
          <w:numId w:val="12"/>
        </w:numPr>
        <w:ind w:left="567" w:hanging="567"/>
        <w:jc w:val="both"/>
        <w:rPr>
          <w:rFonts w:ascii="Avenir Next" w:hAnsi="Avenir Next" w:cs="Arial"/>
          <w:i/>
          <w:iCs/>
          <w:sz w:val="22"/>
          <w:szCs w:val="22"/>
          <w:lang w:val="en-ZA"/>
        </w:rPr>
      </w:pPr>
      <w:r w:rsidRPr="00E3372C">
        <w:rPr>
          <w:rFonts w:ascii="Avenir Next" w:hAnsi="Avenir Next" w:cs="Arial"/>
          <w:i/>
          <w:iCs/>
          <w:sz w:val="22"/>
          <w:szCs w:val="22"/>
          <w:lang w:val="en-ZA"/>
        </w:rPr>
        <w:t>Désastre</w:t>
      </w:r>
      <w:r>
        <w:rPr>
          <w:rFonts w:ascii="Avenir Next" w:hAnsi="Avenir Next" w:cs="Arial"/>
          <w:sz w:val="22"/>
          <w:szCs w:val="22"/>
          <w:lang w:val="en-ZA"/>
        </w:rPr>
        <w:t>.</w:t>
      </w:r>
    </w:p>
    <w:p w14:paraId="1DBD4748" w14:textId="77777777" w:rsidR="00930EFF" w:rsidRPr="00AE4910" w:rsidRDefault="00930EFF" w:rsidP="000A43FA">
      <w:pPr>
        <w:ind w:left="567" w:hanging="567"/>
        <w:jc w:val="both"/>
        <w:rPr>
          <w:rFonts w:ascii="Avenir Next" w:hAnsi="Avenir Next" w:cs="Arial"/>
          <w:i/>
          <w:iCs/>
          <w:sz w:val="22"/>
          <w:szCs w:val="22"/>
          <w:lang w:val="en-ZA"/>
        </w:rPr>
      </w:pPr>
    </w:p>
    <w:p w14:paraId="0164481D"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E3372C">
        <w:rPr>
          <w:rFonts w:ascii="Avenir Next" w:hAnsi="Avenir Next" w:cs="Arial"/>
          <w:i/>
          <w:iCs/>
          <w:sz w:val="22"/>
          <w:szCs w:val="22"/>
          <w:lang w:val="en-ZA"/>
        </w:rPr>
        <w:t>Dégrèvement</w:t>
      </w:r>
      <w:r w:rsidRPr="00C45C9E">
        <w:rPr>
          <w:rFonts w:ascii="Avenir Next" w:hAnsi="Avenir Next" w:cs="Arial"/>
          <w:sz w:val="22"/>
          <w:szCs w:val="22"/>
          <w:lang w:val="en-ZA"/>
        </w:rPr>
        <w:t xml:space="preserve"> or Realisation</w:t>
      </w:r>
      <w:r>
        <w:rPr>
          <w:rFonts w:ascii="Avenir Next" w:hAnsi="Avenir Next" w:cs="Arial"/>
          <w:sz w:val="22"/>
          <w:szCs w:val="22"/>
          <w:lang w:val="en-ZA"/>
        </w:rPr>
        <w:t>.</w:t>
      </w:r>
    </w:p>
    <w:p w14:paraId="7F2F216D" w14:textId="77777777" w:rsidR="00930EFF" w:rsidRPr="00AE4910" w:rsidRDefault="00930EFF" w:rsidP="000A43FA">
      <w:pPr>
        <w:ind w:left="567" w:hanging="567"/>
        <w:jc w:val="both"/>
        <w:rPr>
          <w:rFonts w:ascii="Avenir Next" w:hAnsi="Avenir Next" w:cs="Arial"/>
          <w:sz w:val="22"/>
          <w:szCs w:val="22"/>
          <w:lang w:val="en-ZA"/>
        </w:rPr>
      </w:pPr>
    </w:p>
    <w:p w14:paraId="4E2248D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Debt Remission Order</w:t>
      </w:r>
      <w:r>
        <w:rPr>
          <w:rFonts w:ascii="Avenir Next" w:hAnsi="Avenir Next" w:cs="Arial"/>
          <w:sz w:val="22"/>
          <w:szCs w:val="22"/>
          <w:lang w:val="en-ZA"/>
        </w:rPr>
        <w:t>.</w:t>
      </w:r>
    </w:p>
    <w:p w14:paraId="145110E3" w14:textId="77777777" w:rsidR="00930EFF" w:rsidRPr="00AE4910" w:rsidRDefault="00930EFF" w:rsidP="000A43FA">
      <w:pPr>
        <w:ind w:left="567" w:hanging="567"/>
        <w:jc w:val="both"/>
        <w:rPr>
          <w:rFonts w:ascii="Avenir Next" w:hAnsi="Avenir Next" w:cs="Arial"/>
          <w:sz w:val="22"/>
          <w:szCs w:val="22"/>
          <w:lang w:val="en-ZA"/>
        </w:rPr>
      </w:pPr>
    </w:p>
    <w:p w14:paraId="0501917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E3372C">
        <w:rPr>
          <w:rFonts w:ascii="Avenir Next" w:hAnsi="Avenir Next" w:cs="Arial"/>
          <w:i/>
          <w:iCs/>
          <w:sz w:val="22"/>
          <w:szCs w:val="22"/>
          <w:lang w:val="en-ZA"/>
        </w:rPr>
        <w:t>Remise de Biens</w:t>
      </w:r>
      <w:r>
        <w:rPr>
          <w:rFonts w:ascii="Avenir Next" w:hAnsi="Avenir Next" w:cs="Arial"/>
          <w:sz w:val="22"/>
          <w:szCs w:val="22"/>
          <w:lang w:val="en-ZA"/>
        </w:rPr>
        <w:t>.</w:t>
      </w:r>
    </w:p>
    <w:p w14:paraId="283609CD" w14:textId="77777777" w:rsidR="00930EFF" w:rsidRPr="00AE4910" w:rsidRDefault="00930EFF" w:rsidP="000A43FA">
      <w:pPr>
        <w:ind w:left="567" w:hanging="567"/>
        <w:jc w:val="both"/>
        <w:rPr>
          <w:rFonts w:ascii="Avenir Next" w:hAnsi="Avenir Next" w:cs="Arial"/>
          <w:sz w:val="22"/>
          <w:szCs w:val="22"/>
          <w:lang w:val="en-ZA"/>
        </w:rPr>
      </w:pPr>
    </w:p>
    <w:p w14:paraId="3C22BE36" w14:textId="77777777" w:rsidR="00930EFF" w:rsidRPr="00C45C9E"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Compromises or </w:t>
      </w:r>
      <w:r>
        <w:rPr>
          <w:rFonts w:ascii="Avenir Next" w:hAnsi="Avenir Next" w:cs="Arial"/>
          <w:sz w:val="22"/>
          <w:szCs w:val="22"/>
          <w:lang w:val="en-ZA"/>
        </w:rPr>
        <w:t>a</w:t>
      </w:r>
      <w:r w:rsidRPr="00C45C9E">
        <w:rPr>
          <w:rFonts w:ascii="Avenir Next" w:hAnsi="Avenir Next" w:cs="Arial"/>
          <w:sz w:val="22"/>
          <w:szCs w:val="22"/>
          <w:lang w:val="en-ZA"/>
        </w:rPr>
        <w:t>rrangements</w:t>
      </w:r>
      <w:r>
        <w:rPr>
          <w:rFonts w:ascii="Avenir Next" w:hAnsi="Avenir Next" w:cs="Arial"/>
          <w:sz w:val="22"/>
          <w:szCs w:val="22"/>
          <w:lang w:val="en-ZA"/>
        </w:rPr>
        <w:t>.</w:t>
      </w:r>
    </w:p>
    <w:p w14:paraId="1BE7F510" w14:textId="77777777" w:rsidR="00930EFF" w:rsidRPr="00B87DBA" w:rsidRDefault="00930EFF" w:rsidP="00930EFF">
      <w:pPr>
        <w:ind w:left="426"/>
        <w:jc w:val="both"/>
        <w:rPr>
          <w:rFonts w:ascii="Avenir Next" w:hAnsi="Avenir Next" w:cs="Arial"/>
          <w:sz w:val="22"/>
          <w:szCs w:val="22"/>
        </w:rPr>
      </w:pPr>
    </w:p>
    <w:p w14:paraId="2CB11951"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2124FC3D" w14:textId="77777777" w:rsidR="00930EFF" w:rsidRPr="00B87DBA" w:rsidRDefault="00930EFF" w:rsidP="00930EFF">
      <w:pPr>
        <w:jc w:val="both"/>
        <w:rPr>
          <w:rFonts w:ascii="Avenir Next" w:hAnsi="Avenir Next" w:cs="Arial"/>
          <w:sz w:val="22"/>
          <w:szCs w:val="22"/>
        </w:rPr>
      </w:pPr>
    </w:p>
    <w:p w14:paraId="22ED7266" w14:textId="77777777" w:rsidR="00930EFF" w:rsidRPr="00A96B5A" w:rsidRDefault="00930EFF" w:rsidP="00930EFF">
      <w:pPr>
        <w:pStyle w:val="ListParagraph"/>
        <w:numPr>
          <w:ilvl w:val="0"/>
          <w:numId w:val="4"/>
        </w:numPr>
        <w:ind w:left="426"/>
        <w:jc w:val="both"/>
        <w:rPr>
          <w:rFonts w:ascii="Avenir Next" w:hAnsi="Avenir Next" w:cs="Arial"/>
          <w:sz w:val="22"/>
          <w:szCs w:val="22"/>
        </w:rPr>
      </w:pPr>
      <w:r w:rsidRPr="00951D58">
        <w:rPr>
          <w:rFonts w:ascii="Avenir Next" w:hAnsi="Avenir Next" w:cs="Arial"/>
          <w:sz w:val="22"/>
          <w:szCs w:val="22"/>
          <w:highlight w:val="yellow"/>
        </w:rPr>
        <w:t>Options (</w:t>
      </w:r>
      <w:proofErr w:type="spellStart"/>
      <w:r w:rsidRPr="00951D58">
        <w:rPr>
          <w:rFonts w:ascii="Avenir Next" w:hAnsi="Avenir Next" w:cs="Arial"/>
          <w:sz w:val="22"/>
          <w:szCs w:val="22"/>
          <w:highlight w:val="yellow"/>
        </w:rPr>
        <w:t>i</w:t>
      </w:r>
      <w:proofErr w:type="spellEnd"/>
      <w:r w:rsidRPr="00951D58">
        <w:rPr>
          <w:rFonts w:ascii="Avenir Next" w:hAnsi="Avenir Next" w:cs="Arial"/>
          <w:sz w:val="22"/>
          <w:szCs w:val="22"/>
          <w:highlight w:val="yellow"/>
        </w:rPr>
        <w:t>), (ii), (iii), (iv), (vi), (vii) and (viii).</w:t>
      </w:r>
    </w:p>
    <w:p w14:paraId="0A4A7C6A" w14:textId="77777777" w:rsidR="00930EFF" w:rsidRPr="00B87DBA" w:rsidRDefault="00930EFF" w:rsidP="00930EFF">
      <w:pPr>
        <w:ind w:left="426"/>
        <w:jc w:val="both"/>
        <w:rPr>
          <w:rFonts w:ascii="Avenir Next" w:hAnsi="Avenir Next" w:cs="Arial"/>
          <w:sz w:val="22"/>
          <w:szCs w:val="22"/>
        </w:rPr>
      </w:pPr>
    </w:p>
    <w:p w14:paraId="66939B50" w14:textId="77777777" w:rsidR="00930EFF" w:rsidRPr="003E6C50"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Pr>
          <w:rFonts w:ascii="Avenir Next" w:hAnsi="Avenir Next" w:cs="Arial"/>
          <w:sz w:val="22"/>
          <w:szCs w:val="22"/>
        </w:rPr>
        <w:t>, (ii), (iii) and (iv).</w:t>
      </w:r>
    </w:p>
    <w:p w14:paraId="47BA3DBB" w14:textId="77777777" w:rsidR="00930EFF" w:rsidRPr="00B87DBA" w:rsidRDefault="00930EFF" w:rsidP="00930EFF">
      <w:pPr>
        <w:ind w:left="426"/>
        <w:jc w:val="both"/>
        <w:rPr>
          <w:rFonts w:ascii="Avenir Next" w:hAnsi="Avenir Next" w:cs="Arial"/>
          <w:sz w:val="22"/>
          <w:szCs w:val="22"/>
        </w:rPr>
      </w:pPr>
    </w:p>
    <w:p w14:paraId="4EDEF777" w14:textId="77777777" w:rsidR="00930EFF" w:rsidRPr="00B87DBA"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 (ii)</w:t>
      </w:r>
      <w:r>
        <w:rPr>
          <w:rFonts w:ascii="Avenir Next" w:hAnsi="Avenir Next" w:cs="Arial"/>
          <w:sz w:val="22"/>
          <w:szCs w:val="22"/>
        </w:rPr>
        <w:t xml:space="preserve">, </w:t>
      </w:r>
      <w:r w:rsidRPr="00B87DBA">
        <w:rPr>
          <w:rFonts w:ascii="Avenir Next" w:hAnsi="Avenir Next" w:cs="Arial"/>
          <w:sz w:val="22"/>
          <w:szCs w:val="22"/>
        </w:rPr>
        <w:t>(iii)</w:t>
      </w:r>
      <w:r>
        <w:rPr>
          <w:rFonts w:ascii="Avenir Next" w:hAnsi="Avenir Next" w:cs="Arial"/>
          <w:sz w:val="22"/>
          <w:szCs w:val="22"/>
        </w:rPr>
        <w:t>, (vii) and (viii)</w:t>
      </w:r>
      <w:r w:rsidRPr="00B87DBA">
        <w:rPr>
          <w:rFonts w:ascii="Avenir Next" w:hAnsi="Avenir Next" w:cs="Arial"/>
          <w:sz w:val="22"/>
          <w:szCs w:val="22"/>
        </w:rPr>
        <w:t>.</w:t>
      </w:r>
    </w:p>
    <w:p w14:paraId="5AC86379" w14:textId="77777777" w:rsidR="00930EFF" w:rsidRPr="00B87DBA" w:rsidRDefault="00930EFF" w:rsidP="00930EFF">
      <w:pPr>
        <w:ind w:left="426"/>
        <w:jc w:val="both"/>
        <w:rPr>
          <w:rFonts w:ascii="Avenir Next" w:hAnsi="Avenir Next" w:cs="Arial"/>
          <w:sz w:val="22"/>
          <w:szCs w:val="22"/>
        </w:rPr>
      </w:pPr>
    </w:p>
    <w:p w14:paraId="549D1197" w14:textId="77777777" w:rsidR="00930EFF" w:rsidRPr="009904EE" w:rsidRDefault="00930EFF" w:rsidP="00930EFF">
      <w:pPr>
        <w:pStyle w:val="ListParagraph"/>
        <w:numPr>
          <w:ilvl w:val="0"/>
          <w:numId w:val="4"/>
        </w:numPr>
        <w:ind w:left="426"/>
        <w:jc w:val="both"/>
        <w:rPr>
          <w:rFonts w:ascii="Avenir Next" w:hAnsi="Avenir Next" w:cs="Arial"/>
          <w:sz w:val="22"/>
          <w:szCs w:val="22"/>
        </w:rPr>
      </w:pPr>
      <w:proofErr w:type="gramStart"/>
      <w:r w:rsidRPr="009904EE">
        <w:rPr>
          <w:rFonts w:ascii="Avenir Next" w:hAnsi="Avenir Next" w:cs="Arial"/>
          <w:sz w:val="22"/>
          <w:szCs w:val="22"/>
        </w:rPr>
        <w:t>All of</w:t>
      </w:r>
      <w:proofErr w:type="gramEnd"/>
      <w:r w:rsidRPr="009904EE">
        <w:rPr>
          <w:rFonts w:ascii="Avenir Next" w:hAnsi="Avenir Next" w:cs="Arial"/>
          <w:sz w:val="22"/>
          <w:szCs w:val="22"/>
        </w:rPr>
        <w:t xml:space="preserve"> the above.</w:t>
      </w:r>
    </w:p>
    <w:p w14:paraId="28B8B8A1" w14:textId="77777777" w:rsidR="00930EFF" w:rsidRPr="009904EE" w:rsidRDefault="00930EFF" w:rsidP="00930EFF">
      <w:pPr>
        <w:ind w:left="66"/>
        <w:jc w:val="both"/>
        <w:rPr>
          <w:rFonts w:ascii="Avenir Next" w:hAnsi="Avenir Next" w:cs="Arial"/>
          <w:sz w:val="22"/>
          <w:szCs w:val="22"/>
        </w:rPr>
      </w:pPr>
    </w:p>
    <w:p w14:paraId="518FCC1C"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4961CED" w14:textId="77777777" w:rsidR="00930EFF" w:rsidRPr="00B87DBA" w:rsidRDefault="00930EFF" w:rsidP="00930EFF">
      <w:pPr>
        <w:keepNext/>
        <w:jc w:val="both"/>
        <w:rPr>
          <w:rFonts w:ascii="Avenir Next" w:hAnsi="Avenir Next" w:cs="Arial"/>
          <w:b/>
          <w:bCs/>
          <w:sz w:val="22"/>
          <w:szCs w:val="22"/>
        </w:rPr>
      </w:pPr>
    </w:p>
    <w:p w14:paraId="5DE05FE7" w14:textId="77777777" w:rsidR="00930EFF" w:rsidRPr="004F7E56" w:rsidRDefault="00930EFF" w:rsidP="00930EFF">
      <w:pPr>
        <w:jc w:val="both"/>
        <w:rPr>
          <w:rFonts w:ascii="Avenir Next" w:hAnsi="Avenir Next" w:cs="Arial"/>
          <w:sz w:val="22"/>
          <w:szCs w:val="22"/>
          <w:lang w:val="en-GB"/>
        </w:rPr>
      </w:pPr>
      <w:r w:rsidRPr="004F7E56">
        <w:rPr>
          <w:rFonts w:ascii="Avenir Next" w:hAnsi="Avenir Next" w:cs="Arial"/>
          <w:sz w:val="22"/>
          <w:szCs w:val="22"/>
          <w:lang w:val="en-GB"/>
        </w:rPr>
        <w:t xml:space="preserve">Which liquidation processes under Part 21 of the Companies (Jersey) Law 1991, as amended, are available in respect of </w:t>
      </w:r>
      <w:r w:rsidRPr="000C64AE">
        <w:rPr>
          <w:rFonts w:ascii="Avenir Next Demi Bold" w:hAnsi="Avenir Next Demi Bold" w:cs="Arial"/>
          <w:b/>
          <w:bCs/>
          <w:sz w:val="22"/>
          <w:szCs w:val="22"/>
          <w:u w:val="single"/>
        </w:rPr>
        <w:t>solvent companies</w:t>
      </w:r>
      <w:r w:rsidRPr="004F7E56">
        <w:rPr>
          <w:rFonts w:ascii="Avenir Next" w:hAnsi="Avenir Next" w:cs="Arial"/>
          <w:sz w:val="22"/>
          <w:szCs w:val="22"/>
          <w:lang w:val="en-GB"/>
        </w:rPr>
        <w:t>?</w:t>
      </w:r>
    </w:p>
    <w:p w14:paraId="03CBF66A" w14:textId="77777777" w:rsidR="00930EFF" w:rsidRPr="0035270B" w:rsidRDefault="00930EFF" w:rsidP="00930EFF">
      <w:pPr>
        <w:jc w:val="both"/>
        <w:rPr>
          <w:rFonts w:ascii="Avenir Next" w:hAnsi="Avenir Next" w:cs="Arial"/>
          <w:sz w:val="22"/>
          <w:szCs w:val="22"/>
          <w:lang w:val="en-ZA"/>
        </w:rPr>
      </w:pPr>
    </w:p>
    <w:p w14:paraId="42B8FDA6" w14:textId="77777777" w:rsidR="00930EFF"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4DE7AB89" w14:textId="77777777" w:rsidR="00930EFF" w:rsidRPr="00C45C9E" w:rsidRDefault="00930EFF" w:rsidP="00930EFF">
      <w:pPr>
        <w:pStyle w:val="ListParagraph"/>
        <w:ind w:left="426"/>
        <w:jc w:val="both"/>
        <w:rPr>
          <w:rFonts w:ascii="Avenir Next" w:hAnsi="Avenir Next" w:cs="Arial"/>
          <w:sz w:val="22"/>
          <w:szCs w:val="22"/>
          <w:lang w:val="en-ZA"/>
        </w:rPr>
      </w:pPr>
    </w:p>
    <w:p w14:paraId="4BAC85A1" w14:textId="77777777" w:rsidR="00930EFF"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348F49AE" w14:textId="77777777" w:rsidR="00930EFF" w:rsidRPr="00AE4910" w:rsidRDefault="00930EFF" w:rsidP="00930EFF">
      <w:pPr>
        <w:ind w:left="426"/>
        <w:jc w:val="both"/>
        <w:rPr>
          <w:rFonts w:ascii="Avenir Next" w:hAnsi="Avenir Next" w:cs="Arial"/>
          <w:sz w:val="22"/>
          <w:szCs w:val="22"/>
          <w:lang w:val="en-ZA"/>
        </w:rPr>
      </w:pPr>
    </w:p>
    <w:p w14:paraId="780A6A08" w14:textId="77777777" w:rsidR="00930EFF" w:rsidRPr="00784D0E"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42929C3C" w14:textId="77777777" w:rsidR="00930EFF" w:rsidRPr="00FC45DC" w:rsidRDefault="00930EFF" w:rsidP="00930EFF">
      <w:pPr>
        <w:pStyle w:val="ListParagraph"/>
        <w:ind w:left="426"/>
        <w:rPr>
          <w:rFonts w:ascii="Avenir Next" w:hAnsi="Avenir Next" w:cs="Arial"/>
          <w:sz w:val="22"/>
          <w:szCs w:val="22"/>
          <w:lang w:val="en-ZA"/>
        </w:rPr>
      </w:pPr>
    </w:p>
    <w:p w14:paraId="0D806FDC" w14:textId="77777777" w:rsidR="00930EFF" w:rsidRPr="008E5651"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134FF808" w14:textId="77777777" w:rsidR="00930EFF" w:rsidRPr="00B87DBA" w:rsidRDefault="00930EFF" w:rsidP="00930EFF">
      <w:pPr>
        <w:ind w:left="426"/>
        <w:jc w:val="both"/>
        <w:rPr>
          <w:rFonts w:ascii="Avenir Next" w:hAnsi="Avenir Next" w:cs="Arial"/>
          <w:sz w:val="22"/>
          <w:szCs w:val="22"/>
        </w:rPr>
      </w:pPr>
    </w:p>
    <w:p w14:paraId="7DEB0BB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3D2D7041" w14:textId="77777777" w:rsidR="00930EFF" w:rsidRPr="00B87DBA" w:rsidRDefault="00930EFF" w:rsidP="00930EFF">
      <w:pPr>
        <w:jc w:val="both"/>
        <w:rPr>
          <w:rFonts w:ascii="Avenir Next" w:hAnsi="Avenir Next" w:cs="Arial"/>
          <w:sz w:val="22"/>
          <w:szCs w:val="22"/>
        </w:rPr>
      </w:pPr>
    </w:p>
    <w:p w14:paraId="1338425C" w14:textId="77777777" w:rsidR="00930EFF" w:rsidRPr="00B87DBA"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p>
    <w:p w14:paraId="7056879B" w14:textId="77777777" w:rsidR="00930EFF" w:rsidRPr="00B87DBA" w:rsidRDefault="00930EFF" w:rsidP="00930EFF">
      <w:pPr>
        <w:ind w:left="426"/>
        <w:jc w:val="both"/>
        <w:rPr>
          <w:rFonts w:ascii="Avenir Next" w:hAnsi="Avenir Next" w:cs="Arial"/>
          <w:sz w:val="22"/>
          <w:szCs w:val="22"/>
        </w:rPr>
      </w:pPr>
    </w:p>
    <w:p w14:paraId="429D2A63" w14:textId="77777777" w:rsidR="00930EFF" w:rsidRPr="003E6C50"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Pr>
          <w:rFonts w:ascii="Avenir Next" w:hAnsi="Avenir Next" w:cs="Arial"/>
          <w:sz w:val="22"/>
          <w:szCs w:val="22"/>
        </w:rPr>
        <w:t xml:space="preserve"> and (ii).</w:t>
      </w:r>
    </w:p>
    <w:p w14:paraId="226FF328" w14:textId="77777777" w:rsidR="00930EFF" w:rsidRPr="00B87DBA" w:rsidRDefault="00930EFF" w:rsidP="00930EFF">
      <w:pPr>
        <w:ind w:left="426"/>
        <w:jc w:val="both"/>
        <w:rPr>
          <w:rFonts w:ascii="Avenir Next" w:hAnsi="Avenir Next" w:cs="Arial"/>
          <w:sz w:val="22"/>
          <w:szCs w:val="22"/>
        </w:rPr>
      </w:pPr>
    </w:p>
    <w:p w14:paraId="3BCFFB2E" w14:textId="77777777" w:rsidR="00930EFF" w:rsidRPr="00951D58" w:rsidRDefault="00930EFF" w:rsidP="00930EFF">
      <w:pPr>
        <w:pStyle w:val="ListParagraph"/>
        <w:numPr>
          <w:ilvl w:val="0"/>
          <w:numId w:val="13"/>
        </w:numPr>
        <w:ind w:left="426"/>
        <w:jc w:val="both"/>
        <w:rPr>
          <w:rFonts w:ascii="Avenir Next" w:hAnsi="Avenir Next" w:cs="Arial"/>
          <w:sz w:val="22"/>
          <w:szCs w:val="22"/>
          <w:highlight w:val="yellow"/>
        </w:rPr>
      </w:pPr>
      <w:r w:rsidRPr="00951D58">
        <w:rPr>
          <w:rFonts w:ascii="Avenir Next" w:hAnsi="Avenir Next" w:cs="Arial"/>
          <w:sz w:val="22"/>
          <w:szCs w:val="22"/>
          <w:highlight w:val="yellow"/>
        </w:rPr>
        <w:t>Options (</w:t>
      </w:r>
      <w:proofErr w:type="spellStart"/>
      <w:r w:rsidRPr="00951D58">
        <w:rPr>
          <w:rFonts w:ascii="Avenir Next" w:hAnsi="Avenir Next" w:cs="Arial"/>
          <w:sz w:val="22"/>
          <w:szCs w:val="22"/>
          <w:highlight w:val="yellow"/>
        </w:rPr>
        <w:t>i</w:t>
      </w:r>
      <w:proofErr w:type="spellEnd"/>
      <w:r w:rsidRPr="00951D58">
        <w:rPr>
          <w:rFonts w:ascii="Avenir Next" w:hAnsi="Avenir Next" w:cs="Arial"/>
          <w:sz w:val="22"/>
          <w:szCs w:val="22"/>
          <w:highlight w:val="yellow"/>
        </w:rPr>
        <w:t>), (iii) and (iv).</w:t>
      </w:r>
    </w:p>
    <w:p w14:paraId="34E3EFA6" w14:textId="77777777" w:rsidR="00930EFF" w:rsidRPr="00B87DBA" w:rsidRDefault="00930EFF" w:rsidP="00930EFF">
      <w:pPr>
        <w:ind w:left="426"/>
        <w:jc w:val="both"/>
        <w:rPr>
          <w:rFonts w:ascii="Avenir Next" w:hAnsi="Avenir Next" w:cs="Arial"/>
          <w:sz w:val="22"/>
          <w:szCs w:val="22"/>
        </w:rPr>
      </w:pPr>
    </w:p>
    <w:p w14:paraId="276D8846" w14:textId="77777777" w:rsidR="00930EFF" w:rsidRPr="009904EE" w:rsidRDefault="00930EFF" w:rsidP="00930EFF">
      <w:pPr>
        <w:pStyle w:val="ListParagraph"/>
        <w:numPr>
          <w:ilvl w:val="0"/>
          <w:numId w:val="13"/>
        </w:numPr>
        <w:ind w:left="426"/>
        <w:jc w:val="both"/>
        <w:rPr>
          <w:rFonts w:ascii="Avenir Next" w:hAnsi="Avenir Next" w:cs="Arial"/>
          <w:sz w:val="22"/>
          <w:szCs w:val="22"/>
        </w:rPr>
      </w:pPr>
      <w:proofErr w:type="gramStart"/>
      <w:r w:rsidRPr="009904EE">
        <w:rPr>
          <w:rFonts w:ascii="Avenir Next" w:hAnsi="Avenir Next" w:cs="Arial"/>
          <w:sz w:val="22"/>
          <w:szCs w:val="22"/>
        </w:rPr>
        <w:t>All of</w:t>
      </w:r>
      <w:proofErr w:type="gramEnd"/>
      <w:r w:rsidRPr="009904EE">
        <w:rPr>
          <w:rFonts w:ascii="Avenir Next" w:hAnsi="Avenir Next" w:cs="Arial"/>
          <w:sz w:val="22"/>
          <w:szCs w:val="22"/>
        </w:rPr>
        <w:t xml:space="preserve"> the above.</w:t>
      </w:r>
    </w:p>
    <w:p w14:paraId="3011BE85" w14:textId="5DCB3479" w:rsidR="00930EFF" w:rsidRDefault="00930EFF" w:rsidP="00930EFF">
      <w:pPr>
        <w:autoSpaceDE w:val="0"/>
        <w:autoSpaceDN w:val="0"/>
        <w:adjustRightInd w:val="0"/>
        <w:jc w:val="both"/>
        <w:rPr>
          <w:rFonts w:ascii="Avenir Next" w:hAnsi="Avenir Next" w:cs="Arial"/>
          <w:b/>
          <w:bCs/>
          <w:color w:val="000000" w:themeColor="text1"/>
          <w:sz w:val="22"/>
          <w:szCs w:val="22"/>
          <w:highlight w:val="green"/>
        </w:rPr>
      </w:pPr>
    </w:p>
    <w:p w14:paraId="57A8F29A" w14:textId="076FE653" w:rsidR="008255C6" w:rsidRDefault="008255C6" w:rsidP="00930EFF">
      <w:pPr>
        <w:autoSpaceDE w:val="0"/>
        <w:autoSpaceDN w:val="0"/>
        <w:adjustRightInd w:val="0"/>
        <w:jc w:val="both"/>
        <w:rPr>
          <w:rFonts w:ascii="Avenir Next" w:hAnsi="Avenir Next" w:cs="Arial"/>
          <w:b/>
          <w:bCs/>
          <w:color w:val="000000" w:themeColor="text1"/>
          <w:sz w:val="22"/>
          <w:szCs w:val="22"/>
          <w:highlight w:val="green"/>
        </w:rPr>
      </w:pPr>
    </w:p>
    <w:p w14:paraId="33C6CD08" w14:textId="77777777" w:rsidR="00930EFF" w:rsidRPr="00B1461F" w:rsidRDefault="00930EFF" w:rsidP="00930EFF">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6CB48824" w14:textId="77777777" w:rsidR="00930EFF" w:rsidRPr="00B87DBA" w:rsidRDefault="00930EFF" w:rsidP="00930EFF">
      <w:pPr>
        <w:autoSpaceDE w:val="0"/>
        <w:autoSpaceDN w:val="0"/>
        <w:adjustRightInd w:val="0"/>
        <w:jc w:val="both"/>
        <w:rPr>
          <w:rFonts w:ascii="Avenir Next" w:hAnsi="Avenir Next" w:cs="Arial"/>
          <w:sz w:val="22"/>
          <w:szCs w:val="22"/>
        </w:rPr>
      </w:pPr>
    </w:p>
    <w:p w14:paraId="64D7BDEB" w14:textId="77777777" w:rsidR="00930EFF" w:rsidRPr="00B87DBA" w:rsidRDefault="00930EFF" w:rsidP="00930EFF">
      <w:pPr>
        <w:ind w:left="720" w:hanging="720"/>
        <w:rPr>
          <w:rFonts w:ascii="Avenir Next" w:hAnsi="Avenir Next" w:cs="Arial"/>
          <w:sz w:val="22"/>
          <w:szCs w:val="22"/>
          <w:lang w:val="en-GB"/>
        </w:rPr>
      </w:pPr>
      <w:r w:rsidRPr="0080695A">
        <w:rPr>
          <w:rFonts w:ascii="Avenir Next" w:hAnsi="Avenir Next" w:cs="Arial"/>
          <w:sz w:val="22"/>
          <w:szCs w:val="22"/>
          <w:lang w:val="en-GB"/>
        </w:rPr>
        <w:t xml:space="preserve">Which </w:t>
      </w:r>
      <w:r>
        <w:rPr>
          <w:rFonts w:ascii="Avenir Next" w:hAnsi="Avenir Next" w:cs="Arial"/>
          <w:sz w:val="22"/>
          <w:szCs w:val="22"/>
          <w:lang w:val="en-GB"/>
        </w:rPr>
        <w:t xml:space="preserve">one </w:t>
      </w:r>
      <w:r w:rsidRPr="0080695A">
        <w:rPr>
          <w:rFonts w:ascii="Avenir Next" w:hAnsi="Avenir Next" w:cs="Arial"/>
          <w:sz w:val="22"/>
          <w:szCs w:val="22"/>
          <w:lang w:val="en-GB"/>
        </w:rPr>
        <w:t xml:space="preserve">of the following statements is </w:t>
      </w:r>
      <w:r w:rsidRPr="000C64AE">
        <w:rPr>
          <w:rFonts w:ascii="Avenir Next Demi Bold" w:hAnsi="Avenir Next Demi Bold" w:cs="Arial"/>
          <w:b/>
          <w:bCs/>
          <w:sz w:val="22"/>
          <w:szCs w:val="22"/>
          <w:u w:val="single"/>
        </w:rPr>
        <w:t>correct</w:t>
      </w:r>
      <w:r w:rsidRPr="0080695A">
        <w:rPr>
          <w:rFonts w:ascii="Avenir Next" w:hAnsi="Avenir Next" w:cs="Arial"/>
          <w:sz w:val="22"/>
          <w:szCs w:val="22"/>
          <w:lang w:val="en-GB"/>
        </w:rPr>
        <w:t>?</w:t>
      </w:r>
    </w:p>
    <w:p w14:paraId="439DCF7D" w14:textId="77777777" w:rsidR="00930EFF" w:rsidRPr="00B87DBA" w:rsidRDefault="00930EFF" w:rsidP="00930EFF">
      <w:pPr>
        <w:ind w:left="720" w:hanging="720"/>
        <w:rPr>
          <w:rFonts w:ascii="Avenir Next" w:hAnsi="Avenir Next" w:cs="Arial"/>
          <w:sz w:val="22"/>
          <w:szCs w:val="22"/>
          <w:lang w:val="en-GB"/>
        </w:rPr>
      </w:pPr>
    </w:p>
    <w:p w14:paraId="182DD690" w14:textId="77777777" w:rsidR="00930EFF"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 xml:space="preserve">Jersey is part of Britain, the </w:t>
      </w:r>
      <w:proofErr w:type="gramStart"/>
      <w:r w:rsidRPr="00247309">
        <w:rPr>
          <w:rFonts w:ascii="Avenir Next" w:hAnsi="Avenir Next" w:cs="Arial"/>
          <w:sz w:val="22"/>
          <w:szCs w:val="22"/>
        </w:rPr>
        <w:t>UK</w:t>
      </w:r>
      <w:proofErr w:type="gramEnd"/>
      <w:r w:rsidRPr="00247309">
        <w:rPr>
          <w:rFonts w:ascii="Avenir Next" w:hAnsi="Avenir Next" w:cs="Arial"/>
          <w:sz w:val="22"/>
          <w:szCs w:val="22"/>
        </w:rPr>
        <w:t xml:space="preserve"> and the EU</w:t>
      </w:r>
      <w:r>
        <w:rPr>
          <w:rFonts w:ascii="Avenir Next" w:hAnsi="Avenir Next" w:cs="Arial"/>
          <w:sz w:val="22"/>
          <w:szCs w:val="22"/>
        </w:rPr>
        <w:t>.</w:t>
      </w:r>
    </w:p>
    <w:p w14:paraId="318D1839" w14:textId="77777777" w:rsidR="00930EFF" w:rsidRPr="00247309" w:rsidRDefault="00930EFF" w:rsidP="00930EFF">
      <w:pPr>
        <w:pStyle w:val="ListParagraph"/>
        <w:ind w:left="426"/>
        <w:jc w:val="both"/>
        <w:rPr>
          <w:rFonts w:ascii="Avenir Next" w:hAnsi="Avenir Next" w:cs="Arial"/>
          <w:sz w:val="22"/>
          <w:szCs w:val="22"/>
        </w:rPr>
      </w:pPr>
    </w:p>
    <w:p w14:paraId="0CE7083E" w14:textId="77777777" w:rsidR="00930EFF"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part of Britain and the EU but not the UK</w:t>
      </w:r>
      <w:r>
        <w:rPr>
          <w:rFonts w:ascii="Avenir Next" w:hAnsi="Avenir Next" w:cs="Arial"/>
          <w:sz w:val="22"/>
          <w:szCs w:val="22"/>
        </w:rPr>
        <w:t>.</w:t>
      </w:r>
    </w:p>
    <w:p w14:paraId="1633FB95" w14:textId="77777777" w:rsidR="00930EFF" w:rsidRPr="00247309" w:rsidRDefault="00930EFF" w:rsidP="00930EFF">
      <w:pPr>
        <w:jc w:val="both"/>
        <w:rPr>
          <w:rFonts w:ascii="Avenir Next" w:hAnsi="Avenir Next" w:cs="Arial"/>
          <w:sz w:val="22"/>
          <w:szCs w:val="22"/>
        </w:rPr>
      </w:pPr>
    </w:p>
    <w:p w14:paraId="63473A6D" w14:textId="77777777" w:rsidR="00930EFF" w:rsidRPr="00951D58" w:rsidRDefault="00930EFF" w:rsidP="00930EFF">
      <w:pPr>
        <w:pStyle w:val="ListParagraph"/>
        <w:numPr>
          <w:ilvl w:val="0"/>
          <w:numId w:val="15"/>
        </w:numPr>
        <w:ind w:left="426"/>
        <w:jc w:val="both"/>
        <w:rPr>
          <w:rFonts w:ascii="Avenir Next" w:hAnsi="Avenir Next" w:cs="Arial"/>
          <w:sz w:val="22"/>
          <w:szCs w:val="22"/>
          <w:highlight w:val="yellow"/>
        </w:rPr>
      </w:pPr>
      <w:r w:rsidRPr="00951D58">
        <w:rPr>
          <w:rFonts w:ascii="Avenir Next" w:hAnsi="Avenir Next" w:cs="Arial"/>
          <w:sz w:val="22"/>
          <w:szCs w:val="22"/>
          <w:highlight w:val="yellow"/>
        </w:rPr>
        <w:t>Jersey is part of Britain but not the UK and not the EU.</w:t>
      </w:r>
    </w:p>
    <w:p w14:paraId="3E994363" w14:textId="77777777" w:rsidR="00930EFF" w:rsidRPr="00247309" w:rsidRDefault="00930EFF" w:rsidP="00930EFF">
      <w:pPr>
        <w:jc w:val="both"/>
        <w:rPr>
          <w:rFonts w:ascii="Avenir Next" w:hAnsi="Avenir Next" w:cs="Arial"/>
          <w:sz w:val="22"/>
          <w:szCs w:val="22"/>
        </w:rPr>
      </w:pPr>
    </w:p>
    <w:p w14:paraId="18BAF400" w14:textId="77777777" w:rsidR="00930EFF" w:rsidRPr="00247309"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not part of Britain, or the UK or the EU</w:t>
      </w:r>
      <w:r>
        <w:rPr>
          <w:rFonts w:ascii="Avenir Next" w:hAnsi="Avenir Next" w:cs="Arial"/>
          <w:sz w:val="22"/>
          <w:szCs w:val="22"/>
        </w:rPr>
        <w:t>.</w:t>
      </w:r>
      <w:r w:rsidRPr="00247309">
        <w:rPr>
          <w:rFonts w:ascii="Avenir Next" w:hAnsi="Avenir Next" w:cs="Arial"/>
          <w:sz w:val="22"/>
          <w:szCs w:val="22"/>
        </w:rPr>
        <w:tab/>
      </w:r>
    </w:p>
    <w:p w14:paraId="572F5EF8" w14:textId="77777777" w:rsidR="00930EFF" w:rsidRPr="00B87DBA" w:rsidRDefault="00930EFF" w:rsidP="00930EFF">
      <w:pPr>
        <w:jc w:val="both"/>
        <w:rPr>
          <w:rFonts w:ascii="Avenir Next" w:hAnsi="Avenir Next" w:cs="Arial"/>
          <w:sz w:val="22"/>
          <w:szCs w:val="22"/>
        </w:rPr>
      </w:pPr>
    </w:p>
    <w:p w14:paraId="4F5B280F"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71CAABA" w14:textId="77777777" w:rsidR="00930EFF" w:rsidRPr="00B87DBA" w:rsidRDefault="00930EFF" w:rsidP="00930EFF">
      <w:pPr>
        <w:jc w:val="both"/>
        <w:rPr>
          <w:rFonts w:ascii="Avenir Next" w:hAnsi="Avenir Next" w:cs="Arial"/>
          <w:sz w:val="22"/>
          <w:szCs w:val="22"/>
        </w:rPr>
      </w:pPr>
    </w:p>
    <w:p w14:paraId="21CE9543" w14:textId="77777777" w:rsidR="00930EFF" w:rsidRPr="00B87DBA" w:rsidRDefault="00930EFF" w:rsidP="00930EFF">
      <w:pPr>
        <w:jc w:val="both"/>
        <w:rPr>
          <w:rFonts w:ascii="Avenir Next" w:hAnsi="Avenir Next" w:cs="Arial"/>
          <w:sz w:val="22"/>
          <w:szCs w:val="22"/>
        </w:rPr>
      </w:pPr>
      <w:r w:rsidRPr="00C013B8">
        <w:rPr>
          <w:rFonts w:ascii="Avenir Next" w:hAnsi="Avenir Next" w:cs="Arial"/>
          <w:sz w:val="22"/>
          <w:szCs w:val="22"/>
        </w:rPr>
        <w:t xml:space="preserve">Jersey is an attractive destination for </w:t>
      </w:r>
      <w:r w:rsidRPr="000C64AE">
        <w:rPr>
          <w:rFonts w:ascii="Avenir Next Demi Bold" w:hAnsi="Avenir Next Demi Bold" w:cs="Arial"/>
          <w:b/>
          <w:bCs/>
          <w:sz w:val="22"/>
          <w:szCs w:val="22"/>
          <w:u w:val="single"/>
        </w:rPr>
        <w:t>international</w:t>
      </w:r>
      <w:r w:rsidRPr="00C013B8">
        <w:rPr>
          <w:rFonts w:ascii="Avenir Next Demi Bold" w:hAnsi="Avenir Next Demi Bold" w:cs="Arial"/>
          <w:sz w:val="22"/>
          <w:szCs w:val="22"/>
          <w:u w:val="single"/>
        </w:rPr>
        <w:t xml:space="preserve"> </w:t>
      </w:r>
      <w:r w:rsidRPr="000C64AE">
        <w:rPr>
          <w:rFonts w:ascii="Avenir Next Demi Bold" w:hAnsi="Avenir Next Demi Bold" w:cs="Arial"/>
          <w:b/>
          <w:bCs/>
          <w:sz w:val="22"/>
          <w:szCs w:val="22"/>
          <w:u w:val="single"/>
        </w:rPr>
        <w:t>finance</w:t>
      </w:r>
      <w:r w:rsidRPr="00C013B8">
        <w:rPr>
          <w:rFonts w:ascii="Avenir Next" w:hAnsi="Avenir Next" w:cs="Arial"/>
          <w:sz w:val="22"/>
          <w:szCs w:val="22"/>
        </w:rPr>
        <w:t>, due in part to its</w:t>
      </w:r>
      <w:r w:rsidRPr="00B87DBA">
        <w:rPr>
          <w:rFonts w:ascii="Avenir Next" w:hAnsi="Avenir Next" w:cs="Arial"/>
          <w:sz w:val="22"/>
          <w:szCs w:val="22"/>
        </w:rPr>
        <w:t>:</w:t>
      </w:r>
    </w:p>
    <w:p w14:paraId="0D40F034" w14:textId="77777777" w:rsidR="00930EFF" w:rsidRPr="00B87DBA" w:rsidRDefault="00930EFF" w:rsidP="00930EFF">
      <w:pPr>
        <w:jc w:val="both"/>
        <w:rPr>
          <w:rFonts w:ascii="Avenir Next" w:hAnsi="Avenir Next" w:cs="Arial"/>
          <w:sz w:val="22"/>
          <w:szCs w:val="22"/>
        </w:rPr>
      </w:pPr>
    </w:p>
    <w:p w14:paraId="0F4BAB9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Tax neutrality.</w:t>
      </w:r>
    </w:p>
    <w:p w14:paraId="6502C29A" w14:textId="77777777" w:rsidR="00930EFF" w:rsidRPr="0044502C" w:rsidRDefault="00930EFF" w:rsidP="00930EFF">
      <w:pPr>
        <w:ind w:left="66"/>
        <w:jc w:val="both"/>
        <w:rPr>
          <w:rFonts w:ascii="Avenir Next" w:hAnsi="Avenir Next" w:cs="Arial"/>
          <w:sz w:val="22"/>
          <w:szCs w:val="22"/>
          <w:lang w:val="en-ZA"/>
        </w:rPr>
      </w:pPr>
    </w:p>
    <w:p w14:paraId="35F08CBA" w14:textId="77777777" w:rsidR="00930EFF"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Political independence.</w:t>
      </w:r>
    </w:p>
    <w:p w14:paraId="68537BEE" w14:textId="77777777" w:rsidR="00930EFF" w:rsidRPr="00D35019" w:rsidRDefault="00930EFF" w:rsidP="00930EFF">
      <w:pPr>
        <w:jc w:val="both"/>
        <w:rPr>
          <w:rFonts w:ascii="Avenir Next" w:hAnsi="Avenir Next" w:cs="Arial"/>
          <w:sz w:val="22"/>
          <w:szCs w:val="22"/>
          <w:lang w:val="en-ZA"/>
        </w:rPr>
      </w:pPr>
    </w:p>
    <w:p w14:paraId="65C65AC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Economic stability.</w:t>
      </w:r>
    </w:p>
    <w:p w14:paraId="0595BE7E" w14:textId="77777777" w:rsidR="00930EFF" w:rsidRPr="0044502C" w:rsidRDefault="00930EFF" w:rsidP="00930EFF">
      <w:pPr>
        <w:pStyle w:val="ListParagraph"/>
        <w:ind w:left="426"/>
        <w:jc w:val="both"/>
        <w:rPr>
          <w:rFonts w:ascii="Avenir Next" w:hAnsi="Avenir Next" w:cs="Arial"/>
          <w:sz w:val="22"/>
          <w:szCs w:val="22"/>
          <w:lang w:val="en-ZA"/>
        </w:rPr>
      </w:pPr>
    </w:p>
    <w:p w14:paraId="5CB9A9B5"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Legal and regulatory infrastructure.</w:t>
      </w:r>
    </w:p>
    <w:p w14:paraId="59B07EF6" w14:textId="77777777" w:rsidR="00930EFF" w:rsidRPr="00B87DBA" w:rsidRDefault="00930EFF" w:rsidP="00930EFF">
      <w:pPr>
        <w:ind w:left="426"/>
        <w:jc w:val="both"/>
        <w:rPr>
          <w:rFonts w:ascii="Avenir Next" w:hAnsi="Avenir Next" w:cs="Arial"/>
          <w:sz w:val="22"/>
          <w:szCs w:val="22"/>
        </w:rPr>
      </w:pPr>
    </w:p>
    <w:p w14:paraId="63038705"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95FBAFD" w14:textId="77777777" w:rsidR="00930EFF" w:rsidRPr="00B87DBA" w:rsidRDefault="00930EFF" w:rsidP="00930EFF">
      <w:pPr>
        <w:jc w:val="both"/>
        <w:rPr>
          <w:rFonts w:ascii="Avenir Next" w:hAnsi="Avenir Next" w:cs="Arial"/>
          <w:sz w:val="22"/>
          <w:szCs w:val="22"/>
        </w:rPr>
      </w:pPr>
    </w:p>
    <w:p w14:paraId="08952C2B" w14:textId="77777777" w:rsidR="00930EFF" w:rsidRPr="00DA18AF" w:rsidRDefault="00930EFF" w:rsidP="00930EFF">
      <w:pPr>
        <w:pStyle w:val="ListParagraph"/>
        <w:numPr>
          <w:ilvl w:val="0"/>
          <w:numId w:val="34"/>
        </w:numPr>
        <w:ind w:left="426"/>
        <w:jc w:val="both"/>
        <w:rPr>
          <w:rFonts w:ascii="Avenir Next" w:hAnsi="Avenir Next" w:cs="Arial"/>
          <w:sz w:val="22"/>
          <w:szCs w:val="22"/>
          <w:highlight w:val="yellow"/>
        </w:rPr>
      </w:pPr>
      <w:proofErr w:type="gramStart"/>
      <w:r w:rsidRPr="00DA18AF">
        <w:rPr>
          <w:rFonts w:ascii="Avenir Next" w:hAnsi="Avenir Next" w:cs="Arial"/>
          <w:sz w:val="22"/>
          <w:szCs w:val="22"/>
          <w:highlight w:val="yellow"/>
        </w:rPr>
        <w:t>All of</w:t>
      </w:r>
      <w:proofErr w:type="gramEnd"/>
      <w:r w:rsidRPr="00DA18AF">
        <w:rPr>
          <w:rFonts w:ascii="Avenir Next" w:hAnsi="Avenir Next" w:cs="Arial"/>
          <w:sz w:val="22"/>
          <w:szCs w:val="22"/>
          <w:highlight w:val="yellow"/>
        </w:rPr>
        <w:t xml:space="preserve"> the above.</w:t>
      </w:r>
    </w:p>
    <w:p w14:paraId="5DCC2032" w14:textId="77777777" w:rsidR="00930EFF" w:rsidRPr="00B87DBA" w:rsidRDefault="00930EFF" w:rsidP="00930EFF">
      <w:pPr>
        <w:ind w:left="426"/>
        <w:jc w:val="both"/>
        <w:rPr>
          <w:rFonts w:ascii="Avenir Next" w:hAnsi="Avenir Next" w:cs="Arial"/>
          <w:sz w:val="22"/>
          <w:szCs w:val="22"/>
        </w:rPr>
      </w:pPr>
    </w:p>
    <w:p w14:paraId="7AFC0F4D" w14:textId="77777777" w:rsidR="00930EFF" w:rsidRPr="003E6C50" w:rsidRDefault="00930EFF" w:rsidP="00930EFF">
      <w:pPr>
        <w:pStyle w:val="ListParagraph"/>
        <w:numPr>
          <w:ilvl w:val="0"/>
          <w:numId w:val="34"/>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Pr>
          <w:rFonts w:ascii="Avenir Next" w:hAnsi="Avenir Next" w:cs="Arial"/>
          <w:sz w:val="22"/>
          <w:szCs w:val="22"/>
        </w:rPr>
        <w:t>, (iii) and (iv).</w:t>
      </w:r>
    </w:p>
    <w:p w14:paraId="32E407D1" w14:textId="77777777" w:rsidR="00930EFF" w:rsidRPr="00B87DBA" w:rsidRDefault="00930EFF" w:rsidP="00930EFF">
      <w:pPr>
        <w:ind w:left="426"/>
        <w:jc w:val="both"/>
        <w:rPr>
          <w:rFonts w:ascii="Avenir Next" w:hAnsi="Avenir Next" w:cs="Arial"/>
          <w:sz w:val="22"/>
          <w:szCs w:val="22"/>
        </w:rPr>
      </w:pPr>
    </w:p>
    <w:p w14:paraId="710CA6BA" w14:textId="77777777" w:rsidR="00930EFF" w:rsidRPr="00B87DBA" w:rsidRDefault="00930EFF" w:rsidP="00930EFF">
      <w:pPr>
        <w:pStyle w:val="ListParagraph"/>
        <w:numPr>
          <w:ilvl w:val="0"/>
          <w:numId w:val="34"/>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 (ii)</w:t>
      </w:r>
      <w:r>
        <w:rPr>
          <w:rFonts w:ascii="Avenir Next" w:hAnsi="Avenir Next" w:cs="Arial"/>
          <w:sz w:val="22"/>
          <w:szCs w:val="22"/>
        </w:rPr>
        <w:t xml:space="preserve"> and </w:t>
      </w:r>
      <w:r w:rsidRPr="00B87DBA">
        <w:rPr>
          <w:rFonts w:ascii="Avenir Next" w:hAnsi="Avenir Next" w:cs="Arial"/>
          <w:sz w:val="22"/>
          <w:szCs w:val="22"/>
        </w:rPr>
        <w:t>(</w:t>
      </w:r>
      <w:r>
        <w:rPr>
          <w:rFonts w:ascii="Avenir Next" w:hAnsi="Avenir Next" w:cs="Arial"/>
          <w:sz w:val="22"/>
          <w:szCs w:val="22"/>
        </w:rPr>
        <w:t>iii</w:t>
      </w:r>
      <w:r w:rsidRPr="00B87DBA">
        <w:rPr>
          <w:rFonts w:ascii="Avenir Next" w:hAnsi="Avenir Next" w:cs="Arial"/>
          <w:sz w:val="22"/>
          <w:szCs w:val="22"/>
        </w:rPr>
        <w:t>).</w:t>
      </w:r>
    </w:p>
    <w:p w14:paraId="0D652A8E" w14:textId="77777777" w:rsidR="00930EFF" w:rsidRPr="00B87DBA" w:rsidRDefault="00930EFF" w:rsidP="00930EFF">
      <w:pPr>
        <w:ind w:left="426"/>
        <w:jc w:val="both"/>
        <w:rPr>
          <w:rFonts w:ascii="Avenir Next" w:hAnsi="Avenir Next" w:cs="Arial"/>
          <w:sz w:val="22"/>
          <w:szCs w:val="22"/>
        </w:rPr>
      </w:pPr>
    </w:p>
    <w:p w14:paraId="7D1E3C29" w14:textId="77777777" w:rsidR="00930EFF" w:rsidRPr="009904EE" w:rsidRDefault="00930EFF" w:rsidP="00930EFF">
      <w:pPr>
        <w:pStyle w:val="ListParagraph"/>
        <w:numPr>
          <w:ilvl w:val="0"/>
          <w:numId w:val="34"/>
        </w:numPr>
        <w:ind w:left="426"/>
        <w:jc w:val="both"/>
        <w:rPr>
          <w:rFonts w:ascii="Avenir Next" w:hAnsi="Avenir Next" w:cs="Arial"/>
          <w:sz w:val="22"/>
          <w:szCs w:val="22"/>
        </w:rPr>
      </w:pPr>
      <w:r>
        <w:rPr>
          <w:rFonts w:ascii="Avenir Next" w:hAnsi="Avenir Next" w:cs="Arial"/>
          <w:sz w:val="22"/>
          <w:szCs w:val="22"/>
        </w:rPr>
        <w:t>Options (</w:t>
      </w:r>
      <w:proofErr w:type="spellStart"/>
      <w:r>
        <w:rPr>
          <w:rFonts w:ascii="Avenir Next" w:hAnsi="Avenir Next" w:cs="Arial"/>
          <w:sz w:val="22"/>
          <w:szCs w:val="22"/>
        </w:rPr>
        <w:t>i</w:t>
      </w:r>
      <w:proofErr w:type="spellEnd"/>
      <w:r>
        <w:rPr>
          <w:rFonts w:ascii="Avenir Next" w:hAnsi="Avenir Next" w:cs="Arial"/>
          <w:sz w:val="22"/>
          <w:szCs w:val="22"/>
        </w:rPr>
        <w:t>), (ii) and (iii)</w:t>
      </w:r>
      <w:r w:rsidRPr="009904EE">
        <w:rPr>
          <w:rFonts w:ascii="Avenir Next" w:hAnsi="Avenir Next" w:cs="Arial"/>
          <w:sz w:val="22"/>
          <w:szCs w:val="22"/>
        </w:rPr>
        <w:t>.</w:t>
      </w:r>
    </w:p>
    <w:p w14:paraId="0BF6E20A" w14:textId="77777777" w:rsidR="00930EFF" w:rsidRPr="00B87DBA" w:rsidRDefault="00930EFF" w:rsidP="00930EFF">
      <w:pPr>
        <w:ind w:left="284" w:hanging="284"/>
        <w:jc w:val="both"/>
        <w:rPr>
          <w:rFonts w:ascii="Avenir Next" w:hAnsi="Avenir Next" w:cs="Arial"/>
          <w:sz w:val="22"/>
          <w:szCs w:val="22"/>
          <w:lang w:val="en-GB"/>
        </w:rPr>
      </w:pPr>
    </w:p>
    <w:p w14:paraId="194A57E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541AEA38" w14:textId="77777777" w:rsidR="00930EFF" w:rsidRPr="00B87DBA" w:rsidRDefault="00930EFF" w:rsidP="00930EFF">
      <w:pPr>
        <w:jc w:val="both"/>
        <w:rPr>
          <w:rFonts w:ascii="Avenir Next" w:hAnsi="Avenir Next" w:cs="Arial"/>
          <w:sz w:val="22"/>
          <w:szCs w:val="22"/>
        </w:rPr>
      </w:pPr>
    </w:p>
    <w:p w14:paraId="2798541E" w14:textId="77777777" w:rsidR="00930EFF" w:rsidRPr="00B87DBA" w:rsidRDefault="00930EFF" w:rsidP="00930EFF">
      <w:pPr>
        <w:jc w:val="both"/>
        <w:rPr>
          <w:rFonts w:ascii="Avenir Next" w:hAnsi="Avenir Next" w:cs="Arial"/>
          <w:sz w:val="22"/>
          <w:szCs w:val="22"/>
          <w:lang w:val="en-GB"/>
        </w:rPr>
      </w:pPr>
      <w:r w:rsidRPr="00C342D5">
        <w:rPr>
          <w:rFonts w:ascii="Avenir Next" w:hAnsi="Avenir Next" w:cs="Arial"/>
          <w:sz w:val="22"/>
          <w:szCs w:val="22"/>
          <w:lang w:val="en-GB"/>
        </w:rPr>
        <w:t xml:space="preserve">Which </w:t>
      </w:r>
      <w:r w:rsidRPr="000C64AE">
        <w:rPr>
          <w:rFonts w:ascii="Avenir Next Demi Bold" w:hAnsi="Avenir Next Demi Bold" w:cs="Arial"/>
          <w:b/>
          <w:bCs/>
          <w:sz w:val="22"/>
          <w:szCs w:val="22"/>
          <w:u w:val="single"/>
        </w:rPr>
        <w:t>type of mortgage</w:t>
      </w:r>
      <w:r w:rsidRPr="00C342D5">
        <w:rPr>
          <w:rFonts w:ascii="Avenir Next" w:hAnsi="Avenir Next" w:cs="Arial"/>
          <w:sz w:val="22"/>
          <w:szCs w:val="22"/>
          <w:lang w:val="en-GB"/>
        </w:rPr>
        <w:t xml:space="preserve"> can be created by agreement between two or more parties as to the granting and taking of security expressed in the form of a contract passed before the Jersey court?</w:t>
      </w:r>
    </w:p>
    <w:p w14:paraId="19DFBA59" w14:textId="77777777" w:rsidR="00930EFF" w:rsidRPr="00B87DBA" w:rsidRDefault="00930EFF" w:rsidP="00930EFF">
      <w:pPr>
        <w:ind w:left="720" w:hanging="720"/>
        <w:jc w:val="both"/>
        <w:rPr>
          <w:rFonts w:ascii="Avenir Next" w:hAnsi="Avenir Next" w:cs="Arial"/>
          <w:sz w:val="22"/>
          <w:szCs w:val="22"/>
          <w:lang w:val="en-GB"/>
        </w:rPr>
      </w:pPr>
    </w:p>
    <w:p w14:paraId="36FCABB2" w14:textId="77777777" w:rsidR="00930EFF" w:rsidRPr="00DA18AF" w:rsidRDefault="00930EFF" w:rsidP="00930EFF">
      <w:pPr>
        <w:pStyle w:val="ListParagraph"/>
        <w:numPr>
          <w:ilvl w:val="0"/>
          <w:numId w:val="32"/>
        </w:numPr>
        <w:ind w:left="426"/>
        <w:jc w:val="both"/>
        <w:rPr>
          <w:rFonts w:ascii="Avenir Next" w:hAnsi="Avenir Next" w:cs="Arial"/>
          <w:sz w:val="22"/>
          <w:szCs w:val="22"/>
          <w:highlight w:val="yellow"/>
        </w:rPr>
      </w:pPr>
      <w:r w:rsidRPr="00DA18AF">
        <w:rPr>
          <w:rFonts w:ascii="Avenir Next" w:hAnsi="Avenir Next" w:cs="Arial"/>
          <w:sz w:val="22"/>
          <w:szCs w:val="22"/>
          <w:highlight w:val="yellow"/>
        </w:rPr>
        <w:t>A conventional hypothec.</w:t>
      </w:r>
    </w:p>
    <w:p w14:paraId="16538A75" w14:textId="77777777" w:rsidR="00930EFF" w:rsidRPr="005E149B" w:rsidRDefault="00930EFF" w:rsidP="00930EFF">
      <w:pPr>
        <w:pStyle w:val="ListParagraph"/>
        <w:ind w:left="426"/>
        <w:jc w:val="both"/>
        <w:rPr>
          <w:rFonts w:ascii="Avenir Next" w:hAnsi="Avenir Next" w:cs="Arial"/>
          <w:sz w:val="22"/>
          <w:szCs w:val="22"/>
        </w:rPr>
      </w:pPr>
    </w:p>
    <w:p w14:paraId="1DF36639"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judicial hypothec.</w:t>
      </w:r>
    </w:p>
    <w:p w14:paraId="1DA569A2" w14:textId="31763F8F" w:rsidR="00930EFF" w:rsidRDefault="00930EFF" w:rsidP="00930EFF">
      <w:pPr>
        <w:pStyle w:val="ListParagraph"/>
        <w:ind w:left="426"/>
        <w:jc w:val="both"/>
        <w:rPr>
          <w:rFonts w:ascii="Avenir Next" w:hAnsi="Avenir Next" w:cs="Arial"/>
          <w:sz w:val="22"/>
          <w:szCs w:val="22"/>
        </w:rPr>
      </w:pPr>
    </w:p>
    <w:p w14:paraId="2071308F" w14:textId="3160AF19" w:rsidR="00240ADF" w:rsidRDefault="00240ADF" w:rsidP="00930EFF">
      <w:pPr>
        <w:pStyle w:val="ListParagraph"/>
        <w:ind w:left="426"/>
        <w:jc w:val="both"/>
        <w:rPr>
          <w:rFonts w:ascii="Avenir Next" w:hAnsi="Avenir Next" w:cs="Arial"/>
          <w:sz w:val="22"/>
          <w:szCs w:val="22"/>
        </w:rPr>
      </w:pPr>
    </w:p>
    <w:p w14:paraId="652A210E" w14:textId="77777777" w:rsidR="00240ADF" w:rsidRPr="005E149B" w:rsidRDefault="00240ADF" w:rsidP="00930EFF">
      <w:pPr>
        <w:pStyle w:val="ListParagraph"/>
        <w:ind w:left="426"/>
        <w:jc w:val="both"/>
        <w:rPr>
          <w:rFonts w:ascii="Avenir Next" w:hAnsi="Avenir Next" w:cs="Arial"/>
          <w:sz w:val="22"/>
          <w:szCs w:val="22"/>
        </w:rPr>
      </w:pPr>
    </w:p>
    <w:p w14:paraId="6DD225EB"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pledge.</w:t>
      </w:r>
    </w:p>
    <w:p w14:paraId="32059FCF" w14:textId="77777777" w:rsidR="00930EFF" w:rsidRPr="005E149B" w:rsidRDefault="00930EFF" w:rsidP="00930EFF">
      <w:pPr>
        <w:pStyle w:val="ListParagraph"/>
        <w:ind w:left="426"/>
        <w:jc w:val="both"/>
        <w:rPr>
          <w:rFonts w:ascii="Avenir Next" w:hAnsi="Avenir Next" w:cs="Arial"/>
          <w:sz w:val="22"/>
          <w:szCs w:val="22"/>
        </w:rPr>
      </w:pPr>
    </w:p>
    <w:p w14:paraId="1CD0905C"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legal hypothec.</w:t>
      </w:r>
    </w:p>
    <w:p w14:paraId="083EC9D4" w14:textId="77777777" w:rsidR="00930EFF" w:rsidRPr="00B87DBA" w:rsidRDefault="00930EFF" w:rsidP="00930EFF">
      <w:pPr>
        <w:jc w:val="both"/>
        <w:rPr>
          <w:rFonts w:ascii="Avenir Next" w:eastAsiaTheme="minorHAnsi" w:hAnsi="Avenir Next" w:cs="Arial"/>
          <w:sz w:val="22"/>
          <w:szCs w:val="22"/>
          <w:lang w:val="en-GB"/>
        </w:rPr>
      </w:pPr>
    </w:p>
    <w:p w14:paraId="6BD18A8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60BC45F1" w14:textId="77777777" w:rsidR="00930EFF" w:rsidRPr="00B87DBA" w:rsidRDefault="00930EFF" w:rsidP="00930EFF">
      <w:pPr>
        <w:jc w:val="both"/>
        <w:rPr>
          <w:rFonts w:ascii="Avenir Next" w:hAnsi="Avenir Next" w:cs="Arial"/>
          <w:sz w:val="22"/>
          <w:szCs w:val="22"/>
        </w:rPr>
      </w:pPr>
    </w:p>
    <w:p w14:paraId="31D413C8" w14:textId="77777777" w:rsidR="00930EFF" w:rsidRPr="00B87DBA" w:rsidRDefault="00930EFF" w:rsidP="00930EFF">
      <w:pPr>
        <w:jc w:val="both"/>
        <w:rPr>
          <w:rFonts w:ascii="Avenir Next" w:hAnsi="Avenir Next" w:cs="Arial"/>
          <w:sz w:val="22"/>
          <w:szCs w:val="22"/>
          <w:lang w:val="en-GB"/>
        </w:rPr>
      </w:pPr>
      <w:r w:rsidRPr="00AB5ABF">
        <w:rPr>
          <w:rFonts w:ascii="Avenir Next" w:hAnsi="Avenir Next" w:cs="Arial"/>
          <w:sz w:val="22"/>
          <w:szCs w:val="22"/>
          <w:lang w:val="en-GB"/>
        </w:rPr>
        <w:t xml:space="preserve">Which statutory processes require a liquidator to be on the </w:t>
      </w:r>
      <w:r w:rsidRPr="000C64AE">
        <w:rPr>
          <w:rFonts w:ascii="Avenir Next Demi Bold" w:hAnsi="Avenir Next Demi Bold" w:cs="Arial"/>
          <w:b/>
          <w:bCs/>
          <w:sz w:val="22"/>
          <w:szCs w:val="22"/>
          <w:u w:val="single"/>
        </w:rPr>
        <w:t>approved register of liquidators</w:t>
      </w:r>
      <w:r w:rsidRPr="00AB5ABF">
        <w:rPr>
          <w:rFonts w:ascii="Avenir Next" w:hAnsi="Avenir Next" w:cs="Arial"/>
          <w:sz w:val="22"/>
          <w:szCs w:val="22"/>
          <w:lang w:val="en-GB"/>
        </w:rPr>
        <w:t>?</w:t>
      </w:r>
    </w:p>
    <w:p w14:paraId="3007A258" w14:textId="77777777" w:rsidR="00930EFF" w:rsidRPr="00B87DBA" w:rsidRDefault="00930EFF" w:rsidP="00930EFF">
      <w:pPr>
        <w:ind w:left="720" w:hanging="720"/>
        <w:jc w:val="both"/>
        <w:rPr>
          <w:rFonts w:ascii="Avenir Next" w:hAnsi="Avenir Next" w:cs="Arial"/>
          <w:sz w:val="22"/>
          <w:szCs w:val="22"/>
          <w:lang w:val="en-GB"/>
        </w:rPr>
      </w:pPr>
    </w:p>
    <w:p w14:paraId="2FEBD6C6"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059B2461" w14:textId="77777777" w:rsidR="00930EFF" w:rsidRPr="00C45C9E" w:rsidRDefault="00930EFF" w:rsidP="00930EFF">
      <w:pPr>
        <w:pStyle w:val="ListParagraph"/>
        <w:ind w:left="426"/>
        <w:jc w:val="both"/>
        <w:rPr>
          <w:rFonts w:ascii="Avenir Next" w:hAnsi="Avenir Next" w:cs="Arial"/>
          <w:sz w:val="22"/>
          <w:szCs w:val="22"/>
          <w:lang w:val="en-ZA"/>
        </w:rPr>
      </w:pPr>
    </w:p>
    <w:p w14:paraId="2BCF446D"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4980E35D" w14:textId="77777777" w:rsidR="00930EFF" w:rsidRPr="00FD0102" w:rsidRDefault="00930EFF" w:rsidP="00930EFF">
      <w:pPr>
        <w:pStyle w:val="ListParagraph"/>
        <w:rPr>
          <w:rFonts w:ascii="Avenir Next" w:hAnsi="Avenir Next" w:cs="Arial"/>
          <w:sz w:val="22"/>
          <w:szCs w:val="22"/>
          <w:lang w:val="en-ZA"/>
        </w:rPr>
      </w:pPr>
    </w:p>
    <w:p w14:paraId="709F317C" w14:textId="77777777" w:rsidR="00930EFF" w:rsidRPr="00FD0102"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263A65EC" w14:textId="77777777" w:rsidR="00930EFF" w:rsidRPr="00AE4910" w:rsidRDefault="00930EFF" w:rsidP="00930EFF">
      <w:pPr>
        <w:ind w:left="426"/>
        <w:jc w:val="both"/>
        <w:rPr>
          <w:rFonts w:ascii="Avenir Next" w:hAnsi="Avenir Next" w:cs="Arial"/>
          <w:sz w:val="22"/>
          <w:szCs w:val="22"/>
          <w:lang w:val="en-ZA"/>
        </w:rPr>
      </w:pPr>
    </w:p>
    <w:p w14:paraId="2964DC96" w14:textId="77777777" w:rsidR="00930EFF" w:rsidRPr="00534839"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1D6F35C5" w14:textId="77777777" w:rsidR="00930EFF" w:rsidRPr="00B87DBA" w:rsidRDefault="00930EFF" w:rsidP="00930EFF">
      <w:pPr>
        <w:ind w:left="426"/>
        <w:jc w:val="both"/>
        <w:rPr>
          <w:rFonts w:ascii="Avenir Next" w:hAnsi="Avenir Next" w:cs="Arial"/>
          <w:sz w:val="22"/>
          <w:szCs w:val="22"/>
        </w:rPr>
      </w:pPr>
    </w:p>
    <w:p w14:paraId="4E6E80C9"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4F7E08" w14:textId="77777777" w:rsidR="00930EFF" w:rsidRPr="00B87DBA" w:rsidRDefault="00930EFF" w:rsidP="00930EFF">
      <w:pPr>
        <w:jc w:val="both"/>
        <w:rPr>
          <w:rFonts w:ascii="Avenir Next" w:hAnsi="Avenir Next" w:cs="Arial"/>
          <w:sz w:val="22"/>
          <w:szCs w:val="22"/>
        </w:rPr>
      </w:pPr>
    </w:p>
    <w:p w14:paraId="04A2B8AD" w14:textId="77777777" w:rsidR="00930EFF" w:rsidRPr="00B87DBA" w:rsidRDefault="00930EFF" w:rsidP="00930EFF">
      <w:pPr>
        <w:pStyle w:val="ListParagraph"/>
        <w:numPr>
          <w:ilvl w:val="0"/>
          <w:numId w:val="35"/>
        </w:numPr>
        <w:ind w:left="426"/>
        <w:jc w:val="both"/>
        <w:rPr>
          <w:rFonts w:ascii="Avenir Next" w:hAnsi="Avenir Next" w:cs="Arial"/>
          <w:sz w:val="22"/>
          <w:szCs w:val="22"/>
        </w:rPr>
      </w:pPr>
      <w:r>
        <w:rPr>
          <w:rFonts w:ascii="Avenir Next" w:hAnsi="Avenir Next" w:cs="Arial"/>
          <w:sz w:val="22"/>
          <w:szCs w:val="22"/>
        </w:rPr>
        <w:t>Options (</w:t>
      </w:r>
      <w:proofErr w:type="spellStart"/>
      <w:r>
        <w:rPr>
          <w:rFonts w:ascii="Avenir Next" w:hAnsi="Avenir Next" w:cs="Arial"/>
          <w:sz w:val="22"/>
          <w:szCs w:val="22"/>
        </w:rPr>
        <w:t>i</w:t>
      </w:r>
      <w:proofErr w:type="spellEnd"/>
      <w:r>
        <w:rPr>
          <w:rFonts w:ascii="Avenir Next" w:hAnsi="Avenir Next" w:cs="Arial"/>
          <w:sz w:val="22"/>
          <w:szCs w:val="22"/>
        </w:rPr>
        <w:t>), (ii) and (iii).</w:t>
      </w:r>
    </w:p>
    <w:p w14:paraId="71936810" w14:textId="77777777" w:rsidR="00930EFF" w:rsidRPr="00B87DBA" w:rsidRDefault="00930EFF" w:rsidP="00930EFF">
      <w:pPr>
        <w:ind w:left="426"/>
        <w:jc w:val="both"/>
        <w:rPr>
          <w:rFonts w:ascii="Avenir Next" w:hAnsi="Avenir Next" w:cs="Arial"/>
          <w:sz w:val="22"/>
          <w:szCs w:val="22"/>
        </w:rPr>
      </w:pPr>
    </w:p>
    <w:p w14:paraId="3F0C2443" w14:textId="77777777" w:rsidR="00930EFF" w:rsidRPr="00DA18AF" w:rsidRDefault="00930EFF" w:rsidP="00930EFF">
      <w:pPr>
        <w:pStyle w:val="ListParagraph"/>
        <w:numPr>
          <w:ilvl w:val="0"/>
          <w:numId w:val="35"/>
        </w:numPr>
        <w:ind w:left="426"/>
        <w:jc w:val="both"/>
        <w:rPr>
          <w:rFonts w:ascii="Avenir Next" w:hAnsi="Avenir Next" w:cs="Arial"/>
          <w:sz w:val="22"/>
          <w:szCs w:val="22"/>
          <w:highlight w:val="yellow"/>
        </w:rPr>
      </w:pPr>
      <w:r w:rsidRPr="00DA18AF">
        <w:rPr>
          <w:rFonts w:ascii="Avenir Next" w:hAnsi="Avenir Next" w:cs="Arial"/>
          <w:sz w:val="22"/>
          <w:szCs w:val="22"/>
          <w:highlight w:val="yellow"/>
        </w:rPr>
        <w:t>Options (ii) and (iii).</w:t>
      </w:r>
    </w:p>
    <w:p w14:paraId="4FD7E7FE" w14:textId="77777777" w:rsidR="00930EFF" w:rsidRPr="00B87DBA" w:rsidRDefault="00930EFF" w:rsidP="00930EFF">
      <w:pPr>
        <w:ind w:left="426"/>
        <w:jc w:val="both"/>
        <w:rPr>
          <w:rFonts w:ascii="Avenir Next" w:hAnsi="Avenir Next" w:cs="Arial"/>
          <w:sz w:val="22"/>
          <w:szCs w:val="22"/>
        </w:rPr>
      </w:pPr>
    </w:p>
    <w:p w14:paraId="28EBEA52" w14:textId="77777777" w:rsidR="00930EFF" w:rsidRPr="00B87DBA" w:rsidRDefault="00930EFF" w:rsidP="00930EFF">
      <w:pPr>
        <w:pStyle w:val="ListParagraph"/>
        <w:numPr>
          <w:ilvl w:val="0"/>
          <w:numId w:val="35"/>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i) and (iv</w:t>
      </w:r>
      <w:r w:rsidRPr="00B87DBA">
        <w:rPr>
          <w:rFonts w:ascii="Avenir Next" w:hAnsi="Avenir Next" w:cs="Arial"/>
          <w:sz w:val="22"/>
          <w:szCs w:val="22"/>
        </w:rPr>
        <w:t>).</w:t>
      </w:r>
    </w:p>
    <w:p w14:paraId="7D89069B" w14:textId="77777777" w:rsidR="00930EFF" w:rsidRPr="00B87DBA" w:rsidRDefault="00930EFF" w:rsidP="00930EFF">
      <w:pPr>
        <w:ind w:left="426"/>
        <w:jc w:val="both"/>
        <w:rPr>
          <w:rFonts w:ascii="Avenir Next" w:hAnsi="Avenir Next" w:cs="Arial"/>
          <w:sz w:val="22"/>
          <w:szCs w:val="22"/>
        </w:rPr>
      </w:pPr>
    </w:p>
    <w:p w14:paraId="0CCF58B4" w14:textId="77777777" w:rsidR="00930EFF" w:rsidRPr="009904EE" w:rsidRDefault="00930EFF" w:rsidP="00930EFF">
      <w:pPr>
        <w:pStyle w:val="ListParagraph"/>
        <w:numPr>
          <w:ilvl w:val="0"/>
          <w:numId w:val="35"/>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w:t>
      </w:r>
      <w:r w:rsidRPr="009904EE">
        <w:rPr>
          <w:rFonts w:ascii="Avenir Next" w:hAnsi="Avenir Next" w:cs="Arial"/>
          <w:sz w:val="22"/>
          <w:szCs w:val="22"/>
        </w:rPr>
        <w:t>.</w:t>
      </w:r>
    </w:p>
    <w:p w14:paraId="098AB68E" w14:textId="77777777" w:rsidR="00930EFF" w:rsidRPr="00B87DBA" w:rsidRDefault="00930EFF" w:rsidP="00930EFF">
      <w:pPr>
        <w:jc w:val="both"/>
        <w:rPr>
          <w:rFonts w:ascii="Avenir Next" w:hAnsi="Avenir Next" w:cs="Arial"/>
          <w:sz w:val="22"/>
          <w:szCs w:val="22"/>
        </w:rPr>
      </w:pPr>
    </w:p>
    <w:p w14:paraId="298A0BCD"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2FF38360" w14:textId="77777777" w:rsidR="00930EFF" w:rsidRPr="00B87DBA" w:rsidRDefault="00930EFF" w:rsidP="00930EFF">
      <w:pPr>
        <w:keepNext/>
        <w:jc w:val="both"/>
        <w:rPr>
          <w:rFonts w:ascii="Avenir Next" w:hAnsi="Avenir Next" w:cs="Arial"/>
          <w:sz w:val="22"/>
          <w:szCs w:val="22"/>
        </w:rPr>
      </w:pPr>
    </w:p>
    <w:p w14:paraId="2C03D3CA" w14:textId="77777777" w:rsidR="00930EFF" w:rsidRPr="00B87DBA" w:rsidRDefault="00930EFF" w:rsidP="00930EFF">
      <w:pPr>
        <w:keepNext/>
        <w:jc w:val="both"/>
        <w:rPr>
          <w:rFonts w:ascii="Avenir Next" w:hAnsi="Avenir Next" w:cs="Arial"/>
          <w:sz w:val="22"/>
          <w:szCs w:val="22"/>
        </w:rPr>
      </w:pPr>
      <w:r w:rsidRPr="003D6D89">
        <w:rPr>
          <w:rFonts w:ascii="Avenir Next" w:hAnsi="Avenir Next" w:cs="Arial"/>
          <w:sz w:val="22"/>
          <w:szCs w:val="22"/>
        </w:rPr>
        <w:t xml:space="preserve">Which </w:t>
      </w:r>
      <w:r w:rsidRPr="000C64AE">
        <w:rPr>
          <w:rFonts w:ascii="Avenir Next Demi Bold" w:hAnsi="Avenir Next Demi Bold" w:cs="Arial"/>
          <w:b/>
          <w:bCs/>
          <w:sz w:val="22"/>
          <w:szCs w:val="22"/>
          <w:u w:val="single"/>
        </w:rPr>
        <w:t>other responsibilities</w:t>
      </w:r>
      <w:r w:rsidRPr="003D6D89">
        <w:rPr>
          <w:rFonts w:ascii="Avenir Next" w:hAnsi="Avenir Next" w:cs="Arial"/>
          <w:sz w:val="22"/>
          <w:szCs w:val="22"/>
        </w:rPr>
        <w:t xml:space="preserve"> are overseen by the office of the Viscount, besides insolvency functions?</w:t>
      </w:r>
    </w:p>
    <w:p w14:paraId="29E0C506" w14:textId="77777777" w:rsidR="00930EFF" w:rsidRPr="00B87DBA" w:rsidRDefault="00930EFF" w:rsidP="00930EFF">
      <w:pPr>
        <w:ind w:left="720" w:hanging="720"/>
        <w:jc w:val="both"/>
        <w:rPr>
          <w:rFonts w:ascii="Avenir Next" w:hAnsi="Avenir Next" w:cs="Arial"/>
          <w:sz w:val="22"/>
          <w:szCs w:val="22"/>
          <w:lang w:val="en-GB"/>
        </w:rPr>
      </w:pPr>
    </w:p>
    <w:p w14:paraId="2EF34C73" w14:textId="77777777" w:rsidR="00930EFF" w:rsidRPr="00FF1592" w:rsidRDefault="00930EFF" w:rsidP="00930EFF">
      <w:pPr>
        <w:pStyle w:val="ListParagraph"/>
        <w:numPr>
          <w:ilvl w:val="0"/>
          <w:numId w:val="38"/>
        </w:numPr>
        <w:ind w:left="426"/>
        <w:rPr>
          <w:rFonts w:ascii="Avenir Next" w:hAnsi="Avenir Next" w:cs="Arial"/>
          <w:sz w:val="22"/>
          <w:szCs w:val="22"/>
          <w:highlight w:val="yellow"/>
          <w:lang w:val="en-GB"/>
        </w:rPr>
      </w:pPr>
      <w:r w:rsidRPr="00FF1592">
        <w:rPr>
          <w:rFonts w:ascii="Avenir Next" w:hAnsi="Avenir Next" w:cs="Arial"/>
          <w:sz w:val="22"/>
          <w:szCs w:val="22"/>
          <w:highlight w:val="yellow"/>
          <w:lang w:val="en-GB"/>
        </w:rPr>
        <w:t>Coroner.</w:t>
      </w:r>
    </w:p>
    <w:p w14:paraId="46C8A661" w14:textId="77777777" w:rsidR="00930EFF" w:rsidRPr="00AB22C0" w:rsidRDefault="00930EFF" w:rsidP="00930EFF">
      <w:pPr>
        <w:pStyle w:val="ListParagraph"/>
        <w:ind w:left="426"/>
        <w:rPr>
          <w:rFonts w:ascii="Avenir Next" w:hAnsi="Avenir Next" w:cs="Arial"/>
          <w:sz w:val="22"/>
          <w:szCs w:val="22"/>
          <w:lang w:val="en-GB"/>
        </w:rPr>
      </w:pPr>
    </w:p>
    <w:p w14:paraId="1AA39F79"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Data Protection</w:t>
      </w:r>
      <w:r>
        <w:rPr>
          <w:rFonts w:ascii="Avenir Next" w:hAnsi="Avenir Next" w:cs="Arial"/>
          <w:sz w:val="22"/>
          <w:szCs w:val="22"/>
          <w:lang w:val="en-GB"/>
        </w:rPr>
        <w:t>.</w:t>
      </w:r>
    </w:p>
    <w:p w14:paraId="12299C55" w14:textId="77777777" w:rsidR="00930EFF" w:rsidRPr="00AB22C0" w:rsidRDefault="00930EFF" w:rsidP="00930EFF">
      <w:pPr>
        <w:rPr>
          <w:rFonts w:ascii="Avenir Next" w:hAnsi="Avenir Next" w:cs="Arial"/>
          <w:sz w:val="22"/>
          <w:szCs w:val="22"/>
          <w:lang w:val="en-GB"/>
        </w:rPr>
      </w:pPr>
    </w:p>
    <w:p w14:paraId="615F2545"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Farming and fishing</w:t>
      </w:r>
      <w:r>
        <w:rPr>
          <w:rFonts w:ascii="Avenir Next" w:hAnsi="Avenir Next" w:cs="Arial"/>
          <w:sz w:val="22"/>
          <w:szCs w:val="22"/>
          <w:lang w:val="en-GB"/>
        </w:rPr>
        <w:t>.</w:t>
      </w:r>
    </w:p>
    <w:p w14:paraId="1A25B158" w14:textId="77777777" w:rsidR="00930EFF" w:rsidRPr="00AB22C0" w:rsidRDefault="00930EFF" w:rsidP="00930EFF">
      <w:pPr>
        <w:rPr>
          <w:rFonts w:ascii="Avenir Next" w:hAnsi="Avenir Next" w:cs="Arial"/>
          <w:sz w:val="22"/>
          <w:szCs w:val="22"/>
          <w:lang w:val="en-GB"/>
        </w:rPr>
      </w:pPr>
    </w:p>
    <w:p w14:paraId="33113850" w14:textId="77777777" w:rsidR="00930EFF" w:rsidRPr="00AB22C0"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Prison services</w:t>
      </w:r>
      <w:r>
        <w:rPr>
          <w:rFonts w:ascii="Avenir Next" w:hAnsi="Avenir Next" w:cs="Arial"/>
          <w:sz w:val="22"/>
          <w:szCs w:val="22"/>
          <w:lang w:val="en-GB"/>
        </w:rPr>
        <w:t>.</w:t>
      </w:r>
    </w:p>
    <w:p w14:paraId="36AA2982" w14:textId="77777777" w:rsidR="00930EFF" w:rsidRPr="00B87DBA" w:rsidRDefault="00930EFF" w:rsidP="00930EFF">
      <w:pPr>
        <w:rPr>
          <w:rFonts w:ascii="Avenir Next" w:hAnsi="Avenir Next" w:cs="Arial"/>
          <w:sz w:val="22"/>
          <w:szCs w:val="22"/>
          <w:lang w:val="en-GB"/>
        </w:rPr>
      </w:pPr>
    </w:p>
    <w:p w14:paraId="39072EE7" w14:textId="1C430129" w:rsidR="00930EFF" w:rsidRDefault="00930EFF" w:rsidP="00930EFF">
      <w:pPr>
        <w:rPr>
          <w:rFonts w:ascii="Avenir Next" w:hAnsi="Avenir Next" w:cs="Arial"/>
          <w:sz w:val="22"/>
          <w:szCs w:val="22"/>
          <w:lang w:val="en-GB"/>
        </w:rPr>
      </w:pPr>
    </w:p>
    <w:p w14:paraId="51904B06" w14:textId="279B09CF" w:rsidR="00240ADF" w:rsidRDefault="00240ADF" w:rsidP="00930EFF">
      <w:pPr>
        <w:rPr>
          <w:rFonts w:ascii="Avenir Next" w:hAnsi="Avenir Next" w:cs="Arial"/>
          <w:sz w:val="22"/>
          <w:szCs w:val="22"/>
          <w:lang w:val="en-GB"/>
        </w:rPr>
      </w:pPr>
    </w:p>
    <w:p w14:paraId="01D421DF" w14:textId="4224090E" w:rsidR="00240ADF" w:rsidRDefault="00240ADF" w:rsidP="00930EFF">
      <w:pPr>
        <w:rPr>
          <w:rFonts w:ascii="Avenir Next" w:hAnsi="Avenir Next" w:cs="Arial"/>
          <w:sz w:val="22"/>
          <w:szCs w:val="22"/>
          <w:lang w:val="en-GB"/>
        </w:rPr>
      </w:pPr>
    </w:p>
    <w:p w14:paraId="7B7C3BE5" w14:textId="6812C0EB" w:rsidR="00240ADF" w:rsidRDefault="00240ADF" w:rsidP="00930EFF">
      <w:pPr>
        <w:rPr>
          <w:rFonts w:ascii="Avenir Next" w:hAnsi="Avenir Next" w:cs="Arial"/>
          <w:sz w:val="22"/>
          <w:szCs w:val="22"/>
          <w:lang w:val="en-GB"/>
        </w:rPr>
      </w:pPr>
    </w:p>
    <w:p w14:paraId="327FD39C" w14:textId="6CE5D226" w:rsidR="00240ADF" w:rsidRDefault="00240ADF" w:rsidP="00930EFF">
      <w:pPr>
        <w:rPr>
          <w:rFonts w:ascii="Avenir Next" w:hAnsi="Avenir Next" w:cs="Arial"/>
          <w:sz w:val="22"/>
          <w:szCs w:val="22"/>
          <w:lang w:val="en-GB"/>
        </w:rPr>
      </w:pPr>
    </w:p>
    <w:p w14:paraId="47BBEAC6" w14:textId="77777777" w:rsidR="00240ADF" w:rsidRPr="00B87DBA" w:rsidRDefault="00240ADF" w:rsidP="00930EFF">
      <w:pPr>
        <w:rPr>
          <w:rFonts w:ascii="Avenir Next" w:hAnsi="Avenir Next" w:cs="Arial"/>
          <w:sz w:val="22"/>
          <w:szCs w:val="22"/>
          <w:lang w:val="en-GB"/>
        </w:rPr>
      </w:pPr>
    </w:p>
    <w:p w14:paraId="639F231E" w14:textId="77777777" w:rsidR="00930EFF" w:rsidRPr="00B1461F" w:rsidRDefault="00930EFF" w:rsidP="00930EFF">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6B130F83" w14:textId="77777777" w:rsidR="00930EFF" w:rsidRPr="00B87DBA" w:rsidRDefault="00930EFF" w:rsidP="00930EFF">
      <w:pPr>
        <w:ind w:left="720" w:hanging="720"/>
        <w:jc w:val="both"/>
        <w:rPr>
          <w:rFonts w:ascii="Avenir Next" w:hAnsi="Avenir Next" w:cs="Arial"/>
          <w:sz w:val="22"/>
          <w:szCs w:val="22"/>
          <w:lang w:val="en-GB"/>
        </w:rPr>
      </w:pPr>
    </w:p>
    <w:p w14:paraId="5546F7B8" w14:textId="77777777" w:rsidR="00930EFF" w:rsidRPr="00B1461F" w:rsidRDefault="00930EFF" w:rsidP="00930EFF">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 3 marks]</w:t>
      </w:r>
    </w:p>
    <w:p w14:paraId="1E9A33AC" w14:textId="77777777" w:rsidR="00930EFF" w:rsidRPr="00B87DBA" w:rsidRDefault="00930EFF" w:rsidP="00930EFF">
      <w:pPr>
        <w:ind w:left="720" w:right="851" w:hanging="720"/>
        <w:rPr>
          <w:rFonts w:ascii="Avenir Next" w:hAnsi="Avenir Next" w:cs="Arial"/>
          <w:b/>
          <w:color w:val="FF0000"/>
          <w:sz w:val="22"/>
          <w:szCs w:val="22"/>
          <w:lang w:val="en-GB"/>
        </w:rPr>
      </w:pPr>
    </w:p>
    <w:p w14:paraId="1CBD218E" w14:textId="3528F379" w:rsidR="00930EFF" w:rsidRDefault="00930EFF" w:rsidP="00930EFF">
      <w:pPr>
        <w:jc w:val="both"/>
        <w:rPr>
          <w:rFonts w:ascii="Avenir Next" w:hAnsi="Avenir Next" w:cs="Arial"/>
          <w:sz w:val="22"/>
          <w:szCs w:val="22"/>
          <w:lang w:val="en-GB"/>
        </w:rPr>
      </w:pPr>
      <w:r w:rsidRPr="003D37BA">
        <w:rPr>
          <w:rFonts w:ascii="Avenir Next" w:hAnsi="Avenir Next" w:cs="Arial"/>
          <w:sz w:val="22"/>
          <w:szCs w:val="22"/>
          <w:lang w:val="en-GB"/>
        </w:rPr>
        <w:t xml:space="preserve">Describe the powers that are available to a Viscount in respect of a </w:t>
      </w:r>
      <w:r w:rsidRPr="003D37BA">
        <w:rPr>
          <w:rFonts w:ascii="Avenir Next" w:hAnsi="Avenir Next" w:cs="Arial"/>
          <w:i/>
          <w:iCs/>
          <w:sz w:val="22"/>
          <w:szCs w:val="22"/>
          <w:lang w:val="en-GB"/>
        </w:rPr>
        <w:t>Désastre</w:t>
      </w:r>
      <w:r w:rsidRPr="003D37BA">
        <w:rPr>
          <w:rFonts w:ascii="Avenir Next" w:hAnsi="Avenir Next" w:cs="Arial"/>
          <w:sz w:val="22"/>
          <w:szCs w:val="22"/>
          <w:lang w:val="en-GB"/>
        </w:rPr>
        <w:t xml:space="preserve"> and </w:t>
      </w:r>
      <w:r>
        <w:rPr>
          <w:rFonts w:ascii="Avenir Next" w:hAnsi="Avenir Next" w:cs="Arial"/>
          <w:sz w:val="22"/>
          <w:szCs w:val="22"/>
          <w:lang w:val="en-GB"/>
        </w:rPr>
        <w:t xml:space="preserve">to </w:t>
      </w:r>
      <w:r w:rsidRPr="003D37BA">
        <w:rPr>
          <w:rFonts w:ascii="Avenir Next" w:hAnsi="Avenir Next" w:cs="Arial"/>
          <w:sz w:val="22"/>
          <w:szCs w:val="22"/>
          <w:lang w:val="en-GB"/>
        </w:rPr>
        <w:t xml:space="preserve">a </w:t>
      </w:r>
      <w:r>
        <w:rPr>
          <w:rFonts w:ascii="Avenir Next" w:hAnsi="Avenir Next" w:cs="Arial"/>
          <w:sz w:val="22"/>
          <w:szCs w:val="22"/>
          <w:lang w:val="en-GB"/>
        </w:rPr>
        <w:t>l</w:t>
      </w:r>
      <w:r w:rsidRPr="003D37BA">
        <w:rPr>
          <w:rFonts w:ascii="Avenir Next" w:hAnsi="Avenir Next" w:cs="Arial"/>
          <w:sz w:val="22"/>
          <w:szCs w:val="22"/>
          <w:lang w:val="en-GB"/>
        </w:rPr>
        <w:t xml:space="preserve">iquidator in respect of a </w:t>
      </w:r>
      <w:r>
        <w:rPr>
          <w:rFonts w:ascii="Avenir Next" w:hAnsi="Avenir Next" w:cs="Arial"/>
          <w:sz w:val="22"/>
          <w:szCs w:val="22"/>
          <w:lang w:val="en-GB"/>
        </w:rPr>
        <w:t>w</w:t>
      </w:r>
      <w:r w:rsidRPr="003D37BA">
        <w:rPr>
          <w:rFonts w:ascii="Avenir Next" w:hAnsi="Avenir Next" w:cs="Arial"/>
          <w:sz w:val="22"/>
          <w:szCs w:val="22"/>
          <w:lang w:val="en-GB"/>
        </w:rPr>
        <w:t>inding</w:t>
      </w:r>
      <w:r>
        <w:rPr>
          <w:rFonts w:ascii="Avenir Next" w:hAnsi="Avenir Next" w:cs="Arial"/>
          <w:sz w:val="22"/>
          <w:szCs w:val="22"/>
          <w:lang w:val="en-GB"/>
        </w:rPr>
        <w:t>-u</w:t>
      </w:r>
      <w:r w:rsidRPr="003D37BA">
        <w:rPr>
          <w:rFonts w:ascii="Avenir Next" w:hAnsi="Avenir Next" w:cs="Arial"/>
          <w:sz w:val="22"/>
          <w:szCs w:val="22"/>
          <w:lang w:val="en-GB"/>
        </w:rPr>
        <w:t>p</w:t>
      </w:r>
      <w:r w:rsidRPr="00B87DBA">
        <w:rPr>
          <w:rFonts w:ascii="Avenir Next" w:hAnsi="Avenir Next" w:cs="Arial"/>
          <w:sz w:val="22"/>
          <w:szCs w:val="22"/>
          <w:lang w:val="en-GB"/>
        </w:rPr>
        <w:t>.</w:t>
      </w:r>
    </w:p>
    <w:p w14:paraId="7F114737" w14:textId="54E5F626" w:rsidR="00A96B5A" w:rsidRDefault="00A96B5A" w:rsidP="00930EFF">
      <w:pPr>
        <w:jc w:val="both"/>
        <w:rPr>
          <w:rFonts w:ascii="Avenir Next" w:hAnsi="Avenir Next" w:cs="Arial"/>
          <w:sz w:val="22"/>
          <w:szCs w:val="22"/>
          <w:lang w:val="en-GB"/>
        </w:rPr>
      </w:pPr>
    </w:p>
    <w:p w14:paraId="152102AC" w14:textId="4141C904" w:rsidR="00A96B5A" w:rsidRDefault="00FF1592" w:rsidP="00930E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2022 changes to Jersey’s insolvency law </w:t>
      </w:r>
      <w:r w:rsidR="00A952BA">
        <w:rPr>
          <w:rFonts w:ascii="Avenir Next" w:hAnsi="Avenir Next" w:cs="Arial"/>
          <w:color w:val="808080" w:themeColor="background1" w:themeShade="80"/>
          <w:sz w:val="22"/>
          <w:szCs w:val="22"/>
          <w:lang w:val="en-GB"/>
        </w:rPr>
        <w:t xml:space="preserve">resulted, in addition to the </w:t>
      </w:r>
      <w:r w:rsidR="00A952BA" w:rsidRPr="00A952BA">
        <w:rPr>
          <w:rFonts w:ascii="Avenir Next" w:hAnsi="Avenir Next" w:cs="Arial"/>
          <w:color w:val="808080" w:themeColor="background1" w:themeShade="80"/>
          <w:sz w:val="22"/>
          <w:szCs w:val="22"/>
          <w:lang w:val="en-GB"/>
        </w:rPr>
        <w:t>Désastre</w:t>
      </w:r>
      <w:r w:rsidR="00965246">
        <w:rPr>
          <w:rFonts w:ascii="Avenir Next" w:hAnsi="Avenir Next" w:cs="Arial"/>
          <w:color w:val="808080" w:themeColor="background1" w:themeShade="80"/>
          <w:sz w:val="22"/>
          <w:szCs w:val="22"/>
          <w:lang w:val="en-GB"/>
        </w:rPr>
        <w:t xml:space="preserve"> </w:t>
      </w:r>
      <w:r w:rsidR="00E74FDA">
        <w:rPr>
          <w:rFonts w:ascii="Avenir Next" w:hAnsi="Avenir Next" w:cs="Arial"/>
          <w:color w:val="808080" w:themeColor="background1" w:themeShade="80"/>
          <w:sz w:val="22"/>
          <w:szCs w:val="22"/>
          <w:lang w:val="en-GB"/>
        </w:rPr>
        <w:t>process</w:t>
      </w:r>
      <w:r w:rsidR="00965246">
        <w:rPr>
          <w:rFonts w:ascii="Avenir Next" w:hAnsi="Avenir Next" w:cs="Arial"/>
          <w:color w:val="808080" w:themeColor="background1" w:themeShade="80"/>
          <w:sz w:val="22"/>
          <w:szCs w:val="22"/>
          <w:lang w:val="en-GB"/>
        </w:rPr>
        <w:t>, a creditor-led process with insolvency practition</w:t>
      </w:r>
      <w:r w:rsidR="008E49D4">
        <w:rPr>
          <w:rFonts w:ascii="Avenir Next" w:hAnsi="Avenir Next" w:cs="Arial"/>
          <w:color w:val="808080" w:themeColor="background1" w:themeShade="80"/>
          <w:sz w:val="22"/>
          <w:szCs w:val="22"/>
          <w:lang w:val="en-GB"/>
        </w:rPr>
        <w:t>ers being appointed rather than the Viscount.</w:t>
      </w:r>
    </w:p>
    <w:p w14:paraId="16228265" w14:textId="77777777" w:rsidR="008E49D4" w:rsidRDefault="008E49D4" w:rsidP="00930EFF">
      <w:pPr>
        <w:jc w:val="both"/>
        <w:rPr>
          <w:rFonts w:ascii="Avenir Next" w:hAnsi="Avenir Next" w:cs="Arial"/>
          <w:color w:val="808080" w:themeColor="background1" w:themeShade="80"/>
          <w:sz w:val="22"/>
          <w:szCs w:val="22"/>
          <w:lang w:val="en-GB"/>
        </w:rPr>
      </w:pPr>
    </w:p>
    <w:p w14:paraId="704AE4AD" w14:textId="08416AEB" w:rsidR="008E49D4" w:rsidRDefault="008E49D4" w:rsidP="00930E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powers of the </w:t>
      </w:r>
      <w:r w:rsidR="00E74FDA">
        <w:rPr>
          <w:rFonts w:ascii="Avenir Next" w:hAnsi="Avenir Next" w:cs="Arial"/>
          <w:color w:val="808080" w:themeColor="background1" w:themeShade="80"/>
          <w:sz w:val="22"/>
          <w:szCs w:val="22"/>
          <w:lang w:val="en-GB"/>
        </w:rPr>
        <w:t xml:space="preserve">Viscount in a </w:t>
      </w:r>
      <w:r w:rsidR="00753AA6" w:rsidRPr="00A952BA">
        <w:rPr>
          <w:rFonts w:ascii="Avenir Next" w:hAnsi="Avenir Next" w:cs="Arial"/>
          <w:color w:val="808080" w:themeColor="background1" w:themeShade="80"/>
          <w:sz w:val="22"/>
          <w:szCs w:val="22"/>
          <w:lang w:val="en-GB"/>
        </w:rPr>
        <w:t>Désastre</w:t>
      </w:r>
      <w:r w:rsidR="00E74FDA">
        <w:rPr>
          <w:rFonts w:ascii="Avenir Next" w:hAnsi="Avenir Next" w:cs="Arial"/>
          <w:color w:val="808080" w:themeColor="background1" w:themeShade="80"/>
          <w:sz w:val="22"/>
          <w:szCs w:val="22"/>
          <w:lang w:val="en-GB"/>
        </w:rPr>
        <w:t xml:space="preserve"> process and a liquidator in respect of a winding up </w:t>
      </w:r>
      <w:r w:rsidR="00857349">
        <w:rPr>
          <w:rFonts w:ascii="Avenir Next" w:hAnsi="Avenir Next" w:cs="Arial"/>
          <w:color w:val="808080" w:themeColor="background1" w:themeShade="80"/>
          <w:sz w:val="22"/>
          <w:szCs w:val="22"/>
          <w:lang w:val="en-GB"/>
        </w:rPr>
        <w:t>include</w:t>
      </w:r>
      <w:r w:rsidR="00AB57DE">
        <w:rPr>
          <w:rFonts w:ascii="Avenir Next" w:hAnsi="Avenir Next" w:cs="Arial"/>
          <w:color w:val="808080" w:themeColor="background1" w:themeShade="80"/>
          <w:sz w:val="22"/>
          <w:szCs w:val="22"/>
          <w:lang w:val="en-GB"/>
        </w:rPr>
        <w:t xml:space="preserve"> those set out below and are used </w:t>
      </w:r>
      <w:r w:rsidR="00F90526">
        <w:rPr>
          <w:rFonts w:ascii="Avenir Next" w:hAnsi="Avenir Next" w:cs="Arial"/>
          <w:color w:val="808080" w:themeColor="background1" w:themeShade="80"/>
          <w:sz w:val="22"/>
          <w:szCs w:val="22"/>
          <w:lang w:val="en-GB"/>
        </w:rPr>
        <w:t>with the overriding duty to act in the best interests of the creditors</w:t>
      </w:r>
      <w:r w:rsidR="00A86EF3">
        <w:rPr>
          <w:rFonts w:ascii="Avenir Next" w:hAnsi="Avenir Next" w:cs="Arial"/>
          <w:color w:val="808080" w:themeColor="background1" w:themeShade="80"/>
          <w:sz w:val="22"/>
          <w:szCs w:val="22"/>
          <w:lang w:val="en-GB"/>
        </w:rPr>
        <w:t>:</w:t>
      </w:r>
    </w:p>
    <w:p w14:paraId="4281CF91" w14:textId="58A3DDC4" w:rsidR="00A86EF3" w:rsidRDefault="00A86EF3" w:rsidP="00A86EF3">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power to realise the assets of the </w:t>
      </w:r>
      <w:proofErr w:type="gramStart"/>
      <w:r>
        <w:rPr>
          <w:rFonts w:ascii="Avenir Next" w:hAnsi="Avenir Next" w:cs="Arial"/>
          <w:color w:val="808080" w:themeColor="background1" w:themeShade="80"/>
          <w:sz w:val="22"/>
          <w:szCs w:val="22"/>
          <w:lang w:val="en-GB"/>
        </w:rPr>
        <w:t>debtor;</w:t>
      </w:r>
      <w:proofErr w:type="gramEnd"/>
    </w:p>
    <w:p w14:paraId="36EB6C4B" w14:textId="360C20F7" w:rsidR="00A86EF3" w:rsidRDefault="00E1747A" w:rsidP="00A86EF3">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power to bring or defend actions in respect of the debtors </w:t>
      </w:r>
      <w:proofErr w:type="gramStart"/>
      <w:r>
        <w:rPr>
          <w:rFonts w:ascii="Avenir Next" w:hAnsi="Avenir Next" w:cs="Arial"/>
          <w:color w:val="808080" w:themeColor="background1" w:themeShade="80"/>
          <w:sz w:val="22"/>
          <w:szCs w:val="22"/>
          <w:lang w:val="en-GB"/>
        </w:rPr>
        <w:t>property;</w:t>
      </w:r>
      <w:proofErr w:type="gramEnd"/>
      <w:r>
        <w:rPr>
          <w:rFonts w:ascii="Avenir Next" w:hAnsi="Avenir Next" w:cs="Arial"/>
          <w:color w:val="808080" w:themeColor="background1" w:themeShade="80"/>
          <w:sz w:val="22"/>
          <w:szCs w:val="22"/>
          <w:lang w:val="en-GB"/>
        </w:rPr>
        <w:t xml:space="preserve"> </w:t>
      </w:r>
    </w:p>
    <w:p w14:paraId="760CB7C2" w14:textId="1E39275A" w:rsidR="00A24706" w:rsidRDefault="00A24706" w:rsidP="00A86EF3">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power to adjudicate, admit and reject any </w:t>
      </w:r>
      <w:proofErr w:type="gramStart"/>
      <w:r>
        <w:rPr>
          <w:rFonts w:ascii="Avenir Next" w:hAnsi="Avenir Next" w:cs="Arial"/>
          <w:color w:val="808080" w:themeColor="background1" w:themeShade="80"/>
          <w:sz w:val="22"/>
          <w:szCs w:val="22"/>
          <w:lang w:val="en-GB"/>
        </w:rPr>
        <w:t>claims;</w:t>
      </w:r>
      <w:proofErr w:type="gramEnd"/>
    </w:p>
    <w:p w14:paraId="5C83F71A" w14:textId="4E00B2F0" w:rsidR="00A24706" w:rsidRDefault="00A24706" w:rsidP="00A86EF3">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 to compromise with a</w:t>
      </w:r>
      <w:r w:rsidR="00AB57DE">
        <w:rPr>
          <w:rFonts w:ascii="Avenir Next" w:hAnsi="Avenir Next" w:cs="Arial"/>
          <w:color w:val="808080" w:themeColor="background1" w:themeShade="80"/>
          <w:sz w:val="22"/>
          <w:szCs w:val="22"/>
          <w:lang w:val="en-GB"/>
        </w:rPr>
        <w:t xml:space="preserve">ny </w:t>
      </w:r>
      <w:proofErr w:type="gramStart"/>
      <w:r w:rsidR="00AB57DE">
        <w:rPr>
          <w:rFonts w:ascii="Avenir Next" w:hAnsi="Avenir Next" w:cs="Arial"/>
          <w:color w:val="808080" w:themeColor="background1" w:themeShade="80"/>
          <w:sz w:val="22"/>
          <w:szCs w:val="22"/>
          <w:lang w:val="en-GB"/>
        </w:rPr>
        <w:t>creditor;</w:t>
      </w:r>
      <w:proofErr w:type="gramEnd"/>
    </w:p>
    <w:p w14:paraId="14E46CEA" w14:textId="4780E8C2" w:rsidR="00F90526" w:rsidRDefault="00F90526" w:rsidP="00A86EF3">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 to disclaim onerous leases;</w:t>
      </w:r>
      <w:r w:rsidR="00753AA6">
        <w:rPr>
          <w:rFonts w:ascii="Avenir Next" w:hAnsi="Avenir Next" w:cs="Arial"/>
          <w:color w:val="808080" w:themeColor="background1" w:themeShade="80"/>
          <w:sz w:val="22"/>
          <w:szCs w:val="22"/>
          <w:lang w:val="en-GB"/>
        </w:rPr>
        <w:t xml:space="preserve"> and</w:t>
      </w:r>
    </w:p>
    <w:p w14:paraId="68290EBA" w14:textId="345D4A9A" w:rsidR="0073039E" w:rsidRPr="00A86EF3" w:rsidRDefault="0073039E" w:rsidP="00A86EF3">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 to pursue recoveries resulting from antecedent transactions</w:t>
      </w:r>
      <w:r w:rsidR="00753AA6">
        <w:rPr>
          <w:rFonts w:ascii="Avenir Next" w:hAnsi="Avenir Next" w:cs="Arial"/>
          <w:color w:val="808080" w:themeColor="background1" w:themeShade="80"/>
          <w:sz w:val="22"/>
          <w:szCs w:val="22"/>
          <w:lang w:val="en-GB"/>
        </w:rPr>
        <w:t>.</w:t>
      </w:r>
    </w:p>
    <w:p w14:paraId="1EBD16C9" w14:textId="77777777" w:rsidR="00930EFF" w:rsidRPr="00B87DBA" w:rsidRDefault="00930EFF" w:rsidP="00930EFF">
      <w:pPr>
        <w:jc w:val="both"/>
        <w:rPr>
          <w:rFonts w:ascii="Avenir Next" w:hAnsi="Avenir Next" w:cs="Arial"/>
          <w:sz w:val="22"/>
          <w:szCs w:val="22"/>
          <w:lang w:val="en-GB"/>
        </w:rPr>
      </w:pPr>
    </w:p>
    <w:p w14:paraId="1430B2A9" w14:textId="77777777" w:rsidR="000B5E37" w:rsidRPr="000B5E37" w:rsidRDefault="000B5E37" w:rsidP="000B5E37">
      <w:pPr>
        <w:ind w:right="851"/>
        <w:jc w:val="both"/>
        <w:rPr>
          <w:rFonts w:ascii="Avenir Next" w:hAnsi="Avenir Next" w:cs="Arial"/>
          <w:i/>
          <w:iCs/>
          <w:sz w:val="22"/>
          <w:szCs w:val="22"/>
          <w:lang w:val="en-GB"/>
        </w:rPr>
      </w:pPr>
    </w:p>
    <w:p w14:paraId="0F13070D"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2</w:t>
      </w:r>
      <w:r w:rsidRPr="00B1461F">
        <w:rPr>
          <w:rFonts w:ascii="Avenir Next Demi Bold" w:hAnsi="Avenir Next Demi Bold"/>
          <w:iCs w:val="0"/>
        </w:rPr>
        <w:t xml:space="preserve"> marks]</w:t>
      </w:r>
    </w:p>
    <w:p w14:paraId="68023132" w14:textId="77777777" w:rsidR="00930EFF" w:rsidRPr="00B87DBA" w:rsidRDefault="00930EFF" w:rsidP="00930EFF">
      <w:pPr>
        <w:rPr>
          <w:rFonts w:ascii="Avenir Next" w:hAnsi="Avenir Next"/>
          <w:sz w:val="22"/>
          <w:szCs w:val="22"/>
          <w:lang w:val="en-GB"/>
        </w:rPr>
      </w:pPr>
    </w:p>
    <w:p w14:paraId="37264333" w14:textId="77777777" w:rsidR="00930EFF" w:rsidRPr="00B87DBA" w:rsidRDefault="00930EFF" w:rsidP="00930EFF">
      <w:pPr>
        <w:jc w:val="both"/>
        <w:rPr>
          <w:rFonts w:ascii="Avenir Next" w:hAnsi="Avenir Next" w:cs="Arial"/>
          <w:sz w:val="22"/>
          <w:szCs w:val="22"/>
          <w:lang w:val="en-GB"/>
        </w:rPr>
      </w:pPr>
      <w:proofErr w:type="gramStart"/>
      <w:r w:rsidRPr="00B573F1">
        <w:rPr>
          <w:rFonts w:ascii="Avenir Next" w:hAnsi="Avenir Next" w:cs="Arial"/>
          <w:sz w:val="22"/>
          <w:szCs w:val="22"/>
          <w:lang w:val="en-GB"/>
        </w:rPr>
        <w:t>Describe briefly</w:t>
      </w:r>
      <w:proofErr w:type="gramEnd"/>
      <w:r w:rsidRPr="00B573F1">
        <w:rPr>
          <w:rFonts w:ascii="Avenir Next" w:hAnsi="Avenir Next" w:cs="Arial"/>
          <w:sz w:val="22"/>
          <w:szCs w:val="22"/>
          <w:lang w:val="en-GB"/>
        </w:rPr>
        <w:t xml:space="preserve"> the practical reasons why Jersey may not have a statutory or customary corporate rescue and turnaround procedure equivalent to an English administration or US Chapter 11</w:t>
      </w:r>
      <w:r w:rsidRPr="00B87DBA">
        <w:rPr>
          <w:rFonts w:ascii="Avenir Next" w:hAnsi="Avenir Next" w:cs="Arial"/>
          <w:sz w:val="22"/>
          <w:szCs w:val="22"/>
          <w:lang w:val="en-GB"/>
        </w:rPr>
        <w:t xml:space="preserve">:  </w:t>
      </w:r>
    </w:p>
    <w:p w14:paraId="51ECD4EB" w14:textId="1ED6D884" w:rsidR="00930EFF" w:rsidRDefault="00930EFF" w:rsidP="00930EFF">
      <w:pPr>
        <w:jc w:val="both"/>
        <w:rPr>
          <w:rFonts w:ascii="Avenir Next" w:hAnsi="Avenir Next" w:cs="Arial"/>
          <w:sz w:val="22"/>
          <w:szCs w:val="22"/>
          <w:lang w:val="en-GB"/>
        </w:rPr>
      </w:pPr>
    </w:p>
    <w:p w14:paraId="000C8CFE" w14:textId="48BC26CB" w:rsidR="005D1392" w:rsidRDefault="005D1392"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Jersey is an offshore jurisdiction with a relatively small population.  </w:t>
      </w:r>
      <w:r w:rsidR="006D109E">
        <w:rPr>
          <w:rFonts w:ascii="Avenir Next" w:hAnsi="Avenir Next" w:cs="Arial"/>
          <w:color w:val="808080" w:themeColor="background1" w:themeShade="80"/>
          <w:sz w:val="22"/>
          <w:szCs w:val="22"/>
          <w:lang w:val="en-GB"/>
        </w:rPr>
        <w:t xml:space="preserve">In comparison to the UK in has a much higher number of companies per head of population, approximately </w:t>
      </w:r>
      <w:r w:rsidR="000D1D83">
        <w:rPr>
          <w:rFonts w:ascii="Avenir Next" w:hAnsi="Avenir Next" w:cs="Arial"/>
          <w:color w:val="808080" w:themeColor="background1" w:themeShade="80"/>
          <w:sz w:val="22"/>
          <w:szCs w:val="22"/>
          <w:lang w:val="en-GB"/>
        </w:rPr>
        <w:t xml:space="preserve">1 company for every 3 people. </w:t>
      </w:r>
    </w:p>
    <w:p w14:paraId="468794A5" w14:textId="77777777" w:rsidR="000D1D83" w:rsidRDefault="000D1D83" w:rsidP="00A96B5A">
      <w:pPr>
        <w:jc w:val="both"/>
        <w:rPr>
          <w:rFonts w:ascii="Avenir Next" w:hAnsi="Avenir Next" w:cs="Arial"/>
          <w:color w:val="808080" w:themeColor="background1" w:themeShade="80"/>
          <w:sz w:val="22"/>
          <w:szCs w:val="22"/>
          <w:lang w:val="en-GB"/>
        </w:rPr>
      </w:pPr>
    </w:p>
    <w:p w14:paraId="6E497D1F" w14:textId="64DB81AA" w:rsidR="000D1D83" w:rsidRDefault="000D1D83"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Jersey is well known for attracting financial </w:t>
      </w:r>
      <w:r w:rsidR="00836387">
        <w:rPr>
          <w:rFonts w:ascii="Avenir Next" w:hAnsi="Avenir Next" w:cs="Arial"/>
          <w:color w:val="808080" w:themeColor="background1" w:themeShade="80"/>
          <w:sz w:val="22"/>
          <w:szCs w:val="22"/>
          <w:lang w:val="en-GB"/>
        </w:rPr>
        <w:t>services-based</w:t>
      </w:r>
      <w:r>
        <w:rPr>
          <w:rFonts w:ascii="Avenir Next" w:hAnsi="Avenir Next" w:cs="Arial"/>
          <w:color w:val="808080" w:themeColor="background1" w:themeShade="80"/>
          <w:sz w:val="22"/>
          <w:szCs w:val="22"/>
          <w:lang w:val="en-GB"/>
        </w:rPr>
        <w:t xml:space="preserve"> companies</w:t>
      </w:r>
      <w:r w:rsidR="00F56D74">
        <w:rPr>
          <w:rFonts w:ascii="Avenir Next" w:hAnsi="Avenir Next" w:cs="Arial"/>
          <w:color w:val="808080" w:themeColor="background1" w:themeShade="80"/>
          <w:sz w:val="22"/>
          <w:szCs w:val="22"/>
          <w:lang w:val="en-GB"/>
        </w:rPr>
        <w:t xml:space="preserve"> such as funds</w:t>
      </w:r>
      <w:r>
        <w:rPr>
          <w:rFonts w:ascii="Avenir Next" w:hAnsi="Avenir Next" w:cs="Arial"/>
          <w:color w:val="808080" w:themeColor="background1" w:themeShade="80"/>
          <w:sz w:val="22"/>
          <w:szCs w:val="22"/>
          <w:lang w:val="en-GB"/>
        </w:rPr>
        <w:t xml:space="preserve"> </w:t>
      </w:r>
      <w:r w:rsidR="00F56D74">
        <w:rPr>
          <w:rFonts w:ascii="Avenir Next" w:hAnsi="Avenir Next" w:cs="Arial"/>
          <w:color w:val="808080" w:themeColor="background1" w:themeShade="80"/>
          <w:sz w:val="22"/>
          <w:szCs w:val="22"/>
          <w:lang w:val="en-GB"/>
        </w:rPr>
        <w:t>and forming part of a wider group structure</w:t>
      </w:r>
      <w:r w:rsidR="00E22188">
        <w:rPr>
          <w:rFonts w:ascii="Avenir Next" w:hAnsi="Avenir Next" w:cs="Arial"/>
          <w:color w:val="808080" w:themeColor="background1" w:themeShade="80"/>
          <w:sz w:val="22"/>
          <w:szCs w:val="22"/>
          <w:lang w:val="en-GB"/>
        </w:rPr>
        <w:t xml:space="preserve">.  Having a Jersey entity can often have significant financial benefits given </w:t>
      </w:r>
      <w:r w:rsidR="009B1169">
        <w:rPr>
          <w:rFonts w:ascii="Avenir Next" w:hAnsi="Avenir Next" w:cs="Arial"/>
          <w:color w:val="808080" w:themeColor="background1" w:themeShade="80"/>
          <w:sz w:val="22"/>
          <w:szCs w:val="22"/>
          <w:lang w:val="en-GB"/>
        </w:rPr>
        <w:t>the ‘tax neutrality’ status of Jersey.</w:t>
      </w:r>
      <w:r w:rsidR="00836387">
        <w:rPr>
          <w:rFonts w:ascii="Avenir Next" w:hAnsi="Avenir Next" w:cs="Arial"/>
          <w:color w:val="808080" w:themeColor="background1" w:themeShade="80"/>
          <w:sz w:val="22"/>
          <w:szCs w:val="22"/>
          <w:lang w:val="en-GB"/>
        </w:rPr>
        <w:t xml:space="preserve">  These companies often have a fixed life or are solvently wound up.</w:t>
      </w:r>
    </w:p>
    <w:p w14:paraId="070B61E0" w14:textId="77777777" w:rsidR="009B1169" w:rsidRDefault="009B1169" w:rsidP="00A96B5A">
      <w:pPr>
        <w:jc w:val="both"/>
        <w:rPr>
          <w:rFonts w:ascii="Avenir Next" w:hAnsi="Avenir Next" w:cs="Arial"/>
          <w:color w:val="808080" w:themeColor="background1" w:themeShade="80"/>
          <w:sz w:val="22"/>
          <w:szCs w:val="22"/>
          <w:lang w:val="en-GB"/>
        </w:rPr>
      </w:pPr>
    </w:p>
    <w:p w14:paraId="24953168" w14:textId="27A451D3" w:rsidR="009B1169" w:rsidRPr="00A96B5A" w:rsidRDefault="009B1169"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344040">
        <w:rPr>
          <w:rFonts w:ascii="Avenir Next" w:hAnsi="Avenir Next" w:cs="Arial"/>
          <w:color w:val="808080" w:themeColor="background1" w:themeShade="80"/>
          <w:sz w:val="22"/>
          <w:szCs w:val="22"/>
          <w:lang w:val="en-GB"/>
        </w:rPr>
        <w:t xml:space="preserve">number of traditional trading companies is much lower than you would expect in jurisdictions such as the UK </w:t>
      </w:r>
      <w:r w:rsidR="00836387">
        <w:rPr>
          <w:rFonts w:ascii="Avenir Next" w:hAnsi="Avenir Next" w:cs="Arial"/>
          <w:color w:val="808080" w:themeColor="background1" w:themeShade="80"/>
          <w:sz w:val="22"/>
          <w:szCs w:val="22"/>
          <w:lang w:val="en-GB"/>
        </w:rPr>
        <w:t>or US</w:t>
      </w:r>
      <w:r w:rsidR="004666D8">
        <w:rPr>
          <w:rFonts w:ascii="Avenir Next" w:hAnsi="Avenir Next" w:cs="Arial"/>
          <w:color w:val="808080" w:themeColor="background1" w:themeShade="80"/>
          <w:sz w:val="22"/>
          <w:szCs w:val="22"/>
          <w:lang w:val="en-GB"/>
        </w:rPr>
        <w:t>.  It is generally the trading type businesses that benefit from restructuring and turnaround services</w:t>
      </w:r>
      <w:r w:rsidR="00A51025">
        <w:rPr>
          <w:rFonts w:ascii="Avenir Next" w:hAnsi="Avenir Next" w:cs="Arial"/>
          <w:color w:val="808080" w:themeColor="background1" w:themeShade="80"/>
          <w:sz w:val="22"/>
          <w:szCs w:val="22"/>
          <w:lang w:val="en-GB"/>
        </w:rPr>
        <w:t xml:space="preserve"> – which explains why the Jersey insolvency provisions do not directly cater for this type of process.</w:t>
      </w:r>
    </w:p>
    <w:p w14:paraId="333D0364" w14:textId="77777777" w:rsidR="00A96B5A" w:rsidRPr="00A96B5A" w:rsidRDefault="00A96B5A" w:rsidP="00930EFF">
      <w:pPr>
        <w:jc w:val="both"/>
        <w:rPr>
          <w:rFonts w:ascii="Avenir Next" w:hAnsi="Avenir Next" w:cs="Arial"/>
          <w:sz w:val="22"/>
          <w:szCs w:val="22"/>
          <w:lang w:val="en-GB"/>
        </w:rPr>
      </w:pPr>
    </w:p>
    <w:p w14:paraId="7A4DC02D" w14:textId="77777777" w:rsidR="00DE0C6F" w:rsidRPr="00A96B5A" w:rsidRDefault="00DE0C6F" w:rsidP="00DE0C6F">
      <w:pPr>
        <w:jc w:val="both"/>
        <w:rPr>
          <w:rFonts w:ascii="Avenir Next" w:hAnsi="Avenir Next" w:cs="Arial"/>
          <w:bCs/>
          <w:color w:val="000000" w:themeColor="text1"/>
          <w:sz w:val="22"/>
          <w:szCs w:val="22"/>
          <w:lang w:val="en-GB"/>
        </w:rPr>
      </w:pPr>
      <w:bookmarkStart w:id="0" w:name="_Hlk17709135"/>
    </w:p>
    <w:p w14:paraId="272EF53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4F824660"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53D2B354" w14:textId="77777777" w:rsidR="00930EFF" w:rsidRDefault="00930EFF" w:rsidP="00930EFF">
      <w:pPr>
        <w:jc w:val="both"/>
        <w:rPr>
          <w:rFonts w:ascii="Avenir Next" w:hAnsi="Avenir Next" w:cs="Arial"/>
          <w:sz w:val="22"/>
          <w:szCs w:val="22"/>
          <w:lang w:val="en-GB"/>
        </w:rPr>
      </w:pPr>
      <w:r w:rsidRPr="00883C05">
        <w:rPr>
          <w:rFonts w:ascii="Avenir Next" w:hAnsi="Avenir Next" w:cs="Arial"/>
          <w:sz w:val="22"/>
          <w:szCs w:val="22"/>
          <w:lang w:val="en-GB"/>
        </w:rPr>
        <w:t>Describe the ways in which a creditor might take enforcement action in Jersey</w:t>
      </w:r>
      <w:r>
        <w:rPr>
          <w:rFonts w:ascii="Avenir Next" w:hAnsi="Avenir Next" w:cs="Arial"/>
          <w:sz w:val="22"/>
          <w:szCs w:val="22"/>
          <w:lang w:val="en-GB"/>
        </w:rPr>
        <w:t>.</w:t>
      </w:r>
    </w:p>
    <w:p w14:paraId="55369147" w14:textId="739B7F19" w:rsidR="00930EFF" w:rsidRDefault="00930EFF" w:rsidP="00930EFF">
      <w:pPr>
        <w:rPr>
          <w:rFonts w:ascii="Avenir Next" w:hAnsi="Avenir Next" w:cs="Arial"/>
          <w:bCs/>
          <w:color w:val="000000" w:themeColor="text1"/>
          <w:sz w:val="22"/>
          <w:szCs w:val="22"/>
          <w:lang w:val="en-GB"/>
        </w:rPr>
      </w:pPr>
    </w:p>
    <w:p w14:paraId="3B94496F" w14:textId="5166BE7A" w:rsidR="00A96B5A" w:rsidRDefault="00801FF5"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of a company may take enforcement action by making an application to </w:t>
      </w:r>
      <w:r w:rsidR="006F17B1">
        <w:rPr>
          <w:rFonts w:ascii="Avenir Next" w:hAnsi="Avenir Next" w:cs="Arial"/>
          <w:color w:val="808080" w:themeColor="background1" w:themeShade="80"/>
          <w:sz w:val="22"/>
          <w:szCs w:val="22"/>
          <w:lang w:val="en-GB"/>
        </w:rPr>
        <w:t xml:space="preserve">place a company </w:t>
      </w:r>
      <w:proofErr w:type="spellStart"/>
      <w:r w:rsidR="006F17B1">
        <w:rPr>
          <w:rFonts w:ascii="Avenir Next" w:hAnsi="Avenir Next" w:cs="Arial"/>
          <w:color w:val="808080" w:themeColor="background1" w:themeShade="80"/>
          <w:sz w:val="22"/>
          <w:szCs w:val="22"/>
          <w:lang w:val="en-GB"/>
        </w:rPr>
        <w:t>en</w:t>
      </w:r>
      <w:proofErr w:type="spellEnd"/>
      <w:r w:rsidR="006F17B1">
        <w:rPr>
          <w:rFonts w:ascii="Avenir Next" w:hAnsi="Avenir Next" w:cs="Arial"/>
          <w:color w:val="808080" w:themeColor="background1" w:themeShade="80"/>
          <w:sz w:val="22"/>
          <w:szCs w:val="22"/>
          <w:lang w:val="en-GB"/>
        </w:rPr>
        <w:t xml:space="preserve"> </w:t>
      </w:r>
      <w:r w:rsidR="006F17B1" w:rsidRPr="00A952BA">
        <w:rPr>
          <w:rFonts w:ascii="Avenir Next" w:hAnsi="Avenir Next" w:cs="Arial"/>
          <w:color w:val="808080" w:themeColor="background1" w:themeShade="80"/>
          <w:sz w:val="22"/>
          <w:szCs w:val="22"/>
          <w:lang w:val="en-GB"/>
        </w:rPr>
        <w:t>Désastre</w:t>
      </w:r>
      <w:r w:rsidR="006F17B1">
        <w:rPr>
          <w:rFonts w:ascii="Avenir Next" w:hAnsi="Avenir Next" w:cs="Arial"/>
          <w:color w:val="808080" w:themeColor="background1" w:themeShade="80"/>
          <w:sz w:val="22"/>
          <w:szCs w:val="22"/>
          <w:lang w:val="en-GB"/>
        </w:rPr>
        <w:t xml:space="preserve"> or alternatively to make an application to the court for a creditors’ winding-up.</w:t>
      </w:r>
    </w:p>
    <w:p w14:paraId="69D372AA" w14:textId="77777777" w:rsidR="00947BE1" w:rsidRDefault="00947BE1" w:rsidP="00A96B5A">
      <w:pPr>
        <w:jc w:val="both"/>
        <w:rPr>
          <w:rFonts w:ascii="Avenir Next" w:hAnsi="Avenir Next" w:cs="Arial"/>
          <w:color w:val="808080" w:themeColor="background1" w:themeShade="80"/>
          <w:sz w:val="22"/>
          <w:szCs w:val="22"/>
          <w:lang w:val="en-GB"/>
        </w:rPr>
      </w:pPr>
    </w:p>
    <w:p w14:paraId="3973120B" w14:textId="4E615A45" w:rsidR="004567BB" w:rsidRDefault="00947BE1"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both processes the creditor must have a claim of at least JEP3,000</w:t>
      </w:r>
      <w:r w:rsidR="00602DCB">
        <w:rPr>
          <w:rFonts w:ascii="Avenir Next" w:hAnsi="Avenir Next" w:cs="Arial"/>
          <w:color w:val="808080" w:themeColor="background1" w:themeShade="80"/>
          <w:sz w:val="22"/>
          <w:szCs w:val="22"/>
          <w:lang w:val="en-GB"/>
        </w:rPr>
        <w:t xml:space="preserve"> and the application must be made to the Jersey Court</w:t>
      </w:r>
      <w:r w:rsidR="004567BB">
        <w:rPr>
          <w:rFonts w:ascii="Avenir Next" w:hAnsi="Avenir Next" w:cs="Arial"/>
          <w:color w:val="808080" w:themeColor="background1" w:themeShade="80"/>
          <w:sz w:val="22"/>
          <w:szCs w:val="22"/>
          <w:lang w:val="en-GB"/>
        </w:rPr>
        <w:t xml:space="preserve"> -it is at the court’s discretion whether to grant the order.</w:t>
      </w:r>
    </w:p>
    <w:p w14:paraId="76C28BBD" w14:textId="77777777" w:rsidR="004567BB" w:rsidRDefault="004567BB" w:rsidP="00A96B5A">
      <w:pPr>
        <w:jc w:val="both"/>
        <w:rPr>
          <w:rFonts w:ascii="Avenir Next" w:hAnsi="Avenir Next" w:cs="Arial"/>
          <w:color w:val="808080" w:themeColor="background1" w:themeShade="80"/>
          <w:sz w:val="22"/>
          <w:szCs w:val="22"/>
          <w:lang w:val="en-GB"/>
        </w:rPr>
      </w:pPr>
    </w:p>
    <w:p w14:paraId="2F36A2FB" w14:textId="495688BA" w:rsidR="004567BB" w:rsidRDefault="004567BB"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Viscount will run the </w:t>
      </w:r>
      <w:r w:rsidR="00CE4609" w:rsidRPr="00A952BA">
        <w:rPr>
          <w:rFonts w:ascii="Avenir Next" w:hAnsi="Avenir Next" w:cs="Arial"/>
          <w:color w:val="808080" w:themeColor="background1" w:themeShade="80"/>
          <w:sz w:val="22"/>
          <w:szCs w:val="22"/>
          <w:lang w:val="en-GB"/>
        </w:rPr>
        <w:t>Désastre</w:t>
      </w:r>
      <w:r>
        <w:rPr>
          <w:rFonts w:ascii="Avenir Next" w:hAnsi="Avenir Next" w:cs="Arial"/>
          <w:color w:val="808080" w:themeColor="background1" w:themeShade="80"/>
          <w:sz w:val="22"/>
          <w:szCs w:val="22"/>
          <w:lang w:val="en-GB"/>
        </w:rPr>
        <w:t xml:space="preserve"> </w:t>
      </w:r>
      <w:r w:rsidR="00A8018A">
        <w:rPr>
          <w:rFonts w:ascii="Avenir Next" w:hAnsi="Avenir Next" w:cs="Arial"/>
          <w:color w:val="808080" w:themeColor="background1" w:themeShade="80"/>
          <w:sz w:val="22"/>
          <w:szCs w:val="22"/>
          <w:lang w:val="en-GB"/>
        </w:rPr>
        <w:t>process,</w:t>
      </w:r>
      <w:r>
        <w:rPr>
          <w:rFonts w:ascii="Avenir Next" w:hAnsi="Avenir Next" w:cs="Arial"/>
          <w:color w:val="808080" w:themeColor="background1" w:themeShade="80"/>
          <w:sz w:val="22"/>
          <w:szCs w:val="22"/>
          <w:lang w:val="en-GB"/>
        </w:rPr>
        <w:t xml:space="preserve"> and an insolvency practitioner will be appointed liquidator in a creditors’ win</w:t>
      </w:r>
      <w:r w:rsidR="005E1D10">
        <w:rPr>
          <w:rFonts w:ascii="Avenir Next" w:hAnsi="Avenir Next" w:cs="Arial"/>
          <w:color w:val="808080" w:themeColor="background1" w:themeShade="80"/>
          <w:sz w:val="22"/>
          <w:szCs w:val="22"/>
          <w:lang w:val="en-GB"/>
        </w:rPr>
        <w:t>ding-up.</w:t>
      </w:r>
    </w:p>
    <w:p w14:paraId="43FBA8CD" w14:textId="77777777" w:rsidR="00E1472F" w:rsidRDefault="00E1472F" w:rsidP="00A96B5A">
      <w:pPr>
        <w:jc w:val="both"/>
        <w:rPr>
          <w:rFonts w:ascii="Avenir Next" w:hAnsi="Avenir Next" w:cs="Arial"/>
          <w:color w:val="808080" w:themeColor="background1" w:themeShade="80"/>
          <w:sz w:val="22"/>
          <w:szCs w:val="22"/>
          <w:lang w:val="en-GB"/>
        </w:rPr>
      </w:pPr>
    </w:p>
    <w:p w14:paraId="72C7FCCC" w14:textId="1856D42D" w:rsidR="00E1472F" w:rsidRPr="00A96B5A" w:rsidRDefault="00E1472F"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debtor is a person rather than a company – the </w:t>
      </w:r>
      <w:r w:rsidR="00CE4609" w:rsidRPr="00A952BA">
        <w:rPr>
          <w:rFonts w:ascii="Avenir Next" w:hAnsi="Avenir Next" w:cs="Arial"/>
          <w:color w:val="808080" w:themeColor="background1" w:themeShade="80"/>
          <w:sz w:val="22"/>
          <w:szCs w:val="22"/>
          <w:lang w:val="en-GB"/>
        </w:rPr>
        <w:t>Désastre</w:t>
      </w:r>
      <w:r>
        <w:rPr>
          <w:rFonts w:ascii="Avenir Next" w:hAnsi="Avenir Next" w:cs="Arial"/>
          <w:color w:val="808080" w:themeColor="background1" w:themeShade="80"/>
          <w:sz w:val="22"/>
          <w:szCs w:val="22"/>
          <w:lang w:val="en-GB"/>
        </w:rPr>
        <w:t xml:space="preserve"> process remains available to the creditor in addition to the Degrevement and </w:t>
      </w:r>
      <w:r w:rsidR="00CE4609">
        <w:rPr>
          <w:rFonts w:ascii="Avenir Next" w:hAnsi="Avenir Next" w:cs="Arial"/>
          <w:color w:val="808080" w:themeColor="background1" w:themeShade="80"/>
          <w:sz w:val="22"/>
          <w:szCs w:val="22"/>
          <w:lang w:val="en-GB"/>
        </w:rPr>
        <w:t>Realisation processes (dependent on the assets available).</w:t>
      </w:r>
    </w:p>
    <w:p w14:paraId="2F67C4EA" w14:textId="77777777" w:rsidR="00A96B5A" w:rsidRPr="007426E5" w:rsidRDefault="00A96B5A" w:rsidP="00930EFF">
      <w:pPr>
        <w:rPr>
          <w:rFonts w:ascii="Avenir Next" w:hAnsi="Avenir Next" w:cs="Arial"/>
          <w:bCs/>
          <w:color w:val="000000" w:themeColor="text1"/>
          <w:sz w:val="22"/>
          <w:szCs w:val="22"/>
          <w:lang w:val="en-GB"/>
        </w:rPr>
      </w:pPr>
    </w:p>
    <w:p w14:paraId="35527EF2" w14:textId="77777777" w:rsidR="00035897" w:rsidRPr="007426E5" w:rsidRDefault="00035897" w:rsidP="00930EFF">
      <w:pPr>
        <w:rPr>
          <w:rFonts w:ascii="Avenir Next" w:hAnsi="Avenir Next" w:cs="Arial"/>
          <w:bCs/>
          <w:color w:val="000000" w:themeColor="text1"/>
          <w:sz w:val="22"/>
          <w:szCs w:val="22"/>
          <w:lang w:val="en-GB"/>
        </w:rPr>
      </w:pPr>
    </w:p>
    <w:p w14:paraId="26A20E8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3</w:t>
      </w:r>
      <w:r w:rsidRPr="00B1461F">
        <w:rPr>
          <w:rFonts w:ascii="Avenir Next Demi Bold" w:hAnsi="Avenir Next Demi Bold"/>
          <w:iCs w:val="0"/>
        </w:rPr>
        <w:t xml:space="preserve"> marks]</w:t>
      </w:r>
    </w:p>
    <w:p w14:paraId="321472AA"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1F715594" w14:textId="5886C686" w:rsidR="00930EFF" w:rsidRDefault="00930EFF" w:rsidP="00930EFF">
      <w:pPr>
        <w:rPr>
          <w:rFonts w:ascii="Avenir Next" w:hAnsi="Avenir Next" w:cs="Arial"/>
          <w:sz w:val="22"/>
          <w:szCs w:val="22"/>
          <w:lang w:val="en-GB"/>
        </w:rPr>
      </w:pPr>
      <w:r w:rsidRPr="001373A0">
        <w:rPr>
          <w:rFonts w:ascii="Avenir Next" w:hAnsi="Avenir Next" w:cs="Arial"/>
          <w:sz w:val="22"/>
          <w:szCs w:val="22"/>
          <w:lang w:val="en-GB"/>
        </w:rPr>
        <w:t xml:space="preserve">What claims potentially rank as priority claims in a </w:t>
      </w:r>
      <w:r w:rsidRPr="003D37BA">
        <w:rPr>
          <w:rFonts w:ascii="Avenir Next" w:hAnsi="Avenir Next" w:cs="Arial"/>
          <w:i/>
          <w:iCs/>
          <w:sz w:val="22"/>
          <w:szCs w:val="22"/>
          <w:lang w:val="en-GB"/>
        </w:rPr>
        <w:t>Désastre</w:t>
      </w:r>
      <w:r>
        <w:rPr>
          <w:rFonts w:ascii="Avenir Next" w:hAnsi="Avenir Next" w:cs="Arial"/>
          <w:sz w:val="22"/>
          <w:szCs w:val="22"/>
          <w:lang w:val="en-GB"/>
        </w:rPr>
        <w:t>?</w:t>
      </w:r>
    </w:p>
    <w:p w14:paraId="457AE2BD" w14:textId="7D494FD1" w:rsidR="00277C7C" w:rsidRDefault="00277C7C" w:rsidP="00930EFF">
      <w:pPr>
        <w:rPr>
          <w:rFonts w:ascii="Avenir Next" w:hAnsi="Avenir Next" w:cs="Arial"/>
          <w:sz w:val="22"/>
          <w:szCs w:val="22"/>
          <w:lang w:val="en-GB"/>
        </w:rPr>
      </w:pPr>
    </w:p>
    <w:p w14:paraId="076BC574" w14:textId="192AD375" w:rsidR="00F77AC7" w:rsidRDefault="006D46CB"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Secured creditors rank in priority to all other </w:t>
      </w:r>
      <w:r w:rsidR="004D45D2">
        <w:rPr>
          <w:rFonts w:ascii="Avenir Next" w:hAnsi="Avenir Next" w:cs="Arial"/>
          <w:color w:val="808080" w:themeColor="background1" w:themeShade="80"/>
          <w:sz w:val="22"/>
          <w:szCs w:val="22"/>
          <w:lang w:val="en-GB"/>
        </w:rPr>
        <w:t xml:space="preserve">creditors in a </w:t>
      </w:r>
      <w:r w:rsidR="00BA102D" w:rsidRPr="00A952BA">
        <w:rPr>
          <w:rFonts w:ascii="Avenir Next" w:hAnsi="Avenir Next" w:cs="Arial"/>
          <w:color w:val="808080" w:themeColor="background1" w:themeShade="80"/>
          <w:sz w:val="22"/>
          <w:szCs w:val="22"/>
          <w:lang w:val="en-GB"/>
        </w:rPr>
        <w:t>Désastre</w:t>
      </w:r>
      <w:r w:rsidR="004D45D2">
        <w:rPr>
          <w:rFonts w:ascii="Avenir Next" w:hAnsi="Avenir Next" w:cs="Arial"/>
          <w:color w:val="808080" w:themeColor="background1" w:themeShade="80"/>
          <w:sz w:val="22"/>
          <w:szCs w:val="22"/>
          <w:lang w:val="en-GB"/>
        </w:rPr>
        <w:t>.</w:t>
      </w:r>
    </w:p>
    <w:p w14:paraId="4DCE2F95" w14:textId="77777777" w:rsidR="00F77AC7" w:rsidRDefault="00F77AC7" w:rsidP="007426E5">
      <w:pPr>
        <w:jc w:val="both"/>
        <w:rPr>
          <w:rFonts w:ascii="Avenir Next" w:hAnsi="Avenir Next" w:cs="Arial"/>
          <w:color w:val="808080" w:themeColor="background1" w:themeShade="80"/>
          <w:sz w:val="22"/>
          <w:szCs w:val="22"/>
          <w:lang w:val="en-GB"/>
        </w:rPr>
      </w:pPr>
    </w:p>
    <w:p w14:paraId="2343CF54" w14:textId="77777777" w:rsidR="00F77AC7" w:rsidRDefault="00F77AC7"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Ranking below the secured creditors are the priority creditors which consist of the following:</w:t>
      </w:r>
    </w:p>
    <w:p w14:paraId="6AB54F7B" w14:textId="77777777" w:rsidR="00F77AC7" w:rsidRDefault="00F77AC7" w:rsidP="007426E5">
      <w:pPr>
        <w:jc w:val="both"/>
        <w:rPr>
          <w:rFonts w:ascii="Avenir Next" w:hAnsi="Avenir Next" w:cs="Arial"/>
          <w:color w:val="808080" w:themeColor="background1" w:themeShade="80"/>
          <w:sz w:val="22"/>
          <w:szCs w:val="22"/>
          <w:lang w:val="en-GB"/>
        </w:rPr>
      </w:pPr>
    </w:p>
    <w:p w14:paraId="68CBF5C7" w14:textId="77777777" w:rsidR="003B3C02" w:rsidRDefault="003B3C02" w:rsidP="00F77AC7">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depositors [in a bank insolvency]</w:t>
      </w:r>
    </w:p>
    <w:p w14:paraId="31CB7192" w14:textId="77777777" w:rsidR="003B3C02" w:rsidRDefault="003B3C02" w:rsidP="00F77AC7">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Employees for arrears of wages for the preceding 6 months</w:t>
      </w:r>
    </w:p>
    <w:p w14:paraId="57E5D1D4" w14:textId="77777777" w:rsidR="003B3C02" w:rsidRDefault="003B3C02" w:rsidP="00F77AC7">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Holiday and bonus pay [subject to certain limits]</w:t>
      </w:r>
    </w:p>
    <w:p w14:paraId="35D1F5AF" w14:textId="77777777" w:rsidR="00EE4297" w:rsidRDefault="00EE4297" w:rsidP="00F77AC7">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Payments to the Health Insurance Fund</w:t>
      </w:r>
    </w:p>
    <w:p w14:paraId="77ECEF97" w14:textId="77777777" w:rsidR="00EE4297" w:rsidRDefault="00EE4297" w:rsidP="00F77AC7">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Income tax</w:t>
      </w:r>
    </w:p>
    <w:p w14:paraId="69D84FC6" w14:textId="77777777" w:rsidR="00EE4297" w:rsidRDefault="00EE4297" w:rsidP="00F77AC7">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Goods and services tax</w:t>
      </w:r>
    </w:p>
    <w:p w14:paraId="07F956F8" w14:textId="77777777" w:rsidR="00EE4297" w:rsidRDefault="00EE4297" w:rsidP="00F77AC7">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Outstanding rent</w:t>
      </w:r>
    </w:p>
    <w:p w14:paraId="7D171649" w14:textId="1F01F103" w:rsidR="007426E5" w:rsidRPr="00F77AC7" w:rsidRDefault="00EE4297" w:rsidP="00F77AC7">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Parochial rates outstanding within the preceding 2 </w:t>
      </w:r>
      <w:r w:rsidR="00A8018A">
        <w:rPr>
          <w:rFonts w:ascii="Avenir Next" w:hAnsi="Avenir Next" w:cs="Arial"/>
          <w:color w:val="808080" w:themeColor="background1" w:themeShade="80"/>
          <w:sz w:val="22"/>
          <w:szCs w:val="22"/>
          <w:lang w:val="en-GB"/>
        </w:rPr>
        <w:t>years.</w:t>
      </w:r>
      <w:r w:rsidR="004D45D2" w:rsidRPr="00F77AC7">
        <w:rPr>
          <w:rFonts w:ascii="Avenir Next" w:hAnsi="Avenir Next" w:cs="Arial"/>
          <w:color w:val="808080" w:themeColor="background1" w:themeShade="80"/>
          <w:sz w:val="22"/>
          <w:szCs w:val="22"/>
          <w:lang w:val="en-GB"/>
        </w:rPr>
        <w:t xml:space="preserve"> </w:t>
      </w:r>
    </w:p>
    <w:p w14:paraId="0088043C" w14:textId="77777777" w:rsidR="007426E5" w:rsidRPr="007426E5" w:rsidRDefault="007426E5" w:rsidP="00930EFF">
      <w:pPr>
        <w:rPr>
          <w:rFonts w:ascii="Avenir Next" w:hAnsi="Avenir Next" w:cs="Arial"/>
          <w:sz w:val="22"/>
          <w:szCs w:val="22"/>
          <w:lang w:val="en-GB"/>
        </w:rPr>
      </w:pPr>
    </w:p>
    <w:p w14:paraId="7FD00099" w14:textId="77777777" w:rsidR="00930EFF" w:rsidRPr="007426E5" w:rsidRDefault="00930EFF" w:rsidP="00930EFF">
      <w:pPr>
        <w:rPr>
          <w:rFonts w:ascii="Avenir Next" w:hAnsi="Avenir Next" w:cs="Arial"/>
          <w:bCs/>
          <w:color w:val="000000" w:themeColor="text1"/>
          <w:sz w:val="22"/>
          <w:szCs w:val="22"/>
          <w:lang w:val="en-GB"/>
        </w:rPr>
      </w:pPr>
    </w:p>
    <w:p w14:paraId="69B3EC49" w14:textId="77777777" w:rsidR="00930EF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367C8C5B" w14:textId="77777777" w:rsidR="00930EFF" w:rsidRDefault="00930EFF" w:rsidP="00930EFF">
      <w:pPr>
        <w:rPr>
          <w:rFonts w:ascii="Avenir Next Demi Bold" w:hAnsi="Avenir Next Demi Bold" w:cs="Arial"/>
          <w:b/>
          <w:bCs/>
          <w:color w:val="000000" w:themeColor="text1"/>
          <w:sz w:val="22"/>
          <w:szCs w:val="22"/>
          <w:lang w:val="en-GB"/>
        </w:rPr>
      </w:pPr>
    </w:p>
    <w:p w14:paraId="63213EBF"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0D710E5D"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4540CB9E" w14:textId="77777777" w:rsidR="00930EFF" w:rsidRDefault="00930EFF" w:rsidP="00930EFF">
      <w:pPr>
        <w:rPr>
          <w:rFonts w:ascii="Avenir Next" w:hAnsi="Avenir Next" w:cs="Arial"/>
          <w:sz w:val="22"/>
          <w:szCs w:val="22"/>
          <w:lang w:val="en-GB"/>
        </w:rPr>
      </w:pPr>
      <w:r w:rsidRPr="00B26A3B">
        <w:rPr>
          <w:rFonts w:ascii="Avenir Next" w:hAnsi="Avenir Next" w:cs="Arial"/>
          <w:sz w:val="22"/>
          <w:szCs w:val="22"/>
          <w:lang w:val="en-GB"/>
        </w:rPr>
        <w:t xml:space="preserve">Write a short essay to describe the personal insolvency options available in Jersey, being </w:t>
      </w:r>
      <w:r w:rsidRPr="003D37BA">
        <w:rPr>
          <w:rFonts w:ascii="Avenir Next" w:hAnsi="Avenir Next" w:cs="Arial"/>
          <w:i/>
          <w:iCs/>
          <w:sz w:val="22"/>
          <w:szCs w:val="22"/>
          <w:lang w:val="en-GB"/>
        </w:rPr>
        <w:t>Désastre</w:t>
      </w:r>
      <w:r w:rsidRPr="00B26A3B">
        <w:rPr>
          <w:rFonts w:ascii="Avenir Next" w:hAnsi="Avenir Next" w:cs="Arial"/>
          <w:sz w:val="22"/>
          <w:szCs w:val="22"/>
          <w:lang w:val="en-GB"/>
        </w:rPr>
        <w:t xml:space="preserve">, </w:t>
      </w:r>
      <w:r w:rsidRPr="00504EB8">
        <w:rPr>
          <w:rFonts w:ascii="Avenir Next" w:hAnsi="Avenir Next" w:cs="Arial"/>
          <w:i/>
          <w:iCs/>
          <w:sz w:val="22"/>
          <w:szCs w:val="22"/>
          <w:lang w:val="en-GB"/>
        </w:rPr>
        <w:t>Degrevement</w:t>
      </w:r>
      <w:r w:rsidRPr="00B26A3B">
        <w:rPr>
          <w:rFonts w:ascii="Avenir Next" w:hAnsi="Avenir Next" w:cs="Arial"/>
          <w:sz w:val="22"/>
          <w:szCs w:val="22"/>
          <w:lang w:val="en-GB"/>
        </w:rPr>
        <w:t xml:space="preserve"> and Realisation, Debt Remission Order and </w:t>
      </w:r>
      <w:r w:rsidRPr="00504EB8">
        <w:rPr>
          <w:rFonts w:ascii="Avenir Next" w:hAnsi="Avenir Next" w:cs="Arial"/>
          <w:i/>
          <w:iCs/>
          <w:sz w:val="22"/>
          <w:szCs w:val="22"/>
          <w:lang w:val="en-GB"/>
        </w:rPr>
        <w:t>Remise de Biens</w:t>
      </w:r>
      <w:r>
        <w:rPr>
          <w:rFonts w:ascii="Avenir Next" w:hAnsi="Avenir Next" w:cs="Arial"/>
          <w:sz w:val="22"/>
          <w:szCs w:val="22"/>
          <w:lang w:val="en-GB"/>
        </w:rPr>
        <w:t>.</w:t>
      </w:r>
    </w:p>
    <w:p w14:paraId="210742A4" w14:textId="6EAAFF1E" w:rsidR="007426E5" w:rsidRDefault="007426E5" w:rsidP="007426E5">
      <w:pPr>
        <w:jc w:val="both"/>
        <w:rPr>
          <w:rFonts w:ascii="Avenir Next" w:hAnsi="Avenir Next" w:cs="Arial"/>
          <w:bCs/>
          <w:color w:val="000000" w:themeColor="text1"/>
          <w:sz w:val="22"/>
          <w:szCs w:val="22"/>
          <w:lang w:val="en-GB"/>
        </w:rPr>
      </w:pPr>
    </w:p>
    <w:p w14:paraId="47369631" w14:textId="6F8B490A" w:rsidR="00480D1E" w:rsidRPr="00722AC1" w:rsidRDefault="00480D1E" w:rsidP="00722AC1">
      <w:pPr>
        <w:rPr>
          <w:rFonts w:ascii="Avenir Next" w:hAnsi="Avenir Next" w:cs="Arial"/>
          <w:color w:val="808080" w:themeColor="background1" w:themeShade="80"/>
          <w:sz w:val="22"/>
          <w:szCs w:val="22"/>
          <w:lang w:val="en-GB"/>
        </w:rPr>
      </w:pPr>
      <w:r w:rsidRPr="00722AC1">
        <w:rPr>
          <w:rFonts w:ascii="Avenir Next" w:hAnsi="Avenir Next" w:cs="Arial"/>
          <w:color w:val="808080" w:themeColor="background1" w:themeShade="80"/>
          <w:sz w:val="22"/>
          <w:szCs w:val="22"/>
          <w:lang w:val="en-GB"/>
        </w:rPr>
        <w:t xml:space="preserve">Given the population of Jersey and it focus on employments within the financial services sector, there are relatively few personal </w:t>
      </w:r>
      <w:r w:rsidR="00A8018A" w:rsidRPr="00722AC1">
        <w:rPr>
          <w:rFonts w:ascii="Avenir Next" w:hAnsi="Avenir Next" w:cs="Arial"/>
          <w:color w:val="808080" w:themeColor="background1" w:themeShade="80"/>
          <w:sz w:val="22"/>
          <w:szCs w:val="22"/>
          <w:lang w:val="en-GB"/>
        </w:rPr>
        <w:t>insolvencies,</w:t>
      </w:r>
      <w:r w:rsidRPr="00722AC1">
        <w:rPr>
          <w:rFonts w:ascii="Avenir Next" w:hAnsi="Avenir Next" w:cs="Arial"/>
          <w:color w:val="808080" w:themeColor="background1" w:themeShade="80"/>
          <w:sz w:val="22"/>
          <w:szCs w:val="22"/>
          <w:lang w:val="en-GB"/>
        </w:rPr>
        <w:t xml:space="preserve"> and the focus tends to be on corporate insolvencies/wind downs.</w:t>
      </w:r>
    </w:p>
    <w:p w14:paraId="0FCB4198" w14:textId="77777777" w:rsidR="00480D1E" w:rsidRPr="00722AC1" w:rsidRDefault="00480D1E" w:rsidP="00722AC1">
      <w:pPr>
        <w:rPr>
          <w:rFonts w:ascii="Avenir Next" w:hAnsi="Avenir Next" w:cs="Arial"/>
          <w:color w:val="808080" w:themeColor="background1" w:themeShade="80"/>
          <w:sz w:val="22"/>
          <w:szCs w:val="22"/>
          <w:lang w:val="en-GB"/>
        </w:rPr>
      </w:pPr>
    </w:p>
    <w:p w14:paraId="30D66C89" w14:textId="291C564C" w:rsidR="00480D1E" w:rsidRPr="00722AC1" w:rsidRDefault="00480D1E" w:rsidP="00722AC1">
      <w:pPr>
        <w:rPr>
          <w:rFonts w:ascii="Avenir Next" w:hAnsi="Avenir Next" w:cs="Arial"/>
          <w:color w:val="808080" w:themeColor="background1" w:themeShade="80"/>
          <w:sz w:val="22"/>
          <w:szCs w:val="22"/>
          <w:lang w:val="en-GB"/>
        </w:rPr>
      </w:pPr>
      <w:r w:rsidRPr="00722AC1">
        <w:rPr>
          <w:rFonts w:ascii="Avenir Next" w:hAnsi="Avenir Next" w:cs="Arial"/>
          <w:color w:val="808080" w:themeColor="background1" w:themeShade="80"/>
          <w:sz w:val="22"/>
          <w:szCs w:val="22"/>
          <w:lang w:val="en-GB"/>
        </w:rPr>
        <w:t xml:space="preserve">Jersey does have four personal insolvency options available; being </w:t>
      </w:r>
      <w:r w:rsidR="00BA102D" w:rsidRPr="00A952BA">
        <w:rPr>
          <w:rFonts w:ascii="Avenir Next" w:hAnsi="Avenir Next" w:cs="Arial"/>
          <w:color w:val="808080" w:themeColor="background1" w:themeShade="80"/>
          <w:sz w:val="22"/>
          <w:szCs w:val="22"/>
          <w:lang w:val="en-GB"/>
        </w:rPr>
        <w:t>Désastre</w:t>
      </w:r>
      <w:r w:rsidRPr="00722AC1">
        <w:rPr>
          <w:rFonts w:ascii="Avenir Next" w:hAnsi="Avenir Next" w:cs="Arial"/>
          <w:color w:val="808080" w:themeColor="background1" w:themeShade="80"/>
          <w:sz w:val="22"/>
          <w:szCs w:val="22"/>
          <w:lang w:val="en-GB"/>
        </w:rPr>
        <w:t>, Degrevement and Realisation, Debt Remission Order, and Remise de Biens.</w:t>
      </w:r>
    </w:p>
    <w:p w14:paraId="685A1DAD" w14:textId="77777777" w:rsidR="002C78EE" w:rsidRPr="00722AC1" w:rsidRDefault="002C78EE" w:rsidP="00722AC1">
      <w:pPr>
        <w:rPr>
          <w:rFonts w:ascii="Avenir Next" w:hAnsi="Avenir Next" w:cs="Arial"/>
          <w:color w:val="808080" w:themeColor="background1" w:themeShade="80"/>
          <w:sz w:val="22"/>
          <w:szCs w:val="22"/>
          <w:lang w:val="en-GB"/>
        </w:rPr>
      </w:pPr>
    </w:p>
    <w:p w14:paraId="5842C5A0" w14:textId="75149CA0" w:rsidR="002C78EE" w:rsidRPr="00722AC1" w:rsidRDefault="002C78EE" w:rsidP="00722AC1">
      <w:pPr>
        <w:rPr>
          <w:rFonts w:ascii="Avenir Next" w:hAnsi="Avenir Next" w:cs="Arial"/>
          <w:color w:val="808080" w:themeColor="background1" w:themeShade="80"/>
          <w:sz w:val="22"/>
          <w:szCs w:val="22"/>
          <w:lang w:val="en-GB"/>
        </w:rPr>
      </w:pPr>
      <w:r w:rsidRPr="00722AC1">
        <w:rPr>
          <w:rFonts w:ascii="Avenir Next" w:hAnsi="Avenir Next" w:cs="Arial"/>
          <w:color w:val="808080" w:themeColor="background1" w:themeShade="80"/>
          <w:sz w:val="22"/>
          <w:szCs w:val="22"/>
          <w:lang w:val="en-GB"/>
        </w:rPr>
        <w:t xml:space="preserve">The </w:t>
      </w:r>
      <w:r w:rsidR="00275EF2" w:rsidRPr="00A952BA">
        <w:rPr>
          <w:rFonts w:ascii="Avenir Next" w:hAnsi="Avenir Next" w:cs="Arial"/>
          <w:color w:val="808080" w:themeColor="background1" w:themeShade="80"/>
          <w:sz w:val="22"/>
          <w:szCs w:val="22"/>
          <w:lang w:val="en-GB"/>
        </w:rPr>
        <w:t>Désastre</w:t>
      </w:r>
      <w:r w:rsidRPr="00722AC1">
        <w:rPr>
          <w:rFonts w:ascii="Avenir Next" w:hAnsi="Avenir Next" w:cs="Arial"/>
          <w:color w:val="808080" w:themeColor="background1" w:themeShade="80"/>
          <w:sz w:val="22"/>
          <w:szCs w:val="22"/>
          <w:lang w:val="en-GB"/>
        </w:rPr>
        <w:t xml:space="preserve"> is available to both corporates and individuals.  For an individual to </w:t>
      </w:r>
      <w:r w:rsidR="0086192C" w:rsidRPr="00722AC1">
        <w:rPr>
          <w:rFonts w:ascii="Avenir Next" w:hAnsi="Avenir Next" w:cs="Arial"/>
          <w:color w:val="808080" w:themeColor="background1" w:themeShade="80"/>
          <w:sz w:val="22"/>
          <w:szCs w:val="22"/>
          <w:lang w:val="en-GB"/>
        </w:rPr>
        <w:t xml:space="preserve">be in </w:t>
      </w:r>
      <w:r w:rsidR="00BA102D" w:rsidRPr="00A952BA">
        <w:rPr>
          <w:rFonts w:ascii="Avenir Next" w:hAnsi="Avenir Next" w:cs="Arial"/>
          <w:color w:val="808080" w:themeColor="background1" w:themeShade="80"/>
          <w:sz w:val="22"/>
          <w:szCs w:val="22"/>
          <w:lang w:val="en-GB"/>
        </w:rPr>
        <w:t>Désastre</w:t>
      </w:r>
      <w:r w:rsidR="0086192C" w:rsidRPr="00722AC1">
        <w:rPr>
          <w:rFonts w:ascii="Avenir Next" w:hAnsi="Avenir Next" w:cs="Arial"/>
          <w:color w:val="808080" w:themeColor="background1" w:themeShade="80"/>
          <w:sz w:val="22"/>
          <w:szCs w:val="22"/>
          <w:lang w:val="en-GB"/>
        </w:rPr>
        <w:t xml:space="preserve"> one of the following must be applicable:</w:t>
      </w:r>
    </w:p>
    <w:p w14:paraId="19218818" w14:textId="77777777" w:rsidR="0086192C" w:rsidRDefault="0086192C" w:rsidP="007426E5">
      <w:pPr>
        <w:jc w:val="both"/>
        <w:rPr>
          <w:rFonts w:ascii="Avenir Next" w:hAnsi="Avenir Next" w:cs="Arial"/>
          <w:bCs/>
          <w:color w:val="000000" w:themeColor="text1"/>
          <w:sz w:val="22"/>
          <w:szCs w:val="22"/>
          <w:lang w:val="en-GB"/>
        </w:rPr>
      </w:pPr>
    </w:p>
    <w:p w14:paraId="4F1DBE2E" w14:textId="1E5FAD51" w:rsidR="0086192C" w:rsidRDefault="0086192C" w:rsidP="0086192C">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Ordinarily </w:t>
      </w:r>
      <w:r w:rsidR="0075310E">
        <w:rPr>
          <w:rFonts w:ascii="Avenir Next" w:hAnsi="Avenir Next" w:cs="Arial"/>
          <w:color w:val="808080" w:themeColor="background1" w:themeShade="80"/>
          <w:sz w:val="22"/>
          <w:szCs w:val="22"/>
          <w:lang w:val="en-GB"/>
        </w:rPr>
        <w:t>resident</w:t>
      </w:r>
      <w:r>
        <w:rPr>
          <w:rFonts w:ascii="Avenir Next" w:hAnsi="Avenir Next" w:cs="Arial"/>
          <w:color w:val="808080" w:themeColor="background1" w:themeShade="80"/>
          <w:sz w:val="22"/>
          <w:szCs w:val="22"/>
          <w:lang w:val="en-GB"/>
        </w:rPr>
        <w:t xml:space="preserve"> in Jersey at any time within the preceding </w:t>
      </w:r>
      <w:r w:rsidR="0075310E">
        <w:rPr>
          <w:rFonts w:ascii="Avenir Next" w:hAnsi="Avenir Next" w:cs="Arial"/>
          <w:color w:val="808080" w:themeColor="background1" w:themeShade="80"/>
          <w:sz w:val="22"/>
          <w:szCs w:val="22"/>
          <w:lang w:val="en-GB"/>
        </w:rPr>
        <w:t>12 months of the application; or</w:t>
      </w:r>
    </w:p>
    <w:p w14:paraId="16F3F7E7" w14:textId="444A8EC4" w:rsidR="0075310E" w:rsidRDefault="0075310E" w:rsidP="0086192C">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Have carried on business in Jersey within the preceding 3 years of the application; or</w:t>
      </w:r>
    </w:p>
    <w:p w14:paraId="56916951" w14:textId="5BC2210D" w:rsidR="0075310E" w:rsidRDefault="0075310E" w:rsidP="0086192C">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Have immovable property in Jersey at the time of the application.</w:t>
      </w:r>
    </w:p>
    <w:p w14:paraId="315E07C4" w14:textId="2C5A6C01" w:rsidR="0075310E" w:rsidRDefault="0075310E" w:rsidP="007531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application can be made by a </w:t>
      </w:r>
      <w:r w:rsidR="00736CCF">
        <w:rPr>
          <w:rFonts w:ascii="Avenir Next" w:hAnsi="Avenir Next" w:cs="Arial"/>
          <w:color w:val="808080" w:themeColor="background1" w:themeShade="80"/>
          <w:sz w:val="22"/>
          <w:szCs w:val="22"/>
          <w:lang w:val="en-GB"/>
        </w:rPr>
        <w:t>creditor owed at least JEP 3,000 or by the debtor themselves.</w:t>
      </w:r>
    </w:p>
    <w:p w14:paraId="0554AAE5" w14:textId="77777777" w:rsidR="00736CCF" w:rsidRDefault="00736CCF" w:rsidP="0075310E">
      <w:pPr>
        <w:jc w:val="both"/>
        <w:rPr>
          <w:rFonts w:ascii="Avenir Next" w:hAnsi="Avenir Next" w:cs="Arial"/>
          <w:color w:val="808080" w:themeColor="background1" w:themeShade="80"/>
          <w:sz w:val="22"/>
          <w:szCs w:val="22"/>
          <w:lang w:val="en-GB"/>
        </w:rPr>
      </w:pPr>
    </w:p>
    <w:p w14:paraId="7C5B64F6" w14:textId="7D97C2C6" w:rsidR="00736CCF" w:rsidRDefault="00736CCF" w:rsidP="007531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judge in the Jersey Court will decide </w:t>
      </w:r>
      <w:proofErr w:type="gramStart"/>
      <w:r>
        <w:rPr>
          <w:rFonts w:ascii="Avenir Next" w:hAnsi="Avenir Next" w:cs="Arial"/>
          <w:color w:val="808080" w:themeColor="background1" w:themeShade="80"/>
          <w:sz w:val="22"/>
          <w:szCs w:val="22"/>
          <w:lang w:val="en-GB"/>
        </w:rPr>
        <w:t>whether or not</w:t>
      </w:r>
      <w:proofErr w:type="gramEnd"/>
      <w:r>
        <w:rPr>
          <w:rFonts w:ascii="Avenir Next" w:hAnsi="Avenir Next" w:cs="Arial"/>
          <w:color w:val="808080" w:themeColor="background1" w:themeShade="80"/>
          <w:sz w:val="22"/>
          <w:szCs w:val="22"/>
          <w:lang w:val="en-GB"/>
        </w:rPr>
        <w:t xml:space="preserve"> to place the debtor </w:t>
      </w:r>
      <w:r w:rsidR="00655C48">
        <w:rPr>
          <w:rFonts w:ascii="Avenir Next" w:hAnsi="Avenir Next" w:cs="Arial"/>
          <w:color w:val="808080" w:themeColor="background1" w:themeShade="80"/>
          <w:sz w:val="22"/>
          <w:szCs w:val="22"/>
          <w:lang w:val="en-GB"/>
        </w:rPr>
        <w:t xml:space="preserve">into </w:t>
      </w:r>
      <w:r w:rsidR="00275EF2" w:rsidRPr="00A952BA">
        <w:rPr>
          <w:rFonts w:ascii="Avenir Next" w:hAnsi="Avenir Next" w:cs="Arial"/>
          <w:color w:val="808080" w:themeColor="background1" w:themeShade="80"/>
          <w:sz w:val="22"/>
          <w:szCs w:val="22"/>
          <w:lang w:val="en-GB"/>
        </w:rPr>
        <w:t>Désastre</w:t>
      </w:r>
      <w:r w:rsidR="00655C48">
        <w:rPr>
          <w:rFonts w:ascii="Avenir Next" w:hAnsi="Avenir Next" w:cs="Arial"/>
          <w:color w:val="808080" w:themeColor="background1" w:themeShade="80"/>
          <w:sz w:val="22"/>
          <w:szCs w:val="22"/>
          <w:lang w:val="en-GB"/>
        </w:rPr>
        <w:t xml:space="preserve">.  On making of the </w:t>
      </w:r>
      <w:r w:rsidR="00275EF2" w:rsidRPr="00A952BA">
        <w:rPr>
          <w:rFonts w:ascii="Avenir Next" w:hAnsi="Avenir Next" w:cs="Arial"/>
          <w:color w:val="808080" w:themeColor="background1" w:themeShade="80"/>
          <w:sz w:val="22"/>
          <w:szCs w:val="22"/>
          <w:lang w:val="en-GB"/>
        </w:rPr>
        <w:t>Désastre</w:t>
      </w:r>
      <w:r w:rsidR="00655C48">
        <w:rPr>
          <w:rFonts w:ascii="Avenir Next" w:hAnsi="Avenir Next" w:cs="Arial"/>
          <w:color w:val="808080" w:themeColor="background1" w:themeShade="80"/>
          <w:sz w:val="22"/>
          <w:szCs w:val="22"/>
          <w:lang w:val="en-GB"/>
        </w:rPr>
        <w:t xml:space="preserve"> order the worldwide property of the debtor will vest in the Viscount.</w:t>
      </w:r>
    </w:p>
    <w:p w14:paraId="6B5D3749" w14:textId="77777777" w:rsidR="00655C48" w:rsidRDefault="00655C48" w:rsidP="0075310E">
      <w:pPr>
        <w:jc w:val="both"/>
        <w:rPr>
          <w:rFonts w:ascii="Avenir Next" w:hAnsi="Avenir Next" w:cs="Arial"/>
          <w:color w:val="808080" w:themeColor="background1" w:themeShade="80"/>
          <w:sz w:val="22"/>
          <w:szCs w:val="22"/>
          <w:lang w:val="en-GB"/>
        </w:rPr>
      </w:pPr>
    </w:p>
    <w:p w14:paraId="2609B82E" w14:textId="7D131807" w:rsidR="00655C48" w:rsidRDefault="00655C48" w:rsidP="007531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viscount has many </w:t>
      </w:r>
      <w:r w:rsidR="002D63CB">
        <w:rPr>
          <w:rFonts w:ascii="Avenir Next" w:hAnsi="Avenir Next" w:cs="Arial"/>
          <w:color w:val="808080" w:themeColor="background1" w:themeShade="80"/>
          <w:sz w:val="22"/>
          <w:szCs w:val="22"/>
          <w:lang w:val="en-GB"/>
        </w:rPr>
        <w:t>powers which it can use to realise the property of the debtor and act in the best interests of the creditors.  These powers include</w:t>
      </w:r>
      <w:r w:rsidR="00B661FA">
        <w:rPr>
          <w:rFonts w:ascii="Avenir Next" w:hAnsi="Avenir Next" w:cs="Arial"/>
          <w:color w:val="808080" w:themeColor="background1" w:themeShade="80"/>
          <w:sz w:val="22"/>
          <w:szCs w:val="22"/>
          <w:lang w:val="en-GB"/>
        </w:rPr>
        <w:t>, but are not limited to, the power to bring or defen</w:t>
      </w:r>
      <w:r w:rsidR="00373149">
        <w:rPr>
          <w:rFonts w:ascii="Avenir Next" w:hAnsi="Avenir Next" w:cs="Arial"/>
          <w:color w:val="808080" w:themeColor="background1" w:themeShade="80"/>
          <w:sz w:val="22"/>
          <w:szCs w:val="22"/>
          <w:lang w:val="en-GB"/>
        </w:rPr>
        <w:t>d</w:t>
      </w:r>
      <w:r w:rsidR="00B661FA">
        <w:rPr>
          <w:rFonts w:ascii="Avenir Next" w:hAnsi="Avenir Next" w:cs="Arial"/>
          <w:color w:val="808080" w:themeColor="background1" w:themeShade="80"/>
          <w:sz w:val="22"/>
          <w:szCs w:val="22"/>
          <w:lang w:val="en-GB"/>
        </w:rPr>
        <w:t xml:space="preserve"> actions, the power to disclaim onerous leases</w:t>
      </w:r>
      <w:r w:rsidR="00373149">
        <w:rPr>
          <w:rFonts w:ascii="Avenir Next" w:hAnsi="Avenir Next" w:cs="Arial"/>
          <w:color w:val="808080" w:themeColor="background1" w:themeShade="80"/>
          <w:sz w:val="22"/>
          <w:szCs w:val="22"/>
          <w:lang w:val="en-GB"/>
        </w:rPr>
        <w:t xml:space="preserve">, the power to realise assets, the power to compromise claims, the power to </w:t>
      </w:r>
      <w:r w:rsidR="00E47573">
        <w:rPr>
          <w:rFonts w:ascii="Avenir Next" w:hAnsi="Avenir Next" w:cs="Arial"/>
          <w:color w:val="808080" w:themeColor="background1" w:themeShade="80"/>
          <w:sz w:val="22"/>
          <w:szCs w:val="22"/>
          <w:lang w:val="en-GB"/>
        </w:rPr>
        <w:t xml:space="preserve">adjudicate </w:t>
      </w:r>
      <w:r w:rsidR="00373149">
        <w:rPr>
          <w:rFonts w:ascii="Avenir Next" w:hAnsi="Avenir Next" w:cs="Arial"/>
          <w:color w:val="808080" w:themeColor="background1" w:themeShade="80"/>
          <w:sz w:val="22"/>
          <w:szCs w:val="22"/>
          <w:lang w:val="en-GB"/>
        </w:rPr>
        <w:t>claims and the power to distribute to creditors.</w:t>
      </w:r>
    </w:p>
    <w:p w14:paraId="46BECDDA" w14:textId="77777777" w:rsidR="00E47573" w:rsidRPr="0075310E" w:rsidRDefault="00E47573" w:rsidP="0075310E">
      <w:pPr>
        <w:jc w:val="both"/>
        <w:rPr>
          <w:rFonts w:ascii="Avenir Next" w:hAnsi="Avenir Next" w:cs="Arial"/>
          <w:color w:val="808080" w:themeColor="background1" w:themeShade="80"/>
          <w:sz w:val="22"/>
          <w:szCs w:val="22"/>
          <w:lang w:val="en-GB"/>
        </w:rPr>
      </w:pPr>
    </w:p>
    <w:p w14:paraId="14AF3815" w14:textId="1ADF1A50" w:rsidR="007426E5" w:rsidRPr="00722AC1" w:rsidRDefault="00E47573" w:rsidP="00930EFF">
      <w:pPr>
        <w:rPr>
          <w:rFonts w:ascii="Avenir Next" w:hAnsi="Avenir Next" w:cs="Arial"/>
          <w:color w:val="808080" w:themeColor="background1" w:themeShade="80"/>
          <w:sz w:val="22"/>
          <w:szCs w:val="22"/>
          <w:lang w:val="en-GB"/>
        </w:rPr>
      </w:pPr>
      <w:r w:rsidRPr="00722AC1">
        <w:rPr>
          <w:rFonts w:ascii="Avenir Next" w:hAnsi="Avenir Next" w:cs="Arial"/>
          <w:color w:val="808080" w:themeColor="background1" w:themeShade="80"/>
          <w:sz w:val="22"/>
          <w:szCs w:val="22"/>
          <w:lang w:val="en-GB"/>
        </w:rPr>
        <w:t xml:space="preserve">The </w:t>
      </w:r>
      <w:r w:rsidR="00275EF2" w:rsidRPr="00A952BA">
        <w:rPr>
          <w:rFonts w:ascii="Avenir Next" w:hAnsi="Avenir Next" w:cs="Arial"/>
          <w:color w:val="808080" w:themeColor="background1" w:themeShade="80"/>
          <w:sz w:val="22"/>
          <w:szCs w:val="22"/>
          <w:lang w:val="en-GB"/>
        </w:rPr>
        <w:t>Désastre</w:t>
      </w:r>
      <w:r w:rsidRPr="00722AC1">
        <w:rPr>
          <w:rFonts w:ascii="Avenir Next" w:hAnsi="Avenir Next" w:cs="Arial"/>
          <w:color w:val="808080" w:themeColor="background1" w:themeShade="80"/>
          <w:sz w:val="22"/>
          <w:szCs w:val="22"/>
          <w:lang w:val="en-GB"/>
        </w:rPr>
        <w:t xml:space="preserve"> process f</w:t>
      </w:r>
      <w:r w:rsidR="00722AC1" w:rsidRPr="00722AC1">
        <w:rPr>
          <w:rFonts w:ascii="Avenir Next" w:hAnsi="Avenir Next" w:cs="Arial"/>
          <w:color w:val="808080" w:themeColor="background1" w:themeShade="80"/>
          <w:sz w:val="22"/>
          <w:szCs w:val="22"/>
          <w:lang w:val="en-GB"/>
        </w:rPr>
        <w:t>or</w:t>
      </w:r>
      <w:r w:rsidRPr="00722AC1">
        <w:rPr>
          <w:rFonts w:ascii="Avenir Next" w:hAnsi="Avenir Next" w:cs="Arial"/>
          <w:color w:val="808080" w:themeColor="background1" w:themeShade="80"/>
          <w:sz w:val="22"/>
          <w:szCs w:val="22"/>
          <w:lang w:val="en-GB"/>
        </w:rPr>
        <w:t xml:space="preserve"> an individual would typically last 4 years</w:t>
      </w:r>
      <w:r w:rsidR="00722AC1" w:rsidRPr="00722AC1">
        <w:rPr>
          <w:rFonts w:ascii="Avenir Next" w:hAnsi="Avenir Next" w:cs="Arial"/>
          <w:color w:val="808080" w:themeColor="background1" w:themeShade="80"/>
          <w:sz w:val="22"/>
          <w:szCs w:val="22"/>
          <w:lang w:val="en-GB"/>
        </w:rPr>
        <w:t xml:space="preserve"> but can be shortened or lengthened.</w:t>
      </w:r>
    </w:p>
    <w:p w14:paraId="062A6B5A" w14:textId="2465117F" w:rsidR="007426E5" w:rsidRDefault="007426E5" w:rsidP="00930EFF">
      <w:pPr>
        <w:rPr>
          <w:rFonts w:ascii="Avenir Next" w:hAnsi="Avenir Next" w:cs="Arial"/>
          <w:bCs/>
          <w:color w:val="000000" w:themeColor="text1"/>
          <w:sz w:val="22"/>
          <w:szCs w:val="22"/>
          <w:lang w:val="en-GB"/>
        </w:rPr>
      </w:pPr>
    </w:p>
    <w:p w14:paraId="452BB0B6" w14:textId="129A9AED" w:rsidR="0004064A" w:rsidRPr="002E612A" w:rsidRDefault="0004064A" w:rsidP="00930EFF">
      <w:pPr>
        <w:rPr>
          <w:rFonts w:ascii="Avenir Next" w:hAnsi="Avenir Next" w:cs="Arial"/>
          <w:color w:val="808080" w:themeColor="background1" w:themeShade="80"/>
          <w:sz w:val="22"/>
          <w:szCs w:val="22"/>
          <w:lang w:val="en-GB"/>
        </w:rPr>
      </w:pPr>
      <w:r w:rsidRPr="002E612A">
        <w:rPr>
          <w:rFonts w:ascii="Avenir Next" w:hAnsi="Avenir Next" w:cs="Arial"/>
          <w:color w:val="808080" w:themeColor="background1" w:themeShade="80"/>
          <w:sz w:val="22"/>
          <w:szCs w:val="22"/>
          <w:lang w:val="en-GB"/>
        </w:rPr>
        <w:t xml:space="preserve">The Degrevement and Realisation </w:t>
      </w:r>
      <w:r w:rsidR="00A80F5F" w:rsidRPr="002E612A">
        <w:rPr>
          <w:rFonts w:ascii="Avenir Next" w:hAnsi="Avenir Next" w:cs="Arial"/>
          <w:color w:val="808080" w:themeColor="background1" w:themeShade="80"/>
          <w:sz w:val="22"/>
          <w:szCs w:val="22"/>
          <w:lang w:val="en-GB"/>
        </w:rPr>
        <w:t>processes</w:t>
      </w:r>
      <w:r w:rsidRPr="002E612A">
        <w:rPr>
          <w:rFonts w:ascii="Avenir Next" w:hAnsi="Avenir Next" w:cs="Arial"/>
          <w:color w:val="808080" w:themeColor="background1" w:themeShade="80"/>
          <w:sz w:val="22"/>
          <w:szCs w:val="22"/>
          <w:lang w:val="en-GB"/>
        </w:rPr>
        <w:t xml:space="preserve"> are old processes derived from the </w:t>
      </w:r>
      <w:proofErr w:type="spellStart"/>
      <w:r w:rsidRPr="002E612A">
        <w:rPr>
          <w:rFonts w:ascii="Avenir Next" w:hAnsi="Avenir Next" w:cs="Arial"/>
          <w:color w:val="808080" w:themeColor="background1" w:themeShade="80"/>
          <w:sz w:val="22"/>
          <w:szCs w:val="22"/>
          <w:lang w:val="en-GB"/>
        </w:rPr>
        <w:t>Loi</w:t>
      </w:r>
      <w:proofErr w:type="spellEnd"/>
      <w:r w:rsidRPr="002E612A">
        <w:rPr>
          <w:rFonts w:ascii="Avenir Next" w:hAnsi="Avenir Next" w:cs="Arial"/>
          <w:color w:val="808080" w:themeColor="background1" w:themeShade="80"/>
          <w:sz w:val="22"/>
          <w:szCs w:val="22"/>
          <w:lang w:val="en-GB"/>
        </w:rPr>
        <w:t xml:space="preserve"> (1904) (Amendment number 2) </w:t>
      </w:r>
      <w:r w:rsidR="005079C9" w:rsidRPr="002E612A">
        <w:rPr>
          <w:rFonts w:ascii="Avenir Next" w:hAnsi="Avenir Next" w:cs="Arial"/>
          <w:color w:val="808080" w:themeColor="background1" w:themeShade="80"/>
          <w:sz w:val="22"/>
          <w:szCs w:val="22"/>
          <w:lang w:val="en-GB"/>
        </w:rPr>
        <w:t xml:space="preserve">sur la </w:t>
      </w:r>
      <w:proofErr w:type="spellStart"/>
      <w:r w:rsidR="005079C9" w:rsidRPr="002E612A">
        <w:rPr>
          <w:rFonts w:ascii="Avenir Next" w:hAnsi="Avenir Next" w:cs="Arial"/>
          <w:color w:val="808080" w:themeColor="background1" w:themeShade="80"/>
          <w:sz w:val="22"/>
          <w:szCs w:val="22"/>
          <w:lang w:val="en-GB"/>
        </w:rPr>
        <w:t>Propriete</w:t>
      </w:r>
      <w:proofErr w:type="spellEnd"/>
      <w:r w:rsidR="005079C9" w:rsidRPr="002E612A">
        <w:rPr>
          <w:rFonts w:ascii="Avenir Next" w:hAnsi="Avenir Next" w:cs="Arial"/>
          <w:color w:val="808080" w:themeColor="background1" w:themeShade="80"/>
          <w:sz w:val="22"/>
          <w:szCs w:val="22"/>
          <w:lang w:val="en-GB"/>
        </w:rPr>
        <w:t xml:space="preserve"> </w:t>
      </w:r>
      <w:proofErr w:type="spellStart"/>
      <w:r w:rsidR="005079C9" w:rsidRPr="002E612A">
        <w:rPr>
          <w:rFonts w:ascii="Avenir Next" w:hAnsi="Avenir Next" w:cs="Arial"/>
          <w:color w:val="808080" w:themeColor="background1" w:themeShade="80"/>
          <w:sz w:val="22"/>
          <w:szCs w:val="22"/>
          <w:lang w:val="en-GB"/>
        </w:rPr>
        <w:t>Fonciere</w:t>
      </w:r>
      <w:proofErr w:type="spellEnd"/>
      <w:r w:rsidR="005079C9" w:rsidRPr="002E612A">
        <w:rPr>
          <w:rFonts w:ascii="Avenir Next" w:hAnsi="Avenir Next" w:cs="Arial"/>
          <w:color w:val="808080" w:themeColor="background1" w:themeShade="80"/>
          <w:sz w:val="22"/>
          <w:szCs w:val="22"/>
          <w:lang w:val="en-GB"/>
        </w:rPr>
        <w:t>.</w:t>
      </w:r>
    </w:p>
    <w:p w14:paraId="7013A338" w14:textId="77777777" w:rsidR="005079C9" w:rsidRPr="002E612A" w:rsidRDefault="005079C9" w:rsidP="00930EFF">
      <w:pPr>
        <w:rPr>
          <w:rFonts w:ascii="Avenir Next" w:hAnsi="Avenir Next" w:cs="Arial"/>
          <w:color w:val="808080" w:themeColor="background1" w:themeShade="80"/>
          <w:sz w:val="22"/>
          <w:szCs w:val="22"/>
          <w:lang w:val="en-GB"/>
        </w:rPr>
      </w:pPr>
    </w:p>
    <w:p w14:paraId="3A645CE6" w14:textId="1938C9C8" w:rsidR="005079C9" w:rsidRPr="002E612A" w:rsidRDefault="005079C9" w:rsidP="00930EFF">
      <w:pPr>
        <w:rPr>
          <w:rFonts w:ascii="Avenir Next" w:hAnsi="Avenir Next" w:cs="Arial"/>
          <w:color w:val="808080" w:themeColor="background1" w:themeShade="80"/>
          <w:sz w:val="22"/>
          <w:szCs w:val="22"/>
          <w:lang w:val="en-GB"/>
        </w:rPr>
      </w:pPr>
      <w:r w:rsidRPr="002E612A">
        <w:rPr>
          <w:rFonts w:ascii="Avenir Next" w:hAnsi="Avenir Next" w:cs="Arial"/>
          <w:color w:val="808080" w:themeColor="background1" w:themeShade="80"/>
          <w:sz w:val="22"/>
          <w:szCs w:val="22"/>
          <w:lang w:val="en-GB"/>
        </w:rPr>
        <w:t>The Degrevement process relates to immovable property.  If a judgment creditor seeks to enforce</w:t>
      </w:r>
      <w:r w:rsidR="0041557A" w:rsidRPr="002E612A">
        <w:rPr>
          <w:rFonts w:ascii="Avenir Next" w:hAnsi="Avenir Next" w:cs="Arial"/>
          <w:color w:val="808080" w:themeColor="background1" w:themeShade="80"/>
          <w:sz w:val="22"/>
          <w:szCs w:val="22"/>
          <w:lang w:val="en-GB"/>
        </w:rPr>
        <w:t>, it can use this process which sees all charges removed from the property and the property can be sold unencumbered.</w:t>
      </w:r>
    </w:p>
    <w:p w14:paraId="3870EEF9" w14:textId="77777777" w:rsidR="004E63E2" w:rsidRPr="002E612A" w:rsidRDefault="004E63E2" w:rsidP="00930EFF">
      <w:pPr>
        <w:rPr>
          <w:rFonts w:ascii="Avenir Next" w:hAnsi="Avenir Next" w:cs="Arial"/>
          <w:color w:val="808080" w:themeColor="background1" w:themeShade="80"/>
          <w:sz w:val="22"/>
          <w:szCs w:val="22"/>
          <w:lang w:val="en-GB"/>
        </w:rPr>
      </w:pPr>
    </w:p>
    <w:p w14:paraId="30CEB6B4" w14:textId="43ED9980" w:rsidR="004E63E2" w:rsidRDefault="004E63E2" w:rsidP="00930EFF">
      <w:pPr>
        <w:rPr>
          <w:rFonts w:ascii="Avenir Next" w:hAnsi="Avenir Next" w:cs="Arial"/>
          <w:color w:val="808080" w:themeColor="background1" w:themeShade="80"/>
          <w:sz w:val="22"/>
          <w:szCs w:val="22"/>
          <w:lang w:val="en-GB"/>
        </w:rPr>
      </w:pPr>
      <w:r w:rsidRPr="002E612A">
        <w:rPr>
          <w:rFonts w:ascii="Avenir Next" w:hAnsi="Avenir Next" w:cs="Arial"/>
          <w:color w:val="808080" w:themeColor="background1" w:themeShade="80"/>
          <w:sz w:val="22"/>
          <w:szCs w:val="22"/>
          <w:lang w:val="en-GB"/>
        </w:rPr>
        <w:t>The s</w:t>
      </w:r>
      <w:r w:rsidR="00D6267C">
        <w:rPr>
          <w:rFonts w:ascii="Avenir Next" w:hAnsi="Avenir Next" w:cs="Arial"/>
          <w:color w:val="808080" w:themeColor="background1" w:themeShade="80"/>
          <w:sz w:val="22"/>
          <w:szCs w:val="22"/>
          <w:lang w:val="en-GB"/>
        </w:rPr>
        <w:t>ale</w:t>
      </w:r>
      <w:r w:rsidRPr="002E612A">
        <w:rPr>
          <w:rFonts w:ascii="Avenir Next" w:hAnsi="Avenir Next" w:cs="Arial"/>
          <w:color w:val="808080" w:themeColor="background1" w:themeShade="80"/>
          <w:sz w:val="22"/>
          <w:szCs w:val="22"/>
          <w:lang w:val="en-GB"/>
        </w:rPr>
        <w:t xml:space="preserve"> process is run by the Attournes, and the process is like a reverse priority offering system.  The property will be offered in the first instance to the unsecured creditors</w:t>
      </w:r>
      <w:r w:rsidR="00EF0735" w:rsidRPr="002E612A">
        <w:rPr>
          <w:rFonts w:ascii="Avenir Next" w:hAnsi="Avenir Next" w:cs="Arial"/>
          <w:color w:val="808080" w:themeColor="background1" w:themeShade="80"/>
          <w:sz w:val="22"/>
          <w:szCs w:val="22"/>
          <w:lang w:val="en-GB"/>
        </w:rPr>
        <w:t xml:space="preserve">, if they </w:t>
      </w:r>
      <w:r w:rsidR="002D63AF">
        <w:rPr>
          <w:rFonts w:ascii="Avenir Next" w:hAnsi="Avenir Next" w:cs="Arial"/>
          <w:color w:val="808080" w:themeColor="background1" w:themeShade="80"/>
          <w:sz w:val="22"/>
          <w:szCs w:val="22"/>
          <w:lang w:val="en-GB"/>
        </w:rPr>
        <w:t xml:space="preserve">elect to take the property, they must pay off each </w:t>
      </w:r>
      <w:r w:rsidR="00A8018A">
        <w:rPr>
          <w:rFonts w:ascii="Avenir Next" w:hAnsi="Avenir Next" w:cs="Arial"/>
          <w:color w:val="808080" w:themeColor="background1" w:themeShade="80"/>
          <w:sz w:val="22"/>
          <w:szCs w:val="22"/>
          <w:lang w:val="en-GB"/>
        </w:rPr>
        <w:t>charge holder</w:t>
      </w:r>
      <w:r w:rsidR="002D63AF">
        <w:rPr>
          <w:rFonts w:ascii="Avenir Next" w:hAnsi="Avenir Next" w:cs="Arial"/>
          <w:color w:val="808080" w:themeColor="background1" w:themeShade="80"/>
          <w:sz w:val="22"/>
          <w:szCs w:val="22"/>
          <w:lang w:val="en-GB"/>
        </w:rPr>
        <w:t xml:space="preserve"> in full.</w:t>
      </w:r>
    </w:p>
    <w:p w14:paraId="4667F259" w14:textId="77777777" w:rsidR="0038001D" w:rsidRDefault="0038001D" w:rsidP="00930EFF">
      <w:pPr>
        <w:rPr>
          <w:rFonts w:ascii="Avenir Next" w:hAnsi="Avenir Next" w:cs="Arial"/>
          <w:color w:val="808080" w:themeColor="background1" w:themeShade="80"/>
          <w:sz w:val="22"/>
          <w:szCs w:val="22"/>
          <w:lang w:val="en-GB"/>
        </w:rPr>
      </w:pPr>
    </w:p>
    <w:p w14:paraId="6996604F" w14:textId="48654068" w:rsidR="0038001D" w:rsidRDefault="0038001D" w:rsidP="00930EFF">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unsecured creditors do not take the opportunity the property is offered first to the lowest ranking secured </w:t>
      </w:r>
      <w:r w:rsidR="00AC6973">
        <w:rPr>
          <w:rFonts w:ascii="Avenir Next" w:hAnsi="Avenir Next" w:cs="Arial"/>
          <w:color w:val="808080" w:themeColor="background1" w:themeShade="80"/>
          <w:sz w:val="22"/>
          <w:szCs w:val="22"/>
          <w:lang w:val="en-GB"/>
        </w:rPr>
        <w:t xml:space="preserve">creditor and rising until a creditor elects to purchase.  Any secured creditor must pay off prior ranking creditors in full.  </w:t>
      </w:r>
      <w:r w:rsidR="00A8018A">
        <w:rPr>
          <w:rFonts w:ascii="Avenir Next" w:hAnsi="Avenir Next" w:cs="Arial"/>
          <w:color w:val="808080" w:themeColor="background1" w:themeShade="80"/>
          <w:sz w:val="22"/>
          <w:szCs w:val="22"/>
          <w:lang w:val="en-GB"/>
        </w:rPr>
        <w:t>T</w:t>
      </w:r>
      <w:r w:rsidR="00AC6973">
        <w:rPr>
          <w:rFonts w:ascii="Avenir Next" w:hAnsi="Avenir Next" w:cs="Arial"/>
          <w:color w:val="808080" w:themeColor="background1" w:themeShade="80"/>
          <w:sz w:val="22"/>
          <w:szCs w:val="22"/>
          <w:lang w:val="en-GB"/>
        </w:rPr>
        <w:t>he key question is understanding where the value of the property breaks.</w:t>
      </w:r>
    </w:p>
    <w:p w14:paraId="3C29836D" w14:textId="77777777" w:rsidR="00AC6973" w:rsidRDefault="00AC6973" w:rsidP="00930EFF">
      <w:pPr>
        <w:rPr>
          <w:rFonts w:ascii="Avenir Next" w:hAnsi="Avenir Next" w:cs="Arial"/>
          <w:color w:val="808080" w:themeColor="background1" w:themeShade="80"/>
          <w:sz w:val="22"/>
          <w:szCs w:val="22"/>
          <w:lang w:val="en-GB"/>
        </w:rPr>
      </w:pPr>
    </w:p>
    <w:p w14:paraId="41FAD2A7" w14:textId="47F16D33" w:rsidR="006C1810" w:rsidRDefault="006C1810" w:rsidP="00930EFF">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value of the property is </w:t>
      </w:r>
      <w:proofErr w:type="gramStart"/>
      <w:r>
        <w:rPr>
          <w:rFonts w:ascii="Avenir Next" w:hAnsi="Avenir Next" w:cs="Arial"/>
          <w:color w:val="808080" w:themeColor="background1" w:themeShade="80"/>
          <w:sz w:val="22"/>
          <w:szCs w:val="22"/>
          <w:lang w:val="en-GB"/>
        </w:rPr>
        <w:t>in excess of</w:t>
      </w:r>
      <w:proofErr w:type="gramEnd"/>
      <w:r>
        <w:rPr>
          <w:rFonts w:ascii="Avenir Next" w:hAnsi="Avenir Next" w:cs="Arial"/>
          <w:color w:val="808080" w:themeColor="background1" w:themeShade="80"/>
          <w:sz w:val="22"/>
          <w:szCs w:val="22"/>
          <w:lang w:val="en-GB"/>
        </w:rPr>
        <w:t xml:space="preserve"> the secure debt, the creditor </w:t>
      </w:r>
      <w:r w:rsidR="003D681D">
        <w:rPr>
          <w:rFonts w:ascii="Avenir Next" w:hAnsi="Avenir Next" w:cs="Arial"/>
          <w:color w:val="808080" w:themeColor="background1" w:themeShade="80"/>
          <w:sz w:val="22"/>
          <w:szCs w:val="22"/>
          <w:lang w:val="en-GB"/>
        </w:rPr>
        <w:t>electing to purchase the property benefits from the excess value</w:t>
      </w:r>
      <w:r w:rsidR="00A8018A">
        <w:rPr>
          <w:rFonts w:ascii="Avenir Next" w:hAnsi="Avenir Next" w:cs="Arial"/>
          <w:color w:val="808080" w:themeColor="background1" w:themeShade="80"/>
          <w:sz w:val="22"/>
          <w:szCs w:val="22"/>
          <w:lang w:val="en-GB"/>
        </w:rPr>
        <w:t>,</w:t>
      </w:r>
      <w:r w:rsidR="003D681D">
        <w:rPr>
          <w:rFonts w:ascii="Avenir Next" w:hAnsi="Avenir Next" w:cs="Arial"/>
          <w:color w:val="808080" w:themeColor="background1" w:themeShade="80"/>
          <w:sz w:val="22"/>
          <w:szCs w:val="22"/>
          <w:lang w:val="en-GB"/>
        </w:rPr>
        <w:t xml:space="preserve"> not the debtor.</w:t>
      </w:r>
    </w:p>
    <w:p w14:paraId="2F7D1E01" w14:textId="77777777" w:rsidR="002A6E6D" w:rsidRDefault="002A6E6D" w:rsidP="00930EFF">
      <w:pPr>
        <w:rPr>
          <w:rFonts w:ascii="Avenir Next" w:hAnsi="Avenir Next" w:cs="Arial"/>
          <w:color w:val="808080" w:themeColor="background1" w:themeShade="80"/>
          <w:sz w:val="22"/>
          <w:szCs w:val="22"/>
          <w:lang w:val="en-GB"/>
        </w:rPr>
      </w:pPr>
    </w:p>
    <w:p w14:paraId="6441EC51" w14:textId="367E4063" w:rsidR="002A6E6D" w:rsidRDefault="001F3DB8" w:rsidP="00930EFF">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Realisation process is in relation to movable assets.  In this process Attournes run an auction process to realise the assets.</w:t>
      </w:r>
    </w:p>
    <w:p w14:paraId="4E63A5B5" w14:textId="77777777" w:rsidR="001F3DB8" w:rsidRDefault="001F3DB8" w:rsidP="00930EFF">
      <w:pPr>
        <w:rPr>
          <w:rFonts w:ascii="Avenir Next" w:hAnsi="Avenir Next" w:cs="Arial"/>
          <w:color w:val="808080" w:themeColor="background1" w:themeShade="80"/>
          <w:sz w:val="22"/>
          <w:szCs w:val="22"/>
          <w:lang w:val="en-GB"/>
        </w:rPr>
      </w:pPr>
    </w:p>
    <w:p w14:paraId="1E9B872E" w14:textId="35CAD6E2" w:rsidR="001F3DB8" w:rsidRDefault="001F3DB8" w:rsidP="00930EFF">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120796">
        <w:rPr>
          <w:rFonts w:ascii="Avenir Next" w:hAnsi="Avenir Next" w:cs="Arial"/>
          <w:color w:val="808080" w:themeColor="background1" w:themeShade="80"/>
          <w:sz w:val="22"/>
          <w:szCs w:val="22"/>
          <w:lang w:val="en-GB"/>
        </w:rPr>
        <w:t>f i</w:t>
      </w:r>
      <w:r>
        <w:rPr>
          <w:rFonts w:ascii="Avenir Next" w:hAnsi="Avenir Next" w:cs="Arial"/>
          <w:color w:val="808080" w:themeColor="background1" w:themeShade="80"/>
          <w:sz w:val="22"/>
          <w:szCs w:val="22"/>
          <w:lang w:val="en-GB"/>
        </w:rPr>
        <w:t>n either the Degrevement o</w:t>
      </w:r>
      <w:r w:rsidR="00120796">
        <w:rPr>
          <w:rFonts w:ascii="Avenir Next" w:hAnsi="Avenir Next" w:cs="Arial"/>
          <w:color w:val="808080" w:themeColor="background1" w:themeShade="80"/>
          <w:sz w:val="22"/>
          <w:szCs w:val="22"/>
          <w:lang w:val="en-GB"/>
        </w:rPr>
        <w:t>r Realisation process creditors have not been fully repai</w:t>
      </w:r>
      <w:r w:rsidR="0096196D">
        <w:rPr>
          <w:rFonts w:ascii="Avenir Next" w:hAnsi="Avenir Next" w:cs="Arial"/>
          <w:color w:val="808080" w:themeColor="background1" w:themeShade="80"/>
          <w:sz w:val="22"/>
          <w:szCs w:val="22"/>
          <w:lang w:val="en-GB"/>
        </w:rPr>
        <w:t>d, the claim is not discharged, although secured creditors will have lost the benefit of any security.</w:t>
      </w:r>
    </w:p>
    <w:p w14:paraId="0B7A3256" w14:textId="77777777" w:rsidR="000D20ED" w:rsidRDefault="000D20ED" w:rsidP="00930EFF">
      <w:pPr>
        <w:rPr>
          <w:rFonts w:ascii="Avenir Next" w:hAnsi="Avenir Next" w:cs="Arial"/>
          <w:color w:val="808080" w:themeColor="background1" w:themeShade="80"/>
          <w:sz w:val="22"/>
          <w:szCs w:val="22"/>
          <w:lang w:val="en-GB"/>
        </w:rPr>
      </w:pPr>
    </w:p>
    <w:p w14:paraId="473A0886" w14:textId="16F6DCD1" w:rsidR="000D20ED" w:rsidRDefault="000D20ED" w:rsidP="00930EFF">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Debt Remission Order can only be used in restricted circumstances, as set out below, and there are </w:t>
      </w:r>
      <w:r w:rsidR="000A3866">
        <w:rPr>
          <w:rFonts w:ascii="Avenir Next" w:hAnsi="Avenir Next" w:cs="Arial"/>
          <w:color w:val="808080" w:themeColor="background1" w:themeShade="80"/>
          <w:sz w:val="22"/>
          <w:szCs w:val="22"/>
          <w:lang w:val="en-GB"/>
        </w:rPr>
        <w:t>currently no debt remission orders in place in Jersey.</w:t>
      </w:r>
    </w:p>
    <w:p w14:paraId="72F0C1BA" w14:textId="77777777" w:rsidR="000A3866" w:rsidRDefault="000A3866" w:rsidP="00930EFF">
      <w:pPr>
        <w:rPr>
          <w:rFonts w:ascii="Avenir Next" w:hAnsi="Avenir Next" w:cs="Arial"/>
          <w:color w:val="808080" w:themeColor="background1" w:themeShade="80"/>
          <w:sz w:val="22"/>
          <w:szCs w:val="22"/>
          <w:lang w:val="en-GB"/>
        </w:rPr>
      </w:pPr>
    </w:p>
    <w:p w14:paraId="0773E02A" w14:textId="378D3B3A" w:rsidR="000A3866" w:rsidRDefault="000A3866" w:rsidP="00930EFF">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successful obtain a debt remission order from the Citizens Advice Bureau</w:t>
      </w:r>
      <w:r w:rsidR="00271041">
        <w:rPr>
          <w:rFonts w:ascii="Avenir Next" w:hAnsi="Avenir Next" w:cs="Arial"/>
          <w:color w:val="808080" w:themeColor="background1" w:themeShade="80"/>
          <w:sz w:val="22"/>
          <w:szCs w:val="22"/>
          <w:lang w:val="en-GB"/>
        </w:rPr>
        <w:t xml:space="preserve"> an applicant must have:</w:t>
      </w:r>
    </w:p>
    <w:p w14:paraId="08C0D60C" w14:textId="36CF8A9A" w:rsidR="00271041" w:rsidRDefault="00271041" w:rsidP="00271041">
      <w:pPr>
        <w:pStyle w:val="ListParagraph"/>
        <w:numPr>
          <w:ilvl w:val="0"/>
          <w:numId w:val="44"/>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Debts of less than JEP20,000</w:t>
      </w:r>
    </w:p>
    <w:p w14:paraId="04B6FE22" w14:textId="20976DB3" w:rsidR="00271041" w:rsidRDefault="00271041" w:rsidP="00271041">
      <w:pPr>
        <w:pStyle w:val="ListParagraph"/>
        <w:numPr>
          <w:ilvl w:val="0"/>
          <w:numId w:val="44"/>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Disposable monthly income of less than JEP 100</w:t>
      </w:r>
    </w:p>
    <w:p w14:paraId="10F60D67" w14:textId="036AA142" w:rsidR="00271041" w:rsidRDefault="00271041" w:rsidP="00271041">
      <w:pPr>
        <w:pStyle w:val="ListParagraph"/>
        <w:numPr>
          <w:ilvl w:val="0"/>
          <w:numId w:val="44"/>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Assets of less than JEP 5,000</w:t>
      </w:r>
    </w:p>
    <w:p w14:paraId="482BE43E" w14:textId="6BA8D09F" w:rsidR="00907B7A" w:rsidRDefault="00907B7A" w:rsidP="00271041">
      <w:pPr>
        <w:pStyle w:val="ListParagraph"/>
        <w:numPr>
          <w:ilvl w:val="0"/>
          <w:numId w:val="44"/>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Incurred the debt acting in good </w:t>
      </w:r>
      <w:r w:rsidR="00A8018A">
        <w:rPr>
          <w:rFonts w:ascii="Avenir Next" w:hAnsi="Avenir Next" w:cs="Arial"/>
          <w:color w:val="808080" w:themeColor="background1" w:themeShade="80"/>
          <w:sz w:val="22"/>
          <w:szCs w:val="22"/>
          <w:lang w:val="en-GB"/>
        </w:rPr>
        <w:t>faith.</w:t>
      </w:r>
    </w:p>
    <w:p w14:paraId="38F52266" w14:textId="77777777" w:rsidR="00907B7A" w:rsidRDefault="00907B7A" w:rsidP="00907B7A">
      <w:pPr>
        <w:rPr>
          <w:rFonts w:ascii="Avenir Next" w:hAnsi="Avenir Next" w:cs="Arial"/>
          <w:color w:val="808080" w:themeColor="background1" w:themeShade="80"/>
          <w:sz w:val="22"/>
          <w:szCs w:val="22"/>
          <w:lang w:val="en-GB"/>
        </w:rPr>
      </w:pPr>
    </w:p>
    <w:p w14:paraId="74EE43CF" w14:textId="55CE6FA5" w:rsidR="00907B7A" w:rsidRDefault="00907B7A" w:rsidP="00907B7A">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 remission order is in place for a period of 12 months</w:t>
      </w:r>
      <w:r w:rsidR="005C1218">
        <w:rPr>
          <w:rFonts w:ascii="Avenir Next" w:hAnsi="Avenir Next" w:cs="Arial"/>
          <w:color w:val="808080" w:themeColor="background1" w:themeShade="80"/>
          <w:sz w:val="22"/>
          <w:szCs w:val="22"/>
          <w:lang w:val="en-GB"/>
        </w:rPr>
        <w:t xml:space="preserve">, where the debtor is afforded a moratorium.  After the </w:t>
      </w:r>
      <w:r w:rsidR="00A8018A">
        <w:rPr>
          <w:rFonts w:ascii="Avenir Next" w:hAnsi="Avenir Next" w:cs="Arial"/>
          <w:color w:val="808080" w:themeColor="background1" w:themeShade="80"/>
          <w:sz w:val="22"/>
          <w:szCs w:val="22"/>
          <w:lang w:val="en-GB"/>
        </w:rPr>
        <w:t>12-month</w:t>
      </w:r>
      <w:r w:rsidR="005C1218">
        <w:rPr>
          <w:rFonts w:ascii="Avenir Next" w:hAnsi="Avenir Next" w:cs="Arial"/>
          <w:color w:val="808080" w:themeColor="background1" w:themeShade="80"/>
          <w:sz w:val="22"/>
          <w:szCs w:val="22"/>
          <w:lang w:val="en-GB"/>
        </w:rPr>
        <w:t xml:space="preserve"> period the debts are written off.</w:t>
      </w:r>
    </w:p>
    <w:p w14:paraId="5965A4C5" w14:textId="77777777" w:rsidR="005C1218" w:rsidRDefault="005C1218" w:rsidP="00907B7A">
      <w:pPr>
        <w:rPr>
          <w:rFonts w:ascii="Avenir Next" w:hAnsi="Avenir Next" w:cs="Arial"/>
          <w:color w:val="808080" w:themeColor="background1" w:themeShade="80"/>
          <w:sz w:val="22"/>
          <w:szCs w:val="22"/>
          <w:lang w:val="en-GB"/>
        </w:rPr>
      </w:pPr>
    </w:p>
    <w:p w14:paraId="5C205B92" w14:textId="17595071" w:rsidR="005C1218" w:rsidRDefault="003173DD" w:rsidP="00907B7A">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Remise de Biens process is another old Jersey process deriving from </w:t>
      </w:r>
      <w:proofErr w:type="spellStart"/>
      <w:r>
        <w:rPr>
          <w:rFonts w:ascii="Avenir Next" w:hAnsi="Avenir Next" w:cs="Arial"/>
          <w:color w:val="808080" w:themeColor="background1" w:themeShade="80"/>
          <w:sz w:val="22"/>
          <w:szCs w:val="22"/>
          <w:lang w:val="en-GB"/>
        </w:rPr>
        <w:t>Loi</w:t>
      </w:r>
      <w:proofErr w:type="spellEnd"/>
      <w:r>
        <w:rPr>
          <w:rFonts w:ascii="Avenir Next" w:hAnsi="Avenir Next" w:cs="Arial"/>
          <w:color w:val="808080" w:themeColor="background1" w:themeShade="80"/>
          <w:sz w:val="22"/>
          <w:szCs w:val="22"/>
          <w:lang w:val="en-GB"/>
        </w:rPr>
        <w:t xml:space="preserve"> (1839) sur les Remises de Biens.</w:t>
      </w:r>
    </w:p>
    <w:p w14:paraId="533A1305" w14:textId="77777777" w:rsidR="003173DD" w:rsidRDefault="003173DD" w:rsidP="00907B7A">
      <w:pPr>
        <w:rPr>
          <w:rFonts w:ascii="Avenir Next" w:hAnsi="Avenir Next" w:cs="Arial"/>
          <w:color w:val="808080" w:themeColor="background1" w:themeShade="80"/>
          <w:sz w:val="22"/>
          <w:szCs w:val="22"/>
          <w:lang w:val="en-GB"/>
        </w:rPr>
      </w:pPr>
    </w:p>
    <w:p w14:paraId="5B60A833" w14:textId="49F2BB88" w:rsidR="003173DD" w:rsidRDefault="00A06100" w:rsidP="00907B7A">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in this process needs to be in financial difficulties but not necessarily insolvent.</w:t>
      </w:r>
    </w:p>
    <w:p w14:paraId="2EA55804" w14:textId="77777777" w:rsidR="00A06100" w:rsidRDefault="00A06100" w:rsidP="00907B7A">
      <w:pPr>
        <w:rPr>
          <w:rFonts w:ascii="Avenir Next" w:hAnsi="Avenir Next" w:cs="Arial"/>
          <w:color w:val="808080" w:themeColor="background1" w:themeShade="80"/>
          <w:sz w:val="22"/>
          <w:szCs w:val="22"/>
          <w:lang w:val="en-GB"/>
        </w:rPr>
      </w:pPr>
    </w:p>
    <w:p w14:paraId="6B97961D" w14:textId="77777777" w:rsidR="00E77B84" w:rsidRDefault="00A06100" w:rsidP="00907B7A">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w:t>
      </w:r>
      <w:r w:rsidR="00E77B84">
        <w:rPr>
          <w:rFonts w:ascii="Avenir Next" w:hAnsi="Avenir Next" w:cs="Arial"/>
          <w:color w:val="808080" w:themeColor="background1" w:themeShade="80"/>
          <w:sz w:val="22"/>
          <w:szCs w:val="22"/>
          <w:lang w:val="en-GB"/>
        </w:rPr>
        <w:t xml:space="preserve">must also hold some immovable property which it then gives up to the Jersey Court.  The value of this immovable property must be </w:t>
      </w:r>
      <w:proofErr w:type="gramStart"/>
      <w:r w:rsidR="00E77B84">
        <w:rPr>
          <w:rFonts w:ascii="Avenir Next" w:hAnsi="Avenir Next" w:cs="Arial"/>
          <w:color w:val="808080" w:themeColor="background1" w:themeShade="80"/>
          <w:sz w:val="22"/>
          <w:szCs w:val="22"/>
          <w:lang w:val="en-GB"/>
        </w:rPr>
        <w:t>in excess of</w:t>
      </w:r>
      <w:proofErr w:type="gramEnd"/>
      <w:r w:rsidR="00E77B84">
        <w:rPr>
          <w:rFonts w:ascii="Avenir Next" w:hAnsi="Avenir Next" w:cs="Arial"/>
          <w:color w:val="808080" w:themeColor="background1" w:themeShade="80"/>
          <w:sz w:val="22"/>
          <w:szCs w:val="22"/>
          <w:lang w:val="en-GB"/>
        </w:rPr>
        <w:t xml:space="preserve"> the debts secured against it.</w:t>
      </w:r>
    </w:p>
    <w:p w14:paraId="512F03A5" w14:textId="77777777" w:rsidR="00E77B84" w:rsidRDefault="00E77B84" w:rsidP="00907B7A">
      <w:pPr>
        <w:rPr>
          <w:rFonts w:ascii="Avenir Next" w:hAnsi="Avenir Next" w:cs="Arial"/>
          <w:color w:val="808080" w:themeColor="background1" w:themeShade="80"/>
          <w:sz w:val="22"/>
          <w:szCs w:val="22"/>
          <w:lang w:val="en-GB"/>
        </w:rPr>
      </w:pPr>
    </w:p>
    <w:p w14:paraId="455BB823" w14:textId="251D058F" w:rsidR="00A06100" w:rsidRPr="00907B7A" w:rsidRDefault="00E77B84" w:rsidP="00907B7A">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then realises t</w:t>
      </w:r>
      <w:r w:rsidR="001D0847">
        <w:rPr>
          <w:rFonts w:ascii="Avenir Next" w:hAnsi="Avenir Next" w:cs="Arial"/>
          <w:color w:val="808080" w:themeColor="background1" w:themeShade="80"/>
          <w:sz w:val="22"/>
          <w:szCs w:val="22"/>
          <w:lang w:val="en-GB"/>
        </w:rPr>
        <w:t>h</w:t>
      </w:r>
      <w:r>
        <w:rPr>
          <w:rFonts w:ascii="Avenir Next" w:hAnsi="Avenir Next" w:cs="Arial"/>
          <w:color w:val="808080" w:themeColor="background1" w:themeShade="80"/>
          <w:sz w:val="22"/>
          <w:szCs w:val="22"/>
          <w:lang w:val="en-GB"/>
        </w:rPr>
        <w:t>e property and pays the creditors.</w:t>
      </w:r>
      <w:r w:rsidR="001D0847">
        <w:rPr>
          <w:rFonts w:ascii="Avenir Next" w:hAnsi="Avenir Next" w:cs="Arial"/>
          <w:color w:val="808080" w:themeColor="background1" w:themeShade="80"/>
          <w:sz w:val="22"/>
          <w:szCs w:val="22"/>
          <w:lang w:val="en-GB"/>
        </w:rPr>
        <w:t xml:space="preserve">  To the extent the value realised is </w:t>
      </w:r>
      <w:proofErr w:type="gramStart"/>
      <w:r w:rsidR="001D0847">
        <w:rPr>
          <w:rFonts w:ascii="Avenir Next" w:hAnsi="Avenir Next" w:cs="Arial"/>
          <w:color w:val="808080" w:themeColor="background1" w:themeShade="80"/>
          <w:sz w:val="22"/>
          <w:szCs w:val="22"/>
          <w:lang w:val="en-GB"/>
        </w:rPr>
        <w:t>in excess of</w:t>
      </w:r>
      <w:proofErr w:type="gramEnd"/>
      <w:r w:rsidR="001D0847">
        <w:rPr>
          <w:rFonts w:ascii="Avenir Next" w:hAnsi="Avenir Next" w:cs="Arial"/>
          <w:color w:val="808080" w:themeColor="background1" w:themeShade="80"/>
          <w:sz w:val="22"/>
          <w:szCs w:val="22"/>
          <w:lang w:val="en-GB"/>
        </w:rPr>
        <w:t xml:space="preserve"> the value of the </w:t>
      </w:r>
      <w:r w:rsidR="00A8018A">
        <w:rPr>
          <w:rFonts w:ascii="Avenir Next" w:hAnsi="Avenir Next" w:cs="Arial"/>
          <w:color w:val="808080" w:themeColor="background1" w:themeShade="80"/>
          <w:sz w:val="22"/>
          <w:szCs w:val="22"/>
          <w:lang w:val="en-GB"/>
        </w:rPr>
        <w:t>debtor’s</w:t>
      </w:r>
      <w:r w:rsidR="001D0847">
        <w:rPr>
          <w:rFonts w:ascii="Avenir Next" w:hAnsi="Avenir Next" w:cs="Arial"/>
          <w:color w:val="808080" w:themeColor="background1" w:themeShade="80"/>
          <w:sz w:val="22"/>
          <w:szCs w:val="22"/>
          <w:lang w:val="en-GB"/>
        </w:rPr>
        <w:t xml:space="preserve"> liabilities, the excess value is returned to the debtor.  This is a significant benefit in comparison to the Degrevement process.</w:t>
      </w:r>
      <w:r>
        <w:rPr>
          <w:rFonts w:ascii="Avenir Next" w:hAnsi="Avenir Next" w:cs="Arial"/>
          <w:color w:val="808080" w:themeColor="background1" w:themeShade="80"/>
          <w:sz w:val="22"/>
          <w:szCs w:val="22"/>
          <w:lang w:val="en-GB"/>
        </w:rPr>
        <w:t xml:space="preserve">   </w:t>
      </w:r>
    </w:p>
    <w:p w14:paraId="545CF8A5" w14:textId="0DBBC509" w:rsidR="007426E5" w:rsidRDefault="007426E5" w:rsidP="00930EFF">
      <w:pPr>
        <w:rPr>
          <w:rFonts w:ascii="Avenir Next" w:hAnsi="Avenir Next" w:cs="Arial"/>
          <w:bCs/>
          <w:color w:val="000000" w:themeColor="text1"/>
          <w:sz w:val="22"/>
          <w:szCs w:val="22"/>
          <w:lang w:val="en-GB"/>
        </w:rPr>
      </w:pPr>
    </w:p>
    <w:p w14:paraId="77829DBE" w14:textId="68EA7A0E" w:rsidR="007426E5" w:rsidRDefault="007426E5" w:rsidP="00930EFF">
      <w:pPr>
        <w:rPr>
          <w:rFonts w:ascii="Avenir Next" w:hAnsi="Avenir Next" w:cs="Arial"/>
          <w:bCs/>
          <w:color w:val="000000" w:themeColor="text1"/>
          <w:sz w:val="22"/>
          <w:szCs w:val="22"/>
          <w:lang w:val="en-GB"/>
        </w:rPr>
      </w:pPr>
    </w:p>
    <w:p w14:paraId="06596AFE" w14:textId="77777777" w:rsidR="007426E5" w:rsidRPr="00731B49" w:rsidRDefault="007426E5" w:rsidP="00930EFF">
      <w:pPr>
        <w:rPr>
          <w:rFonts w:ascii="Avenir Next" w:hAnsi="Avenir Next" w:cs="Arial"/>
          <w:bCs/>
          <w:color w:val="000000" w:themeColor="text1"/>
          <w:sz w:val="22"/>
          <w:szCs w:val="22"/>
          <w:lang w:val="en-GB"/>
        </w:rPr>
      </w:pPr>
    </w:p>
    <w:p w14:paraId="1E83A0CE"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3ABCB41C" w14:textId="77777777" w:rsidR="00930EFF" w:rsidRPr="00B87DBA" w:rsidRDefault="00930EFF" w:rsidP="00930EFF">
      <w:pPr>
        <w:jc w:val="both"/>
        <w:rPr>
          <w:rFonts w:ascii="Avenir Next" w:hAnsi="Avenir Next" w:cs="Arial"/>
          <w:b/>
          <w:bCs/>
          <w:sz w:val="22"/>
          <w:szCs w:val="22"/>
          <w:shd w:val="clear" w:color="auto" w:fill="FFFFFF"/>
          <w:lang w:val="en-GB"/>
        </w:rPr>
      </w:pPr>
    </w:p>
    <w:p w14:paraId="745675A1" w14:textId="77777777" w:rsidR="00930EFF" w:rsidRPr="00B22C39" w:rsidRDefault="00930EFF" w:rsidP="00930EFF">
      <w:pPr>
        <w:spacing w:line="276" w:lineRule="auto"/>
        <w:jc w:val="both"/>
        <w:rPr>
          <w:rFonts w:ascii="Avenir Next" w:eastAsia="Calibri" w:hAnsi="Avenir Next" w:cs="Arial"/>
          <w:sz w:val="22"/>
          <w:szCs w:val="22"/>
          <w:lang w:val="en-ZA"/>
        </w:rPr>
      </w:pPr>
      <w:r w:rsidRPr="00B22C39">
        <w:rPr>
          <w:rFonts w:ascii="Avenir Next" w:eastAsia="Calibri" w:hAnsi="Avenir Next" w:cs="Arial"/>
          <w:sz w:val="22"/>
          <w:szCs w:val="22"/>
          <w:lang w:val="en-ZA"/>
        </w:rPr>
        <w:t>Write a short essay describing in detail</w:t>
      </w:r>
      <w:r>
        <w:rPr>
          <w:rFonts w:ascii="Avenir Next" w:eastAsia="Calibri" w:hAnsi="Avenir Next" w:cs="Arial"/>
          <w:sz w:val="22"/>
          <w:szCs w:val="22"/>
          <w:lang w:val="en-ZA"/>
        </w:rPr>
        <w:t xml:space="preserve"> the</w:t>
      </w:r>
      <w:r w:rsidRPr="00B22C39">
        <w:rPr>
          <w:rFonts w:ascii="Avenir Next" w:eastAsia="Calibri" w:hAnsi="Avenir Next" w:cs="Arial"/>
          <w:sz w:val="22"/>
          <w:szCs w:val="22"/>
          <w:lang w:val="en-ZA"/>
        </w:rPr>
        <w:t xml:space="preserve"> creditor claims process in respect of </w:t>
      </w:r>
      <w:r>
        <w:rPr>
          <w:rFonts w:ascii="Avenir Next" w:eastAsia="Calibri" w:hAnsi="Avenir Next" w:cs="Arial"/>
          <w:sz w:val="22"/>
          <w:szCs w:val="22"/>
          <w:lang w:val="en-ZA"/>
        </w:rPr>
        <w:t>a c</w:t>
      </w:r>
      <w:r w:rsidRPr="00B22C39">
        <w:rPr>
          <w:rFonts w:ascii="Avenir Next" w:eastAsia="Calibri" w:hAnsi="Avenir Next" w:cs="Arial"/>
          <w:sz w:val="22"/>
          <w:szCs w:val="22"/>
          <w:lang w:val="en-ZA"/>
        </w:rPr>
        <w:t xml:space="preserve">reditors’ </w:t>
      </w:r>
      <w:r>
        <w:rPr>
          <w:rFonts w:ascii="Avenir Next" w:eastAsia="Calibri" w:hAnsi="Avenir Next" w:cs="Arial"/>
          <w:sz w:val="22"/>
          <w:szCs w:val="22"/>
          <w:lang w:val="en-ZA"/>
        </w:rPr>
        <w:t>w</w:t>
      </w:r>
      <w:r w:rsidRPr="00B22C39">
        <w:rPr>
          <w:rFonts w:ascii="Avenir Next" w:eastAsia="Calibri" w:hAnsi="Avenir Next" w:cs="Arial"/>
          <w:sz w:val="22"/>
          <w:szCs w:val="22"/>
          <w:lang w:val="en-ZA"/>
        </w:rPr>
        <w:t>inding</w:t>
      </w:r>
      <w:r>
        <w:rPr>
          <w:rFonts w:ascii="Avenir Next" w:eastAsia="Calibri" w:hAnsi="Avenir Next" w:cs="Arial"/>
          <w:sz w:val="22"/>
          <w:szCs w:val="22"/>
          <w:lang w:val="en-ZA"/>
        </w:rPr>
        <w:t>-u</w:t>
      </w:r>
      <w:r w:rsidRPr="00B22C39">
        <w:rPr>
          <w:rFonts w:ascii="Avenir Next" w:eastAsia="Calibri" w:hAnsi="Avenir Next" w:cs="Arial"/>
          <w:sz w:val="22"/>
          <w:szCs w:val="22"/>
          <w:lang w:val="en-ZA"/>
        </w:rPr>
        <w:t>p.  In your essay, you should refer to at l</w:t>
      </w:r>
      <w:r>
        <w:rPr>
          <w:rFonts w:ascii="Avenir Next" w:eastAsia="Calibri" w:hAnsi="Avenir Next" w:cs="Arial"/>
          <w:sz w:val="22"/>
          <w:szCs w:val="22"/>
          <w:lang w:val="en-ZA"/>
        </w:rPr>
        <w:t>e</w:t>
      </w:r>
      <w:r w:rsidRPr="00B22C39">
        <w:rPr>
          <w:rFonts w:ascii="Avenir Next" w:eastAsia="Calibri" w:hAnsi="Avenir Next" w:cs="Arial"/>
          <w:sz w:val="22"/>
          <w:szCs w:val="22"/>
          <w:lang w:val="en-ZA"/>
        </w:rPr>
        <w:t>ast the following:</w:t>
      </w:r>
    </w:p>
    <w:p w14:paraId="33EB8B10" w14:textId="77777777" w:rsidR="00930EFF" w:rsidRPr="00B22C39" w:rsidRDefault="00930EFF" w:rsidP="00930EFF">
      <w:pPr>
        <w:spacing w:line="276" w:lineRule="auto"/>
        <w:jc w:val="both"/>
        <w:rPr>
          <w:rFonts w:ascii="Avenir Next" w:eastAsia="Calibri" w:hAnsi="Avenir Next" w:cs="Arial"/>
          <w:sz w:val="22"/>
          <w:szCs w:val="22"/>
          <w:lang w:val="en-ZA"/>
        </w:rPr>
      </w:pPr>
    </w:p>
    <w:p w14:paraId="6E42BC1A"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The relevant Jersey law that applies</w:t>
      </w:r>
      <w:r>
        <w:rPr>
          <w:rFonts w:ascii="Avenir Next" w:eastAsia="Calibri" w:hAnsi="Avenir Next" w:cs="Arial"/>
          <w:sz w:val="22"/>
          <w:szCs w:val="22"/>
          <w:lang w:val="en-ZA"/>
        </w:rPr>
        <w:t>.</w:t>
      </w:r>
    </w:p>
    <w:p w14:paraId="113722BD" w14:textId="77777777" w:rsidR="00930EFF" w:rsidRPr="004B702F" w:rsidRDefault="00930EFF" w:rsidP="00F17032">
      <w:pPr>
        <w:pStyle w:val="ListParagraph"/>
        <w:spacing w:line="276" w:lineRule="auto"/>
        <w:ind w:left="567" w:hanging="567"/>
        <w:jc w:val="both"/>
        <w:rPr>
          <w:rFonts w:ascii="Avenir Next" w:eastAsia="Calibri" w:hAnsi="Avenir Next" w:cs="Arial"/>
          <w:sz w:val="22"/>
          <w:szCs w:val="22"/>
          <w:lang w:val="en-ZA"/>
        </w:rPr>
      </w:pPr>
    </w:p>
    <w:p w14:paraId="0B3C78B7"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areas are covered under the relevant Jersey law</w:t>
      </w:r>
      <w:r>
        <w:rPr>
          <w:rFonts w:ascii="Avenir Next" w:eastAsia="Calibri" w:hAnsi="Avenir Next" w:cs="Arial"/>
          <w:sz w:val="22"/>
          <w:szCs w:val="22"/>
          <w:lang w:val="en-ZA"/>
        </w:rPr>
        <w:t>.</w:t>
      </w:r>
    </w:p>
    <w:p w14:paraId="29EFC5F8"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6E8A8B7D"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Advertising for claims and notice periods</w:t>
      </w:r>
      <w:r>
        <w:rPr>
          <w:rFonts w:ascii="Avenir Next" w:eastAsia="Calibri" w:hAnsi="Avenir Next" w:cs="Arial"/>
          <w:sz w:val="22"/>
          <w:szCs w:val="22"/>
          <w:lang w:val="en-ZA"/>
        </w:rPr>
        <w:t>.</w:t>
      </w:r>
    </w:p>
    <w:p w14:paraId="541636CA"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7340D14D"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debts are provable</w:t>
      </w:r>
      <w:r>
        <w:rPr>
          <w:rFonts w:ascii="Avenir Next" w:eastAsia="Calibri" w:hAnsi="Avenir Next" w:cs="Arial"/>
          <w:sz w:val="22"/>
          <w:szCs w:val="22"/>
          <w:lang w:val="en-ZA"/>
        </w:rPr>
        <w:t>.</w:t>
      </w:r>
    </w:p>
    <w:p w14:paraId="18AA62B9"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5B9A0E79"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Interest on debts</w:t>
      </w:r>
      <w:r>
        <w:rPr>
          <w:rFonts w:ascii="Avenir Next" w:eastAsia="Calibri" w:hAnsi="Avenir Next" w:cs="Arial"/>
          <w:sz w:val="22"/>
          <w:szCs w:val="22"/>
          <w:lang w:val="en-ZA"/>
        </w:rPr>
        <w:t>.</w:t>
      </w:r>
    </w:p>
    <w:p w14:paraId="402A2BCC"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2CDF03E8"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Proving of debts and the cost of proving</w:t>
      </w:r>
      <w:r>
        <w:rPr>
          <w:rFonts w:ascii="Avenir Next" w:eastAsia="Calibri" w:hAnsi="Avenir Next" w:cs="Arial"/>
          <w:sz w:val="22"/>
          <w:szCs w:val="22"/>
          <w:lang w:val="en-ZA"/>
        </w:rPr>
        <w:t>.</w:t>
      </w:r>
    </w:p>
    <w:p w14:paraId="02A5AA1C"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287BAAF2"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Examination of proofs of debts</w:t>
      </w:r>
      <w:r>
        <w:rPr>
          <w:rFonts w:ascii="Avenir Next" w:eastAsia="Calibri" w:hAnsi="Avenir Next" w:cs="Arial"/>
          <w:sz w:val="22"/>
          <w:szCs w:val="22"/>
          <w:lang w:val="en-ZA"/>
        </w:rPr>
        <w:t>.</w:t>
      </w:r>
    </w:p>
    <w:p w14:paraId="2B59D74A"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30A50667" w14:textId="77777777" w:rsidR="00930EFF" w:rsidRPr="004B702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Adjudication and the process of admitting or rejecting claims</w:t>
      </w:r>
      <w:r>
        <w:rPr>
          <w:rFonts w:ascii="Avenir Next" w:eastAsia="Calibri" w:hAnsi="Avenir Next" w:cs="Arial"/>
          <w:sz w:val="22"/>
          <w:szCs w:val="22"/>
          <w:lang w:val="en-ZA"/>
        </w:rPr>
        <w:t>.</w:t>
      </w:r>
    </w:p>
    <w:p w14:paraId="45F37310" w14:textId="77777777" w:rsidR="00930EFF" w:rsidRPr="00B87DBA" w:rsidRDefault="00930EFF" w:rsidP="00930EFF">
      <w:pPr>
        <w:spacing w:line="276" w:lineRule="auto"/>
        <w:jc w:val="both"/>
        <w:rPr>
          <w:rFonts w:ascii="Avenir Next" w:eastAsia="Calibri" w:hAnsi="Avenir Next" w:cs="Arial"/>
          <w:sz w:val="22"/>
          <w:szCs w:val="22"/>
          <w:lang w:val="en-ZA"/>
        </w:rPr>
      </w:pPr>
    </w:p>
    <w:p w14:paraId="11821AE4" w14:textId="540D155E" w:rsidR="007426E5" w:rsidRDefault="00795E7B"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166 of the Companies Law the provisions set </w:t>
      </w:r>
      <w:r w:rsidR="00BC74B2">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ut in Part 7 of the Bankruptcy Law, as applicable i</w:t>
      </w:r>
      <w:r w:rsidR="009F7E30">
        <w:rPr>
          <w:rFonts w:ascii="Avenir Next" w:hAnsi="Avenir Next" w:cs="Arial"/>
          <w:color w:val="808080" w:themeColor="background1" w:themeShade="80"/>
          <w:sz w:val="22"/>
          <w:szCs w:val="22"/>
          <w:lang w:val="en-GB"/>
        </w:rPr>
        <w:t xml:space="preserve">n </w:t>
      </w:r>
      <w:r w:rsidR="00275EF2" w:rsidRPr="00A952BA">
        <w:rPr>
          <w:rFonts w:ascii="Avenir Next" w:hAnsi="Avenir Next" w:cs="Arial"/>
          <w:color w:val="808080" w:themeColor="background1" w:themeShade="80"/>
          <w:sz w:val="22"/>
          <w:szCs w:val="22"/>
          <w:lang w:val="en-GB"/>
        </w:rPr>
        <w:t>Désastre</w:t>
      </w:r>
      <w:r w:rsidR="009F7E30">
        <w:rPr>
          <w:rFonts w:ascii="Avenir Next" w:hAnsi="Avenir Next" w:cs="Arial"/>
          <w:color w:val="808080" w:themeColor="background1" w:themeShade="80"/>
          <w:sz w:val="22"/>
          <w:szCs w:val="22"/>
          <w:lang w:val="en-GB"/>
        </w:rPr>
        <w:t xml:space="preserve"> proceedings apply to the creditors claims process in respect of a creditors</w:t>
      </w:r>
      <w:r w:rsidR="00BC74B2">
        <w:rPr>
          <w:rFonts w:ascii="Avenir Next" w:hAnsi="Avenir Next" w:cs="Arial"/>
          <w:color w:val="808080" w:themeColor="background1" w:themeShade="80"/>
          <w:sz w:val="22"/>
          <w:szCs w:val="22"/>
          <w:lang w:val="en-GB"/>
        </w:rPr>
        <w:t>’ winding up.</w:t>
      </w:r>
    </w:p>
    <w:p w14:paraId="3601416B" w14:textId="77777777" w:rsidR="00BC74B2" w:rsidRDefault="00BC74B2" w:rsidP="007426E5">
      <w:pPr>
        <w:jc w:val="both"/>
        <w:rPr>
          <w:rFonts w:ascii="Avenir Next" w:hAnsi="Avenir Next" w:cs="Arial"/>
          <w:color w:val="808080" w:themeColor="background1" w:themeShade="80"/>
          <w:sz w:val="22"/>
          <w:szCs w:val="22"/>
          <w:lang w:val="en-GB"/>
        </w:rPr>
      </w:pPr>
    </w:p>
    <w:p w14:paraId="0E11DE7D" w14:textId="5E3A272A" w:rsidR="00BC74B2" w:rsidRDefault="00BC74B2"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Part 7 of the Bankruptcy Law is divided into three sections which cover the following:</w:t>
      </w:r>
    </w:p>
    <w:p w14:paraId="4DEDAA1F" w14:textId="77777777" w:rsidR="00BC74B2" w:rsidRDefault="00BC74B2" w:rsidP="007426E5">
      <w:pPr>
        <w:jc w:val="both"/>
        <w:rPr>
          <w:rFonts w:ascii="Avenir Next" w:hAnsi="Avenir Next" w:cs="Arial"/>
          <w:color w:val="808080" w:themeColor="background1" w:themeShade="80"/>
          <w:sz w:val="22"/>
          <w:szCs w:val="22"/>
          <w:lang w:val="en-GB"/>
        </w:rPr>
      </w:pPr>
    </w:p>
    <w:p w14:paraId="067C0772" w14:textId="533A35B5" w:rsidR="00BC74B2" w:rsidRDefault="00BC74B2" w:rsidP="00BC74B2">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What debts are </w:t>
      </w:r>
      <w:proofErr w:type="gramStart"/>
      <w:r>
        <w:rPr>
          <w:rFonts w:ascii="Avenir Next" w:hAnsi="Avenir Next" w:cs="Arial"/>
          <w:color w:val="808080" w:themeColor="background1" w:themeShade="80"/>
          <w:sz w:val="22"/>
          <w:szCs w:val="22"/>
          <w:lang w:val="en-GB"/>
        </w:rPr>
        <w:t>provable;</w:t>
      </w:r>
      <w:proofErr w:type="gramEnd"/>
    </w:p>
    <w:p w14:paraId="46A7118B" w14:textId="7E12B492" w:rsidR="00BC74B2" w:rsidRDefault="00BC74B2" w:rsidP="00BC74B2">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Which creditors can prove; and </w:t>
      </w:r>
    </w:p>
    <w:p w14:paraId="3D0B7E11" w14:textId="37BF23DE" w:rsidR="00BC74B2" w:rsidRDefault="00BC74B2" w:rsidP="00BC74B2">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treatment of the proofs of debts.</w:t>
      </w:r>
    </w:p>
    <w:p w14:paraId="7D7CEB5B" w14:textId="77777777" w:rsidR="00B5039C" w:rsidRDefault="00B5039C" w:rsidP="00B5039C">
      <w:pPr>
        <w:jc w:val="both"/>
        <w:rPr>
          <w:rFonts w:ascii="Avenir Next" w:hAnsi="Avenir Next" w:cs="Arial"/>
          <w:color w:val="808080" w:themeColor="background1" w:themeShade="80"/>
          <w:sz w:val="22"/>
          <w:szCs w:val="22"/>
          <w:lang w:val="en-GB"/>
        </w:rPr>
      </w:pPr>
    </w:p>
    <w:p w14:paraId="52FAA675" w14:textId="37AF483A" w:rsidR="00B5039C" w:rsidRDefault="00B5039C" w:rsidP="00B503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statute that determines </w:t>
      </w:r>
      <w:r w:rsidR="00270CED">
        <w:rPr>
          <w:rFonts w:ascii="Avenir Next" w:hAnsi="Avenir Next" w:cs="Arial"/>
          <w:color w:val="808080" w:themeColor="background1" w:themeShade="80"/>
          <w:sz w:val="22"/>
          <w:szCs w:val="22"/>
          <w:lang w:val="en-GB"/>
        </w:rPr>
        <w:t xml:space="preserve">how much notice is required when advertising for claims in Jersey.  It is generally acceptable to allow for 21 days in a summary winding up and 60 days in a </w:t>
      </w:r>
      <w:r w:rsidR="002014B8">
        <w:rPr>
          <w:rFonts w:ascii="Avenir Next" w:hAnsi="Avenir Next" w:cs="Arial"/>
          <w:color w:val="808080" w:themeColor="background1" w:themeShade="80"/>
          <w:sz w:val="22"/>
          <w:szCs w:val="22"/>
          <w:lang w:val="en-GB"/>
        </w:rPr>
        <w:t>creditors’</w:t>
      </w:r>
      <w:r w:rsidR="00270CED">
        <w:rPr>
          <w:rFonts w:ascii="Avenir Next" w:hAnsi="Avenir Next" w:cs="Arial"/>
          <w:color w:val="808080" w:themeColor="background1" w:themeShade="80"/>
          <w:sz w:val="22"/>
          <w:szCs w:val="22"/>
          <w:lang w:val="en-GB"/>
        </w:rPr>
        <w:t xml:space="preserve"> winding up.</w:t>
      </w:r>
    </w:p>
    <w:p w14:paraId="75627606" w14:textId="77777777" w:rsidR="00270CED" w:rsidRDefault="00270CED" w:rsidP="00B5039C">
      <w:pPr>
        <w:jc w:val="both"/>
        <w:rPr>
          <w:rFonts w:ascii="Avenir Next" w:hAnsi="Avenir Next" w:cs="Arial"/>
          <w:color w:val="808080" w:themeColor="background1" w:themeShade="80"/>
          <w:sz w:val="22"/>
          <w:szCs w:val="22"/>
          <w:lang w:val="en-GB"/>
        </w:rPr>
      </w:pPr>
    </w:p>
    <w:p w14:paraId="65AA2A7C" w14:textId="1B8D2E82" w:rsidR="00270CED" w:rsidRDefault="00E43004" w:rsidP="00B503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notice for claims in Jersey </w:t>
      </w:r>
      <w:proofErr w:type="gramStart"/>
      <w:r>
        <w:rPr>
          <w:rFonts w:ascii="Avenir Next" w:hAnsi="Avenir Next" w:cs="Arial"/>
          <w:color w:val="808080" w:themeColor="background1" w:themeShade="80"/>
          <w:sz w:val="22"/>
          <w:szCs w:val="22"/>
          <w:lang w:val="en-GB"/>
        </w:rPr>
        <w:t>has to</w:t>
      </w:r>
      <w:proofErr w:type="gramEnd"/>
      <w:r>
        <w:rPr>
          <w:rFonts w:ascii="Avenir Next" w:hAnsi="Avenir Next" w:cs="Arial"/>
          <w:color w:val="808080" w:themeColor="background1" w:themeShade="80"/>
          <w:sz w:val="22"/>
          <w:szCs w:val="22"/>
          <w:lang w:val="en-GB"/>
        </w:rPr>
        <w:t xml:space="preserve"> be advertised in Jersey but there is no requirement for it to be published outside of the jurisdiction</w:t>
      </w:r>
      <w:r w:rsidR="0028562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However, best practice dictates that a l</w:t>
      </w:r>
      <w:r w:rsidR="002014B8">
        <w:rPr>
          <w:rFonts w:ascii="Avenir Next" w:hAnsi="Avenir Next" w:cs="Arial"/>
          <w:color w:val="808080" w:themeColor="background1" w:themeShade="80"/>
          <w:sz w:val="22"/>
          <w:szCs w:val="22"/>
          <w:lang w:val="en-GB"/>
        </w:rPr>
        <w:t>iquidator would look to the make up and location of the debtor’s creditor base and look to advertise outside of the jurisdiction if appropriate.</w:t>
      </w:r>
    </w:p>
    <w:p w14:paraId="2784B9B2" w14:textId="77777777" w:rsidR="00A9523E" w:rsidRDefault="00A9523E" w:rsidP="00B5039C">
      <w:pPr>
        <w:jc w:val="both"/>
        <w:rPr>
          <w:rFonts w:ascii="Avenir Next" w:hAnsi="Avenir Next" w:cs="Arial"/>
          <w:color w:val="808080" w:themeColor="background1" w:themeShade="80"/>
          <w:sz w:val="22"/>
          <w:szCs w:val="22"/>
          <w:lang w:val="en-GB"/>
        </w:rPr>
      </w:pPr>
    </w:p>
    <w:p w14:paraId="615253B9" w14:textId="09889ECA" w:rsidR="00A9523E" w:rsidRDefault="00A9523E" w:rsidP="00B503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paragraph 29(1) Part 7 of the Bankruptcy Law ‘</w:t>
      </w:r>
      <w:r w:rsidRPr="00244931">
        <w:rPr>
          <w:rFonts w:ascii="Avenir Next" w:hAnsi="Avenir Next" w:cs="Arial"/>
          <w:i/>
          <w:iCs/>
          <w:color w:val="808080" w:themeColor="background1" w:themeShade="80"/>
          <w:sz w:val="22"/>
          <w:szCs w:val="22"/>
          <w:lang w:val="en-GB"/>
        </w:rPr>
        <w:t>all debts and liabilities, present or future, or contingent, to which the debtor is subject at the time of the declaration, or to which the debtor becomes subject before the payment of the final dividen</w:t>
      </w:r>
      <w:r w:rsidR="00244931" w:rsidRPr="00244931">
        <w:rPr>
          <w:rFonts w:ascii="Avenir Next" w:hAnsi="Avenir Next" w:cs="Arial"/>
          <w:i/>
          <w:iCs/>
          <w:color w:val="808080" w:themeColor="background1" w:themeShade="80"/>
          <w:sz w:val="22"/>
          <w:szCs w:val="22"/>
          <w:lang w:val="en-GB"/>
        </w:rPr>
        <w:t>d</w:t>
      </w:r>
      <w:r w:rsidRPr="00244931">
        <w:rPr>
          <w:rFonts w:ascii="Avenir Next" w:hAnsi="Avenir Next" w:cs="Arial"/>
          <w:i/>
          <w:iCs/>
          <w:color w:val="808080" w:themeColor="background1" w:themeShade="80"/>
          <w:sz w:val="22"/>
          <w:szCs w:val="22"/>
          <w:lang w:val="en-GB"/>
        </w:rPr>
        <w:t xml:space="preserve"> by reason of any obligation incurred before the time of the declaration, </w:t>
      </w:r>
      <w:r w:rsidR="00244931" w:rsidRPr="00244931">
        <w:rPr>
          <w:rFonts w:ascii="Avenir Next" w:hAnsi="Avenir Next" w:cs="Arial"/>
          <w:i/>
          <w:iCs/>
          <w:color w:val="808080" w:themeColor="background1" w:themeShade="80"/>
          <w:sz w:val="22"/>
          <w:szCs w:val="22"/>
          <w:lang w:val="en-GB"/>
        </w:rPr>
        <w:t>shall be provable…</w:t>
      </w:r>
      <w:r w:rsidR="00244931">
        <w:rPr>
          <w:rFonts w:ascii="Avenir Next" w:hAnsi="Avenir Next" w:cs="Arial"/>
          <w:color w:val="808080" w:themeColor="background1" w:themeShade="80"/>
          <w:sz w:val="22"/>
          <w:szCs w:val="22"/>
          <w:lang w:val="en-GB"/>
        </w:rPr>
        <w:t>’ in the creditors’ winding-up.</w:t>
      </w:r>
    </w:p>
    <w:p w14:paraId="6F66D1ED" w14:textId="77777777" w:rsidR="0028562A" w:rsidRDefault="0028562A" w:rsidP="00B5039C">
      <w:pPr>
        <w:jc w:val="both"/>
        <w:rPr>
          <w:rFonts w:ascii="Avenir Next" w:hAnsi="Avenir Next" w:cs="Arial"/>
          <w:color w:val="808080" w:themeColor="background1" w:themeShade="80"/>
          <w:sz w:val="22"/>
          <w:szCs w:val="22"/>
          <w:lang w:val="en-GB"/>
        </w:rPr>
      </w:pPr>
    </w:p>
    <w:p w14:paraId="7B74AA07" w14:textId="6A60DCC5" w:rsidR="0028562A" w:rsidRDefault="0028562A" w:rsidP="00B5039C">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With the exception of</w:t>
      </w:r>
      <w:proofErr w:type="gramEnd"/>
      <w:r>
        <w:rPr>
          <w:rFonts w:ascii="Avenir Next" w:hAnsi="Avenir Next" w:cs="Arial"/>
          <w:color w:val="808080" w:themeColor="background1" w:themeShade="80"/>
          <w:sz w:val="22"/>
          <w:szCs w:val="22"/>
          <w:lang w:val="en-GB"/>
        </w:rPr>
        <w:t xml:space="preserve"> secured debts, </w:t>
      </w:r>
      <w:r w:rsidR="001F4732">
        <w:rPr>
          <w:rFonts w:ascii="Avenir Next" w:hAnsi="Avenir Next" w:cs="Arial"/>
          <w:color w:val="808080" w:themeColor="background1" w:themeShade="80"/>
          <w:sz w:val="22"/>
          <w:szCs w:val="22"/>
          <w:lang w:val="en-GB"/>
        </w:rPr>
        <w:t xml:space="preserve">which have fixed rates of interest calculated up to the date of the claim which is payable out of </w:t>
      </w:r>
      <w:r w:rsidR="00A10880">
        <w:rPr>
          <w:rFonts w:ascii="Avenir Next" w:hAnsi="Avenir Next" w:cs="Arial"/>
          <w:color w:val="808080" w:themeColor="background1" w:themeShade="80"/>
          <w:sz w:val="22"/>
          <w:szCs w:val="22"/>
          <w:lang w:val="en-GB"/>
        </w:rPr>
        <w:t>realisation</w:t>
      </w:r>
      <w:r w:rsidR="001F4732">
        <w:rPr>
          <w:rFonts w:ascii="Avenir Next" w:hAnsi="Avenir Next" w:cs="Arial"/>
          <w:color w:val="808080" w:themeColor="background1" w:themeShade="80"/>
          <w:sz w:val="22"/>
          <w:szCs w:val="22"/>
          <w:lang w:val="en-GB"/>
        </w:rPr>
        <w:t xml:space="preserve"> form the secured asset, interest is payable on unsecured debts up to the date of winding-up and forms part of the provable claim.</w:t>
      </w:r>
    </w:p>
    <w:p w14:paraId="72808A84" w14:textId="77777777" w:rsidR="00A10880" w:rsidRDefault="00A10880" w:rsidP="00B5039C">
      <w:pPr>
        <w:jc w:val="both"/>
        <w:rPr>
          <w:rFonts w:ascii="Avenir Next" w:hAnsi="Avenir Next" w:cs="Arial"/>
          <w:color w:val="808080" w:themeColor="background1" w:themeShade="80"/>
          <w:sz w:val="22"/>
          <w:szCs w:val="22"/>
          <w:lang w:val="en-GB"/>
        </w:rPr>
      </w:pPr>
    </w:p>
    <w:p w14:paraId="153DA082" w14:textId="1FE36451" w:rsidR="00A10880" w:rsidRDefault="00853CD4" w:rsidP="00B503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creditor must prove its claim in the manner set out by the court </w:t>
      </w:r>
      <w:r w:rsidR="00D2672B">
        <w:rPr>
          <w:rFonts w:ascii="Avenir Next" w:hAnsi="Avenir Next" w:cs="Arial"/>
          <w:color w:val="808080" w:themeColor="background1" w:themeShade="80"/>
          <w:sz w:val="22"/>
          <w:szCs w:val="22"/>
          <w:lang w:val="en-GB"/>
        </w:rPr>
        <w:t>or the liquidator.  The cost of proving the claim is borne by the creditor themselves and not by the estate.</w:t>
      </w:r>
    </w:p>
    <w:p w14:paraId="2CFCE78F" w14:textId="77777777" w:rsidR="00D2672B" w:rsidRDefault="00D2672B" w:rsidP="00B5039C">
      <w:pPr>
        <w:jc w:val="both"/>
        <w:rPr>
          <w:rFonts w:ascii="Avenir Next" w:hAnsi="Avenir Next" w:cs="Arial"/>
          <w:color w:val="808080" w:themeColor="background1" w:themeShade="80"/>
          <w:sz w:val="22"/>
          <w:szCs w:val="22"/>
          <w:lang w:val="en-GB"/>
        </w:rPr>
      </w:pPr>
    </w:p>
    <w:p w14:paraId="6FB83BE1" w14:textId="4A8E37F2" w:rsidR="00D2672B" w:rsidRDefault="00D2672B" w:rsidP="00B503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All creditors have the ability and right to inspect the proofs of debt </w:t>
      </w:r>
      <w:r w:rsidR="006E281D">
        <w:rPr>
          <w:rFonts w:ascii="Avenir Next" w:hAnsi="Avenir Next" w:cs="Arial"/>
          <w:color w:val="808080" w:themeColor="background1" w:themeShade="80"/>
          <w:sz w:val="22"/>
          <w:szCs w:val="22"/>
          <w:lang w:val="en-GB"/>
        </w:rPr>
        <w:t>submitted in the winding up.  The liquidator must fix a time and facilities the inspection of the proofs.</w:t>
      </w:r>
    </w:p>
    <w:p w14:paraId="55770E19" w14:textId="77777777" w:rsidR="006E281D" w:rsidRDefault="006E281D" w:rsidP="00B5039C">
      <w:pPr>
        <w:jc w:val="both"/>
        <w:rPr>
          <w:rFonts w:ascii="Avenir Next" w:hAnsi="Avenir Next" w:cs="Arial"/>
          <w:color w:val="808080" w:themeColor="background1" w:themeShade="80"/>
          <w:sz w:val="22"/>
          <w:szCs w:val="22"/>
          <w:lang w:val="en-GB"/>
        </w:rPr>
      </w:pPr>
    </w:p>
    <w:p w14:paraId="59A59940" w14:textId="04FD5081" w:rsidR="006E281D" w:rsidRDefault="006E281D" w:rsidP="00B503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 when adjudicating claims can do the following:</w:t>
      </w:r>
    </w:p>
    <w:p w14:paraId="3C814E03" w14:textId="48447D1A" w:rsidR="006E281D" w:rsidRDefault="006E281D" w:rsidP="006E281D">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Admit the claim in full; or</w:t>
      </w:r>
    </w:p>
    <w:p w14:paraId="7C2EFA5B" w14:textId="01C8188B" w:rsidR="006E281D" w:rsidRDefault="006E281D" w:rsidP="006E281D">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Partially admit the claims and partially reject the claim; or</w:t>
      </w:r>
    </w:p>
    <w:p w14:paraId="752C486F" w14:textId="452298BD" w:rsidR="006E281D" w:rsidRDefault="006E281D" w:rsidP="006E281D">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Reject the claim in full.</w:t>
      </w:r>
    </w:p>
    <w:p w14:paraId="4F299DBE" w14:textId="77777777" w:rsidR="006E281D" w:rsidRDefault="006E281D" w:rsidP="006E281D">
      <w:pPr>
        <w:jc w:val="both"/>
        <w:rPr>
          <w:rFonts w:ascii="Avenir Next" w:hAnsi="Avenir Next" w:cs="Arial"/>
          <w:color w:val="808080" w:themeColor="background1" w:themeShade="80"/>
          <w:sz w:val="22"/>
          <w:szCs w:val="22"/>
          <w:lang w:val="en-GB"/>
        </w:rPr>
      </w:pPr>
    </w:p>
    <w:p w14:paraId="02458BE4" w14:textId="33BEC291" w:rsidR="006E281D" w:rsidRDefault="006E281D" w:rsidP="006E28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part of the adjudication process the liquidator can request </w:t>
      </w:r>
      <w:r w:rsidR="002D1B08">
        <w:rPr>
          <w:rFonts w:ascii="Avenir Next" w:hAnsi="Avenir Next" w:cs="Arial"/>
          <w:color w:val="808080" w:themeColor="background1" w:themeShade="80"/>
          <w:sz w:val="22"/>
          <w:szCs w:val="22"/>
          <w:lang w:val="en-GB"/>
        </w:rPr>
        <w:t>further evidence from the creditor prior to making a final determination.</w:t>
      </w:r>
    </w:p>
    <w:p w14:paraId="4950162A" w14:textId="77777777" w:rsidR="002D1B08" w:rsidRDefault="002D1B08" w:rsidP="006E281D">
      <w:pPr>
        <w:jc w:val="both"/>
        <w:rPr>
          <w:rFonts w:ascii="Avenir Next" w:hAnsi="Avenir Next" w:cs="Arial"/>
          <w:color w:val="808080" w:themeColor="background1" w:themeShade="80"/>
          <w:sz w:val="22"/>
          <w:szCs w:val="22"/>
          <w:lang w:val="en-GB"/>
        </w:rPr>
      </w:pPr>
    </w:p>
    <w:p w14:paraId="62A247C1" w14:textId="7EA9BEC1" w:rsidR="002D1B08" w:rsidRPr="006E281D" w:rsidRDefault="002D1B08" w:rsidP="006E28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liquidator rejects the claim either in part or in </w:t>
      </w:r>
      <w:proofErr w:type="gramStart"/>
      <w:r>
        <w:rPr>
          <w:rFonts w:ascii="Avenir Next" w:hAnsi="Avenir Next" w:cs="Arial"/>
          <w:color w:val="808080" w:themeColor="background1" w:themeShade="80"/>
          <w:sz w:val="22"/>
          <w:szCs w:val="22"/>
          <w:lang w:val="en-GB"/>
        </w:rPr>
        <w:t>full</w:t>
      </w:r>
      <w:proofErr w:type="gramEnd"/>
      <w:r>
        <w:rPr>
          <w:rFonts w:ascii="Avenir Next" w:hAnsi="Avenir Next" w:cs="Arial"/>
          <w:color w:val="808080" w:themeColor="background1" w:themeShade="80"/>
          <w:sz w:val="22"/>
          <w:szCs w:val="22"/>
          <w:lang w:val="en-GB"/>
        </w:rPr>
        <w:t xml:space="preserve"> they must provide notice of rejection </w:t>
      </w:r>
      <w:r w:rsidR="00BE1EE3">
        <w:rPr>
          <w:rFonts w:ascii="Avenir Next" w:hAnsi="Avenir Next" w:cs="Arial"/>
          <w:color w:val="808080" w:themeColor="background1" w:themeShade="80"/>
          <w:sz w:val="22"/>
          <w:szCs w:val="22"/>
          <w:lang w:val="en-GB"/>
        </w:rPr>
        <w:t>to the creditor, who will then have a fixed period of time to appeal the decision to the court.</w:t>
      </w:r>
    </w:p>
    <w:p w14:paraId="1E52E2DC" w14:textId="77777777" w:rsidR="001F4732" w:rsidRDefault="001F4732" w:rsidP="00B5039C">
      <w:pPr>
        <w:jc w:val="both"/>
        <w:rPr>
          <w:rFonts w:ascii="Avenir Next" w:hAnsi="Avenir Next" w:cs="Arial"/>
          <w:color w:val="808080" w:themeColor="background1" w:themeShade="80"/>
          <w:sz w:val="22"/>
          <w:szCs w:val="22"/>
          <w:lang w:val="en-GB"/>
        </w:rPr>
      </w:pPr>
    </w:p>
    <w:p w14:paraId="64441AB6" w14:textId="77777777" w:rsidR="001F4732" w:rsidRPr="00B5039C" w:rsidRDefault="001F4732" w:rsidP="00B5039C">
      <w:pPr>
        <w:jc w:val="both"/>
        <w:rPr>
          <w:rFonts w:ascii="Avenir Next" w:hAnsi="Avenir Next" w:cs="Arial"/>
          <w:color w:val="808080" w:themeColor="background1" w:themeShade="80"/>
          <w:sz w:val="22"/>
          <w:szCs w:val="22"/>
          <w:lang w:val="en-GB"/>
        </w:rPr>
      </w:pPr>
    </w:p>
    <w:p w14:paraId="13CE948A" w14:textId="474E4C42" w:rsidR="00930EFF" w:rsidRDefault="00930EFF" w:rsidP="00930EFF">
      <w:pPr>
        <w:jc w:val="both"/>
        <w:rPr>
          <w:rFonts w:ascii="Avenir Next" w:hAnsi="Avenir Next" w:cs="Arial"/>
          <w:b/>
          <w:bCs/>
          <w:sz w:val="22"/>
          <w:szCs w:val="22"/>
          <w:lang w:val="en-GB"/>
        </w:rPr>
      </w:pPr>
    </w:p>
    <w:p w14:paraId="21D058FE" w14:textId="77777777" w:rsidR="007426E5" w:rsidRPr="00B87DBA" w:rsidRDefault="007426E5" w:rsidP="00930EFF">
      <w:pPr>
        <w:jc w:val="both"/>
        <w:rPr>
          <w:rFonts w:ascii="Avenir Next" w:hAnsi="Avenir Next" w:cs="Arial"/>
          <w:b/>
          <w:bCs/>
          <w:sz w:val="22"/>
          <w:szCs w:val="22"/>
          <w:lang w:val="en-GB"/>
        </w:rPr>
      </w:pPr>
    </w:p>
    <w:p w14:paraId="77251CEA" w14:textId="77777777" w:rsidR="00930EFF" w:rsidRPr="00B1461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65D33258" w14:textId="77777777" w:rsidR="00930EFF" w:rsidRPr="00B87DBA" w:rsidRDefault="00930EFF" w:rsidP="00930EFF">
      <w:pPr>
        <w:rPr>
          <w:rFonts w:ascii="Avenir Next" w:hAnsi="Avenir Next" w:cs="Arial"/>
          <w:b/>
          <w:color w:val="000000" w:themeColor="text1"/>
          <w:sz w:val="22"/>
          <w:szCs w:val="22"/>
          <w:lang w:val="en-GB"/>
        </w:rPr>
      </w:pPr>
    </w:p>
    <w:p w14:paraId="723F4530" w14:textId="77777777" w:rsidR="00930EFF" w:rsidRPr="00BD2C7C"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 xml:space="preserve">XYZ Limited, is a major high-street retailer registered in England with stores throughout England </w:t>
      </w:r>
      <w:r>
        <w:rPr>
          <w:rFonts w:ascii="Avenir Next" w:eastAsia="Calibri" w:hAnsi="Avenir Next" w:cs="Arial"/>
          <w:sz w:val="22"/>
          <w:szCs w:val="22"/>
          <w:lang w:val="en-GB"/>
        </w:rPr>
        <w:t>as well as</w:t>
      </w:r>
      <w:r w:rsidRPr="00BD2C7C">
        <w:rPr>
          <w:rFonts w:ascii="Avenir Next" w:eastAsia="Calibri" w:hAnsi="Avenir Next" w:cs="Arial"/>
          <w:sz w:val="22"/>
          <w:szCs w:val="22"/>
          <w:lang w:val="en-GB"/>
        </w:rPr>
        <w:t xml:space="preserve">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w:t>
      </w:r>
      <w:r>
        <w:rPr>
          <w:rFonts w:ascii="Avenir Next" w:eastAsia="Calibri" w:hAnsi="Avenir Next" w:cs="Arial"/>
          <w:sz w:val="22"/>
          <w:szCs w:val="22"/>
          <w:lang w:val="en-GB"/>
        </w:rPr>
        <w:t>-</w:t>
      </w:r>
      <w:r w:rsidRPr="00BD2C7C">
        <w:rPr>
          <w:rFonts w:ascii="Avenir Next" w:eastAsia="Calibri" w:hAnsi="Avenir Next" w:cs="Arial"/>
          <w:sz w:val="22"/>
          <w:szCs w:val="22"/>
          <w:lang w:val="en-GB"/>
        </w:rPr>
        <w:t>making for some time, including its store in Jersey.  XYZs secured lender, Big Bank PLC, has become increasingly concerned at the situation. Big Bank has the benefit of fixed and floating charges over XYZs assets.</w:t>
      </w:r>
    </w:p>
    <w:p w14:paraId="004E3FDF" w14:textId="77777777" w:rsidR="00930EFF" w:rsidRPr="00BD2C7C" w:rsidRDefault="00930EFF" w:rsidP="00930EFF">
      <w:pPr>
        <w:ind w:left="1146"/>
        <w:jc w:val="both"/>
        <w:rPr>
          <w:rFonts w:ascii="Avenir Next" w:eastAsia="Calibri" w:hAnsi="Avenir Next" w:cs="Arial"/>
          <w:sz w:val="22"/>
          <w:szCs w:val="22"/>
          <w:lang w:val="en-GB"/>
        </w:rPr>
      </w:pPr>
    </w:p>
    <w:p w14:paraId="54F5042F" w14:textId="77777777" w:rsidR="00930EFF"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 xml:space="preserve">In December 2018, Big Bank confirmed that it would no longer continue to provide financial support and would not allow a further extension of facilities </w:t>
      </w:r>
      <w:proofErr w:type="gramStart"/>
      <w:r w:rsidRPr="00BD2C7C">
        <w:rPr>
          <w:rFonts w:ascii="Avenir Next" w:eastAsia="Calibri" w:hAnsi="Avenir Next" w:cs="Arial"/>
          <w:sz w:val="22"/>
          <w:szCs w:val="22"/>
          <w:lang w:val="en-GB"/>
        </w:rPr>
        <w:t>in order to</w:t>
      </w:r>
      <w:proofErr w:type="gramEnd"/>
      <w:r w:rsidRPr="00BD2C7C">
        <w:rPr>
          <w:rFonts w:ascii="Avenir Next" w:eastAsia="Calibri" w:hAnsi="Avenir Next" w:cs="Arial"/>
          <w:sz w:val="22"/>
          <w:szCs w:val="22"/>
          <w:lang w:val="en-GB"/>
        </w:rPr>
        <w:t xml:space="preserve"> meet the rental payments which were due on 25 December.</w:t>
      </w:r>
    </w:p>
    <w:p w14:paraId="56AE656D" w14:textId="77777777" w:rsidR="00930EFF" w:rsidRPr="00B87DBA" w:rsidRDefault="00930EFF" w:rsidP="00930EFF">
      <w:pPr>
        <w:ind w:left="426"/>
        <w:jc w:val="both"/>
        <w:rPr>
          <w:rFonts w:ascii="Avenir Next" w:eastAsia="Calibri" w:hAnsi="Avenir Next" w:cs="Arial"/>
          <w:sz w:val="22"/>
          <w:szCs w:val="22"/>
          <w:lang w:val="en-GB"/>
        </w:rPr>
      </w:pPr>
    </w:p>
    <w:p w14:paraId="7B75F377"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9309DB">
        <w:rPr>
          <w:rFonts w:ascii="Avenir Next" w:eastAsia="Calibri" w:hAnsi="Avenir Next" w:cs="Arial"/>
          <w:sz w:val="22"/>
          <w:szCs w:val="22"/>
          <w:lang w:val="en-GB"/>
        </w:rPr>
        <w:t>Big Bank has obtained legal advice in England in relation to its rights as secured creditor. You have been approached in Jersey to comment on Big Bank’s rights. Please draft a note</w:t>
      </w:r>
      <w:r>
        <w:rPr>
          <w:rFonts w:ascii="Avenir Next" w:eastAsia="Calibri" w:hAnsi="Avenir Next" w:cs="Arial"/>
          <w:sz w:val="22"/>
          <w:szCs w:val="22"/>
          <w:lang w:val="en-GB"/>
        </w:rPr>
        <w:t xml:space="preserve"> in this regard.</w:t>
      </w:r>
      <w:r w:rsidRPr="009309DB">
        <w:rPr>
          <w:rFonts w:ascii="Avenir Next" w:eastAsia="Calibri" w:hAnsi="Avenir Next" w:cs="Arial"/>
          <w:sz w:val="22"/>
          <w:szCs w:val="22"/>
          <w:lang w:val="en-GB"/>
        </w:rPr>
        <w:t xml:space="preserve"> </w:t>
      </w:r>
      <w:r w:rsidRPr="00F17032">
        <w:rPr>
          <w:rFonts w:ascii="Avenir Next Demi Bold" w:eastAsia="Calibri" w:hAnsi="Avenir Next Demi Bold" w:cs="Arial"/>
          <w:b/>
          <w:bCs/>
          <w:sz w:val="22"/>
          <w:szCs w:val="22"/>
          <w:lang w:val="en-GB"/>
        </w:rPr>
        <w:t>(3 marks)</w:t>
      </w:r>
    </w:p>
    <w:p w14:paraId="770A1982" w14:textId="77777777" w:rsidR="00930EFF" w:rsidRDefault="00930EFF" w:rsidP="00930EFF">
      <w:pPr>
        <w:jc w:val="both"/>
        <w:rPr>
          <w:rFonts w:ascii="Avenir Next" w:hAnsi="Avenir Next" w:cs="Arial"/>
          <w:color w:val="808080" w:themeColor="background1" w:themeShade="80"/>
          <w:sz w:val="22"/>
          <w:szCs w:val="22"/>
          <w:lang w:val="en-GB"/>
        </w:rPr>
      </w:pPr>
    </w:p>
    <w:p w14:paraId="235153E0" w14:textId="7F08F5AE" w:rsidR="005155D2" w:rsidRDefault="005B3763"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Big Bank Plc has fixed and floating charges </w:t>
      </w:r>
      <w:r w:rsidR="00A14396">
        <w:rPr>
          <w:rFonts w:ascii="Avenir Next" w:hAnsi="Avenir Next" w:cs="Arial"/>
          <w:color w:val="808080" w:themeColor="background1" w:themeShade="80"/>
          <w:sz w:val="22"/>
          <w:szCs w:val="22"/>
          <w:lang w:val="en-GB"/>
        </w:rPr>
        <w:t>over the assets of XYZ Limited.  XYZ Limited has a store in Jersey</w:t>
      </w:r>
      <w:r w:rsidR="005B7F6A">
        <w:rPr>
          <w:rFonts w:ascii="Avenir Next" w:hAnsi="Avenir Next" w:cs="Arial"/>
          <w:color w:val="808080" w:themeColor="background1" w:themeShade="80"/>
          <w:sz w:val="22"/>
          <w:szCs w:val="22"/>
          <w:lang w:val="en-GB"/>
        </w:rPr>
        <w:t xml:space="preserve">.  It is assumed that </w:t>
      </w:r>
      <w:r w:rsidR="00717960">
        <w:rPr>
          <w:rFonts w:ascii="Avenir Next" w:hAnsi="Avenir Next" w:cs="Arial"/>
          <w:color w:val="808080" w:themeColor="background1" w:themeShade="80"/>
          <w:sz w:val="22"/>
          <w:szCs w:val="22"/>
          <w:lang w:val="en-GB"/>
        </w:rPr>
        <w:t>assets in Jersey consist of stock and any value in a lease.  The narrative does not confirm whether any of the stores are ow</w:t>
      </w:r>
      <w:r w:rsidR="00D3717F">
        <w:rPr>
          <w:rFonts w:ascii="Avenir Next" w:hAnsi="Avenir Next" w:cs="Arial"/>
          <w:color w:val="808080" w:themeColor="background1" w:themeShade="80"/>
          <w:sz w:val="22"/>
          <w:szCs w:val="22"/>
          <w:lang w:val="en-GB"/>
        </w:rPr>
        <w:t>ned by the XYZ Limited but does refer to rental payments</w:t>
      </w:r>
      <w:r w:rsidR="00A0174A">
        <w:rPr>
          <w:rFonts w:ascii="Avenir Next" w:hAnsi="Avenir Next" w:cs="Arial"/>
          <w:color w:val="808080" w:themeColor="background1" w:themeShade="80"/>
          <w:sz w:val="22"/>
          <w:szCs w:val="22"/>
          <w:lang w:val="en-GB"/>
        </w:rPr>
        <w:t>; however</w:t>
      </w:r>
      <w:r w:rsidR="003E19DA">
        <w:rPr>
          <w:rFonts w:ascii="Avenir Next" w:hAnsi="Avenir Next" w:cs="Arial"/>
          <w:color w:val="808080" w:themeColor="background1" w:themeShade="80"/>
          <w:sz w:val="22"/>
          <w:szCs w:val="22"/>
          <w:lang w:val="en-GB"/>
        </w:rPr>
        <w:t>,</w:t>
      </w:r>
      <w:r w:rsidR="00A0174A">
        <w:rPr>
          <w:rFonts w:ascii="Avenir Next" w:hAnsi="Avenir Next" w:cs="Arial"/>
          <w:color w:val="808080" w:themeColor="background1" w:themeShade="80"/>
          <w:sz w:val="22"/>
          <w:szCs w:val="22"/>
          <w:lang w:val="en-GB"/>
        </w:rPr>
        <w:t xml:space="preserve"> for the analysis below I </w:t>
      </w:r>
      <w:r w:rsidR="00255188">
        <w:rPr>
          <w:rFonts w:ascii="Avenir Next" w:hAnsi="Avenir Next" w:cs="Arial"/>
          <w:color w:val="808080" w:themeColor="background1" w:themeShade="80"/>
          <w:sz w:val="22"/>
          <w:szCs w:val="22"/>
          <w:lang w:val="en-GB"/>
        </w:rPr>
        <w:t>h</w:t>
      </w:r>
      <w:r w:rsidR="00A0174A">
        <w:rPr>
          <w:rFonts w:ascii="Avenir Next" w:hAnsi="Avenir Next" w:cs="Arial"/>
          <w:color w:val="808080" w:themeColor="background1" w:themeShade="80"/>
          <w:sz w:val="22"/>
          <w:szCs w:val="22"/>
          <w:lang w:val="en-GB"/>
        </w:rPr>
        <w:t xml:space="preserve">ave assumed the Jersey store is owned by XYZ and not </w:t>
      </w:r>
      <w:r w:rsidR="00255188">
        <w:rPr>
          <w:rFonts w:ascii="Avenir Next" w:hAnsi="Avenir Next" w:cs="Arial"/>
          <w:color w:val="808080" w:themeColor="background1" w:themeShade="80"/>
          <w:sz w:val="22"/>
          <w:szCs w:val="22"/>
          <w:lang w:val="en-GB"/>
        </w:rPr>
        <w:t>a leasehold property.</w:t>
      </w:r>
    </w:p>
    <w:p w14:paraId="6A5E6C9B" w14:textId="77777777" w:rsidR="00255188" w:rsidRDefault="00255188" w:rsidP="005155D2">
      <w:pPr>
        <w:ind w:left="426"/>
        <w:jc w:val="both"/>
        <w:rPr>
          <w:rFonts w:ascii="Avenir Next" w:hAnsi="Avenir Next" w:cs="Arial"/>
          <w:color w:val="808080" w:themeColor="background1" w:themeShade="80"/>
          <w:sz w:val="22"/>
          <w:szCs w:val="22"/>
          <w:lang w:val="en-GB"/>
        </w:rPr>
      </w:pPr>
    </w:p>
    <w:p w14:paraId="253A5779" w14:textId="1526477E" w:rsidR="00255188" w:rsidRDefault="00D72F9C"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assumed that Big Bank plc has a valid conventional </w:t>
      </w:r>
      <w:r w:rsidR="00005B26">
        <w:rPr>
          <w:rFonts w:ascii="Avenir Next" w:hAnsi="Avenir Next" w:cs="Arial"/>
          <w:color w:val="808080" w:themeColor="background1" w:themeShade="80"/>
          <w:sz w:val="22"/>
          <w:szCs w:val="22"/>
          <w:lang w:val="en-GB"/>
        </w:rPr>
        <w:t>hypothec over the Jersey store</w:t>
      </w:r>
      <w:r w:rsidR="006E2FD5">
        <w:rPr>
          <w:rFonts w:ascii="Avenir Next" w:hAnsi="Avenir Next" w:cs="Arial"/>
          <w:color w:val="808080" w:themeColor="background1" w:themeShade="80"/>
          <w:sz w:val="22"/>
          <w:szCs w:val="22"/>
          <w:lang w:val="en-GB"/>
        </w:rPr>
        <w:t xml:space="preserve"> which has been passed before the Jersey Court and registered in Jersey.</w:t>
      </w:r>
      <w:r w:rsidR="00C36AA8">
        <w:rPr>
          <w:rFonts w:ascii="Avenir Next" w:hAnsi="Avenir Next" w:cs="Arial"/>
          <w:color w:val="808080" w:themeColor="background1" w:themeShade="80"/>
          <w:sz w:val="22"/>
          <w:szCs w:val="22"/>
          <w:lang w:val="en-GB"/>
        </w:rPr>
        <w:t xml:space="preserve">  Big Bank plc should </w:t>
      </w:r>
      <w:r w:rsidR="00D96E73">
        <w:rPr>
          <w:rFonts w:ascii="Avenir Next" w:hAnsi="Avenir Next" w:cs="Arial"/>
          <w:color w:val="808080" w:themeColor="background1" w:themeShade="80"/>
          <w:sz w:val="22"/>
          <w:szCs w:val="22"/>
          <w:lang w:val="en-GB"/>
        </w:rPr>
        <w:t xml:space="preserve">obtain legal advice to </w:t>
      </w:r>
      <w:r w:rsidR="00C36AA8">
        <w:rPr>
          <w:rFonts w:ascii="Avenir Next" w:hAnsi="Avenir Next" w:cs="Arial"/>
          <w:color w:val="808080" w:themeColor="background1" w:themeShade="80"/>
          <w:sz w:val="22"/>
          <w:szCs w:val="22"/>
          <w:lang w:val="en-GB"/>
        </w:rPr>
        <w:t xml:space="preserve">ensure the validity of its security </w:t>
      </w:r>
      <w:proofErr w:type="gramStart"/>
      <w:r w:rsidR="00C36AA8">
        <w:rPr>
          <w:rFonts w:ascii="Avenir Next" w:hAnsi="Avenir Next" w:cs="Arial"/>
          <w:color w:val="808080" w:themeColor="background1" w:themeShade="80"/>
          <w:sz w:val="22"/>
          <w:szCs w:val="22"/>
          <w:lang w:val="en-GB"/>
        </w:rPr>
        <w:t xml:space="preserve">and </w:t>
      </w:r>
      <w:r w:rsidR="00D96E73">
        <w:rPr>
          <w:rFonts w:ascii="Avenir Next" w:hAnsi="Avenir Next" w:cs="Arial"/>
          <w:color w:val="808080" w:themeColor="background1" w:themeShade="80"/>
          <w:sz w:val="22"/>
          <w:szCs w:val="22"/>
          <w:lang w:val="en-GB"/>
        </w:rPr>
        <w:t>also</w:t>
      </w:r>
      <w:proofErr w:type="gramEnd"/>
      <w:r w:rsidR="00D96E73">
        <w:rPr>
          <w:rFonts w:ascii="Avenir Next" w:hAnsi="Avenir Next" w:cs="Arial"/>
          <w:color w:val="808080" w:themeColor="background1" w:themeShade="80"/>
          <w:sz w:val="22"/>
          <w:szCs w:val="22"/>
          <w:lang w:val="en-GB"/>
        </w:rPr>
        <w:t xml:space="preserve"> to </w:t>
      </w:r>
      <w:r w:rsidR="00557F20">
        <w:rPr>
          <w:rFonts w:ascii="Avenir Next" w:hAnsi="Avenir Next" w:cs="Arial"/>
          <w:color w:val="808080" w:themeColor="background1" w:themeShade="80"/>
          <w:sz w:val="22"/>
          <w:szCs w:val="22"/>
          <w:lang w:val="en-GB"/>
        </w:rPr>
        <w:t>check for any prior ranking security registered against the property.</w:t>
      </w:r>
    </w:p>
    <w:p w14:paraId="6F536199" w14:textId="77777777" w:rsidR="00C40348" w:rsidRDefault="00C40348" w:rsidP="005155D2">
      <w:pPr>
        <w:ind w:left="426"/>
        <w:jc w:val="both"/>
        <w:rPr>
          <w:rFonts w:ascii="Avenir Next" w:hAnsi="Avenir Next" w:cs="Arial"/>
          <w:color w:val="808080" w:themeColor="background1" w:themeShade="80"/>
          <w:sz w:val="22"/>
          <w:szCs w:val="22"/>
          <w:lang w:val="en-GB"/>
        </w:rPr>
      </w:pPr>
    </w:p>
    <w:p w14:paraId="1E657BF4" w14:textId="28602891" w:rsidR="009136EA" w:rsidRDefault="00C40348" w:rsidP="009136EA">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Subject to having valid security, Big Bank plc can </w:t>
      </w:r>
      <w:r w:rsidR="003D1C3F">
        <w:rPr>
          <w:rFonts w:ascii="Avenir Next" w:hAnsi="Avenir Next" w:cs="Arial"/>
          <w:color w:val="808080" w:themeColor="background1" w:themeShade="80"/>
          <w:sz w:val="22"/>
          <w:szCs w:val="22"/>
          <w:lang w:val="en-GB"/>
        </w:rPr>
        <w:t>enforce once an event of default has taken place and notice has been served of the borrower.</w:t>
      </w:r>
      <w:r w:rsidR="009136EA">
        <w:rPr>
          <w:rFonts w:ascii="Avenir Next" w:hAnsi="Avenir Next" w:cs="Arial"/>
          <w:color w:val="808080" w:themeColor="background1" w:themeShade="80"/>
          <w:sz w:val="22"/>
          <w:szCs w:val="22"/>
          <w:lang w:val="en-GB"/>
        </w:rPr>
        <w:t xml:space="preserve">  Big Bank plc can enforce outside of an insolvency process </w:t>
      </w:r>
      <w:r w:rsidR="002D4796">
        <w:rPr>
          <w:rFonts w:ascii="Avenir Next" w:hAnsi="Avenir Next" w:cs="Arial"/>
          <w:color w:val="808080" w:themeColor="background1" w:themeShade="80"/>
          <w:sz w:val="22"/>
          <w:szCs w:val="22"/>
          <w:lang w:val="en-GB"/>
        </w:rPr>
        <w:t xml:space="preserve">and is able to appropriate </w:t>
      </w:r>
      <w:r w:rsidR="00AD2EC8">
        <w:rPr>
          <w:rFonts w:ascii="Avenir Next" w:hAnsi="Avenir Next" w:cs="Arial"/>
          <w:color w:val="808080" w:themeColor="background1" w:themeShade="80"/>
          <w:sz w:val="22"/>
          <w:szCs w:val="22"/>
          <w:lang w:val="en-GB"/>
        </w:rPr>
        <w:t>or sell the property, on notice to the borrower.</w:t>
      </w:r>
    </w:p>
    <w:p w14:paraId="200EF861" w14:textId="77777777" w:rsidR="00AD2EC8" w:rsidRDefault="00AD2EC8" w:rsidP="009136EA">
      <w:pPr>
        <w:ind w:left="426"/>
        <w:jc w:val="both"/>
        <w:rPr>
          <w:rFonts w:ascii="Avenir Next" w:hAnsi="Avenir Next" w:cs="Arial"/>
          <w:color w:val="808080" w:themeColor="background1" w:themeShade="80"/>
          <w:sz w:val="22"/>
          <w:szCs w:val="22"/>
          <w:lang w:val="en-GB"/>
        </w:rPr>
      </w:pPr>
    </w:p>
    <w:p w14:paraId="23005B67" w14:textId="7BDB22A6" w:rsidR="00E72779" w:rsidRDefault="00E72779"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Secured credi</w:t>
      </w:r>
      <w:r w:rsidR="0069492A">
        <w:rPr>
          <w:rFonts w:ascii="Avenir Next" w:hAnsi="Avenir Next" w:cs="Arial"/>
          <w:color w:val="808080" w:themeColor="background1" w:themeShade="80"/>
          <w:sz w:val="22"/>
          <w:szCs w:val="22"/>
          <w:lang w:val="en-GB"/>
        </w:rPr>
        <w:t xml:space="preserve">tors rank in priority to all other creditors in both a </w:t>
      </w:r>
      <w:bookmarkStart w:id="1" w:name="_Hlk141359917"/>
      <w:r w:rsidR="00275EF2" w:rsidRPr="00A952BA">
        <w:rPr>
          <w:rFonts w:ascii="Avenir Next" w:hAnsi="Avenir Next" w:cs="Arial"/>
          <w:color w:val="808080" w:themeColor="background1" w:themeShade="80"/>
          <w:sz w:val="22"/>
          <w:szCs w:val="22"/>
          <w:lang w:val="en-GB"/>
        </w:rPr>
        <w:t>Désastre</w:t>
      </w:r>
      <w:bookmarkEnd w:id="1"/>
      <w:r w:rsidR="0069492A">
        <w:rPr>
          <w:rFonts w:ascii="Avenir Next" w:hAnsi="Avenir Next" w:cs="Arial"/>
          <w:color w:val="808080" w:themeColor="background1" w:themeShade="80"/>
          <w:sz w:val="22"/>
          <w:szCs w:val="22"/>
          <w:lang w:val="en-GB"/>
        </w:rPr>
        <w:t xml:space="preserve"> and Jersey liquidation.</w:t>
      </w:r>
    </w:p>
    <w:p w14:paraId="79E0CA8E" w14:textId="77777777" w:rsidR="00365596" w:rsidRDefault="00365596" w:rsidP="005155D2">
      <w:pPr>
        <w:ind w:left="426"/>
        <w:jc w:val="both"/>
        <w:rPr>
          <w:rFonts w:ascii="Avenir Next" w:hAnsi="Avenir Next" w:cs="Arial"/>
          <w:color w:val="808080" w:themeColor="background1" w:themeShade="80"/>
          <w:sz w:val="22"/>
          <w:szCs w:val="22"/>
          <w:lang w:val="en-GB"/>
        </w:rPr>
      </w:pPr>
    </w:p>
    <w:p w14:paraId="4B59F55E" w14:textId="3641B23C" w:rsidR="00365596" w:rsidRDefault="007B3228"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English insolvency commenced and an application is made for recognition in Jersey, it is likely that the English proceedings would be recognised in Jersey and the English officeholder capable of dealing with the Jersey property.  Big Bank Plc’s rights as secured creditor would still be respected.</w:t>
      </w:r>
    </w:p>
    <w:p w14:paraId="2B46CA67" w14:textId="77777777" w:rsidR="0069492A" w:rsidRDefault="0069492A" w:rsidP="005155D2">
      <w:pPr>
        <w:ind w:left="426"/>
        <w:jc w:val="both"/>
        <w:rPr>
          <w:rFonts w:ascii="Avenir Next" w:hAnsi="Avenir Next" w:cs="Arial"/>
          <w:color w:val="808080" w:themeColor="background1" w:themeShade="80"/>
          <w:sz w:val="22"/>
          <w:szCs w:val="22"/>
          <w:lang w:val="en-GB"/>
        </w:rPr>
      </w:pPr>
    </w:p>
    <w:p w14:paraId="1820F4B9" w14:textId="77777777" w:rsidR="0069492A" w:rsidRPr="00A96B5A" w:rsidRDefault="0069492A" w:rsidP="005155D2">
      <w:pPr>
        <w:ind w:left="426"/>
        <w:jc w:val="both"/>
        <w:rPr>
          <w:rFonts w:ascii="Avenir Next" w:hAnsi="Avenir Next" w:cs="Arial"/>
          <w:color w:val="808080" w:themeColor="background1" w:themeShade="80"/>
          <w:sz w:val="22"/>
          <w:szCs w:val="22"/>
          <w:lang w:val="en-GB"/>
        </w:rPr>
      </w:pPr>
    </w:p>
    <w:p w14:paraId="511B5311" w14:textId="020B79DE" w:rsidR="0019225A" w:rsidRDefault="0019225A" w:rsidP="00930EFF">
      <w:pPr>
        <w:pStyle w:val="ListParagraph"/>
        <w:ind w:left="426"/>
        <w:jc w:val="both"/>
        <w:rPr>
          <w:rFonts w:ascii="Avenir Next" w:eastAsia="Calibri" w:hAnsi="Avenir Next" w:cs="Arial"/>
          <w:sz w:val="22"/>
          <w:szCs w:val="22"/>
          <w:lang w:val="en-GB"/>
        </w:rPr>
      </w:pPr>
    </w:p>
    <w:p w14:paraId="0D4EE3B0" w14:textId="77777777" w:rsidR="005155D2" w:rsidRDefault="005155D2" w:rsidP="00930EFF">
      <w:pPr>
        <w:pStyle w:val="ListParagraph"/>
        <w:ind w:left="426"/>
        <w:jc w:val="both"/>
        <w:rPr>
          <w:rFonts w:ascii="Avenir Next" w:eastAsia="Calibri" w:hAnsi="Avenir Next" w:cs="Arial"/>
          <w:sz w:val="22"/>
          <w:szCs w:val="22"/>
          <w:lang w:val="en-GB"/>
        </w:rPr>
      </w:pPr>
    </w:p>
    <w:p w14:paraId="327629BB" w14:textId="2DC6D5D0" w:rsidR="00930EFF" w:rsidRDefault="00930EFF" w:rsidP="00930EFF">
      <w:pPr>
        <w:ind w:left="66"/>
        <w:jc w:val="both"/>
        <w:rPr>
          <w:rFonts w:ascii="Avenir Next" w:eastAsia="Calibri" w:hAnsi="Avenir Next" w:cs="Arial"/>
          <w:sz w:val="22"/>
          <w:szCs w:val="22"/>
          <w:lang w:val="en-GB"/>
        </w:rPr>
      </w:pPr>
      <w:r w:rsidRPr="00F57F40">
        <w:rPr>
          <w:rFonts w:ascii="Avenir Next" w:eastAsia="Calibri" w:hAnsi="Avenir Next" w:cs="Arial"/>
          <w:sz w:val="22"/>
          <w:szCs w:val="22"/>
          <w:lang w:val="en-GB"/>
        </w:rPr>
        <w:t xml:space="preserve">The directors of XYZ identify a party that is interested in acquiring the business of XYZ.  Following a brief period of negotiation conducted with the oversight of a proposed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dministrator, and with approval of Big Bank, the directors of XYZ began the process to place XYZ into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dministration in England, </w:t>
      </w:r>
      <w:proofErr w:type="gramStart"/>
      <w:r w:rsidRPr="00F57F40">
        <w:rPr>
          <w:rFonts w:ascii="Avenir Next" w:eastAsia="Calibri" w:hAnsi="Avenir Next" w:cs="Arial"/>
          <w:sz w:val="22"/>
          <w:szCs w:val="22"/>
          <w:lang w:val="en-GB"/>
        </w:rPr>
        <w:t>in order to</w:t>
      </w:r>
      <w:proofErr w:type="gramEnd"/>
      <w:r w:rsidRPr="00F57F40">
        <w:rPr>
          <w:rFonts w:ascii="Avenir Next" w:eastAsia="Calibri" w:hAnsi="Avenir Next" w:cs="Arial"/>
          <w:sz w:val="22"/>
          <w:szCs w:val="22"/>
          <w:lang w:val="en-GB"/>
        </w:rPr>
        <w:t xml:space="preserve"> allow a </w:t>
      </w:r>
      <w:r>
        <w:rPr>
          <w:rFonts w:ascii="Avenir Next" w:eastAsia="Calibri" w:hAnsi="Avenir Next" w:cs="Arial"/>
          <w:sz w:val="22"/>
          <w:szCs w:val="22"/>
          <w:lang w:val="en-GB"/>
        </w:rPr>
        <w:t>“</w:t>
      </w:r>
      <w:r w:rsidRPr="00F57F40">
        <w:rPr>
          <w:rFonts w:ascii="Avenir Next" w:eastAsia="Calibri" w:hAnsi="Avenir Next" w:cs="Arial"/>
          <w:sz w:val="22"/>
          <w:szCs w:val="22"/>
          <w:lang w:val="en-GB"/>
        </w:rPr>
        <w:t>pre-packaged</w:t>
      </w:r>
      <w:r>
        <w:rPr>
          <w:rFonts w:ascii="Avenir Next" w:eastAsia="Calibri" w:hAnsi="Avenir Next" w:cs="Arial"/>
          <w:sz w:val="22"/>
          <w:szCs w:val="22"/>
          <w:lang w:val="en-GB"/>
        </w:rPr>
        <w:t>”</w:t>
      </w:r>
      <w:r w:rsidRPr="00F57F40">
        <w:rPr>
          <w:rFonts w:ascii="Avenir Next" w:eastAsia="Calibri" w:hAnsi="Avenir Next" w:cs="Arial"/>
          <w:sz w:val="22"/>
          <w:szCs w:val="22"/>
          <w:lang w:val="en-GB"/>
        </w:rPr>
        <w:t xml:space="preserve"> sale of the business to occur.</w:t>
      </w:r>
    </w:p>
    <w:p w14:paraId="40055D56" w14:textId="77777777" w:rsidR="0019225A" w:rsidRPr="00F57F40" w:rsidRDefault="0019225A" w:rsidP="00930EFF">
      <w:pPr>
        <w:ind w:left="66"/>
        <w:jc w:val="both"/>
        <w:rPr>
          <w:rFonts w:ascii="Avenir Next" w:eastAsia="Calibri" w:hAnsi="Avenir Next" w:cs="Arial"/>
          <w:sz w:val="22"/>
          <w:szCs w:val="22"/>
          <w:lang w:val="en-GB"/>
        </w:rPr>
      </w:pPr>
    </w:p>
    <w:p w14:paraId="7A2BC8D1"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6912ED">
        <w:rPr>
          <w:rFonts w:ascii="Avenir Next" w:eastAsia="Calibri" w:hAnsi="Avenir Next" w:cs="Arial"/>
          <w:sz w:val="22"/>
          <w:szCs w:val="22"/>
          <w:lang w:val="en-GB"/>
        </w:rPr>
        <w:t xml:space="preserve">The Jersey store is owned by a separate Jersey company, ABC Limited, but ABC’s </w:t>
      </w:r>
      <w:r>
        <w:rPr>
          <w:rFonts w:ascii="Avenir Next" w:eastAsia="Calibri" w:hAnsi="Avenir Next" w:cs="Arial"/>
          <w:sz w:val="22"/>
          <w:szCs w:val="22"/>
          <w:lang w:val="en-GB"/>
        </w:rPr>
        <w:t>c</w:t>
      </w:r>
      <w:r w:rsidRPr="006912ED">
        <w:rPr>
          <w:rFonts w:ascii="Avenir Next" w:eastAsia="Calibri" w:hAnsi="Avenir Next" w:cs="Arial"/>
          <w:sz w:val="22"/>
          <w:szCs w:val="22"/>
          <w:lang w:val="en-GB"/>
        </w:rPr>
        <w:t xml:space="preserve">entre of </w:t>
      </w:r>
      <w:r>
        <w:rPr>
          <w:rFonts w:ascii="Avenir Next" w:eastAsia="Calibri" w:hAnsi="Avenir Next" w:cs="Arial"/>
          <w:sz w:val="22"/>
          <w:szCs w:val="22"/>
          <w:lang w:val="en-GB"/>
        </w:rPr>
        <w:t>m</w:t>
      </w:r>
      <w:r w:rsidRPr="006912ED">
        <w:rPr>
          <w:rFonts w:ascii="Avenir Next" w:eastAsia="Calibri" w:hAnsi="Avenir Next" w:cs="Arial"/>
          <w:sz w:val="22"/>
          <w:szCs w:val="22"/>
          <w:lang w:val="en-GB"/>
        </w:rPr>
        <w:t xml:space="preserve">ain </w:t>
      </w:r>
      <w:r>
        <w:rPr>
          <w:rFonts w:ascii="Avenir Next" w:eastAsia="Calibri" w:hAnsi="Avenir Next" w:cs="Arial"/>
          <w:sz w:val="22"/>
          <w:szCs w:val="22"/>
          <w:lang w:val="en-GB"/>
        </w:rPr>
        <w:t>i</w:t>
      </w:r>
      <w:r w:rsidRPr="006912ED">
        <w:rPr>
          <w:rFonts w:ascii="Avenir Next" w:eastAsia="Calibri" w:hAnsi="Avenir Next" w:cs="Arial"/>
          <w:sz w:val="22"/>
          <w:szCs w:val="22"/>
          <w:lang w:val="en-GB"/>
        </w:rPr>
        <w:t xml:space="preserve">nterest </w:t>
      </w:r>
      <w:proofErr w:type="gramStart"/>
      <w:r w:rsidRPr="006912ED">
        <w:rPr>
          <w:rFonts w:ascii="Avenir Next" w:eastAsia="Calibri" w:hAnsi="Avenir Next" w:cs="Arial"/>
          <w:sz w:val="22"/>
          <w:szCs w:val="22"/>
          <w:lang w:val="en-GB"/>
        </w:rPr>
        <w:t>is considered to be</w:t>
      </w:r>
      <w:proofErr w:type="gramEnd"/>
      <w:r w:rsidRPr="006912ED">
        <w:rPr>
          <w:rFonts w:ascii="Avenir Next" w:eastAsia="Calibri" w:hAnsi="Avenir Next" w:cs="Arial"/>
          <w:sz w:val="22"/>
          <w:szCs w:val="22"/>
          <w:lang w:val="en-GB"/>
        </w:rPr>
        <w:t xml:space="preserve"> in England.  Is it possible to place ABC into English </w:t>
      </w:r>
      <w:r>
        <w:rPr>
          <w:rFonts w:ascii="Avenir Next" w:eastAsia="Calibri" w:hAnsi="Avenir Next" w:cs="Arial"/>
          <w:sz w:val="22"/>
          <w:szCs w:val="22"/>
          <w:lang w:val="en-GB"/>
        </w:rPr>
        <w:t>a</w:t>
      </w:r>
      <w:r w:rsidRPr="006912ED">
        <w:rPr>
          <w:rFonts w:ascii="Avenir Next" w:eastAsia="Calibri" w:hAnsi="Avenir Next" w:cs="Arial"/>
          <w:sz w:val="22"/>
          <w:szCs w:val="22"/>
          <w:lang w:val="en-GB"/>
        </w:rPr>
        <w:t xml:space="preserve">dministration (following the Regulation (EU) 2015/848 of the European Parliament and of the Council of 20 May 2015 on Insolvency Proceedings (Recast) (the Recast EIR)? </w:t>
      </w:r>
      <w:r w:rsidRPr="00F17032">
        <w:rPr>
          <w:rFonts w:ascii="Avenir Next Demi Bold" w:eastAsia="Calibri" w:hAnsi="Avenir Next Demi Bold" w:cs="Arial"/>
          <w:b/>
          <w:bCs/>
          <w:sz w:val="22"/>
          <w:szCs w:val="22"/>
          <w:lang w:val="en-GB"/>
        </w:rPr>
        <w:t>(3 marks)</w:t>
      </w:r>
    </w:p>
    <w:p w14:paraId="7CC3EA9D" w14:textId="77777777" w:rsidR="00930EFF" w:rsidRDefault="00930EFF" w:rsidP="00930EFF">
      <w:pPr>
        <w:pStyle w:val="ListParagraph"/>
        <w:ind w:left="426"/>
        <w:jc w:val="both"/>
        <w:rPr>
          <w:rFonts w:ascii="Avenir Next" w:eastAsia="Calibri" w:hAnsi="Avenir Next" w:cs="Arial"/>
          <w:sz w:val="22"/>
          <w:szCs w:val="22"/>
          <w:lang w:val="en-GB"/>
        </w:rPr>
      </w:pPr>
    </w:p>
    <w:p w14:paraId="521553C5" w14:textId="5BE069C7" w:rsidR="005155D2" w:rsidRDefault="00C36F1A"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Jers</w:t>
      </w:r>
      <w:r w:rsidR="00C618BA">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y is not a member of the European Union and therefore Regulation (EU) 2015/848 of the European Parliament and the </w:t>
      </w:r>
      <w:r w:rsidR="00C618BA">
        <w:rPr>
          <w:rFonts w:ascii="Avenir Next" w:hAnsi="Avenir Next" w:cs="Arial"/>
          <w:color w:val="808080" w:themeColor="background1" w:themeShade="80"/>
          <w:sz w:val="22"/>
          <w:szCs w:val="22"/>
          <w:lang w:val="en-GB"/>
        </w:rPr>
        <w:t>Council</w:t>
      </w:r>
      <w:r>
        <w:rPr>
          <w:rFonts w:ascii="Avenir Next" w:hAnsi="Avenir Next" w:cs="Arial"/>
          <w:color w:val="808080" w:themeColor="background1" w:themeShade="80"/>
          <w:sz w:val="22"/>
          <w:szCs w:val="22"/>
          <w:lang w:val="en-GB"/>
        </w:rPr>
        <w:t xml:space="preserve"> </w:t>
      </w:r>
      <w:r w:rsidR="00C618BA">
        <w:rPr>
          <w:rFonts w:ascii="Avenir Next" w:hAnsi="Avenir Next" w:cs="Arial"/>
          <w:color w:val="808080" w:themeColor="background1" w:themeShade="80"/>
          <w:sz w:val="22"/>
          <w:szCs w:val="22"/>
          <w:lang w:val="en-GB"/>
        </w:rPr>
        <w:t>of</w:t>
      </w:r>
      <w:r>
        <w:rPr>
          <w:rFonts w:ascii="Avenir Next" w:hAnsi="Avenir Next" w:cs="Arial"/>
          <w:color w:val="808080" w:themeColor="background1" w:themeShade="80"/>
          <w:sz w:val="22"/>
          <w:szCs w:val="22"/>
          <w:lang w:val="en-GB"/>
        </w:rPr>
        <w:t xml:space="preserve"> 20 May 2015 on </w:t>
      </w:r>
      <w:r w:rsidR="00C618BA">
        <w:rPr>
          <w:rFonts w:ascii="Avenir Next" w:hAnsi="Avenir Next" w:cs="Arial"/>
          <w:color w:val="808080" w:themeColor="background1" w:themeShade="80"/>
          <w:sz w:val="22"/>
          <w:szCs w:val="22"/>
          <w:lang w:val="en-GB"/>
        </w:rPr>
        <w:t>Insolvency Proceedings (Recast) does not apply.</w:t>
      </w:r>
    </w:p>
    <w:p w14:paraId="77F429F5" w14:textId="77777777" w:rsidR="00C618BA" w:rsidRDefault="00C618BA" w:rsidP="005155D2">
      <w:pPr>
        <w:ind w:left="426"/>
        <w:jc w:val="both"/>
        <w:rPr>
          <w:rFonts w:ascii="Avenir Next" w:hAnsi="Avenir Next" w:cs="Arial"/>
          <w:color w:val="808080" w:themeColor="background1" w:themeShade="80"/>
          <w:sz w:val="22"/>
          <w:szCs w:val="22"/>
          <w:lang w:val="en-GB"/>
        </w:rPr>
      </w:pPr>
    </w:p>
    <w:p w14:paraId="661385E4" w14:textId="6E0B2451" w:rsidR="00C618BA" w:rsidRDefault="00C618BA"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EC Regulation can influence the Jersey Courts decision</w:t>
      </w:r>
      <w:r w:rsidR="0070483C">
        <w:rPr>
          <w:rFonts w:ascii="Avenir Next" w:hAnsi="Avenir Next" w:cs="Arial"/>
          <w:color w:val="808080" w:themeColor="background1" w:themeShade="80"/>
          <w:sz w:val="22"/>
          <w:szCs w:val="22"/>
          <w:lang w:val="en-GB"/>
        </w:rPr>
        <w:t>.</w:t>
      </w:r>
    </w:p>
    <w:p w14:paraId="26624023" w14:textId="77777777" w:rsidR="0070483C" w:rsidRDefault="0070483C" w:rsidP="005155D2">
      <w:pPr>
        <w:ind w:left="426"/>
        <w:jc w:val="both"/>
        <w:rPr>
          <w:rFonts w:ascii="Avenir Next" w:hAnsi="Avenir Next" w:cs="Arial"/>
          <w:color w:val="808080" w:themeColor="background1" w:themeShade="80"/>
          <w:sz w:val="22"/>
          <w:szCs w:val="22"/>
          <w:lang w:val="en-GB"/>
        </w:rPr>
      </w:pPr>
    </w:p>
    <w:p w14:paraId="0A2DCDD8" w14:textId="50AE0988" w:rsidR="0070483C" w:rsidRDefault="0070483C"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case ABC Limited has its </w:t>
      </w:r>
      <w:r w:rsidR="00812215">
        <w:rPr>
          <w:rFonts w:ascii="Avenir Next" w:hAnsi="Avenir Next" w:cs="Arial"/>
          <w:color w:val="808080" w:themeColor="background1" w:themeShade="80"/>
          <w:sz w:val="22"/>
          <w:szCs w:val="22"/>
          <w:lang w:val="en-GB"/>
        </w:rPr>
        <w:t>centre of main interest (‘</w:t>
      </w:r>
      <w:proofErr w:type="spellStart"/>
      <w:r w:rsidR="00812215">
        <w:rPr>
          <w:rFonts w:ascii="Avenir Next" w:hAnsi="Avenir Next" w:cs="Arial"/>
          <w:color w:val="808080" w:themeColor="background1" w:themeShade="80"/>
          <w:sz w:val="22"/>
          <w:szCs w:val="22"/>
          <w:lang w:val="en-GB"/>
        </w:rPr>
        <w:t>COMI</w:t>
      </w:r>
      <w:proofErr w:type="spellEnd"/>
      <w:r w:rsidR="0081221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 England therefore ABC Limited will </w:t>
      </w:r>
      <w:r w:rsidR="00F3503C">
        <w:rPr>
          <w:rFonts w:ascii="Avenir Next" w:hAnsi="Avenir Next" w:cs="Arial"/>
          <w:color w:val="808080" w:themeColor="background1" w:themeShade="80"/>
          <w:sz w:val="22"/>
          <w:szCs w:val="22"/>
          <w:lang w:val="en-GB"/>
        </w:rPr>
        <w:t>fulfil</w:t>
      </w:r>
      <w:r w:rsidR="00F149A5">
        <w:rPr>
          <w:rFonts w:ascii="Avenir Next" w:hAnsi="Avenir Next" w:cs="Arial"/>
          <w:color w:val="808080" w:themeColor="background1" w:themeShade="80"/>
          <w:sz w:val="22"/>
          <w:szCs w:val="22"/>
          <w:lang w:val="en-GB"/>
        </w:rPr>
        <w:t xml:space="preserve"> the definition of a ‘company’ under Schedule B1 of the Insolvency Act 1986 and the English Courts will have jurisdiction to place ABC Limited into </w:t>
      </w:r>
      <w:r w:rsidR="00F3503C">
        <w:rPr>
          <w:rFonts w:ascii="Avenir Next" w:hAnsi="Avenir Next" w:cs="Arial"/>
          <w:color w:val="808080" w:themeColor="background1" w:themeShade="80"/>
          <w:sz w:val="22"/>
          <w:szCs w:val="22"/>
          <w:lang w:val="en-GB"/>
        </w:rPr>
        <w:t>an English Administration process.</w:t>
      </w:r>
    </w:p>
    <w:p w14:paraId="0947DC67" w14:textId="77777777" w:rsidR="00F3503C" w:rsidRDefault="00F3503C" w:rsidP="005155D2">
      <w:pPr>
        <w:ind w:left="426"/>
        <w:jc w:val="both"/>
        <w:rPr>
          <w:rFonts w:ascii="Avenir Next" w:hAnsi="Avenir Next" w:cs="Arial"/>
          <w:color w:val="808080" w:themeColor="background1" w:themeShade="80"/>
          <w:sz w:val="22"/>
          <w:szCs w:val="22"/>
          <w:lang w:val="en-GB"/>
        </w:rPr>
      </w:pPr>
    </w:p>
    <w:p w14:paraId="1B70C2B2" w14:textId="389EF4DD" w:rsidR="00F3503C" w:rsidRPr="00A96B5A" w:rsidRDefault="00F3503C"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w:t>
      </w:r>
      <w:proofErr w:type="spellStart"/>
      <w:r>
        <w:rPr>
          <w:rFonts w:ascii="Avenir Next" w:hAnsi="Avenir Next" w:cs="Arial"/>
          <w:color w:val="808080" w:themeColor="background1" w:themeShade="80"/>
          <w:sz w:val="22"/>
          <w:szCs w:val="22"/>
          <w:lang w:val="en-GB"/>
        </w:rPr>
        <w:t>COMI</w:t>
      </w:r>
      <w:proofErr w:type="spellEnd"/>
      <w:r>
        <w:rPr>
          <w:rFonts w:ascii="Avenir Next" w:hAnsi="Avenir Next" w:cs="Arial"/>
          <w:color w:val="808080" w:themeColor="background1" w:themeShade="80"/>
          <w:sz w:val="22"/>
          <w:szCs w:val="22"/>
          <w:lang w:val="en-GB"/>
        </w:rPr>
        <w:t xml:space="preserve"> was in doubt</w:t>
      </w:r>
      <w:r w:rsidR="005C4E9D">
        <w:rPr>
          <w:rFonts w:ascii="Avenir Next" w:hAnsi="Avenir Next" w:cs="Arial"/>
          <w:color w:val="808080" w:themeColor="background1" w:themeShade="80"/>
          <w:sz w:val="22"/>
          <w:szCs w:val="22"/>
          <w:lang w:val="en-GB"/>
        </w:rPr>
        <w:t>, an application could be made to the Jersey Courts to issue a letter of request to the Englis</w:t>
      </w:r>
      <w:r w:rsidR="009D019F">
        <w:rPr>
          <w:rFonts w:ascii="Avenir Next" w:hAnsi="Avenir Next" w:cs="Arial"/>
          <w:color w:val="808080" w:themeColor="background1" w:themeShade="80"/>
          <w:sz w:val="22"/>
          <w:szCs w:val="22"/>
          <w:lang w:val="en-GB"/>
        </w:rPr>
        <w:t>h</w:t>
      </w:r>
      <w:r w:rsidR="005C4E9D">
        <w:rPr>
          <w:rFonts w:ascii="Avenir Next" w:hAnsi="Avenir Next" w:cs="Arial"/>
          <w:color w:val="808080" w:themeColor="background1" w:themeShade="80"/>
          <w:sz w:val="22"/>
          <w:szCs w:val="22"/>
          <w:lang w:val="en-GB"/>
        </w:rPr>
        <w:t xml:space="preserve"> Courts under section 426 of the Insolvency Act </w:t>
      </w:r>
      <w:r w:rsidR="009D019F">
        <w:rPr>
          <w:rFonts w:ascii="Avenir Next" w:hAnsi="Avenir Next" w:cs="Arial"/>
          <w:color w:val="808080" w:themeColor="background1" w:themeShade="80"/>
          <w:sz w:val="22"/>
          <w:szCs w:val="22"/>
          <w:lang w:val="en-GB"/>
        </w:rPr>
        <w:t>requesting that ABC Limited be placed into an English Administration process.</w:t>
      </w:r>
    </w:p>
    <w:p w14:paraId="140DAE7F" w14:textId="26818699" w:rsidR="00930EFF" w:rsidRPr="00EB6F3A" w:rsidRDefault="00930EFF" w:rsidP="00EB6F3A">
      <w:pPr>
        <w:pStyle w:val="ListParagraph"/>
        <w:ind w:left="426"/>
        <w:jc w:val="both"/>
        <w:rPr>
          <w:rFonts w:ascii="Avenir Next" w:hAnsi="Avenir Next" w:cs="Arial"/>
          <w:i/>
          <w:iCs/>
          <w:color w:val="808080" w:themeColor="background1" w:themeShade="80"/>
          <w:sz w:val="22"/>
          <w:szCs w:val="22"/>
          <w:lang w:val="en-GB"/>
        </w:rPr>
      </w:pPr>
    </w:p>
    <w:p w14:paraId="367D5938" w14:textId="77777777" w:rsidR="00EB6F3A" w:rsidRPr="00D2103F" w:rsidRDefault="00EB6F3A" w:rsidP="00930EFF">
      <w:pPr>
        <w:pStyle w:val="ListParagraph"/>
        <w:rPr>
          <w:rFonts w:ascii="Avenir Next" w:eastAsia="Calibri" w:hAnsi="Avenir Next" w:cs="Arial"/>
          <w:sz w:val="22"/>
          <w:szCs w:val="22"/>
          <w:lang w:val="en-GB"/>
        </w:rPr>
      </w:pPr>
    </w:p>
    <w:p w14:paraId="6BEBEC25"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D2103F">
        <w:rPr>
          <w:rFonts w:ascii="Avenir Next" w:eastAsia="Calibri" w:hAnsi="Avenir Next" w:cs="Arial"/>
          <w:sz w:val="22"/>
          <w:szCs w:val="22"/>
          <w:lang w:val="en-GB"/>
        </w:rPr>
        <w:t xml:space="preserve">If it is not possible to place ABC into English </w:t>
      </w:r>
      <w:r>
        <w:rPr>
          <w:rFonts w:ascii="Avenir Next" w:eastAsia="Calibri" w:hAnsi="Avenir Next" w:cs="Arial"/>
          <w:sz w:val="22"/>
          <w:szCs w:val="22"/>
          <w:lang w:val="en-GB"/>
        </w:rPr>
        <w:t>a</w:t>
      </w:r>
      <w:r w:rsidRPr="00D2103F">
        <w:rPr>
          <w:rFonts w:ascii="Avenir Next" w:eastAsia="Calibri" w:hAnsi="Avenir Next" w:cs="Arial"/>
          <w:sz w:val="22"/>
          <w:szCs w:val="22"/>
          <w:lang w:val="en-GB"/>
        </w:rPr>
        <w:t xml:space="preserve">dministration, then are </w:t>
      </w:r>
      <w:proofErr w:type="gramStart"/>
      <w:r w:rsidRPr="00D2103F">
        <w:rPr>
          <w:rFonts w:ascii="Avenir Next" w:eastAsia="Calibri" w:hAnsi="Avenir Next" w:cs="Arial"/>
          <w:sz w:val="22"/>
          <w:szCs w:val="22"/>
          <w:lang w:val="en-GB"/>
        </w:rPr>
        <w:t>there</w:t>
      </w:r>
      <w:proofErr w:type="gramEnd"/>
      <w:r w:rsidRPr="00D2103F">
        <w:rPr>
          <w:rFonts w:ascii="Avenir Next" w:eastAsia="Calibri" w:hAnsi="Avenir Next" w:cs="Arial"/>
          <w:sz w:val="22"/>
          <w:szCs w:val="22"/>
          <w:lang w:val="en-GB"/>
        </w:rPr>
        <w:t xml:space="preserve"> alternative Jersey insolvency processes that will allow a pre-packaged sale to occur? Are there any potential problems with achieving a sale as a going concern? </w:t>
      </w:r>
      <w:r w:rsidRPr="00F17032">
        <w:rPr>
          <w:rFonts w:ascii="Avenir Next Demi Bold" w:eastAsia="Calibri" w:hAnsi="Avenir Next Demi Bold" w:cs="Arial"/>
          <w:b/>
          <w:bCs/>
          <w:sz w:val="22"/>
          <w:szCs w:val="22"/>
          <w:lang w:val="en-GB"/>
        </w:rPr>
        <w:t>(3 marks)</w:t>
      </w:r>
    </w:p>
    <w:p w14:paraId="54CF2626" w14:textId="77777777" w:rsidR="00930EFF" w:rsidRPr="00F57F40" w:rsidRDefault="00930EFF" w:rsidP="00930EFF">
      <w:pPr>
        <w:pStyle w:val="ListParagraph"/>
        <w:rPr>
          <w:rFonts w:ascii="Avenir Next" w:eastAsia="Calibri" w:hAnsi="Avenir Next" w:cs="Arial"/>
          <w:sz w:val="22"/>
          <w:szCs w:val="22"/>
          <w:lang w:val="en-GB"/>
        </w:rPr>
      </w:pPr>
    </w:p>
    <w:p w14:paraId="43F625F5" w14:textId="3E9CD3D8" w:rsidR="005155D2" w:rsidRDefault="00411BD9"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Assuming an English administration was not available the directors could make an application to the Jersey Courts for a Jersey insolvency process.</w:t>
      </w:r>
    </w:p>
    <w:p w14:paraId="029670C2" w14:textId="77777777" w:rsidR="002D7267" w:rsidRDefault="002D7267" w:rsidP="005155D2">
      <w:pPr>
        <w:ind w:left="426"/>
        <w:jc w:val="both"/>
        <w:rPr>
          <w:rFonts w:ascii="Avenir Next" w:hAnsi="Avenir Next" w:cs="Arial"/>
          <w:color w:val="808080" w:themeColor="background1" w:themeShade="80"/>
          <w:sz w:val="22"/>
          <w:szCs w:val="22"/>
          <w:lang w:val="en-GB"/>
        </w:rPr>
      </w:pPr>
    </w:p>
    <w:p w14:paraId="52DD60AC" w14:textId="3DEB7150" w:rsidR="002D7267" w:rsidRDefault="002D7267"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insolvency system in Jersey has not been developed with a focus on rescue and turnaround</w:t>
      </w:r>
      <w:r w:rsidR="00EE58D4">
        <w:rPr>
          <w:rFonts w:ascii="Avenir Next" w:hAnsi="Avenir Next" w:cs="Arial"/>
          <w:color w:val="808080" w:themeColor="background1" w:themeShade="80"/>
          <w:sz w:val="22"/>
          <w:szCs w:val="22"/>
          <w:lang w:val="en-GB"/>
        </w:rPr>
        <w:t xml:space="preserve"> and therefore there is no equivalent to an English administration in Jersey.</w:t>
      </w:r>
    </w:p>
    <w:p w14:paraId="6424D0DC" w14:textId="77777777" w:rsidR="00EE58D4" w:rsidRDefault="00EE58D4" w:rsidP="005155D2">
      <w:pPr>
        <w:ind w:left="426"/>
        <w:jc w:val="both"/>
        <w:rPr>
          <w:rFonts w:ascii="Avenir Next" w:hAnsi="Avenir Next" w:cs="Arial"/>
          <w:color w:val="808080" w:themeColor="background1" w:themeShade="80"/>
          <w:sz w:val="22"/>
          <w:szCs w:val="22"/>
          <w:lang w:val="en-GB"/>
        </w:rPr>
      </w:pPr>
    </w:p>
    <w:p w14:paraId="4BB5C92D" w14:textId="25A84315" w:rsidR="00EE58D4" w:rsidRDefault="00EE58D4"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the </w:t>
      </w:r>
      <w:r w:rsidR="00A8018A" w:rsidRPr="00A952BA">
        <w:rPr>
          <w:rFonts w:ascii="Avenir Next" w:hAnsi="Avenir Next" w:cs="Arial"/>
          <w:color w:val="808080" w:themeColor="background1" w:themeShade="80"/>
          <w:sz w:val="22"/>
          <w:szCs w:val="22"/>
          <w:lang w:val="en-GB"/>
        </w:rPr>
        <w:t>Désastre</w:t>
      </w:r>
      <w:r w:rsidR="00A8018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and the creditors’ winding-up proceedings a</w:t>
      </w:r>
      <w:r w:rsidR="00E74EDB">
        <w:rPr>
          <w:rFonts w:ascii="Avenir Next" w:hAnsi="Avenir Next" w:cs="Arial"/>
          <w:color w:val="808080" w:themeColor="background1" w:themeShade="80"/>
          <w:sz w:val="22"/>
          <w:szCs w:val="22"/>
          <w:lang w:val="en-GB"/>
        </w:rPr>
        <w:t>re designed to wind-up a company with the powers associated with achieving this result conferred upon the Viscount or the liquidator.</w:t>
      </w:r>
      <w:r w:rsidR="005C2B20">
        <w:rPr>
          <w:rFonts w:ascii="Avenir Next" w:hAnsi="Avenir Next" w:cs="Arial"/>
          <w:color w:val="808080" w:themeColor="background1" w:themeShade="80"/>
          <w:sz w:val="22"/>
          <w:szCs w:val="22"/>
          <w:lang w:val="en-GB"/>
        </w:rPr>
        <w:t xml:space="preserve">  To the extent that the business is to be traded the officeholder </w:t>
      </w:r>
      <w:r w:rsidR="00A8018A">
        <w:rPr>
          <w:rFonts w:ascii="Avenir Next" w:hAnsi="Avenir Next" w:cs="Arial"/>
          <w:color w:val="808080" w:themeColor="background1" w:themeShade="80"/>
          <w:sz w:val="22"/>
          <w:szCs w:val="22"/>
          <w:lang w:val="en-GB"/>
        </w:rPr>
        <w:t>must</w:t>
      </w:r>
      <w:r w:rsidR="005C2B20">
        <w:rPr>
          <w:rFonts w:ascii="Avenir Next" w:hAnsi="Avenir Next" w:cs="Arial"/>
          <w:color w:val="808080" w:themeColor="background1" w:themeShade="80"/>
          <w:sz w:val="22"/>
          <w:szCs w:val="22"/>
          <w:lang w:val="en-GB"/>
        </w:rPr>
        <w:t xml:space="preserve"> expressly seek that power form the Jersey Court.</w:t>
      </w:r>
    </w:p>
    <w:p w14:paraId="33B4D036" w14:textId="77777777" w:rsidR="005C2B20" w:rsidRDefault="005C2B20" w:rsidP="005155D2">
      <w:pPr>
        <w:ind w:left="426"/>
        <w:jc w:val="both"/>
        <w:rPr>
          <w:rFonts w:ascii="Avenir Next" w:hAnsi="Avenir Next" w:cs="Arial"/>
          <w:color w:val="808080" w:themeColor="background1" w:themeShade="80"/>
          <w:sz w:val="22"/>
          <w:szCs w:val="22"/>
          <w:lang w:val="en-GB"/>
        </w:rPr>
      </w:pPr>
    </w:p>
    <w:p w14:paraId="54747243" w14:textId="3AA42778" w:rsidR="005C2B20" w:rsidRDefault="005C2B20"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just and equitable winding-up process has been used in Jersey to allow a quasi-prepacked sale of assets.  </w:t>
      </w:r>
    </w:p>
    <w:p w14:paraId="25B3F9A7" w14:textId="77777777" w:rsidR="00D33250" w:rsidRDefault="00D33250" w:rsidP="005155D2">
      <w:pPr>
        <w:ind w:left="426"/>
        <w:jc w:val="both"/>
        <w:rPr>
          <w:rFonts w:ascii="Avenir Next" w:hAnsi="Avenir Next" w:cs="Arial"/>
          <w:color w:val="808080" w:themeColor="background1" w:themeShade="80"/>
          <w:sz w:val="22"/>
          <w:szCs w:val="22"/>
          <w:lang w:val="en-GB"/>
        </w:rPr>
      </w:pPr>
    </w:p>
    <w:p w14:paraId="54802DD7" w14:textId="7F2B9521" w:rsidR="00D33250" w:rsidRPr="00A96B5A" w:rsidRDefault="00D33250"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situation the Jersey Court sets out the powers of the liquidator in its order and can ther</w:t>
      </w:r>
      <w:r w:rsidR="00AD69DE">
        <w:rPr>
          <w:rFonts w:ascii="Avenir Next" w:hAnsi="Avenir Next" w:cs="Arial"/>
          <w:color w:val="808080" w:themeColor="background1" w:themeShade="80"/>
          <w:sz w:val="22"/>
          <w:szCs w:val="22"/>
          <w:lang w:val="en-GB"/>
        </w:rPr>
        <w:t>efore include the power to enact a prepackages sale of assets.  The jersey Court has shown that it is flexible but will need to be sati</w:t>
      </w:r>
      <w:r w:rsidR="00A36B1E">
        <w:rPr>
          <w:rFonts w:ascii="Avenir Next" w:hAnsi="Avenir Next" w:cs="Arial"/>
          <w:color w:val="808080" w:themeColor="background1" w:themeShade="80"/>
          <w:sz w:val="22"/>
          <w:szCs w:val="22"/>
          <w:lang w:val="en-GB"/>
        </w:rPr>
        <w:t>sfied that the proposed sale is in the best interests of the creditors – specifically that those creditors in Jersey are being treated fairly.</w:t>
      </w:r>
    </w:p>
    <w:p w14:paraId="3D6C0C6A" w14:textId="77777777" w:rsidR="00C43A7D" w:rsidRPr="00972283" w:rsidRDefault="00C43A7D" w:rsidP="00C43A7D">
      <w:pPr>
        <w:jc w:val="both"/>
        <w:rPr>
          <w:rFonts w:ascii="Avenir Next" w:eastAsia="Calibri" w:hAnsi="Avenir Next" w:cs="Arial"/>
          <w:sz w:val="22"/>
          <w:szCs w:val="22"/>
          <w:lang w:val="en-GB"/>
        </w:rPr>
      </w:pPr>
    </w:p>
    <w:p w14:paraId="74F17F2F"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784089">
        <w:rPr>
          <w:rFonts w:ascii="Avenir Next" w:eastAsia="Calibri" w:hAnsi="Avenir Next" w:cs="Arial"/>
          <w:sz w:val="22"/>
          <w:szCs w:val="22"/>
          <w:lang w:val="en-GB"/>
        </w:rPr>
        <w:t xml:space="preserve">Would the approach be different if the Jersey store was a branch of XYZ as opposed to a separate Jersey company?  How might </w:t>
      </w:r>
      <w:r>
        <w:rPr>
          <w:rFonts w:ascii="Avenir Next" w:eastAsia="Calibri" w:hAnsi="Avenir Next" w:cs="Arial"/>
          <w:sz w:val="22"/>
          <w:szCs w:val="22"/>
          <w:lang w:val="en-GB"/>
        </w:rPr>
        <w:t>a</w:t>
      </w:r>
      <w:r w:rsidRPr="00784089">
        <w:rPr>
          <w:rFonts w:ascii="Avenir Next" w:eastAsia="Calibri" w:hAnsi="Avenir Next" w:cs="Arial"/>
          <w:sz w:val="22"/>
          <w:szCs w:val="22"/>
          <w:lang w:val="en-GB"/>
        </w:rPr>
        <w:t xml:space="preserve">rticle 49 of the Bankruptcy Law be used? </w:t>
      </w:r>
      <w:r w:rsidRPr="00F17032">
        <w:rPr>
          <w:rFonts w:ascii="Avenir Next Demi Bold" w:eastAsia="Calibri" w:hAnsi="Avenir Next Demi Bold" w:cs="Arial"/>
          <w:b/>
          <w:bCs/>
          <w:sz w:val="22"/>
          <w:szCs w:val="22"/>
          <w:lang w:val="en-GB"/>
        </w:rPr>
        <w:t>(3 marks)</w:t>
      </w:r>
    </w:p>
    <w:p w14:paraId="6FA92176" w14:textId="77777777" w:rsidR="00930EFF" w:rsidRDefault="00930EFF" w:rsidP="00930EFF">
      <w:pPr>
        <w:pStyle w:val="ListParagraph"/>
        <w:ind w:left="426"/>
        <w:jc w:val="both"/>
        <w:rPr>
          <w:rFonts w:ascii="Avenir Next" w:eastAsia="Calibri" w:hAnsi="Avenir Next" w:cs="Arial"/>
          <w:sz w:val="22"/>
          <w:szCs w:val="22"/>
          <w:lang w:val="en-GB"/>
        </w:rPr>
      </w:pPr>
    </w:p>
    <w:p w14:paraId="19367B64" w14:textId="51633BBC" w:rsidR="00AD78E6" w:rsidRDefault="00470C0A" w:rsidP="001C5C7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Jersey store were simply a branch</w:t>
      </w:r>
      <w:r w:rsidR="001C5C7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rather than a se</w:t>
      </w:r>
      <w:r w:rsidR="001C5C7D">
        <w:rPr>
          <w:rFonts w:ascii="Avenir Next" w:hAnsi="Avenir Next" w:cs="Arial"/>
          <w:color w:val="808080" w:themeColor="background1" w:themeShade="80"/>
          <w:sz w:val="22"/>
          <w:szCs w:val="22"/>
          <w:lang w:val="en-GB"/>
        </w:rPr>
        <w:t xml:space="preserve">parate company, an English administration appointment could be made over XYZ Limited without the need for any appointment over a foreign company with an English </w:t>
      </w:r>
      <w:proofErr w:type="spellStart"/>
      <w:r w:rsidR="001C5C7D">
        <w:rPr>
          <w:rFonts w:ascii="Avenir Next" w:hAnsi="Avenir Next" w:cs="Arial"/>
          <w:color w:val="808080" w:themeColor="background1" w:themeShade="80"/>
          <w:sz w:val="22"/>
          <w:szCs w:val="22"/>
          <w:lang w:val="en-GB"/>
        </w:rPr>
        <w:t>COMI</w:t>
      </w:r>
      <w:proofErr w:type="spellEnd"/>
      <w:r w:rsidR="001C5C7D">
        <w:rPr>
          <w:rFonts w:ascii="Avenir Next" w:hAnsi="Avenir Next" w:cs="Arial"/>
          <w:color w:val="808080" w:themeColor="background1" w:themeShade="80"/>
          <w:sz w:val="22"/>
          <w:szCs w:val="22"/>
          <w:lang w:val="en-GB"/>
        </w:rPr>
        <w:t>.</w:t>
      </w:r>
    </w:p>
    <w:p w14:paraId="3D83BAD4" w14:textId="77777777" w:rsidR="001C5C7D" w:rsidRDefault="001C5C7D" w:rsidP="001C5C7D">
      <w:pPr>
        <w:ind w:left="426"/>
        <w:jc w:val="both"/>
        <w:rPr>
          <w:rFonts w:ascii="Avenir Next" w:hAnsi="Avenir Next" w:cs="Arial"/>
          <w:color w:val="808080" w:themeColor="background1" w:themeShade="80"/>
          <w:sz w:val="22"/>
          <w:szCs w:val="22"/>
          <w:lang w:val="en-GB"/>
        </w:rPr>
      </w:pPr>
    </w:p>
    <w:p w14:paraId="6B9BFE7B" w14:textId="67D2ED7C" w:rsidR="001C5C7D" w:rsidRDefault="001C5C7D" w:rsidP="001C5C7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English administrator would need to apply to the Jersey Court for recognition to allow it to deal with the </w:t>
      </w:r>
      <w:r w:rsidR="00DC77BB">
        <w:rPr>
          <w:rFonts w:ascii="Avenir Next" w:hAnsi="Avenir Next" w:cs="Arial"/>
          <w:color w:val="808080" w:themeColor="background1" w:themeShade="80"/>
          <w:sz w:val="22"/>
          <w:szCs w:val="22"/>
          <w:lang w:val="en-GB"/>
        </w:rPr>
        <w:t>Jersey branch and the assets held in Jersey.</w:t>
      </w:r>
    </w:p>
    <w:p w14:paraId="316BB6AA" w14:textId="77777777" w:rsidR="00DC77BB" w:rsidRDefault="00DC77BB" w:rsidP="001C5C7D">
      <w:pPr>
        <w:ind w:left="426"/>
        <w:jc w:val="both"/>
        <w:rPr>
          <w:rFonts w:ascii="Avenir Next" w:hAnsi="Avenir Next" w:cs="Arial"/>
          <w:color w:val="808080" w:themeColor="background1" w:themeShade="80"/>
          <w:sz w:val="22"/>
          <w:szCs w:val="22"/>
          <w:lang w:val="en-GB"/>
        </w:rPr>
      </w:pPr>
    </w:p>
    <w:p w14:paraId="41389B75" w14:textId="19DC89FE" w:rsidR="00DC77BB" w:rsidRDefault="00DC77BB" w:rsidP="001C5C7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49 of the Bankruptcy Law,</w:t>
      </w:r>
      <w:r w:rsidR="00A97BF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Jersey Court will </w:t>
      </w:r>
      <w:proofErr w:type="gramStart"/>
      <w:r>
        <w:rPr>
          <w:rFonts w:ascii="Avenir Next" w:hAnsi="Avenir Next" w:cs="Arial"/>
          <w:color w:val="808080" w:themeColor="background1" w:themeShade="80"/>
          <w:sz w:val="22"/>
          <w:szCs w:val="22"/>
          <w:lang w:val="en-GB"/>
        </w:rPr>
        <w:t>of</w:t>
      </w:r>
      <w:r w:rsidR="003C090F">
        <w:rPr>
          <w:rFonts w:ascii="Avenir Next" w:hAnsi="Avenir Next" w:cs="Arial"/>
          <w:color w:val="808080" w:themeColor="background1" w:themeShade="80"/>
          <w:sz w:val="22"/>
          <w:szCs w:val="22"/>
          <w:lang w:val="en-GB"/>
        </w:rPr>
        <w:t>fer assistance to</w:t>
      </w:r>
      <w:proofErr w:type="gramEnd"/>
      <w:r w:rsidR="003C090F">
        <w:rPr>
          <w:rFonts w:ascii="Avenir Next" w:hAnsi="Avenir Next" w:cs="Arial"/>
          <w:color w:val="808080" w:themeColor="background1" w:themeShade="80"/>
          <w:sz w:val="22"/>
          <w:szCs w:val="22"/>
          <w:lang w:val="en-GB"/>
        </w:rPr>
        <w:t xml:space="preserve"> relevant jurisdictions (which includes England) with reference to the Model Laws and private international law.</w:t>
      </w:r>
    </w:p>
    <w:p w14:paraId="60624B2C" w14:textId="677399CF" w:rsidR="00A97BF1" w:rsidRDefault="00A97BF1" w:rsidP="001C5C7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would be expected that the Jersey Court would recognise the English </w:t>
      </w:r>
      <w:r w:rsidR="00B66DFD">
        <w:rPr>
          <w:rFonts w:ascii="Avenir Next" w:hAnsi="Avenir Next" w:cs="Arial"/>
          <w:color w:val="808080" w:themeColor="background1" w:themeShade="80"/>
          <w:sz w:val="22"/>
          <w:szCs w:val="22"/>
          <w:lang w:val="en-GB"/>
        </w:rPr>
        <w:t>administration – the Jersey Court would need to be satisfied that the assistance would not be inconsistent with Jersey Law or public policy.</w:t>
      </w:r>
    </w:p>
    <w:p w14:paraId="3743449F" w14:textId="77777777" w:rsidR="00B66DFD" w:rsidRPr="00AD78E6" w:rsidRDefault="00B66DFD" w:rsidP="001C5C7D">
      <w:pPr>
        <w:ind w:left="426"/>
        <w:jc w:val="both"/>
        <w:rPr>
          <w:rFonts w:ascii="Avenir Next" w:eastAsia="Calibri" w:hAnsi="Avenir Next" w:cs="Arial"/>
          <w:i/>
          <w:iCs/>
          <w:sz w:val="22"/>
          <w:szCs w:val="22"/>
          <w:lang w:val="en-GB"/>
        </w:rPr>
      </w:pPr>
    </w:p>
    <w:p w14:paraId="7530E82E" w14:textId="77777777" w:rsidR="00930EFF" w:rsidRPr="00370AD6" w:rsidRDefault="00930EFF" w:rsidP="00930EFF">
      <w:pPr>
        <w:pStyle w:val="ListParagraph"/>
        <w:numPr>
          <w:ilvl w:val="0"/>
          <w:numId w:val="40"/>
        </w:numPr>
        <w:ind w:left="426"/>
        <w:jc w:val="both"/>
        <w:rPr>
          <w:rFonts w:ascii="Avenir Next" w:eastAsia="Calibri" w:hAnsi="Avenir Next" w:cs="Arial"/>
          <w:sz w:val="22"/>
          <w:szCs w:val="22"/>
          <w:lang w:val="en-GB"/>
        </w:rPr>
      </w:pPr>
      <w:r w:rsidRPr="00370AD6">
        <w:rPr>
          <w:rFonts w:ascii="Avenir Next" w:eastAsia="Calibri" w:hAnsi="Avenir Next" w:cs="Arial"/>
          <w:sz w:val="22"/>
          <w:szCs w:val="22"/>
          <w:lang w:val="en-GB"/>
        </w:rPr>
        <w:t xml:space="preserve">What if XYZ Limited was a Polish company with Polish stores and a store in Jersey, but all other details remain the same (and assume that Poland has an </w:t>
      </w:r>
      <w:r>
        <w:rPr>
          <w:rFonts w:ascii="Avenir Next" w:eastAsia="Calibri" w:hAnsi="Avenir Next" w:cs="Arial"/>
          <w:sz w:val="22"/>
          <w:szCs w:val="22"/>
          <w:lang w:val="en-GB"/>
        </w:rPr>
        <w:t>a</w:t>
      </w:r>
      <w:r w:rsidRPr="00370AD6">
        <w:rPr>
          <w:rFonts w:ascii="Avenir Next" w:eastAsia="Calibri" w:hAnsi="Avenir Next" w:cs="Arial"/>
          <w:sz w:val="22"/>
          <w:szCs w:val="22"/>
          <w:lang w:val="en-GB"/>
        </w:rPr>
        <w:t>dministration process th</w:t>
      </w:r>
      <w:r>
        <w:rPr>
          <w:rFonts w:ascii="Avenir Next" w:eastAsia="Calibri" w:hAnsi="Avenir Next" w:cs="Arial"/>
          <w:sz w:val="22"/>
          <w:szCs w:val="22"/>
          <w:lang w:val="en-GB"/>
        </w:rPr>
        <w:t>at is the</w:t>
      </w:r>
      <w:r w:rsidRPr="00370AD6">
        <w:rPr>
          <w:rFonts w:ascii="Avenir Next" w:eastAsia="Calibri" w:hAnsi="Avenir Next" w:cs="Arial"/>
          <w:sz w:val="22"/>
          <w:szCs w:val="22"/>
          <w:lang w:val="en-GB"/>
        </w:rPr>
        <w:t xml:space="preserve"> same as </w:t>
      </w:r>
      <w:r>
        <w:rPr>
          <w:rFonts w:ascii="Avenir Next" w:eastAsia="Calibri" w:hAnsi="Avenir Next" w:cs="Arial"/>
          <w:sz w:val="22"/>
          <w:szCs w:val="22"/>
          <w:lang w:val="en-GB"/>
        </w:rPr>
        <w:t xml:space="preserve">that </w:t>
      </w:r>
      <w:r w:rsidRPr="00370AD6">
        <w:rPr>
          <w:rFonts w:ascii="Avenir Next" w:eastAsia="Calibri" w:hAnsi="Avenir Next" w:cs="Arial"/>
          <w:sz w:val="22"/>
          <w:szCs w:val="22"/>
          <w:lang w:val="en-GB"/>
        </w:rPr>
        <w:t xml:space="preserve">in England)? Would the UNCITRAL Model Law on Cross-Border Insolvency 1997 (the Model Law) or the Recast EIR assist with recognition in Jersey? </w:t>
      </w:r>
      <w:r w:rsidRPr="00F17032">
        <w:rPr>
          <w:rFonts w:ascii="Avenir Next Demi Bold" w:eastAsia="Calibri" w:hAnsi="Avenir Next Demi Bold" w:cs="Arial"/>
          <w:b/>
          <w:bCs/>
          <w:sz w:val="22"/>
          <w:szCs w:val="22"/>
          <w:lang w:val="en-GB"/>
        </w:rPr>
        <w:t>(3 marks)</w:t>
      </w:r>
    </w:p>
    <w:p w14:paraId="70483574" w14:textId="77777777" w:rsidR="00930EFF" w:rsidRDefault="00930EFF" w:rsidP="00930EFF">
      <w:pPr>
        <w:jc w:val="both"/>
        <w:rPr>
          <w:rFonts w:ascii="Avenir Next" w:hAnsi="Avenir Next" w:cs="Arial"/>
          <w:color w:val="808080" w:themeColor="background1" w:themeShade="80"/>
          <w:sz w:val="22"/>
          <w:szCs w:val="22"/>
          <w:lang w:val="en-GB"/>
        </w:rPr>
      </w:pPr>
    </w:p>
    <w:p w14:paraId="556B2815" w14:textId="26EE4936" w:rsidR="005155D2" w:rsidRDefault="00911065"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Jersey is not a member of the European Union and therefore the Recast EIR are not applicable.</w:t>
      </w:r>
    </w:p>
    <w:p w14:paraId="7D128AFF" w14:textId="77777777" w:rsidR="00911065" w:rsidRDefault="00911065" w:rsidP="005155D2">
      <w:pPr>
        <w:ind w:left="426"/>
        <w:jc w:val="both"/>
        <w:rPr>
          <w:rFonts w:ascii="Avenir Next" w:hAnsi="Avenir Next" w:cs="Arial"/>
          <w:color w:val="808080" w:themeColor="background1" w:themeShade="80"/>
          <w:sz w:val="22"/>
          <w:szCs w:val="22"/>
          <w:lang w:val="en-GB"/>
        </w:rPr>
      </w:pPr>
    </w:p>
    <w:p w14:paraId="7169D432" w14:textId="0B45898A" w:rsidR="00911065" w:rsidRDefault="00911065"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Jersey has not signed up to the </w:t>
      </w:r>
      <w:proofErr w:type="spellStart"/>
      <w:r>
        <w:rPr>
          <w:rFonts w:ascii="Avenir Next" w:hAnsi="Avenir Next" w:cs="Arial"/>
          <w:color w:val="808080" w:themeColor="background1" w:themeShade="80"/>
          <w:sz w:val="22"/>
          <w:szCs w:val="22"/>
          <w:lang w:val="en-GB"/>
        </w:rPr>
        <w:t>UNCITRAL</w:t>
      </w:r>
      <w:proofErr w:type="spellEnd"/>
      <w:r>
        <w:rPr>
          <w:rFonts w:ascii="Avenir Next" w:hAnsi="Avenir Next" w:cs="Arial"/>
          <w:color w:val="808080" w:themeColor="background1" w:themeShade="80"/>
          <w:sz w:val="22"/>
          <w:szCs w:val="22"/>
          <w:lang w:val="en-GB"/>
        </w:rPr>
        <w:t xml:space="preserve"> Model Law on cross-border insolvency, so this is not applicable either.</w:t>
      </w:r>
    </w:p>
    <w:p w14:paraId="5253B5BD" w14:textId="77777777" w:rsidR="00911065" w:rsidRDefault="00911065" w:rsidP="005155D2">
      <w:pPr>
        <w:ind w:left="426"/>
        <w:jc w:val="both"/>
        <w:rPr>
          <w:rFonts w:ascii="Avenir Next" w:hAnsi="Avenir Next" w:cs="Arial"/>
          <w:color w:val="808080" w:themeColor="background1" w:themeShade="80"/>
          <w:sz w:val="22"/>
          <w:szCs w:val="22"/>
          <w:lang w:val="en-GB"/>
        </w:rPr>
      </w:pPr>
    </w:p>
    <w:p w14:paraId="11FF8D47" w14:textId="05F8E2DD" w:rsidR="00911065" w:rsidRDefault="00487BB2"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Jersey Courts do have a history of flexibility and </w:t>
      </w:r>
      <w:proofErr w:type="gramStart"/>
      <w:r>
        <w:rPr>
          <w:rFonts w:ascii="Avenir Next" w:hAnsi="Avenir Next" w:cs="Arial"/>
          <w:color w:val="808080" w:themeColor="background1" w:themeShade="80"/>
          <w:sz w:val="22"/>
          <w:szCs w:val="22"/>
          <w:lang w:val="en-GB"/>
        </w:rPr>
        <w:t>offering assistance to</w:t>
      </w:r>
      <w:proofErr w:type="gramEnd"/>
      <w:r>
        <w:rPr>
          <w:rFonts w:ascii="Avenir Next" w:hAnsi="Avenir Next" w:cs="Arial"/>
          <w:color w:val="808080" w:themeColor="background1" w:themeShade="80"/>
          <w:sz w:val="22"/>
          <w:szCs w:val="22"/>
          <w:lang w:val="en-GB"/>
        </w:rPr>
        <w:t xml:space="preserve"> foreign officeholders.</w:t>
      </w:r>
    </w:p>
    <w:p w14:paraId="53C818A4" w14:textId="77777777" w:rsidR="00487BB2" w:rsidRDefault="00487BB2" w:rsidP="005155D2">
      <w:pPr>
        <w:ind w:left="426"/>
        <w:jc w:val="both"/>
        <w:rPr>
          <w:rFonts w:ascii="Avenir Next" w:hAnsi="Avenir Next" w:cs="Arial"/>
          <w:color w:val="808080" w:themeColor="background1" w:themeShade="80"/>
          <w:sz w:val="22"/>
          <w:szCs w:val="22"/>
          <w:lang w:val="en-GB"/>
        </w:rPr>
      </w:pPr>
    </w:p>
    <w:p w14:paraId="72E986AF" w14:textId="5CC79BEE" w:rsidR="00487BB2" w:rsidRDefault="00487BB2"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Poland is not a ‘</w:t>
      </w:r>
      <w:r w:rsidR="00D73847">
        <w:rPr>
          <w:rFonts w:ascii="Avenir Next" w:hAnsi="Avenir Next" w:cs="Arial"/>
          <w:color w:val="808080" w:themeColor="background1" w:themeShade="80"/>
          <w:sz w:val="22"/>
          <w:szCs w:val="22"/>
          <w:lang w:val="en-GB"/>
        </w:rPr>
        <w:t>relevant</w:t>
      </w:r>
      <w:r>
        <w:rPr>
          <w:rFonts w:ascii="Avenir Next" w:hAnsi="Avenir Next" w:cs="Arial"/>
          <w:color w:val="808080" w:themeColor="background1" w:themeShade="80"/>
          <w:sz w:val="22"/>
          <w:szCs w:val="22"/>
          <w:lang w:val="en-GB"/>
        </w:rPr>
        <w:t>’ jurisdiction under Article 49 of the Bankrup</w:t>
      </w:r>
      <w:r w:rsidR="00B94DD8">
        <w:rPr>
          <w:rFonts w:ascii="Avenir Next" w:hAnsi="Avenir Next" w:cs="Arial"/>
          <w:color w:val="808080" w:themeColor="background1" w:themeShade="80"/>
          <w:sz w:val="22"/>
          <w:szCs w:val="22"/>
          <w:lang w:val="en-GB"/>
        </w:rPr>
        <w:t xml:space="preserve">tcy Law, therefore the assistance provided would be provided </w:t>
      </w:r>
      <w:proofErr w:type="gramStart"/>
      <w:r w:rsidR="00B94DD8">
        <w:rPr>
          <w:rFonts w:ascii="Avenir Next" w:hAnsi="Avenir Next" w:cs="Arial"/>
          <w:color w:val="808080" w:themeColor="background1" w:themeShade="80"/>
          <w:sz w:val="22"/>
          <w:szCs w:val="22"/>
          <w:lang w:val="en-GB"/>
        </w:rPr>
        <w:t>on the basis of</w:t>
      </w:r>
      <w:proofErr w:type="gramEnd"/>
      <w:r w:rsidR="00B94DD8">
        <w:rPr>
          <w:rFonts w:ascii="Avenir Next" w:hAnsi="Avenir Next" w:cs="Arial"/>
          <w:color w:val="808080" w:themeColor="background1" w:themeShade="80"/>
          <w:sz w:val="22"/>
          <w:szCs w:val="22"/>
          <w:lang w:val="en-GB"/>
        </w:rPr>
        <w:t xml:space="preserve"> precedent and the principle of comity.</w:t>
      </w:r>
    </w:p>
    <w:p w14:paraId="158FBBA5" w14:textId="77777777" w:rsidR="00B94DD8" w:rsidRDefault="00B94DD8" w:rsidP="005155D2">
      <w:pPr>
        <w:ind w:left="426"/>
        <w:jc w:val="both"/>
        <w:rPr>
          <w:rFonts w:ascii="Avenir Next" w:hAnsi="Avenir Next" w:cs="Arial"/>
          <w:color w:val="808080" w:themeColor="background1" w:themeShade="80"/>
          <w:sz w:val="22"/>
          <w:szCs w:val="22"/>
          <w:lang w:val="en-GB"/>
        </w:rPr>
      </w:pPr>
    </w:p>
    <w:p w14:paraId="1467D695" w14:textId="7E047E21" w:rsidR="00B94DD8" w:rsidRDefault="00B94DD8"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Pol</w:t>
      </w:r>
      <w:r w:rsidR="00D73847">
        <w:rPr>
          <w:rFonts w:ascii="Avenir Next" w:hAnsi="Avenir Next" w:cs="Arial"/>
          <w:color w:val="808080" w:themeColor="background1" w:themeShade="80"/>
          <w:sz w:val="22"/>
          <w:szCs w:val="22"/>
          <w:lang w:val="en-GB"/>
        </w:rPr>
        <w:t>ish</w:t>
      </w:r>
      <w:r>
        <w:rPr>
          <w:rFonts w:ascii="Avenir Next" w:hAnsi="Avenir Next" w:cs="Arial"/>
          <w:color w:val="808080" w:themeColor="background1" w:themeShade="80"/>
          <w:sz w:val="22"/>
          <w:szCs w:val="22"/>
          <w:lang w:val="en-GB"/>
        </w:rPr>
        <w:t xml:space="preserve"> administrator could seek recognition </w:t>
      </w:r>
      <w:r w:rsidR="00D73847">
        <w:rPr>
          <w:rFonts w:ascii="Avenir Next" w:hAnsi="Avenir Next" w:cs="Arial"/>
          <w:color w:val="808080" w:themeColor="background1" w:themeShade="80"/>
          <w:sz w:val="22"/>
          <w:szCs w:val="22"/>
          <w:lang w:val="en-GB"/>
        </w:rPr>
        <w:t>from the Jersey Court by mans of a letter of request from the Polish Court.</w:t>
      </w:r>
    </w:p>
    <w:p w14:paraId="0BE791FA" w14:textId="77777777" w:rsidR="00D73847" w:rsidRDefault="00D73847" w:rsidP="005155D2">
      <w:pPr>
        <w:ind w:left="426"/>
        <w:jc w:val="both"/>
        <w:rPr>
          <w:rFonts w:ascii="Avenir Next" w:hAnsi="Avenir Next" w:cs="Arial"/>
          <w:color w:val="808080" w:themeColor="background1" w:themeShade="80"/>
          <w:sz w:val="22"/>
          <w:szCs w:val="22"/>
          <w:lang w:val="en-GB"/>
        </w:rPr>
      </w:pPr>
    </w:p>
    <w:p w14:paraId="6B012093" w14:textId="43F4101D" w:rsidR="00D73847" w:rsidRPr="00A96B5A" w:rsidRDefault="00D73847"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Jersey judge is satisfied that there is sufficient connection with </w:t>
      </w:r>
      <w:proofErr w:type="gramStart"/>
      <w:r>
        <w:rPr>
          <w:rFonts w:ascii="Avenir Next" w:hAnsi="Avenir Next" w:cs="Arial"/>
          <w:color w:val="808080" w:themeColor="background1" w:themeShade="80"/>
          <w:sz w:val="22"/>
          <w:szCs w:val="22"/>
          <w:lang w:val="en-GB"/>
        </w:rPr>
        <w:t>Jersey</w:t>
      </w:r>
      <w:proofErr w:type="gramEnd"/>
      <w:r>
        <w:rPr>
          <w:rFonts w:ascii="Avenir Next" w:hAnsi="Avenir Next" w:cs="Arial"/>
          <w:color w:val="808080" w:themeColor="background1" w:themeShade="80"/>
          <w:sz w:val="22"/>
          <w:szCs w:val="22"/>
          <w:lang w:val="en-GB"/>
        </w:rPr>
        <w:t xml:space="preserve"> they will generally grant the request.</w:t>
      </w:r>
    </w:p>
    <w:p w14:paraId="779C9A14" w14:textId="77777777" w:rsidR="00930EFF" w:rsidRPr="00B87DBA" w:rsidRDefault="00930EFF" w:rsidP="00930EFF">
      <w:pPr>
        <w:autoSpaceDE w:val="0"/>
        <w:autoSpaceDN w:val="0"/>
        <w:adjustRightInd w:val="0"/>
        <w:rPr>
          <w:rFonts w:ascii="Avenir Next" w:hAnsi="Avenir Next" w:cs="Arial"/>
          <w:sz w:val="22"/>
          <w:szCs w:val="22"/>
          <w:lang w:val="en-GB"/>
        </w:rPr>
      </w:pPr>
    </w:p>
    <w:p w14:paraId="4DCFED0C" w14:textId="77777777" w:rsidR="00930EFF" w:rsidRPr="00B87DBA" w:rsidRDefault="00930EFF" w:rsidP="00930EFF">
      <w:pPr>
        <w:jc w:val="center"/>
        <w:rPr>
          <w:rFonts w:ascii="Avenir Next" w:hAnsi="Avenir Next" w:cs="Arial"/>
          <w:b/>
          <w:bCs/>
          <w:sz w:val="22"/>
          <w:szCs w:val="22"/>
          <w:lang w:val="en-GB"/>
        </w:rPr>
      </w:pPr>
    </w:p>
    <w:p w14:paraId="3CC5C1E5" w14:textId="77777777" w:rsidR="00930EFF" w:rsidRPr="00B87DBA" w:rsidRDefault="00930EFF" w:rsidP="00930EFF">
      <w:pPr>
        <w:jc w:val="center"/>
        <w:rPr>
          <w:rFonts w:ascii="Avenir Next" w:hAnsi="Avenir Next" w:cs="Arial"/>
          <w:b/>
          <w:bCs/>
          <w:sz w:val="22"/>
          <w:szCs w:val="22"/>
          <w:lang w:val="en-GB"/>
        </w:rPr>
      </w:pPr>
    </w:p>
    <w:p w14:paraId="09AC548C" w14:textId="77777777" w:rsidR="00930EFF" w:rsidRPr="00B1461F" w:rsidRDefault="00930EFF" w:rsidP="00930EFF">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 End of Assessment *</w:t>
      </w:r>
    </w:p>
    <w:p w14:paraId="55AE133E" w14:textId="3CAF5008" w:rsidR="00B77F46" w:rsidRPr="00B1461F" w:rsidRDefault="00B77F46" w:rsidP="00930EFF">
      <w:pPr>
        <w:rPr>
          <w:rFonts w:ascii="Avenir Next Demi Bold" w:hAnsi="Avenir Next Demi Bold" w:cs="Arial"/>
          <w:b/>
          <w:bCs/>
          <w:sz w:val="22"/>
          <w:szCs w:val="22"/>
          <w:lang w:val="en-GB"/>
        </w:rPr>
      </w:pP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13CE" w14:textId="77777777" w:rsidR="00B03D83" w:rsidRDefault="00B03D83" w:rsidP="00241B44">
      <w:r>
        <w:separator/>
      </w:r>
    </w:p>
  </w:endnote>
  <w:endnote w:type="continuationSeparator" w:id="0">
    <w:p w14:paraId="3182A9FC" w14:textId="77777777" w:rsidR="00B03D83" w:rsidRDefault="00B03D8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1535D395" w:rsidR="00241FA3" w:rsidRPr="009B4976" w:rsidRDefault="004378AE" w:rsidP="009B4976">
    <w:pPr>
      <w:pStyle w:val="Footer"/>
      <w:ind w:right="360"/>
      <w:rPr>
        <w:rFonts w:ascii="Arial" w:hAnsi="Arial" w:cs="Arial"/>
        <w:sz w:val="18"/>
        <w:szCs w:val="18"/>
        <w:lang w:val="en-GB"/>
      </w:rPr>
    </w:pPr>
    <w:r>
      <w:rPr>
        <w:rFonts w:ascii="Arial" w:hAnsi="Arial" w:cs="Arial"/>
        <w:sz w:val="18"/>
        <w:szCs w:val="18"/>
        <w:lang w:val="en-GB"/>
      </w:rPr>
      <w:t>202122-558</w:t>
    </w:r>
    <w:r w:rsidR="0073158B" w:rsidRPr="009B4976">
      <w:rPr>
        <w:rFonts w:ascii="Arial" w:hAnsi="Arial" w:cs="Arial"/>
        <w:sz w:val="18"/>
        <w:szCs w:val="18"/>
        <w:lang w:val="en-GB"/>
      </w:rPr>
      <w:t>.assessment</w:t>
    </w:r>
    <w:r w:rsidR="00A047AC">
      <w:rPr>
        <w:rFonts w:ascii="Arial" w:hAnsi="Arial" w:cs="Arial"/>
        <w:sz w:val="18"/>
        <w:szCs w:val="18"/>
        <w:lang w:val="en-GB"/>
      </w:rPr>
      <w:t>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25DE" w14:textId="77777777" w:rsidR="00B03D83" w:rsidRDefault="00B03D83" w:rsidP="00241B44">
      <w:r>
        <w:separator/>
      </w:r>
    </w:p>
  </w:footnote>
  <w:footnote w:type="continuationSeparator" w:id="0">
    <w:p w14:paraId="27E86724" w14:textId="77777777" w:rsidR="00B03D83" w:rsidRDefault="00B03D8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6D093D"/>
    <w:multiLevelType w:val="hybridMultilevel"/>
    <w:tmpl w:val="8DB2886A"/>
    <w:lvl w:ilvl="0" w:tplc="06CE49A4">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5C5570D"/>
    <w:multiLevelType w:val="hybridMultilevel"/>
    <w:tmpl w:val="D18EC9F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D03FBF"/>
    <w:multiLevelType w:val="hybridMultilevel"/>
    <w:tmpl w:val="8D86C134"/>
    <w:lvl w:ilvl="0" w:tplc="DDC6A722">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1"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8D07381"/>
    <w:multiLevelType w:val="hybridMultilevel"/>
    <w:tmpl w:val="F5704D76"/>
    <w:lvl w:ilvl="0" w:tplc="DDC6A722">
      <w:start w:val="1"/>
      <w:numFmt w:val="lowerLetter"/>
      <w:lvlText w:val="(%1)"/>
      <w:lvlJc w:val="left"/>
      <w:pPr>
        <w:ind w:left="710" w:hanging="360"/>
      </w:pPr>
      <w:rPr>
        <w:rFonts w:hint="default"/>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DE96E81"/>
    <w:multiLevelType w:val="hybridMultilevel"/>
    <w:tmpl w:val="2AAED81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CF12E5E"/>
    <w:multiLevelType w:val="hybridMultilevel"/>
    <w:tmpl w:val="0804C8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4D88100C"/>
    <w:multiLevelType w:val="hybridMultilevel"/>
    <w:tmpl w:val="915ABE9A"/>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3B87249"/>
    <w:multiLevelType w:val="hybridMultilevel"/>
    <w:tmpl w:val="4454A48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603445"/>
    <w:multiLevelType w:val="hybridMultilevel"/>
    <w:tmpl w:val="D550F50E"/>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7350C3"/>
    <w:multiLevelType w:val="hybridMultilevel"/>
    <w:tmpl w:val="18DAE64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707405"/>
    <w:multiLevelType w:val="hybridMultilevel"/>
    <w:tmpl w:val="E6A0218E"/>
    <w:lvl w:ilvl="0" w:tplc="C39E00EE">
      <w:start w:val="1"/>
      <w:numFmt w:val="lowerRoman"/>
      <w:lvlText w:val="(%1)"/>
      <w:lvlJc w:val="left"/>
      <w:pPr>
        <w:ind w:left="1146" w:hanging="360"/>
      </w:pPr>
      <w:rPr>
        <w:rFonts w:hint="default"/>
        <w:i w:val="0"/>
        <w:i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2E75F9D"/>
    <w:multiLevelType w:val="hybridMultilevel"/>
    <w:tmpl w:val="C1C089B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6253114">
    <w:abstractNumId w:val="6"/>
  </w:num>
  <w:num w:numId="2" w16cid:durableId="403187333">
    <w:abstractNumId w:val="9"/>
  </w:num>
  <w:num w:numId="3" w16cid:durableId="2137021628">
    <w:abstractNumId w:val="36"/>
  </w:num>
  <w:num w:numId="4" w16cid:durableId="1509521016">
    <w:abstractNumId w:val="31"/>
  </w:num>
  <w:num w:numId="5" w16cid:durableId="1299385365">
    <w:abstractNumId w:val="43"/>
  </w:num>
  <w:num w:numId="6" w16cid:durableId="173539983">
    <w:abstractNumId w:val="27"/>
  </w:num>
  <w:num w:numId="7" w16cid:durableId="771819885">
    <w:abstractNumId w:val="34"/>
  </w:num>
  <w:num w:numId="8" w16cid:durableId="666591558">
    <w:abstractNumId w:val="12"/>
  </w:num>
  <w:num w:numId="9" w16cid:durableId="747506486">
    <w:abstractNumId w:val="20"/>
  </w:num>
  <w:num w:numId="10" w16cid:durableId="1801342945">
    <w:abstractNumId w:val="5"/>
  </w:num>
  <w:num w:numId="11" w16cid:durableId="498080112">
    <w:abstractNumId w:val="39"/>
  </w:num>
  <w:num w:numId="12" w16cid:durableId="2012953152">
    <w:abstractNumId w:val="37"/>
  </w:num>
  <w:num w:numId="13" w16cid:durableId="1353461225">
    <w:abstractNumId w:val="16"/>
  </w:num>
  <w:num w:numId="14" w16cid:durableId="158889594">
    <w:abstractNumId w:val="0"/>
  </w:num>
  <w:num w:numId="15" w16cid:durableId="211235477">
    <w:abstractNumId w:val="29"/>
  </w:num>
  <w:num w:numId="16" w16cid:durableId="888758847">
    <w:abstractNumId w:val="26"/>
  </w:num>
  <w:num w:numId="17" w16cid:durableId="553010671">
    <w:abstractNumId w:val="42"/>
  </w:num>
  <w:num w:numId="18" w16cid:durableId="1970428041">
    <w:abstractNumId w:val="41"/>
  </w:num>
  <w:num w:numId="19" w16cid:durableId="574782689">
    <w:abstractNumId w:val="18"/>
  </w:num>
  <w:num w:numId="20" w16cid:durableId="1633248480">
    <w:abstractNumId w:val="25"/>
  </w:num>
  <w:num w:numId="21" w16cid:durableId="1048799486">
    <w:abstractNumId w:val="4"/>
  </w:num>
  <w:num w:numId="22" w16cid:durableId="1655066054">
    <w:abstractNumId w:val="17"/>
  </w:num>
  <w:num w:numId="23" w16cid:durableId="2085100403">
    <w:abstractNumId w:val="30"/>
  </w:num>
  <w:num w:numId="24" w16cid:durableId="560096793">
    <w:abstractNumId w:val="40"/>
  </w:num>
  <w:num w:numId="25" w16cid:durableId="611059131">
    <w:abstractNumId w:val="28"/>
  </w:num>
  <w:num w:numId="26" w16cid:durableId="2113817068">
    <w:abstractNumId w:val="15"/>
  </w:num>
  <w:num w:numId="27" w16cid:durableId="1609971477">
    <w:abstractNumId w:val="22"/>
  </w:num>
  <w:num w:numId="28" w16cid:durableId="1277718172">
    <w:abstractNumId w:val="8"/>
  </w:num>
  <w:num w:numId="29" w16cid:durableId="1477139637">
    <w:abstractNumId w:val="10"/>
  </w:num>
  <w:num w:numId="30" w16cid:durableId="1990667748">
    <w:abstractNumId w:val="14"/>
  </w:num>
  <w:num w:numId="31" w16cid:durableId="1015771470">
    <w:abstractNumId w:val="33"/>
  </w:num>
  <w:num w:numId="32" w16cid:durableId="1904753129">
    <w:abstractNumId w:val="38"/>
  </w:num>
  <w:num w:numId="33" w16cid:durableId="444930273">
    <w:abstractNumId w:val="7"/>
  </w:num>
  <w:num w:numId="34" w16cid:durableId="2078505984">
    <w:abstractNumId w:val="24"/>
  </w:num>
  <w:num w:numId="35" w16cid:durableId="1587887301">
    <w:abstractNumId w:val="11"/>
  </w:num>
  <w:num w:numId="36" w16cid:durableId="2067292130">
    <w:abstractNumId w:val="2"/>
  </w:num>
  <w:num w:numId="37" w16cid:durableId="1018854979">
    <w:abstractNumId w:val="1"/>
  </w:num>
  <w:num w:numId="38" w16cid:durableId="829099348">
    <w:abstractNumId w:val="35"/>
  </w:num>
  <w:num w:numId="39" w16cid:durableId="1735856341">
    <w:abstractNumId w:val="23"/>
  </w:num>
  <w:num w:numId="40" w16cid:durableId="2115897968">
    <w:abstractNumId w:val="13"/>
  </w:num>
  <w:num w:numId="41" w16cid:durableId="1531603790">
    <w:abstractNumId w:val="21"/>
  </w:num>
  <w:num w:numId="42" w16cid:durableId="1875582059">
    <w:abstractNumId w:val="19"/>
  </w:num>
  <w:num w:numId="43" w16cid:durableId="982202607">
    <w:abstractNumId w:val="32"/>
  </w:num>
  <w:num w:numId="44" w16cid:durableId="194322363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7DE"/>
    <w:rsid w:val="00003B15"/>
    <w:rsid w:val="00005B26"/>
    <w:rsid w:val="00006371"/>
    <w:rsid w:val="00007BF3"/>
    <w:rsid w:val="00007C38"/>
    <w:rsid w:val="0001050B"/>
    <w:rsid w:val="00010877"/>
    <w:rsid w:val="00010BA0"/>
    <w:rsid w:val="00016847"/>
    <w:rsid w:val="00017E7C"/>
    <w:rsid w:val="00020557"/>
    <w:rsid w:val="00021FC2"/>
    <w:rsid w:val="000250C7"/>
    <w:rsid w:val="00026F16"/>
    <w:rsid w:val="000329AF"/>
    <w:rsid w:val="00035897"/>
    <w:rsid w:val="000358E5"/>
    <w:rsid w:val="000373FB"/>
    <w:rsid w:val="00037621"/>
    <w:rsid w:val="000400B5"/>
    <w:rsid w:val="0004064A"/>
    <w:rsid w:val="00042D6A"/>
    <w:rsid w:val="0004323A"/>
    <w:rsid w:val="0004367D"/>
    <w:rsid w:val="00044D46"/>
    <w:rsid w:val="00045088"/>
    <w:rsid w:val="00045904"/>
    <w:rsid w:val="00045B31"/>
    <w:rsid w:val="00046AA0"/>
    <w:rsid w:val="000502FD"/>
    <w:rsid w:val="000627E0"/>
    <w:rsid w:val="00065166"/>
    <w:rsid w:val="00067160"/>
    <w:rsid w:val="00067C67"/>
    <w:rsid w:val="0007191F"/>
    <w:rsid w:val="00076686"/>
    <w:rsid w:val="00082609"/>
    <w:rsid w:val="000851CC"/>
    <w:rsid w:val="00086F43"/>
    <w:rsid w:val="00087F21"/>
    <w:rsid w:val="00091826"/>
    <w:rsid w:val="00093BE8"/>
    <w:rsid w:val="0009401D"/>
    <w:rsid w:val="000959BB"/>
    <w:rsid w:val="000A0B7F"/>
    <w:rsid w:val="000A208F"/>
    <w:rsid w:val="000A3866"/>
    <w:rsid w:val="000A3EA7"/>
    <w:rsid w:val="000A407B"/>
    <w:rsid w:val="000A43FA"/>
    <w:rsid w:val="000A68ED"/>
    <w:rsid w:val="000A6D56"/>
    <w:rsid w:val="000A7438"/>
    <w:rsid w:val="000B1E92"/>
    <w:rsid w:val="000B5E37"/>
    <w:rsid w:val="000B5FF1"/>
    <w:rsid w:val="000B609F"/>
    <w:rsid w:val="000D1D83"/>
    <w:rsid w:val="000D20ED"/>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0796"/>
    <w:rsid w:val="00122789"/>
    <w:rsid w:val="00123855"/>
    <w:rsid w:val="00126A4D"/>
    <w:rsid w:val="00127195"/>
    <w:rsid w:val="00127E45"/>
    <w:rsid w:val="00133976"/>
    <w:rsid w:val="001353A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447C"/>
    <w:rsid w:val="00186F3A"/>
    <w:rsid w:val="00190CF7"/>
    <w:rsid w:val="00191387"/>
    <w:rsid w:val="0019225A"/>
    <w:rsid w:val="00195644"/>
    <w:rsid w:val="001966D9"/>
    <w:rsid w:val="001A007A"/>
    <w:rsid w:val="001A2205"/>
    <w:rsid w:val="001A2441"/>
    <w:rsid w:val="001A7E9A"/>
    <w:rsid w:val="001B0F70"/>
    <w:rsid w:val="001B3F89"/>
    <w:rsid w:val="001B462C"/>
    <w:rsid w:val="001B5016"/>
    <w:rsid w:val="001B5D64"/>
    <w:rsid w:val="001B5DC2"/>
    <w:rsid w:val="001C04CD"/>
    <w:rsid w:val="001C1FE0"/>
    <w:rsid w:val="001C2AC2"/>
    <w:rsid w:val="001C3500"/>
    <w:rsid w:val="001C45FC"/>
    <w:rsid w:val="001C5C7D"/>
    <w:rsid w:val="001D0469"/>
    <w:rsid w:val="001D0847"/>
    <w:rsid w:val="001D29C0"/>
    <w:rsid w:val="001D4862"/>
    <w:rsid w:val="001D4BA3"/>
    <w:rsid w:val="001D4CF9"/>
    <w:rsid w:val="001D780C"/>
    <w:rsid w:val="001E087D"/>
    <w:rsid w:val="001E25B9"/>
    <w:rsid w:val="001E49E0"/>
    <w:rsid w:val="001E7B5A"/>
    <w:rsid w:val="001F3DB8"/>
    <w:rsid w:val="001F4732"/>
    <w:rsid w:val="001F52A0"/>
    <w:rsid w:val="001F7412"/>
    <w:rsid w:val="0020090A"/>
    <w:rsid w:val="002014B8"/>
    <w:rsid w:val="00201840"/>
    <w:rsid w:val="00202DFE"/>
    <w:rsid w:val="0020537C"/>
    <w:rsid w:val="0020725B"/>
    <w:rsid w:val="00207C3D"/>
    <w:rsid w:val="002110F1"/>
    <w:rsid w:val="0021407D"/>
    <w:rsid w:val="0022116B"/>
    <w:rsid w:val="00221D20"/>
    <w:rsid w:val="00226CB6"/>
    <w:rsid w:val="00227E42"/>
    <w:rsid w:val="00230812"/>
    <w:rsid w:val="00233B19"/>
    <w:rsid w:val="002356EA"/>
    <w:rsid w:val="002373A3"/>
    <w:rsid w:val="00237777"/>
    <w:rsid w:val="00240ADF"/>
    <w:rsid w:val="0024116D"/>
    <w:rsid w:val="00241B44"/>
    <w:rsid w:val="00241FA3"/>
    <w:rsid w:val="00244911"/>
    <w:rsid w:val="00244931"/>
    <w:rsid w:val="00245EFB"/>
    <w:rsid w:val="002476C0"/>
    <w:rsid w:val="00250DC9"/>
    <w:rsid w:val="002516D6"/>
    <w:rsid w:val="00251E6D"/>
    <w:rsid w:val="0025386E"/>
    <w:rsid w:val="00254E10"/>
    <w:rsid w:val="00255188"/>
    <w:rsid w:val="00256E1E"/>
    <w:rsid w:val="002638B0"/>
    <w:rsid w:val="0026647A"/>
    <w:rsid w:val="002668D3"/>
    <w:rsid w:val="00267804"/>
    <w:rsid w:val="00270438"/>
    <w:rsid w:val="00270CED"/>
    <w:rsid w:val="00271041"/>
    <w:rsid w:val="002722CA"/>
    <w:rsid w:val="0027299F"/>
    <w:rsid w:val="002729FA"/>
    <w:rsid w:val="00275EF2"/>
    <w:rsid w:val="00277995"/>
    <w:rsid w:val="00277C7C"/>
    <w:rsid w:val="002804F1"/>
    <w:rsid w:val="00284EBE"/>
    <w:rsid w:val="0028562A"/>
    <w:rsid w:val="0028777F"/>
    <w:rsid w:val="002903A7"/>
    <w:rsid w:val="002937F3"/>
    <w:rsid w:val="0029433F"/>
    <w:rsid w:val="00294829"/>
    <w:rsid w:val="0029690F"/>
    <w:rsid w:val="00297C8A"/>
    <w:rsid w:val="002A2A60"/>
    <w:rsid w:val="002A37BB"/>
    <w:rsid w:val="002A6E6D"/>
    <w:rsid w:val="002B1C45"/>
    <w:rsid w:val="002B725E"/>
    <w:rsid w:val="002C13C8"/>
    <w:rsid w:val="002C1EC5"/>
    <w:rsid w:val="002C2B46"/>
    <w:rsid w:val="002C2FDA"/>
    <w:rsid w:val="002C3547"/>
    <w:rsid w:val="002C47C0"/>
    <w:rsid w:val="002C5EF6"/>
    <w:rsid w:val="002C69B4"/>
    <w:rsid w:val="002C78EE"/>
    <w:rsid w:val="002D0021"/>
    <w:rsid w:val="002D1B08"/>
    <w:rsid w:val="002D299D"/>
    <w:rsid w:val="002D3473"/>
    <w:rsid w:val="002D427E"/>
    <w:rsid w:val="002D4796"/>
    <w:rsid w:val="002D4943"/>
    <w:rsid w:val="002D63AF"/>
    <w:rsid w:val="002D63CB"/>
    <w:rsid w:val="002D7267"/>
    <w:rsid w:val="002E3CEB"/>
    <w:rsid w:val="002E612A"/>
    <w:rsid w:val="002F1956"/>
    <w:rsid w:val="002F3440"/>
    <w:rsid w:val="002F75A3"/>
    <w:rsid w:val="00303C2F"/>
    <w:rsid w:val="00305E53"/>
    <w:rsid w:val="003067CD"/>
    <w:rsid w:val="00307D85"/>
    <w:rsid w:val="00310CD9"/>
    <w:rsid w:val="003144EF"/>
    <w:rsid w:val="003173DD"/>
    <w:rsid w:val="00326292"/>
    <w:rsid w:val="0032636F"/>
    <w:rsid w:val="00326415"/>
    <w:rsid w:val="0032737D"/>
    <w:rsid w:val="00330937"/>
    <w:rsid w:val="00330F31"/>
    <w:rsid w:val="00334648"/>
    <w:rsid w:val="00335B16"/>
    <w:rsid w:val="0033768C"/>
    <w:rsid w:val="00337938"/>
    <w:rsid w:val="00340769"/>
    <w:rsid w:val="00341AA6"/>
    <w:rsid w:val="00343808"/>
    <w:rsid w:val="00344040"/>
    <w:rsid w:val="00351246"/>
    <w:rsid w:val="00361A0A"/>
    <w:rsid w:val="0036358E"/>
    <w:rsid w:val="00364369"/>
    <w:rsid w:val="0036458E"/>
    <w:rsid w:val="00364836"/>
    <w:rsid w:val="00365596"/>
    <w:rsid w:val="0036565C"/>
    <w:rsid w:val="0036625E"/>
    <w:rsid w:val="00366ACE"/>
    <w:rsid w:val="003703F4"/>
    <w:rsid w:val="00370602"/>
    <w:rsid w:val="00373149"/>
    <w:rsid w:val="0037465A"/>
    <w:rsid w:val="00376639"/>
    <w:rsid w:val="00376CEC"/>
    <w:rsid w:val="0038001D"/>
    <w:rsid w:val="00381819"/>
    <w:rsid w:val="00381BA3"/>
    <w:rsid w:val="00382C98"/>
    <w:rsid w:val="0038533C"/>
    <w:rsid w:val="00385BC5"/>
    <w:rsid w:val="00386568"/>
    <w:rsid w:val="00386CEC"/>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02"/>
    <w:rsid w:val="003B3C5F"/>
    <w:rsid w:val="003C090F"/>
    <w:rsid w:val="003C20E8"/>
    <w:rsid w:val="003C4471"/>
    <w:rsid w:val="003C5922"/>
    <w:rsid w:val="003C6597"/>
    <w:rsid w:val="003D0677"/>
    <w:rsid w:val="003D0A6D"/>
    <w:rsid w:val="003D1C3F"/>
    <w:rsid w:val="003D681D"/>
    <w:rsid w:val="003D6B6A"/>
    <w:rsid w:val="003D7241"/>
    <w:rsid w:val="003E0B16"/>
    <w:rsid w:val="003E1362"/>
    <w:rsid w:val="003E19DA"/>
    <w:rsid w:val="003E67D1"/>
    <w:rsid w:val="003E7313"/>
    <w:rsid w:val="003F3F38"/>
    <w:rsid w:val="0040332F"/>
    <w:rsid w:val="00404329"/>
    <w:rsid w:val="00405DC1"/>
    <w:rsid w:val="0041085C"/>
    <w:rsid w:val="00411BD9"/>
    <w:rsid w:val="0041557A"/>
    <w:rsid w:val="00415F1F"/>
    <w:rsid w:val="00416FEB"/>
    <w:rsid w:val="0042108F"/>
    <w:rsid w:val="00425377"/>
    <w:rsid w:val="004264D0"/>
    <w:rsid w:val="00430FED"/>
    <w:rsid w:val="00434A8C"/>
    <w:rsid w:val="00437297"/>
    <w:rsid w:val="004378AE"/>
    <w:rsid w:val="004402DC"/>
    <w:rsid w:val="00444284"/>
    <w:rsid w:val="00444FA0"/>
    <w:rsid w:val="00445CE6"/>
    <w:rsid w:val="00450A62"/>
    <w:rsid w:val="004534C2"/>
    <w:rsid w:val="00454129"/>
    <w:rsid w:val="0045446F"/>
    <w:rsid w:val="00454E2B"/>
    <w:rsid w:val="004567BB"/>
    <w:rsid w:val="0045683E"/>
    <w:rsid w:val="004666D8"/>
    <w:rsid w:val="00470C0A"/>
    <w:rsid w:val="0047497A"/>
    <w:rsid w:val="00475CC7"/>
    <w:rsid w:val="00477C72"/>
    <w:rsid w:val="00480D1E"/>
    <w:rsid w:val="00481D6B"/>
    <w:rsid w:val="00482465"/>
    <w:rsid w:val="00485A20"/>
    <w:rsid w:val="004873F8"/>
    <w:rsid w:val="00487BB2"/>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721"/>
    <w:rsid w:val="004D4543"/>
    <w:rsid w:val="004D45D2"/>
    <w:rsid w:val="004D52A8"/>
    <w:rsid w:val="004D64F9"/>
    <w:rsid w:val="004E185D"/>
    <w:rsid w:val="004E3A6B"/>
    <w:rsid w:val="004E408D"/>
    <w:rsid w:val="004E4ADF"/>
    <w:rsid w:val="004E622C"/>
    <w:rsid w:val="004E63E2"/>
    <w:rsid w:val="004F5FDF"/>
    <w:rsid w:val="00502C57"/>
    <w:rsid w:val="00503068"/>
    <w:rsid w:val="00504765"/>
    <w:rsid w:val="005054A9"/>
    <w:rsid w:val="00506B49"/>
    <w:rsid w:val="005079C9"/>
    <w:rsid w:val="005155D2"/>
    <w:rsid w:val="00515C35"/>
    <w:rsid w:val="005177FE"/>
    <w:rsid w:val="0052263B"/>
    <w:rsid w:val="00524728"/>
    <w:rsid w:val="00527343"/>
    <w:rsid w:val="00532F16"/>
    <w:rsid w:val="005331CA"/>
    <w:rsid w:val="00533B9E"/>
    <w:rsid w:val="005356BF"/>
    <w:rsid w:val="00537970"/>
    <w:rsid w:val="00540E3A"/>
    <w:rsid w:val="00542882"/>
    <w:rsid w:val="00544127"/>
    <w:rsid w:val="005463A9"/>
    <w:rsid w:val="0054663F"/>
    <w:rsid w:val="005537B4"/>
    <w:rsid w:val="00553EB2"/>
    <w:rsid w:val="00554212"/>
    <w:rsid w:val="00557F20"/>
    <w:rsid w:val="00560534"/>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0C3"/>
    <w:rsid w:val="00590C49"/>
    <w:rsid w:val="00590D6D"/>
    <w:rsid w:val="005925C2"/>
    <w:rsid w:val="00592F82"/>
    <w:rsid w:val="00595042"/>
    <w:rsid w:val="005A0CCA"/>
    <w:rsid w:val="005A464B"/>
    <w:rsid w:val="005A6FF2"/>
    <w:rsid w:val="005A726D"/>
    <w:rsid w:val="005B3763"/>
    <w:rsid w:val="005B4219"/>
    <w:rsid w:val="005B5C5F"/>
    <w:rsid w:val="005B6708"/>
    <w:rsid w:val="005B67AC"/>
    <w:rsid w:val="005B79F4"/>
    <w:rsid w:val="005B7F6A"/>
    <w:rsid w:val="005C1218"/>
    <w:rsid w:val="005C2B20"/>
    <w:rsid w:val="005C3312"/>
    <w:rsid w:val="005C4E9D"/>
    <w:rsid w:val="005C6CFB"/>
    <w:rsid w:val="005C764D"/>
    <w:rsid w:val="005D0A0D"/>
    <w:rsid w:val="005D12BE"/>
    <w:rsid w:val="005D1392"/>
    <w:rsid w:val="005D16DD"/>
    <w:rsid w:val="005D23BD"/>
    <w:rsid w:val="005D43E0"/>
    <w:rsid w:val="005D47B7"/>
    <w:rsid w:val="005D5828"/>
    <w:rsid w:val="005D58A3"/>
    <w:rsid w:val="005E15D3"/>
    <w:rsid w:val="005E1B79"/>
    <w:rsid w:val="005E1D10"/>
    <w:rsid w:val="005E6076"/>
    <w:rsid w:val="005E7008"/>
    <w:rsid w:val="005F026D"/>
    <w:rsid w:val="005F25A8"/>
    <w:rsid w:val="005F2AEA"/>
    <w:rsid w:val="005F2D0B"/>
    <w:rsid w:val="005F4B31"/>
    <w:rsid w:val="005F53AD"/>
    <w:rsid w:val="005F5AAC"/>
    <w:rsid w:val="005F7B12"/>
    <w:rsid w:val="00601D70"/>
    <w:rsid w:val="00602DCB"/>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5C48"/>
    <w:rsid w:val="00657087"/>
    <w:rsid w:val="00662BC3"/>
    <w:rsid w:val="006639DB"/>
    <w:rsid w:val="006661EF"/>
    <w:rsid w:val="00675666"/>
    <w:rsid w:val="00677AEB"/>
    <w:rsid w:val="00680EF2"/>
    <w:rsid w:val="00687A1D"/>
    <w:rsid w:val="00691D5F"/>
    <w:rsid w:val="0069476B"/>
    <w:rsid w:val="0069492A"/>
    <w:rsid w:val="00697EA1"/>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1810"/>
    <w:rsid w:val="006C2BBF"/>
    <w:rsid w:val="006C361E"/>
    <w:rsid w:val="006D109E"/>
    <w:rsid w:val="006D2BE7"/>
    <w:rsid w:val="006D46CB"/>
    <w:rsid w:val="006D6BD5"/>
    <w:rsid w:val="006E21C4"/>
    <w:rsid w:val="006E281D"/>
    <w:rsid w:val="006E2FD5"/>
    <w:rsid w:val="006E481A"/>
    <w:rsid w:val="006E5298"/>
    <w:rsid w:val="006F17B1"/>
    <w:rsid w:val="006F400A"/>
    <w:rsid w:val="006F41CC"/>
    <w:rsid w:val="006F4A78"/>
    <w:rsid w:val="006F734A"/>
    <w:rsid w:val="00700D83"/>
    <w:rsid w:val="0070483C"/>
    <w:rsid w:val="00704852"/>
    <w:rsid w:val="00705104"/>
    <w:rsid w:val="007074E9"/>
    <w:rsid w:val="0071200D"/>
    <w:rsid w:val="00713DA4"/>
    <w:rsid w:val="00714BF1"/>
    <w:rsid w:val="00717960"/>
    <w:rsid w:val="00721383"/>
    <w:rsid w:val="00722AC1"/>
    <w:rsid w:val="00722D0C"/>
    <w:rsid w:val="007235ED"/>
    <w:rsid w:val="00723A11"/>
    <w:rsid w:val="0072450D"/>
    <w:rsid w:val="0072681C"/>
    <w:rsid w:val="0072758D"/>
    <w:rsid w:val="0073039E"/>
    <w:rsid w:val="0073158B"/>
    <w:rsid w:val="0073326E"/>
    <w:rsid w:val="007333CC"/>
    <w:rsid w:val="0073399A"/>
    <w:rsid w:val="00736CCF"/>
    <w:rsid w:val="00737C86"/>
    <w:rsid w:val="00740DAD"/>
    <w:rsid w:val="007426E5"/>
    <w:rsid w:val="00747162"/>
    <w:rsid w:val="0075310E"/>
    <w:rsid w:val="007537B8"/>
    <w:rsid w:val="00753AA6"/>
    <w:rsid w:val="00754BBC"/>
    <w:rsid w:val="007603F5"/>
    <w:rsid w:val="00764DB0"/>
    <w:rsid w:val="00765AE9"/>
    <w:rsid w:val="0076764D"/>
    <w:rsid w:val="0077498C"/>
    <w:rsid w:val="007809BC"/>
    <w:rsid w:val="00784128"/>
    <w:rsid w:val="00785FE5"/>
    <w:rsid w:val="00787BCC"/>
    <w:rsid w:val="00793173"/>
    <w:rsid w:val="00795E7B"/>
    <w:rsid w:val="00796E9A"/>
    <w:rsid w:val="007978EC"/>
    <w:rsid w:val="007A1C65"/>
    <w:rsid w:val="007A2A33"/>
    <w:rsid w:val="007B119E"/>
    <w:rsid w:val="007B1AC4"/>
    <w:rsid w:val="007B1B85"/>
    <w:rsid w:val="007B3228"/>
    <w:rsid w:val="007B5AFB"/>
    <w:rsid w:val="007B5C89"/>
    <w:rsid w:val="007B7E06"/>
    <w:rsid w:val="007B7FAB"/>
    <w:rsid w:val="007C1FCC"/>
    <w:rsid w:val="007C6201"/>
    <w:rsid w:val="007D227D"/>
    <w:rsid w:val="007D4A65"/>
    <w:rsid w:val="007D63C5"/>
    <w:rsid w:val="007D6DF1"/>
    <w:rsid w:val="007D7C92"/>
    <w:rsid w:val="007E1154"/>
    <w:rsid w:val="007E190B"/>
    <w:rsid w:val="007E3C8F"/>
    <w:rsid w:val="007E6BA4"/>
    <w:rsid w:val="007F1022"/>
    <w:rsid w:val="007F1A39"/>
    <w:rsid w:val="007F41F8"/>
    <w:rsid w:val="007F48BB"/>
    <w:rsid w:val="007F659B"/>
    <w:rsid w:val="00801DDF"/>
    <w:rsid w:val="00801FF5"/>
    <w:rsid w:val="00803040"/>
    <w:rsid w:val="0080454E"/>
    <w:rsid w:val="00804C17"/>
    <w:rsid w:val="00804C32"/>
    <w:rsid w:val="008056EF"/>
    <w:rsid w:val="00805EE5"/>
    <w:rsid w:val="00806302"/>
    <w:rsid w:val="00806E0A"/>
    <w:rsid w:val="00807119"/>
    <w:rsid w:val="00812215"/>
    <w:rsid w:val="00816D04"/>
    <w:rsid w:val="00822751"/>
    <w:rsid w:val="008234B4"/>
    <w:rsid w:val="0082483F"/>
    <w:rsid w:val="008255C6"/>
    <w:rsid w:val="00825B36"/>
    <w:rsid w:val="008279C0"/>
    <w:rsid w:val="00830097"/>
    <w:rsid w:val="008307FE"/>
    <w:rsid w:val="00832877"/>
    <w:rsid w:val="00836387"/>
    <w:rsid w:val="00844879"/>
    <w:rsid w:val="00851B6A"/>
    <w:rsid w:val="00853CD4"/>
    <w:rsid w:val="00857349"/>
    <w:rsid w:val="0086192C"/>
    <w:rsid w:val="008619A1"/>
    <w:rsid w:val="0086705F"/>
    <w:rsid w:val="00867701"/>
    <w:rsid w:val="008723F3"/>
    <w:rsid w:val="00874FFA"/>
    <w:rsid w:val="008750C3"/>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C7930"/>
    <w:rsid w:val="008D3BA3"/>
    <w:rsid w:val="008E3339"/>
    <w:rsid w:val="008E49D4"/>
    <w:rsid w:val="008E7AAE"/>
    <w:rsid w:val="008E7F55"/>
    <w:rsid w:val="008F20FC"/>
    <w:rsid w:val="008F4A35"/>
    <w:rsid w:val="008F5FFE"/>
    <w:rsid w:val="008F6C22"/>
    <w:rsid w:val="009017E6"/>
    <w:rsid w:val="00903422"/>
    <w:rsid w:val="00905A43"/>
    <w:rsid w:val="00907B7A"/>
    <w:rsid w:val="00911065"/>
    <w:rsid w:val="0091251C"/>
    <w:rsid w:val="00912C79"/>
    <w:rsid w:val="009136EA"/>
    <w:rsid w:val="0091693A"/>
    <w:rsid w:val="00921B8C"/>
    <w:rsid w:val="00923EAD"/>
    <w:rsid w:val="00924D26"/>
    <w:rsid w:val="0092755F"/>
    <w:rsid w:val="009309A0"/>
    <w:rsid w:val="00930EFF"/>
    <w:rsid w:val="009314AD"/>
    <w:rsid w:val="00940120"/>
    <w:rsid w:val="00942123"/>
    <w:rsid w:val="00945BCC"/>
    <w:rsid w:val="00947BE1"/>
    <w:rsid w:val="00950426"/>
    <w:rsid w:val="00951D58"/>
    <w:rsid w:val="0095207B"/>
    <w:rsid w:val="00953349"/>
    <w:rsid w:val="00954B98"/>
    <w:rsid w:val="00954CBB"/>
    <w:rsid w:val="009570E9"/>
    <w:rsid w:val="009603E5"/>
    <w:rsid w:val="0096196D"/>
    <w:rsid w:val="00962045"/>
    <w:rsid w:val="00962513"/>
    <w:rsid w:val="00962A92"/>
    <w:rsid w:val="009631DC"/>
    <w:rsid w:val="00965246"/>
    <w:rsid w:val="00965804"/>
    <w:rsid w:val="0096727F"/>
    <w:rsid w:val="00973BEB"/>
    <w:rsid w:val="00973D65"/>
    <w:rsid w:val="00975CBB"/>
    <w:rsid w:val="00980E61"/>
    <w:rsid w:val="00985BF5"/>
    <w:rsid w:val="009874AD"/>
    <w:rsid w:val="00991428"/>
    <w:rsid w:val="00992676"/>
    <w:rsid w:val="009954B2"/>
    <w:rsid w:val="00996691"/>
    <w:rsid w:val="009975C1"/>
    <w:rsid w:val="009A1702"/>
    <w:rsid w:val="009A3AB7"/>
    <w:rsid w:val="009A7B9B"/>
    <w:rsid w:val="009B0723"/>
    <w:rsid w:val="009B07AD"/>
    <w:rsid w:val="009B0883"/>
    <w:rsid w:val="009B1169"/>
    <w:rsid w:val="009B15E2"/>
    <w:rsid w:val="009B4976"/>
    <w:rsid w:val="009C0B8E"/>
    <w:rsid w:val="009C1BC8"/>
    <w:rsid w:val="009C2442"/>
    <w:rsid w:val="009C2BAE"/>
    <w:rsid w:val="009D019F"/>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9F7E30"/>
    <w:rsid w:val="00A0174A"/>
    <w:rsid w:val="00A039BC"/>
    <w:rsid w:val="00A047AC"/>
    <w:rsid w:val="00A047EE"/>
    <w:rsid w:val="00A05F35"/>
    <w:rsid w:val="00A06100"/>
    <w:rsid w:val="00A06C2B"/>
    <w:rsid w:val="00A10880"/>
    <w:rsid w:val="00A13100"/>
    <w:rsid w:val="00A14396"/>
    <w:rsid w:val="00A14542"/>
    <w:rsid w:val="00A21A65"/>
    <w:rsid w:val="00A2274A"/>
    <w:rsid w:val="00A235B7"/>
    <w:rsid w:val="00A24706"/>
    <w:rsid w:val="00A27A7A"/>
    <w:rsid w:val="00A27D47"/>
    <w:rsid w:val="00A3105E"/>
    <w:rsid w:val="00A322F6"/>
    <w:rsid w:val="00A34ABE"/>
    <w:rsid w:val="00A35DA7"/>
    <w:rsid w:val="00A36B1E"/>
    <w:rsid w:val="00A407EF"/>
    <w:rsid w:val="00A41122"/>
    <w:rsid w:val="00A44146"/>
    <w:rsid w:val="00A44EE1"/>
    <w:rsid w:val="00A46B4C"/>
    <w:rsid w:val="00A50F0E"/>
    <w:rsid w:val="00A51025"/>
    <w:rsid w:val="00A5117B"/>
    <w:rsid w:val="00A54B03"/>
    <w:rsid w:val="00A55A47"/>
    <w:rsid w:val="00A56D34"/>
    <w:rsid w:val="00A60074"/>
    <w:rsid w:val="00A6627C"/>
    <w:rsid w:val="00A71019"/>
    <w:rsid w:val="00A77FB4"/>
    <w:rsid w:val="00A8018A"/>
    <w:rsid w:val="00A80F5F"/>
    <w:rsid w:val="00A81029"/>
    <w:rsid w:val="00A82010"/>
    <w:rsid w:val="00A845F5"/>
    <w:rsid w:val="00A85685"/>
    <w:rsid w:val="00A86EA2"/>
    <w:rsid w:val="00A86EF3"/>
    <w:rsid w:val="00A9523E"/>
    <w:rsid w:val="00A952BA"/>
    <w:rsid w:val="00A96489"/>
    <w:rsid w:val="00A96B5A"/>
    <w:rsid w:val="00A97BF1"/>
    <w:rsid w:val="00AA4EEA"/>
    <w:rsid w:val="00AA67A8"/>
    <w:rsid w:val="00AB0045"/>
    <w:rsid w:val="00AB0170"/>
    <w:rsid w:val="00AB0821"/>
    <w:rsid w:val="00AB2425"/>
    <w:rsid w:val="00AB57DE"/>
    <w:rsid w:val="00AB685C"/>
    <w:rsid w:val="00AB6C2D"/>
    <w:rsid w:val="00AC08F7"/>
    <w:rsid w:val="00AC12C3"/>
    <w:rsid w:val="00AC3839"/>
    <w:rsid w:val="00AC6973"/>
    <w:rsid w:val="00AC7082"/>
    <w:rsid w:val="00AC7550"/>
    <w:rsid w:val="00AD2EC8"/>
    <w:rsid w:val="00AD4BE8"/>
    <w:rsid w:val="00AD6545"/>
    <w:rsid w:val="00AD69DE"/>
    <w:rsid w:val="00AD78E6"/>
    <w:rsid w:val="00AE1A12"/>
    <w:rsid w:val="00AE1DA9"/>
    <w:rsid w:val="00AE5EB6"/>
    <w:rsid w:val="00AF195B"/>
    <w:rsid w:val="00AF228E"/>
    <w:rsid w:val="00AF4CE5"/>
    <w:rsid w:val="00B016A8"/>
    <w:rsid w:val="00B03D83"/>
    <w:rsid w:val="00B1461F"/>
    <w:rsid w:val="00B14819"/>
    <w:rsid w:val="00B15E2F"/>
    <w:rsid w:val="00B17AA9"/>
    <w:rsid w:val="00B22A28"/>
    <w:rsid w:val="00B24839"/>
    <w:rsid w:val="00B30294"/>
    <w:rsid w:val="00B3727B"/>
    <w:rsid w:val="00B401D6"/>
    <w:rsid w:val="00B404F6"/>
    <w:rsid w:val="00B44713"/>
    <w:rsid w:val="00B46C4B"/>
    <w:rsid w:val="00B5039C"/>
    <w:rsid w:val="00B50944"/>
    <w:rsid w:val="00B517AE"/>
    <w:rsid w:val="00B51B95"/>
    <w:rsid w:val="00B56103"/>
    <w:rsid w:val="00B61534"/>
    <w:rsid w:val="00B64929"/>
    <w:rsid w:val="00B661FA"/>
    <w:rsid w:val="00B66DFD"/>
    <w:rsid w:val="00B66E53"/>
    <w:rsid w:val="00B6780F"/>
    <w:rsid w:val="00B71885"/>
    <w:rsid w:val="00B71B14"/>
    <w:rsid w:val="00B736DF"/>
    <w:rsid w:val="00B743D6"/>
    <w:rsid w:val="00B74FBD"/>
    <w:rsid w:val="00B76187"/>
    <w:rsid w:val="00B77F46"/>
    <w:rsid w:val="00B82586"/>
    <w:rsid w:val="00B829A3"/>
    <w:rsid w:val="00B86DB1"/>
    <w:rsid w:val="00B87869"/>
    <w:rsid w:val="00B87A29"/>
    <w:rsid w:val="00B87DBA"/>
    <w:rsid w:val="00B91544"/>
    <w:rsid w:val="00B94841"/>
    <w:rsid w:val="00B94DD8"/>
    <w:rsid w:val="00B960A8"/>
    <w:rsid w:val="00B9639B"/>
    <w:rsid w:val="00B97759"/>
    <w:rsid w:val="00BA102D"/>
    <w:rsid w:val="00BA20D9"/>
    <w:rsid w:val="00BA3682"/>
    <w:rsid w:val="00BA4CAA"/>
    <w:rsid w:val="00BA4D0F"/>
    <w:rsid w:val="00BA4E28"/>
    <w:rsid w:val="00BB0E34"/>
    <w:rsid w:val="00BB0E4B"/>
    <w:rsid w:val="00BB0F2B"/>
    <w:rsid w:val="00BB244E"/>
    <w:rsid w:val="00BB7DFD"/>
    <w:rsid w:val="00BC24AD"/>
    <w:rsid w:val="00BC56F4"/>
    <w:rsid w:val="00BC74B2"/>
    <w:rsid w:val="00BD4A3D"/>
    <w:rsid w:val="00BD545E"/>
    <w:rsid w:val="00BD5C7A"/>
    <w:rsid w:val="00BE1EE3"/>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35671"/>
    <w:rsid w:val="00C35B77"/>
    <w:rsid w:val="00C3600E"/>
    <w:rsid w:val="00C36AA8"/>
    <w:rsid w:val="00C36F1A"/>
    <w:rsid w:val="00C376EB"/>
    <w:rsid w:val="00C40348"/>
    <w:rsid w:val="00C41B6B"/>
    <w:rsid w:val="00C434C3"/>
    <w:rsid w:val="00C43A7D"/>
    <w:rsid w:val="00C45305"/>
    <w:rsid w:val="00C46A92"/>
    <w:rsid w:val="00C46EC1"/>
    <w:rsid w:val="00C52796"/>
    <w:rsid w:val="00C53E2C"/>
    <w:rsid w:val="00C550C8"/>
    <w:rsid w:val="00C55824"/>
    <w:rsid w:val="00C56B61"/>
    <w:rsid w:val="00C57273"/>
    <w:rsid w:val="00C606C3"/>
    <w:rsid w:val="00C61146"/>
    <w:rsid w:val="00C618BA"/>
    <w:rsid w:val="00C619D3"/>
    <w:rsid w:val="00C620F4"/>
    <w:rsid w:val="00C6409D"/>
    <w:rsid w:val="00C72848"/>
    <w:rsid w:val="00C7736C"/>
    <w:rsid w:val="00C82D87"/>
    <w:rsid w:val="00C83657"/>
    <w:rsid w:val="00C8712A"/>
    <w:rsid w:val="00C902C8"/>
    <w:rsid w:val="00C919D1"/>
    <w:rsid w:val="00C963D3"/>
    <w:rsid w:val="00CA254C"/>
    <w:rsid w:val="00CA6597"/>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4609"/>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2672B"/>
    <w:rsid w:val="00D33250"/>
    <w:rsid w:val="00D363AF"/>
    <w:rsid w:val="00D3717F"/>
    <w:rsid w:val="00D40B41"/>
    <w:rsid w:val="00D41FDB"/>
    <w:rsid w:val="00D42444"/>
    <w:rsid w:val="00D522CF"/>
    <w:rsid w:val="00D53719"/>
    <w:rsid w:val="00D61596"/>
    <w:rsid w:val="00D62306"/>
    <w:rsid w:val="00D6267C"/>
    <w:rsid w:val="00D63EFD"/>
    <w:rsid w:val="00D71018"/>
    <w:rsid w:val="00D716CF"/>
    <w:rsid w:val="00D72F9C"/>
    <w:rsid w:val="00D73847"/>
    <w:rsid w:val="00D84752"/>
    <w:rsid w:val="00D85481"/>
    <w:rsid w:val="00D86B3B"/>
    <w:rsid w:val="00D8748A"/>
    <w:rsid w:val="00D91AFC"/>
    <w:rsid w:val="00D923AA"/>
    <w:rsid w:val="00D93196"/>
    <w:rsid w:val="00D93DF0"/>
    <w:rsid w:val="00D96E73"/>
    <w:rsid w:val="00D97A68"/>
    <w:rsid w:val="00DA0DC0"/>
    <w:rsid w:val="00DA18AF"/>
    <w:rsid w:val="00DA3183"/>
    <w:rsid w:val="00DA5234"/>
    <w:rsid w:val="00DB0FC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C77BB"/>
    <w:rsid w:val="00DD0802"/>
    <w:rsid w:val="00DD2E11"/>
    <w:rsid w:val="00DE03AF"/>
    <w:rsid w:val="00DE05BA"/>
    <w:rsid w:val="00DE0C6F"/>
    <w:rsid w:val="00DE121C"/>
    <w:rsid w:val="00DE1FAD"/>
    <w:rsid w:val="00DE366A"/>
    <w:rsid w:val="00DE4387"/>
    <w:rsid w:val="00DE498F"/>
    <w:rsid w:val="00DE6633"/>
    <w:rsid w:val="00DE6A6E"/>
    <w:rsid w:val="00DE7516"/>
    <w:rsid w:val="00DF2D3C"/>
    <w:rsid w:val="00DF75F8"/>
    <w:rsid w:val="00DF7A3A"/>
    <w:rsid w:val="00E00C00"/>
    <w:rsid w:val="00E04B79"/>
    <w:rsid w:val="00E07C5A"/>
    <w:rsid w:val="00E1472F"/>
    <w:rsid w:val="00E15215"/>
    <w:rsid w:val="00E15BA9"/>
    <w:rsid w:val="00E1747A"/>
    <w:rsid w:val="00E1761E"/>
    <w:rsid w:val="00E17693"/>
    <w:rsid w:val="00E2038D"/>
    <w:rsid w:val="00E20F31"/>
    <w:rsid w:val="00E220AA"/>
    <w:rsid w:val="00E22188"/>
    <w:rsid w:val="00E2260B"/>
    <w:rsid w:val="00E2553D"/>
    <w:rsid w:val="00E26272"/>
    <w:rsid w:val="00E26337"/>
    <w:rsid w:val="00E26468"/>
    <w:rsid w:val="00E26E19"/>
    <w:rsid w:val="00E27E7E"/>
    <w:rsid w:val="00E30995"/>
    <w:rsid w:val="00E31DF3"/>
    <w:rsid w:val="00E3244F"/>
    <w:rsid w:val="00E33958"/>
    <w:rsid w:val="00E43004"/>
    <w:rsid w:val="00E450A4"/>
    <w:rsid w:val="00E46C58"/>
    <w:rsid w:val="00E47573"/>
    <w:rsid w:val="00E506BE"/>
    <w:rsid w:val="00E55547"/>
    <w:rsid w:val="00E56D74"/>
    <w:rsid w:val="00E62FE8"/>
    <w:rsid w:val="00E6302B"/>
    <w:rsid w:val="00E6452F"/>
    <w:rsid w:val="00E64F45"/>
    <w:rsid w:val="00E6742D"/>
    <w:rsid w:val="00E71CB0"/>
    <w:rsid w:val="00E72779"/>
    <w:rsid w:val="00E74EDB"/>
    <w:rsid w:val="00E74FDA"/>
    <w:rsid w:val="00E77B84"/>
    <w:rsid w:val="00E77C3D"/>
    <w:rsid w:val="00E85922"/>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31B0"/>
    <w:rsid w:val="00EB45AC"/>
    <w:rsid w:val="00EB6F3A"/>
    <w:rsid w:val="00EB77AD"/>
    <w:rsid w:val="00EC10DE"/>
    <w:rsid w:val="00EC1E6D"/>
    <w:rsid w:val="00EC441F"/>
    <w:rsid w:val="00EC4755"/>
    <w:rsid w:val="00ED0445"/>
    <w:rsid w:val="00ED0BC4"/>
    <w:rsid w:val="00ED3A06"/>
    <w:rsid w:val="00ED4376"/>
    <w:rsid w:val="00ED447D"/>
    <w:rsid w:val="00ED4B4D"/>
    <w:rsid w:val="00EE0481"/>
    <w:rsid w:val="00EE1E8B"/>
    <w:rsid w:val="00EE391F"/>
    <w:rsid w:val="00EE4297"/>
    <w:rsid w:val="00EE4971"/>
    <w:rsid w:val="00EE58D4"/>
    <w:rsid w:val="00EE5D82"/>
    <w:rsid w:val="00EE6CB0"/>
    <w:rsid w:val="00EF0489"/>
    <w:rsid w:val="00EF0735"/>
    <w:rsid w:val="00EF090E"/>
    <w:rsid w:val="00EF17F4"/>
    <w:rsid w:val="00EF5572"/>
    <w:rsid w:val="00F033DA"/>
    <w:rsid w:val="00F05174"/>
    <w:rsid w:val="00F11F17"/>
    <w:rsid w:val="00F13691"/>
    <w:rsid w:val="00F13FB1"/>
    <w:rsid w:val="00F14629"/>
    <w:rsid w:val="00F149A5"/>
    <w:rsid w:val="00F17032"/>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03C"/>
    <w:rsid w:val="00F35CCE"/>
    <w:rsid w:val="00F4362D"/>
    <w:rsid w:val="00F43F7A"/>
    <w:rsid w:val="00F51F75"/>
    <w:rsid w:val="00F5524B"/>
    <w:rsid w:val="00F56D74"/>
    <w:rsid w:val="00F60538"/>
    <w:rsid w:val="00F60FDF"/>
    <w:rsid w:val="00F61DD2"/>
    <w:rsid w:val="00F66AFF"/>
    <w:rsid w:val="00F67EA8"/>
    <w:rsid w:val="00F71433"/>
    <w:rsid w:val="00F77AC7"/>
    <w:rsid w:val="00F83DBA"/>
    <w:rsid w:val="00F8668C"/>
    <w:rsid w:val="00F90526"/>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1592"/>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Kirsty McMahon</cp:lastModifiedBy>
  <cp:revision>2</cp:revision>
  <cp:lastPrinted>2019-08-27T05:42:00Z</cp:lastPrinted>
  <dcterms:created xsi:type="dcterms:W3CDTF">2023-07-27T13:32:00Z</dcterms:created>
  <dcterms:modified xsi:type="dcterms:W3CDTF">2023-07-27T13:32:00Z</dcterms:modified>
</cp:coreProperties>
</file>