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8E7739" w:rsidRDefault="00BA41E0" w:rsidP="004D2090">
      <w:pPr>
        <w:pStyle w:val="ListParagraph"/>
        <w:numPr>
          <w:ilvl w:val="0"/>
          <w:numId w:val="1"/>
        </w:numPr>
        <w:ind w:left="426"/>
        <w:jc w:val="both"/>
        <w:rPr>
          <w:rFonts w:ascii="Avenir Next" w:hAnsi="Avenir Next" w:cs="Arial"/>
          <w:sz w:val="22"/>
          <w:szCs w:val="22"/>
          <w:highlight w:val="yellow"/>
          <w:lang w:val="en-GB"/>
        </w:rPr>
      </w:pPr>
      <w:r w:rsidRPr="008E7739">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8E7739" w:rsidRDefault="00BA41E0" w:rsidP="004D2090">
      <w:pPr>
        <w:pStyle w:val="ListParagraph"/>
        <w:numPr>
          <w:ilvl w:val="0"/>
          <w:numId w:val="1"/>
        </w:numPr>
        <w:ind w:left="426"/>
        <w:jc w:val="both"/>
        <w:rPr>
          <w:rFonts w:ascii="Avenir Next" w:hAnsi="Avenir Next" w:cs="Arial"/>
          <w:sz w:val="22"/>
          <w:szCs w:val="22"/>
        </w:rPr>
      </w:pPr>
      <w:r w:rsidRPr="008E773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52443D" w:rsidRDefault="0052366A" w:rsidP="004D2090">
      <w:pPr>
        <w:pStyle w:val="ListParagraph"/>
        <w:numPr>
          <w:ilvl w:val="0"/>
          <w:numId w:val="2"/>
        </w:numPr>
        <w:ind w:left="426"/>
        <w:jc w:val="both"/>
        <w:rPr>
          <w:rFonts w:ascii="Avenir Next" w:hAnsi="Avenir Next" w:cs="Arial"/>
          <w:sz w:val="22"/>
          <w:szCs w:val="22"/>
          <w:lang w:val="en-GB"/>
        </w:rPr>
      </w:pPr>
      <w:r w:rsidRPr="0052443D">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52443D" w:rsidRDefault="0052366A" w:rsidP="004D2090">
      <w:pPr>
        <w:pStyle w:val="ListParagraph"/>
        <w:numPr>
          <w:ilvl w:val="0"/>
          <w:numId w:val="2"/>
        </w:numPr>
        <w:ind w:left="426"/>
        <w:jc w:val="both"/>
        <w:rPr>
          <w:rFonts w:ascii="Avenir Next" w:hAnsi="Avenir Next" w:cs="Arial"/>
          <w:sz w:val="22"/>
          <w:szCs w:val="22"/>
          <w:highlight w:val="yellow"/>
          <w:lang w:val="en-GB"/>
        </w:rPr>
      </w:pPr>
      <w:r w:rsidRPr="0052443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896B45" w:rsidRDefault="002938AD" w:rsidP="004D2090">
      <w:pPr>
        <w:pStyle w:val="ListParagraph"/>
        <w:numPr>
          <w:ilvl w:val="0"/>
          <w:numId w:val="3"/>
        </w:numPr>
        <w:ind w:left="426"/>
        <w:jc w:val="both"/>
        <w:rPr>
          <w:rFonts w:ascii="Avenir Next" w:hAnsi="Avenir Next" w:cs="Arial"/>
          <w:sz w:val="22"/>
          <w:szCs w:val="22"/>
          <w:highlight w:val="yellow"/>
          <w:lang w:val="en-GB"/>
        </w:rPr>
      </w:pPr>
      <w:r w:rsidRPr="00896B45">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31428E" w:rsidRDefault="001A512B" w:rsidP="004D2090">
      <w:pPr>
        <w:pStyle w:val="ListParagraph"/>
        <w:numPr>
          <w:ilvl w:val="0"/>
          <w:numId w:val="4"/>
        </w:numPr>
        <w:ind w:left="426"/>
        <w:jc w:val="both"/>
        <w:rPr>
          <w:rFonts w:ascii="Avenir Next" w:hAnsi="Avenir Next" w:cs="Arial"/>
          <w:sz w:val="22"/>
          <w:szCs w:val="22"/>
          <w:highlight w:val="yellow"/>
          <w:lang w:val="en-GB"/>
        </w:rPr>
      </w:pPr>
      <w:r w:rsidRPr="0031428E">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3A3D" w:rsidRDefault="00DF1875" w:rsidP="004D2090">
      <w:pPr>
        <w:pStyle w:val="ListParagraph"/>
        <w:numPr>
          <w:ilvl w:val="0"/>
          <w:numId w:val="5"/>
        </w:numPr>
        <w:ind w:left="426"/>
        <w:jc w:val="both"/>
        <w:rPr>
          <w:rFonts w:ascii="Avenir Next" w:hAnsi="Avenir Next" w:cs="Arial"/>
          <w:sz w:val="22"/>
          <w:szCs w:val="22"/>
          <w:highlight w:val="yellow"/>
          <w:lang w:val="en-GB"/>
        </w:rPr>
      </w:pPr>
      <w:r w:rsidRPr="004F3A3D">
        <w:rPr>
          <w:rFonts w:ascii="Avenir Next" w:hAnsi="Avenir Next" w:cs="Arial"/>
          <w:sz w:val="22"/>
          <w:szCs w:val="22"/>
          <w:highlight w:val="yellow"/>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9C3A96" w:rsidRDefault="00025846" w:rsidP="004D2090">
      <w:pPr>
        <w:pStyle w:val="ListParagraph"/>
        <w:numPr>
          <w:ilvl w:val="0"/>
          <w:numId w:val="6"/>
        </w:numPr>
        <w:ind w:left="426"/>
        <w:jc w:val="both"/>
        <w:rPr>
          <w:rFonts w:ascii="Avenir Next" w:hAnsi="Avenir Next" w:cs="Arial"/>
          <w:sz w:val="22"/>
          <w:szCs w:val="22"/>
          <w:highlight w:val="yellow"/>
          <w:lang w:val="en-GB"/>
        </w:rPr>
      </w:pPr>
      <w:r w:rsidRPr="009C3A96">
        <w:rPr>
          <w:rFonts w:ascii="Avenir Next" w:hAnsi="Avenir Next" w:cs="Arial"/>
          <w:sz w:val="22"/>
          <w:szCs w:val="22"/>
          <w:highlight w:val="yellow"/>
          <w:lang w:val="en-GB"/>
        </w:rPr>
        <w:t>Any contract that is likely to affect the national interest, or economic interest, of Singapore, as may be prescribed</w:t>
      </w:r>
      <w:r w:rsidR="00EE1A0C" w:rsidRPr="009C3A96">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326BB1" w:rsidRDefault="00E631C5" w:rsidP="004D2090">
      <w:pPr>
        <w:pStyle w:val="ListParagraph"/>
        <w:numPr>
          <w:ilvl w:val="0"/>
          <w:numId w:val="7"/>
        </w:numPr>
        <w:ind w:left="426"/>
        <w:jc w:val="both"/>
        <w:rPr>
          <w:rFonts w:ascii="Avenir Next" w:hAnsi="Avenir Next" w:cs="Arial"/>
          <w:sz w:val="22"/>
          <w:szCs w:val="22"/>
          <w:highlight w:val="yellow"/>
          <w:lang w:val="en-GB"/>
        </w:rPr>
      </w:pPr>
      <w:r w:rsidRPr="00326BB1">
        <w:rPr>
          <w:rFonts w:ascii="Avenir Next" w:hAnsi="Avenir Next" w:cs="Arial"/>
          <w:sz w:val="22"/>
          <w:szCs w:val="22"/>
          <w:highlight w:val="yellow"/>
          <w:lang w:val="en-GB"/>
        </w:rPr>
        <w:t>To preserve</w:t>
      </w:r>
      <w:r w:rsidR="00FA2EAC" w:rsidRPr="00326BB1">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FE393B" w:rsidRDefault="001B3AEE" w:rsidP="004D2090">
      <w:pPr>
        <w:pStyle w:val="ListParagraph"/>
        <w:numPr>
          <w:ilvl w:val="0"/>
          <w:numId w:val="8"/>
        </w:numPr>
        <w:ind w:left="426"/>
        <w:jc w:val="both"/>
        <w:rPr>
          <w:rFonts w:ascii="Avenir Next" w:hAnsi="Avenir Next" w:cs="Arial"/>
          <w:sz w:val="22"/>
          <w:szCs w:val="22"/>
          <w:highlight w:val="yellow"/>
          <w:lang w:val="en-GB"/>
        </w:rPr>
      </w:pPr>
      <w:r w:rsidRPr="00FE393B">
        <w:rPr>
          <w:rFonts w:ascii="Avenir Next" w:hAnsi="Avenir Next" w:cs="Arial"/>
          <w:sz w:val="22"/>
          <w:szCs w:val="22"/>
          <w:highlight w:val="yellow"/>
          <w:lang w:val="en-GB"/>
        </w:rPr>
        <w:t xml:space="preserve">An individual whose parents </w:t>
      </w:r>
      <w:r w:rsidR="000940F4" w:rsidRPr="00FE393B">
        <w:rPr>
          <w:rFonts w:ascii="Avenir Next" w:hAnsi="Avenir Next" w:cs="Arial"/>
          <w:sz w:val="22"/>
          <w:szCs w:val="22"/>
          <w:highlight w:val="yellow"/>
          <w:lang w:val="en-GB"/>
        </w:rPr>
        <w:t>live</w:t>
      </w:r>
      <w:r w:rsidRPr="00FE393B">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DC2C54" w:rsidRDefault="003D142C" w:rsidP="004D2090">
      <w:pPr>
        <w:pStyle w:val="ListParagraph"/>
        <w:numPr>
          <w:ilvl w:val="0"/>
          <w:numId w:val="9"/>
        </w:numPr>
        <w:ind w:left="426"/>
        <w:jc w:val="both"/>
        <w:rPr>
          <w:rFonts w:ascii="Avenir Next" w:hAnsi="Avenir Next" w:cs="Arial"/>
          <w:sz w:val="22"/>
          <w:szCs w:val="22"/>
          <w:highlight w:val="yellow"/>
          <w:lang w:val="en-GB"/>
        </w:rPr>
      </w:pPr>
      <w:r w:rsidRPr="00DC2C54">
        <w:rPr>
          <w:rFonts w:ascii="Avenir Next" w:hAnsi="Avenir Next" w:cs="Arial"/>
          <w:sz w:val="22"/>
          <w:szCs w:val="22"/>
          <w:highlight w:val="yellow"/>
          <w:lang w:val="en-GB"/>
        </w:rPr>
        <w:t xml:space="preserve">Rescue financing enjoys preferential treatment automatically without the sanction of </w:t>
      </w:r>
      <w:r w:rsidR="00CD338E" w:rsidRPr="00DC2C54">
        <w:rPr>
          <w:rFonts w:ascii="Avenir Next" w:hAnsi="Avenir Next" w:cs="Arial"/>
          <w:sz w:val="22"/>
          <w:szCs w:val="22"/>
          <w:highlight w:val="yellow"/>
          <w:lang w:val="en-GB"/>
        </w:rPr>
        <w:t>c</w:t>
      </w:r>
      <w:r w:rsidRPr="00DC2C54">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FB3725" w:rsidRDefault="00981ED1" w:rsidP="004D2090">
      <w:pPr>
        <w:pStyle w:val="ListParagraph"/>
        <w:numPr>
          <w:ilvl w:val="0"/>
          <w:numId w:val="10"/>
        </w:numPr>
        <w:ind w:left="426"/>
        <w:jc w:val="both"/>
        <w:rPr>
          <w:rFonts w:ascii="Avenir Next" w:hAnsi="Avenir Next" w:cs="Arial"/>
          <w:sz w:val="22"/>
          <w:szCs w:val="22"/>
          <w:highlight w:val="yellow"/>
          <w:lang w:val="en-GB"/>
        </w:rPr>
      </w:pPr>
      <w:r w:rsidRPr="00FB3725">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727B1BA0" w:rsidR="008C35C9" w:rsidRPr="00E65FF0" w:rsidRDefault="007469DB" w:rsidP="008C35C9">
      <w:p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 xml:space="preserve">The cross-class cramdown </w:t>
      </w:r>
      <w:r w:rsidR="00B734AF" w:rsidRPr="00E65FF0">
        <w:rPr>
          <w:rFonts w:ascii="Arial" w:hAnsi="Arial" w:cs="Arial"/>
          <w:color w:val="808080" w:themeColor="background1" w:themeShade="80"/>
          <w:sz w:val="22"/>
          <w:szCs w:val="22"/>
          <w:lang w:val="en-GB"/>
        </w:rPr>
        <w:t xml:space="preserve">allows a scheme of arrangement with creditors to be approved </w:t>
      </w:r>
      <w:r w:rsidR="00C75B00" w:rsidRPr="00E65FF0">
        <w:rPr>
          <w:rFonts w:ascii="Arial" w:hAnsi="Arial" w:cs="Arial"/>
          <w:color w:val="808080" w:themeColor="background1" w:themeShade="80"/>
          <w:sz w:val="22"/>
          <w:szCs w:val="22"/>
          <w:lang w:val="en-GB"/>
        </w:rPr>
        <w:t>despite</w:t>
      </w:r>
      <w:r w:rsidR="00B734AF" w:rsidRPr="00E65FF0">
        <w:rPr>
          <w:rFonts w:ascii="Arial" w:hAnsi="Arial" w:cs="Arial"/>
          <w:color w:val="808080" w:themeColor="background1" w:themeShade="80"/>
          <w:sz w:val="22"/>
          <w:szCs w:val="22"/>
          <w:lang w:val="en-GB"/>
        </w:rPr>
        <w:t xml:space="preserve"> one or more classes </w:t>
      </w:r>
      <w:r w:rsidR="00197D50" w:rsidRPr="00E65FF0">
        <w:rPr>
          <w:rFonts w:ascii="Arial" w:hAnsi="Arial" w:cs="Arial"/>
          <w:color w:val="808080" w:themeColor="background1" w:themeShade="80"/>
          <w:sz w:val="22"/>
          <w:szCs w:val="22"/>
          <w:lang w:val="en-GB"/>
        </w:rPr>
        <w:t>of creditor</w:t>
      </w:r>
      <w:r w:rsidR="00C75B00" w:rsidRPr="00E65FF0">
        <w:rPr>
          <w:rFonts w:ascii="Arial" w:hAnsi="Arial" w:cs="Arial"/>
          <w:color w:val="808080" w:themeColor="background1" w:themeShade="80"/>
          <w:sz w:val="22"/>
          <w:szCs w:val="22"/>
          <w:lang w:val="en-GB"/>
        </w:rPr>
        <w:t>s</w:t>
      </w:r>
      <w:r w:rsidR="00197D50" w:rsidRPr="00E65FF0">
        <w:rPr>
          <w:rFonts w:ascii="Arial" w:hAnsi="Arial" w:cs="Arial"/>
          <w:color w:val="808080" w:themeColor="background1" w:themeShade="80"/>
          <w:sz w:val="22"/>
          <w:szCs w:val="22"/>
          <w:lang w:val="en-GB"/>
        </w:rPr>
        <w:t xml:space="preserve"> </w:t>
      </w:r>
      <w:r w:rsidR="00C75B00" w:rsidRPr="00E65FF0">
        <w:rPr>
          <w:rFonts w:ascii="Arial" w:hAnsi="Arial" w:cs="Arial"/>
          <w:color w:val="808080" w:themeColor="background1" w:themeShade="80"/>
          <w:sz w:val="22"/>
          <w:szCs w:val="22"/>
          <w:lang w:val="en-GB"/>
        </w:rPr>
        <w:t>rejecting</w:t>
      </w:r>
      <w:r w:rsidR="00197D50" w:rsidRPr="00E65FF0">
        <w:rPr>
          <w:rFonts w:ascii="Arial" w:hAnsi="Arial" w:cs="Arial"/>
          <w:color w:val="808080" w:themeColor="background1" w:themeShade="80"/>
          <w:sz w:val="22"/>
          <w:szCs w:val="22"/>
          <w:lang w:val="en-GB"/>
        </w:rPr>
        <w:t xml:space="preserve"> the proposed scheme. Th</w:t>
      </w:r>
      <w:r w:rsidR="0076077E" w:rsidRPr="00E65FF0">
        <w:rPr>
          <w:rFonts w:ascii="Arial" w:hAnsi="Arial" w:cs="Arial"/>
          <w:color w:val="808080" w:themeColor="background1" w:themeShade="80"/>
          <w:sz w:val="22"/>
          <w:szCs w:val="22"/>
          <w:lang w:val="en-GB"/>
        </w:rPr>
        <w:t>e reason for the cramdown was to minimise the influence of minority creditors.</w:t>
      </w:r>
    </w:p>
    <w:p w14:paraId="77DFCEB8" w14:textId="600A63F3" w:rsidR="00330881" w:rsidRPr="00E65FF0" w:rsidRDefault="00330881" w:rsidP="008C35C9">
      <w:pPr>
        <w:jc w:val="both"/>
        <w:rPr>
          <w:rFonts w:ascii="Arial" w:hAnsi="Arial" w:cs="Arial"/>
          <w:color w:val="808080" w:themeColor="background1" w:themeShade="80"/>
          <w:sz w:val="22"/>
          <w:szCs w:val="22"/>
          <w:lang w:val="en-GB"/>
        </w:rPr>
      </w:pPr>
    </w:p>
    <w:p w14:paraId="09A94BE7" w14:textId="074EAC7F" w:rsidR="00330881" w:rsidRPr="00E65FF0" w:rsidRDefault="001C2770" w:rsidP="008C35C9">
      <w:p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lastRenderedPageBreak/>
        <w:t>The requirements before a court ordered a cram-down are:</w:t>
      </w:r>
    </w:p>
    <w:p w14:paraId="703C38BC" w14:textId="515971C4" w:rsidR="001C2770" w:rsidRPr="00E65FF0" w:rsidRDefault="001C2770" w:rsidP="008C35C9">
      <w:pPr>
        <w:jc w:val="both"/>
        <w:rPr>
          <w:rFonts w:ascii="Arial" w:hAnsi="Arial" w:cs="Arial"/>
          <w:color w:val="808080" w:themeColor="background1" w:themeShade="80"/>
          <w:sz w:val="22"/>
          <w:szCs w:val="22"/>
          <w:lang w:val="en-GB"/>
        </w:rPr>
      </w:pPr>
    </w:p>
    <w:p w14:paraId="6F6E5493" w14:textId="6102676D" w:rsidR="001C2770" w:rsidRPr="00E65FF0" w:rsidRDefault="001C2770" w:rsidP="001C2770">
      <w:pPr>
        <w:pStyle w:val="ListParagraph"/>
        <w:numPr>
          <w:ilvl w:val="0"/>
          <w:numId w:val="19"/>
        </w:num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 xml:space="preserve">A majority of the creditors are bound by the compromise or arrangement and </w:t>
      </w:r>
      <w:r w:rsidR="005F0B10" w:rsidRPr="00E65FF0">
        <w:rPr>
          <w:rFonts w:ascii="Arial" w:hAnsi="Arial" w:cs="Arial"/>
          <w:color w:val="808080" w:themeColor="background1" w:themeShade="80"/>
          <w:sz w:val="22"/>
          <w:szCs w:val="22"/>
          <w:lang w:val="en-GB"/>
        </w:rPr>
        <w:t xml:space="preserve">where present and voting have agreed to the compromise or </w:t>
      </w:r>
      <w:proofErr w:type="gramStart"/>
      <w:r w:rsidR="005F0B10" w:rsidRPr="00E65FF0">
        <w:rPr>
          <w:rFonts w:ascii="Arial" w:hAnsi="Arial" w:cs="Arial"/>
          <w:color w:val="808080" w:themeColor="background1" w:themeShade="80"/>
          <w:sz w:val="22"/>
          <w:szCs w:val="22"/>
          <w:lang w:val="en-GB"/>
        </w:rPr>
        <w:t>arrangement</w:t>
      </w:r>
      <w:r w:rsidR="004F0785">
        <w:rPr>
          <w:rFonts w:ascii="Arial" w:hAnsi="Arial" w:cs="Arial"/>
          <w:color w:val="808080" w:themeColor="background1" w:themeShade="80"/>
          <w:sz w:val="22"/>
          <w:szCs w:val="22"/>
          <w:lang w:val="en-GB"/>
        </w:rPr>
        <w:t>;</w:t>
      </w:r>
      <w:proofErr w:type="gramEnd"/>
      <w:r w:rsidR="005F0B10" w:rsidRPr="00E65FF0">
        <w:rPr>
          <w:rFonts w:ascii="Arial" w:hAnsi="Arial" w:cs="Arial"/>
          <w:color w:val="808080" w:themeColor="background1" w:themeShade="80"/>
          <w:sz w:val="22"/>
          <w:szCs w:val="22"/>
          <w:lang w:val="en-GB"/>
        </w:rPr>
        <w:t xml:space="preserve"> </w:t>
      </w:r>
    </w:p>
    <w:p w14:paraId="3C99FF90" w14:textId="0DAAE521" w:rsidR="005F0B10" w:rsidRPr="00E65FF0" w:rsidRDefault="0071097C" w:rsidP="001C2770">
      <w:pPr>
        <w:pStyle w:val="ListParagraph"/>
        <w:numPr>
          <w:ilvl w:val="0"/>
          <w:numId w:val="19"/>
        </w:num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A majority of creditors</w:t>
      </w:r>
      <w:r w:rsidR="00047050" w:rsidRPr="00E65FF0">
        <w:rPr>
          <w:rFonts w:ascii="Arial" w:hAnsi="Arial" w:cs="Arial"/>
          <w:color w:val="808080" w:themeColor="background1" w:themeShade="80"/>
          <w:sz w:val="22"/>
          <w:szCs w:val="22"/>
          <w:lang w:val="en-GB"/>
        </w:rPr>
        <w:t xml:space="preserve"> represents </w:t>
      </w:r>
      <w:r w:rsidR="003268FC" w:rsidRPr="00E65FF0">
        <w:rPr>
          <w:rFonts w:ascii="Arial" w:hAnsi="Arial" w:cs="Arial"/>
          <w:color w:val="808080" w:themeColor="background1" w:themeShade="80"/>
          <w:sz w:val="22"/>
          <w:szCs w:val="22"/>
          <w:lang w:val="en-GB"/>
        </w:rPr>
        <w:t>three fourths in value</w:t>
      </w:r>
      <w:r w:rsidR="00B7169C" w:rsidRPr="00E65FF0">
        <w:rPr>
          <w:rFonts w:ascii="Arial" w:hAnsi="Arial" w:cs="Arial"/>
          <w:color w:val="808080" w:themeColor="background1" w:themeShade="80"/>
          <w:sz w:val="22"/>
          <w:szCs w:val="22"/>
          <w:lang w:val="en-GB"/>
        </w:rPr>
        <w:t xml:space="preserve"> </w:t>
      </w:r>
      <w:r w:rsidR="00047050" w:rsidRPr="00E65FF0">
        <w:rPr>
          <w:rFonts w:ascii="Arial" w:hAnsi="Arial" w:cs="Arial"/>
          <w:color w:val="808080" w:themeColor="background1" w:themeShade="80"/>
          <w:sz w:val="22"/>
          <w:szCs w:val="22"/>
          <w:lang w:val="en-GB"/>
        </w:rPr>
        <w:t xml:space="preserve">of the creditor body are bound by the compromise who were present and </w:t>
      </w:r>
      <w:proofErr w:type="gramStart"/>
      <w:r w:rsidR="00047050" w:rsidRPr="00E65FF0">
        <w:rPr>
          <w:rFonts w:ascii="Arial" w:hAnsi="Arial" w:cs="Arial"/>
          <w:color w:val="808080" w:themeColor="background1" w:themeShade="80"/>
          <w:sz w:val="22"/>
          <w:szCs w:val="22"/>
          <w:lang w:val="en-GB"/>
        </w:rPr>
        <w:t>voting;</w:t>
      </w:r>
      <w:proofErr w:type="gramEnd"/>
      <w:r w:rsidR="00C55FF6" w:rsidRPr="00E65FF0">
        <w:rPr>
          <w:rFonts w:ascii="Arial" w:hAnsi="Arial" w:cs="Arial"/>
          <w:color w:val="808080" w:themeColor="background1" w:themeShade="80"/>
          <w:sz w:val="22"/>
          <w:szCs w:val="22"/>
          <w:lang w:val="en-GB"/>
        </w:rPr>
        <w:t xml:space="preserve"> and</w:t>
      </w:r>
    </w:p>
    <w:p w14:paraId="27CAB473" w14:textId="758982A7" w:rsidR="00E170CE" w:rsidRPr="00E65FF0" w:rsidRDefault="00C55FF6" w:rsidP="00DA7B41">
      <w:pPr>
        <w:pStyle w:val="ListParagraph"/>
        <w:numPr>
          <w:ilvl w:val="0"/>
          <w:numId w:val="19"/>
        </w:num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 xml:space="preserve">The court is satisfied that </w:t>
      </w:r>
      <w:r w:rsidR="00FC69FF" w:rsidRPr="00E65FF0">
        <w:rPr>
          <w:rFonts w:ascii="Arial" w:hAnsi="Arial" w:cs="Arial"/>
          <w:color w:val="808080" w:themeColor="background1" w:themeShade="80"/>
          <w:sz w:val="22"/>
          <w:szCs w:val="22"/>
          <w:lang w:val="en-GB"/>
        </w:rPr>
        <w:t>more than two or mor creditors are not unfairly treated under the compromise or arrangement.</w:t>
      </w:r>
      <w:r w:rsidR="00DA7B41" w:rsidRPr="00E65FF0">
        <w:rPr>
          <w:rFonts w:ascii="Arial" w:hAnsi="Arial" w:cs="Arial"/>
          <w:color w:val="808080" w:themeColor="background1" w:themeShade="80"/>
          <w:sz w:val="22"/>
          <w:szCs w:val="22"/>
          <w:lang w:val="en-GB"/>
        </w:rPr>
        <w:t xml:space="preserve"> The court will consider the </w:t>
      </w:r>
      <w:r w:rsidR="00E16730" w:rsidRPr="00E65FF0">
        <w:rPr>
          <w:rFonts w:ascii="Arial" w:hAnsi="Arial" w:cs="Arial"/>
          <w:color w:val="808080" w:themeColor="background1" w:themeShade="80"/>
          <w:sz w:val="22"/>
          <w:szCs w:val="22"/>
          <w:lang w:val="en-GB"/>
        </w:rPr>
        <w:t xml:space="preserve">compromise or arrangement is not </w:t>
      </w:r>
      <w:r w:rsidR="00C42158" w:rsidRPr="00E65FF0">
        <w:rPr>
          <w:rFonts w:ascii="Arial" w:hAnsi="Arial" w:cs="Arial"/>
          <w:color w:val="808080" w:themeColor="background1" w:themeShade="80"/>
          <w:sz w:val="22"/>
          <w:szCs w:val="22"/>
          <w:lang w:val="en-GB"/>
        </w:rPr>
        <w:t xml:space="preserve">fair and equitable </w:t>
      </w:r>
      <w:r w:rsidR="00EF166D" w:rsidRPr="00E65FF0">
        <w:rPr>
          <w:rFonts w:ascii="Arial" w:hAnsi="Arial" w:cs="Arial"/>
          <w:color w:val="808080" w:themeColor="background1" w:themeShade="80"/>
          <w:sz w:val="22"/>
          <w:szCs w:val="22"/>
          <w:lang w:val="en-GB"/>
        </w:rPr>
        <w:t>unless</w:t>
      </w:r>
      <w:r w:rsidR="00E170CE" w:rsidRPr="00E65FF0">
        <w:rPr>
          <w:rFonts w:ascii="Arial" w:hAnsi="Arial" w:cs="Arial"/>
          <w:color w:val="808080" w:themeColor="background1" w:themeShade="80"/>
          <w:sz w:val="22"/>
          <w:szCs w:val="22"/>
          <w:lang w:val="en-GB"/>
        </w:rPr>
        <w:t>:</w:t>
      </w:r>
    </w:p>
    <w:p w14:paraId="2925D2D1" w14:textId="65E25EA4" w:rsidR="00DA7B41" w:rsidRPr="00E65FF0" w:rsidRDefault="00425855" w:rsidP="00E170CE">
      <w:pPr>
        <w:pStyle w:val="ListParagraph"/>
        <w:numPr>
          <w:ilvl w:val="1"/>
          <w:numId w:val="19"/>
        </w:num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 xml:space="preserve">no creditor in the dissenting class </w:t>
      </w:r>
      <w:r w:rsidR="00C576F6" w:rsidRPr="00E65FF0">
        <w:rPr>
          <w:rFonts w:ascii="Arial" w:hAnsi="Arial" w:cs="Arial"/>
          <w:color w:val="808080" w:themeColor="background1" w:themeShade="80"/>
          <w:sz w:val="22"/>
          <w:szCs w:val="22"/>
          <w:lang w:val="en-GB"/>
        </w:rPr>
        <w:t xml:space="preserve">receives an amount that is lower than what the creditor is estimated </w:t>
      </w:r>
      <w:r w:rsidR="00EA19E1" w:rsidRPr="00E65FF0">
        <w:rPr>
          <w:rFonts w:ascii="Arial" w:hAnsi="Arial" w:cs="Arial"/>
          <w:color w:val="808080" w:themeColor="background1" w:themeShade="80"/>
          <w:sz w:val="22"/>
          <w:szCs w:val="22"/>
          <w:lang w:val="en-GB"/>
        </w:rPr>
        <w:t>if the scheme proposal is not binding</w:t>
      </w:r>
    </w:p>
    <w:p w14:paraId="53D489AF" w14:textId="53E2C110" w:rsidR="00425855" w:rsidRPr="00E65FF0" w:rsidRDefault="00425855" w:rsidP="00E170CE">
      <w:pPr>
        <w:pStyle w:val="ListParagraph"/>
        <w:numPr>
          <w:ilvl w:val="1"/>
          <w:numId w:val="19"/>
        </w:numPr>
        <w:jc w:val="both"/>
        <w:rPr>
          <w:rFonts w:ascii="Arial" w:hAnsi="Arial" w:cs="Arial"/>
          <w:color w:val="808080" w:themeColor="background1" w:themeShade="80"/>
          <w:sz w:val="22"/>
          <w:szCs w:val="22"/>
          <w:lang w:val="en-GB"/>
        </w:rPr>
      </w:pPr>
      <w:r w:rsidRPr="00E65FF0">
        <w:rPr>
          <w:rFonts w:ascii="Arial" w:hAnsi="Arial" w:cs="Arial"/>
          <w:color w:val="808080" w:themeColor="background1" w:themeShade="80"/>
          <w:sz w:val="22"/>
          <w:szCs w:val="22"/>
          <w:lang w:val="en-GB"/>
        </w:rPr>
        <w:t xml:space="preserve">the creditors in the dissenting class are unsecured, </w:t>
      </w:r>
      <w:r w:rsidR="00F66587" w:rsidRPr="00E65FF0">
        <w:rPr>
          <w:rFonts w:ascii="Arial" w:hAnsi="Arial" w:cs="Arial"/>
          <w:color w:val="808080" w:themeColor="background1" w:themeShade="80"/>
          <w:sz w:val="22"/>
          <w:szCs w:val="22"/>
          <w:lang w:val="en-GB"/>
        </w:rPr>
        <w:t>the terms of the compromise or arrangement</w:t>
      </w:r>
      <w:r w:rsidR="004A57CD" w:rsidRPr="00E65FF0">
        <w:rPr>
          <w:rFonts w:ascii="Arial" w:hAnsi="Arial" w:cs="Arial"/>
          <w:color w:val="808080" w:themeColor="background1" w:themeShade="80"/>
          <w:sz w:val="22"/>
          <w:szCs w:val="22"/>
          <w:lang w:val="en-GB"/>
        </w:rPr>
        <w:t xml:space="preserve"> </w:t>
      </w:r>
      <w:r w:rsidRPr="00E65FF0">
        <w:rPr>
          <w:rFonts w:ascii="Arial" w:hAnsi="Arial" w:cs="Arial"/>
          <w:color w:val="808080" w:themeColor="background1" w:themeShade="80"/>
          <w:sz w:val="22"/>
          <w:szCs w:val="22"/>
          <w:lang w:val="en-GB"/>
        </w:rPr>
        <w:t>mu</w:t>
      </w:r>
      <w:r w:rsidR="00B566A9" w:rsidRPr="00E65FF0">
        <w:rPr>
          <w:rFonts w:ascii="Arial" w:hAnsi="Arial" w:cs="Arial"/>
          <w:color w:val="808080" w:themeColor="background1" w:themeShade="80"/>
          <w:sz w:val="22"/>
          <w:szCs w:val="22"/>
          <w:lang w:val="en-GB"/>
        </w:rPr>
        <w:t>st</w:t>
      </w:r>
      <w:r w:rsidR="004A57CD" w:rsidRPr="00E65FF0">
        <w:rPr>
          <w:rFonts w:ascii="Arial" w:hAnsi="Arial" w:cs="Arial"/>
          <w:color w:val="808080" w:themeColor="background1" w:themeShade="80"/>
          <w:sz w:val="22"/>
          <w:szCs w:val="22"/>
          <w:lang w:val="en-GB"/>
        </w:rPr>
        <w:t>:</w:t>
      </w:r>
      <w:r w:rsidR="00B566A9" w:rsidRPr="00E65FF0">
        <w:rPr>
          <w:rFonts w:ascii="Arial" w:hAnsi="Arial" w:cs="Arial"/>
          <w:color w:val="808080" w:themeColor="background1" w:themeShade="80"/>
          <w:sz w:val="22"/>
          <w:szCs w:val="22"/>
          <w:lang w:val="en-GB"/>
        </w:rPr>
        <w:t xml:space="preserve"> provide for them to receive property of a value equal to their claim, or </w:t>
      </w:r>
      <w:r w:rsidR="00F66587" w:rsidRPr="00E65FF0">
        <w:rPr>
          <w:rFonts w:ascii="Arial" w:hAnsi="Arial" w:cs="Arial"/>
          <w:color w:val="808080" w:themeColor="background1" w:themeShade="80"/>
          <w:sz w:val="22"/>
          <w:szCs w:val="22"/>
          <w:lang w:val="en-GB"/>
        </w:rPr>
        <w:t>they must not provide</w:t>
      </w:r>
      <w:r w:rsidR="004A57CD" w:rsidRPr="00E65FF0">
        <w:rPr>
          <w:rFonts w:ascii="Arial" w:hAnsi="Arial" w:cs="Arial"/>
          <w:color w:val="808080" w:themeColor="background1" w:themeShade="80"/>
          <w:sz w:val="22"/>
          <w:szCs w:val="22"/>
          <w:lang w:val="en-GB"/>
        </w:rPr>
        <w:t xml:space="preserve"> for any creditor with a </w:t>
      </w:r>
      <w:r w:rsidR="000F6388" w:rsidRPr="00E65FF0">
        <w:rPr>
          <w:rFonts w:ascii="Arial" w:hAnsi="Arial" w:cs="Arial"/>
          <w:color w:val="808080" w:themeColor="background1" w:themeShade="80"/>
          <w:sz w:val="22"/>
          <w:szCs w:val="22"/>
          <w:lang w:val="en-GB"/>
        </w:rPr>
        <w:t>claim that is subordinate to that of the dissenting class, or any member to receive or retain any property on account of the subordinate claim or the member’s interest.</w:t>
      </w:r>
      <w:r w:rsidR="00F66587" w:rsidRPr="00E65FF0">
        <w:rPr>
          <w:rFonts w:ascii="Arial" w:hAnsi="Arial" w:cs="Arial"/>
          <w:color w:val="808080" w:themeColor="background1" w:themeShade="80"/>
          <w:sz w:val="22"/>
          <w:szCs w:val="22"/>
          <w:lang w:val="en-GB"/>
        </w:rPr>
        <w:t xml:space="preserve"> </w:t>
      </w:r>
    </w:p>
    <w:p w14:paraId="4B29E30D" w14:textId="77777777" w:rsidR="00961C3B" w:rsidRPr="008C35C9" w:rsidRDefault="00961C3B" w:rsidP="008C35C9">
      <w:pPr>
        <w:jc w:val="both"/>
        <w:rPr>
          <w:rFonts w:ascii="Avenir Next" w:hAnsi="Avenir Next" w:cs="Arial"/>
          <w:color w:val="808080" w:themeColor="background1" w:themeShade="80"/>
          <w:sz w:val="22"/>
          <w:szCs w:val="22"/>
          <w:lang w:val="en-GB"/>
        </w:rPr>
      </w:pP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7A7EA5A7" w14:textId="400890FA" w:rsidR="00276284" w:rsidRPr="007C5FD7" w:rsidRDefault="00276284" w:rsidP="00276284">
      <w:p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Two objectives are:</w:t>
      </w:r>
    </w:p>
    <w:p w14:paraId="037DD12D" w14:textId="16A95DC2" w:rsidR="006760D7" w:rsidRPr="007C5FD7" w:rsidRDefault="00EB46EA" w:rsidP="00276284">
      <w:pPr>
        <w:pStyle w:val="ListParagraph"/>
        <w:numPr>
          <w:ilvl w:val="0"/>
          <w:numId w:val="20"/>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Introd</w:t>
      </w:r>
      <w:r w:rsidR="006760D7" w:rsidRPr="007C5FD7">
        <w:rPr>
          <w:rFonts w:ascii="Arial" w:hAnsi="Arial" w:cs="Arial"/>
          <w:color w:val="808080" w:themeColor="background1" w:themeShade="80"/>
          <w:sz w:val="22"/>
          <w:szCs w:val="22"/>
          <w:lang w:val="en-GB"/>
        </w:rPr>
        <w:t>uce a new omnibus legislation that consolidates the personal and corporate insolvency and restructuring laws</w:t>
      </w:r>
    </w:p>
    <w:p w14:paraId="6100982F" w14:textId="34469BF0" w:rsidR="00276284" w:rsidRPr="007C5FD7" w:rsidRDefault="00276284" w:rsidP="00276284">
      <w:pPr>
        <w:pStyle w:val="ListParagraph"/>
        <w:numPr>
          <w:ilvl w:val="0"/>
          <w:numId w:val="20"/>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Establish a regulatory regime for insolvency practitioners</w:t>
      </w:r>
      <w:r w:rsidR="004F0785">
        <w:rPr>
          <w:rFonts w:ascii="Arial" w:hAnsi="Arial" w:cs="Arial"/>
          <w:color w:val="808080" w:themeColor="background1" w:themeShade="80"/>
          <w:sz w:val="22"/>
          <w:szCs w:val="22"/>
          <w:lang w:val="en-GB"/>
        </w:rPr>
        <w:t>.</w:t>
      </w:r>
    </w:p>
    <w:p w14:paraId="437E1FBC" w14:textId="07F02D09" w:rsidR="001A0ABE" w:rsidRPr="007C5FD7" w:rsidRDefault="001A0ABE" w:rsidP="008C35C9">
      <w:pPr>
        <w:jc w:val="both"/>
        <w:rPr>
          <w:rFonts w:ascii="Arial" w:hAnsi="Arial"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34596D86" w:rsidR="008C35C9" w:rsidRPr="007C5FD7" w:rsidRDefault="00D60B22" w:rsidP="008C35C9">
      <w:p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Four factors that should be considered are:</w:t>
      </w:r>
    </w:p>
    <w:p w14:paraId="65CB8319" w14:textId="4B71329E" w:rsidR="00D60B22" w:rsidRPr="007C5FD7" w:rsidRDefault="00D60B22" w:rsidP="008C35C9">
      <w:pPr>
        <w:jc w:val="both"/>
        <w:rPr>
          <w:rFonts w:ascii="Arial" w:hAnsi="Arial" w:cs="Arial"/>
          <w:color w:val="808080" w:themeColor="background1" w:themeShade="80"/>
          <w:sz w:val="22"/>
          <w:szCs w:val="22"/>
          <w:lang w:val="en-GB"/>
        </w:rPr>
      </w:pPr>
    </w:p>
    <w:p w14:paraId="50AFBDC0" w14:textId="60BF1360" w:rsidR="00D60B22" w:rsidRPr="007C5FD7" w:rsidRDefault="00531B06" w:rsidP="00D60B22">
      <w:pPr>
        <w:pStyle w:val="ListParagraph"/>
        <w:numPr>
          <w:ilvl w:val="0"/>
          <w:numId w:val="21"/>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 xml:space="preserve">The </w:t>
      </w:r>
      <w:r w:rsidR="006D7951" w:rsidRPr="007C5FD7">
        <w:rPr>
          <w:rFonts w:ascii="Arial" w:hAnsi="Arial" w:cs="Arial"/>
          <w:color w:val="808080" w:themeColor="background1" w:themeShade="80"/>
          <w:sz w:val="22"/>
          <w:szCs w:val="22"/>
          <w:lang w:val="en-GB"/>
        </w:rPr>
        <w:t xml:space="preserve">sum of debts that are due or will be due </w:t>
      </w:r>
      <w:proofErr w:type="gramStart"/>
      <w:r w:rsidR="006D7951" w:rsidRPr="007C5FD7">
        <w:rPr>
          <w:rFonts w:ascii="Arial" w:hAnsi="Arial" w:cs="Arial"/>
          <w:color w:val="808080" w:themeColor="background1" w:themeShade="80"/>
          <w:sz w:val="22"/>
          <w:szCs w:val="22"/>
          <w:lang w:val="en-GB"/>
        </w:rPr>
        <w:t>soon</w:t>
      </w:r>
      <w:r w:rsidR="008F77D8" w:rsidRPr="007C5FD7">
        <w:rPr>
          <w:rFonts w:ascii="Arial" w:hAnsi="Arial" w:cs="Arial"/>
          <w:color w:val="808080" w:themeColor="background1" w:themeShade="80"/>
          <w:sz w:val="22"/>
          <w:szCs w:val="22"/>
          <w:lang w:val="en-GB"/>
        </w:rPr>
        <w:t>;</w:t>
      </w:r>
      <w:proofErr w:type="gramEnd"/>
    </w:p>
    <w:p w14:paraId="5E51FBBD" w14:textId="086DEAE2" w:rsidR="008F77D8" w:rsidRPr="007C5FD7" w:rsidRDefault="008F77D8" w:rsidP="008F77D8">
      <w:pPr>
        <w:pStyle w:val="ListParagraph"/>
        <w:numPr>
          <w:ilvl w:val="0"/>
          <w:numId w:val="21"/>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 xml:space="preserve">Whether payment is being demanded or will likely to be </w:t>
      </w:r>
      <w:proofErr w:type="gramStart"/>
      <w:r w:rsidRPr="007C5FD7">
        <w:rPr>
          <w:rFonts w:ascii="Arial" w:hAnsi="Arial" w:cs="Arial"/>
          <w:color w:val="808080" w:themeColor="background1" w:themeShade="80"/>
          <w:sz w:val="22"/>
          <w:szCs w:val="22"/>
          <w:lang w:val="en-GB"/>
        </w:rPr>
        <w:t>demanded;</w:t>
      </w:r>
      <w:proofErr w:type="gramEnd"/>
    </w:p>
    <w:p w14:paraId="7BD8A51B" w14:textId="43D6B8E5" w:rsidR="008F77D8" w:rsidRPr="007C5FD7" w:rsidRDefault="007366E1" w:rsidP="008F77D8">
      <w:pPr>
        <w:pStyle w:val="ListParagraph"/>
        <w:numPr>
          <w:ilvl w:val="0"/>
          <w:numId w:val="21"/>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If the company has failed to pay its debts, the sum of the debt and how long they have not paid it</w:t>
      </w:r>
      <w:r w:rsidR="00FE3A13" w:rsidRPr="007C5FD7">
        <w:rPr>
          <w:rFonts w:ascii="Arial" w:hAnsi="Arial" w:cs="Arial"/>
          <w:color w:val="808080" w:themeColor="background1" w:themeShade="80"/>
          <w:sz w:val="22"/>
          <w:szCs w:val="22"/>
          <w:lang w:val="en-GB"/>
        </w:rPr>
        <w:t>; and</w:t>
      </w:r>
    </w:p>
    <w:p w14:paraId="1F7FFB51" w14:textId="750735F3" w:rsidR="00FE3A13" w:rsidRPr="007C5FD7" w:rsidRDefault="00FE3A13" w:rsidP="008F77D8">
      <w:pPr>
        <w:pStyle w:val="ListParagraph"/>
        <w:numPr>
          <w:ilvl w:val="0"/>
          <w:numId w:val="21"/>
        </w:numPr>
        <w:jc w:val="both"/>
        <w:rPr>
          <w:rFonts w:ascii="Arial" w:hAnsi="Arial" w:cs="Arial"/>
          <w:color w:val="808080" w:themeColor="background1" w:themeShade="80"/>
          <w:sz w:val="22"/>
          <w:szCs w:val="22"/>
          <w:lang w:val="en-GB"/>
        </w:rPr>
      </w:pPr>
      <w:r w:rsidRPr="007C5FD7">
        <w:rPr>
          <w:rFonts w:ascii="Arial" w:hAnsi="Arial" w:cs="Arial"/>
          <w:color w:val="808080" w:themeColor="background1" w:themeShade="80"/>
          <w:sz w:val="22"/>
          <w:szCs w:val="22"/>
          <w:lang w:val="en-GB"/>
        </w:rPr>
        <w:t>The amount of time that has passed since the commencement of winding up proceedings</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1A5B6BF2" w:rsid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048E394" w14:textId="15FC1FDD" w:rsidR="00A66697" w:rsidRPr="00DA68E1" w:rsidRDefault="0062582E" w:rsidP="00986233">
      <w:p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lastRenderedPageBreak/>
        <w:t>Re</w:t>
      </w:r>
      <w:r w:rsidR="00D574B4" w:rsidRPr="00DA68E1">
        <w:rPr>
          <w:rFonts w:ascii="Arial" w:hAnsi="Arial" w:cs="Arial"/>
          <w:color w:val="808080" w:themeColor="background1" w:themeShade="80"/>
          <w:sz w:val="22"/>
          <w:szCs w:val="22"/>
          <w:lang w:val="en-GB"/>
        </w:rPr>
        <w:t xml:space="preserve">scue financing is a type of financing that is needed for the </w:t>
      </w:r>
      <w:r w:rsidR="00E045EA" w:rsidRPr="00DA68E1">
        <w:rPr>
          <w:rFonts w:ascii="Arial" w:hAnsi="Arial" w:cs="Arial"/>
          <w:color w:val="808080" w:themeColor="background1" w:themeShade="80"/>
          <w:sz w:val="22"/>
          <w:szCs w:val="22"/>
          <w:lang w:val="en-GB"/>
        </w:rPr>
        <w:t xml:space="preserve">survival of debtor that obtains the financing and </w:t>
      </w:r>
      <w:r w:rsidR="005B45C0" w:rsidRPr="00DA68E1">
        <w:rPr>
          <w:rFonts w:ascii="Arial" w:hAnsi="Arial" w:cs="Arial"/>
          <w:color w:val="808080" w:themeColor="background1" w:themeShade="80"/>
          <w:sz w:val="22"/>
          <w:szCs w:val="22"/>
          <w:lang w:val="en-GB"/>
        </w:rPr>
        <w:t>so that the debtor can achieve a more advantageous realisation of the assets of a debtor that obtains the financing</w:t>
      </w:r>
      <w:r w:rsidR="00A552D2" w:rsidRPr="00DA68E1">
        <w:rPr>
          <w:rFonts w:ascii="Arial" w:hAnsi="Arial" w:cs="Arial"/>
          <w:color w:val="808080" w:themeColor="background1" w:themeShade="80"/>
          <w:sz w:val="22"/>
          <w:szCs w:val="22"/>
          <w:lang w:val="en-GB"/>
        </w:rPr>
        <w:t xml:space="preserve">, rather than </w:t>
      </w:r>
      <w:r w:rsidR="00256970" w:rsidRPr="00DA68E1">
        <w:rPr>
          <w:rFonts w:ascii="Arial" w:hAnsi="Arial" w:cs="Arial"/>
          <w:color w:val="808080" w:themeColor="background1" w:themeShade="80"/>
          <w:sz w:val="22"/>
          <w:szCs w:val="22"/>
          <w:lang w:val="en-GB"/>
        </w:rPr>
        <w:t>that of a winding-up.</w:t>
      </w:r>
    </w:p>
    <w:p w14:paraId="045F2373" w14:textId="50DFB52A" w:rsidR="00256970" w:rsidRPr="00DA68E1" w:rsidRDefault="00256970" w:rsidP="00986233">
      <w:pPr>
        <w:jc w:val="both"/>
        <w:rPr>
          <w:rFonts w:ascii="Arial" w:hAnsi="Arial" w:cs="Arial"/>
          <w:color w:val="808080" w:themeColor="background1" w:themeShade="80"/>
          <w:sz w:val="22"/>
          <w:szCs w:val="22"/>
          <w:lang w:val="en-GB"/>
        </w:rPr>
      </w:pPr>
    </w:p>
    <w:p w14:paraId="3135E38D" w14:textId="560796A4" w:rsidR="00256970" w:rsidRPr="00DA68E1" w:rsidRDefault="00256970" w:rsidP="00986233">
      <w:p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 xml:space="preserve">Rescue financing is used in </w:t>
      </w:r>
      <w:r w:rsidR="00576BD0" w:rsidRPr="00DA68E1">
        <w:rPr>
          <w:rFonts w:ascii="Arial" w:hAnsi="Arial" w:cs="Arial"/>
          <w:color w:val="808080" w:themeColor="background1" w:themeShade="80"/>
          <w:sz w:val="22"/>
          <w:szCs w:val="22"/>
          <w:lang w:val="en-GB"/>
        </w:rPr>
        <w:t>both a scheme of arrangement and judicial management.</w:t>
      </w:r>
      <w:r w:rsidR="002B5BE6" w:rsidRPr="00DA68E1">
        <w:rPr>
          <w:rFonts w:ascii="Arial" w:hAnsi="Arial" w:cs="Arial"/>
          <w:color w:val="808080" w:themeColor="background1" w:themeShade="80"/>
          <w:sz w:val="22"/>
          <w:szCs w:val="22"/>
          <w:lang w:val="en-GB"/>
        </w:rPr>
        <w:t xml:space="preserve"> Rescue financing can be </w:t>
      </w:r>
      <w:r w:rsidR="00AA049E" w:rsidRPr="00DA68E1">
        <w:rPr>
          <w:rFonts w:ascii="Arial" w:hAnsi="Arial" w:cs="Arial"/>
          <w:color w:val="808080" w:themeColor="background1" w:themeShade="80"/>
          <w:sz w:val="22"/>
          <w:szCs w:val="22"/>
          <w:lang w:val="en-GB"/>
        </w:rPr>
        <w:t xml:space="preserve">obtained </w:t>
      </w:r>
      <w:r w:rsidR="006427BE" w:rsidRPr="00DA68E1">
        <w:rPr>
          <w:rFonts w:ascii="Arial" w:hAnsi="Arial" w:cs="Arial"/>
          <w:color w:val="808080" w:themeColor="background1" w:themeShade="80"/>
          <w:sz w:val="22"/>
          <w:szCs w:val="22"/>
          <w:lang w:val="en-GB"/>
        </w:rPr>
        <w:t xml:space="preserve">by an application by the debtor. The court can make an order that the rescue financing </w:t>
      </w:r>
      <w:r w:rsidR="005A6893" w:rsidRPr="00DA68E1">
        <w:rPr>
          <w:rFonts w:ascii="Arial" w:hAnsi="Arial" w:cs="Arial"/>
          <w:color w:val="808080" w:themeColor="background1" w:themeShade="80"/>
          <w:sz w:val="22"/>
          <w:szCs w:val="22"/>
          <w:lang w:val="en-GB"/>
        </w:rPr>
        <w:t xml:space="preserve">will: </w:t>
      </w:r>
    </w:p>
    <w:p w14:paraId="7C2B0856" w14:textId="08CFBCF8" w:rsidR="005A6893" w:rsidRPr="00DA68E1" w:rsidRDefault="005A6893" w:rsidP="005A6893">
      <w:pPr>
        <w:pStyle w:val="ListParagraph"/>
        <w:numPr>
          <w:ilvl w:val="0"/>
          <w:numId w:val="22"/>
        </w:num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 xml:space="preserve">be treated as part of the costs and expenses of the winding up procedures if the debt be wound </w:t>
      </w:r>
      <w:proofErr w:type="gramStart"/>
      <w:r w:rsidRPr="00DA68E1">
        <w:rPr>
          <w:rFonts w:ascii="Arial" w:hAnsi="Arial" w:cs="Arial"/>
          <w:color w:val="808080" w:themeColor="background1" w:themeShade="80"/>
          <w:sz w:val="22"/>
          <w:szCs w:val="22"/>
          <w:lang w:val="en-GB"/>
        </w:rPr>
        <w:t>up</w:t>
      </w:r>
      <w:r w:rsidR="00516D18" w:rsidRPr="00DA68E1">
        <w:rPr>
          <w:rFonts w:ascii="Arial" w:hAnsi="Arial" w:cs="Arial"/>
          <w:color w:val="808080" w:themeColor="background1" w:themeShade="80"/>
          <w:sz w:val="22"/>
          <w:szCs w:val="22"/>
          <w:lang w:val="en-GB"/>
        </w:rPr>
        <w:t>;</w:t>
      </w:r>
      <w:proofErr w:type="gramEnd"/>
    </w:p>
    <w:p w14:paraId="2755D361" w14:textId="2491217B" w:rsidR="005A6893" w:rsidRPr="00DA68E1" w:rsidRDefault="00516D18" w:rsidP="005A6893">
      <w:pPr>
        <w:pStyle w:val="ListParagraph"/>
        <w:numPr>
          <w:ilvl w:val="0"/>
          <w:numId w:val="22"/>
        </w:num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 xml:space="preserve">have priority over preferential debts if wound </w:t>
      </w:r>
      <w:proofErr w:type="gramStart"/>
      <w:r w:rsidRPr="00DA68E1">
        <w:rPr>
          <w:rFonts w:ascii="Arial" w:hAnsi="Arial" w:cs="Arial"/>
          <w:color w:val="808080" w:themeColor="background1" w:themeShade="80"/>
          <w:sz w:val="22"/>
          <w:szCs w:val="22"/>
          <w:lang w:val="en-GB"/>
        </w:rPr>
        <w:t>up;</w:t>
      </w:r>
      <w:proofErr w:type="gramEnd"/>
    </w:p>
    <w:p w14:paraId="6EBE25AD" w14:textId="78F14539" w:rsidR="00516D18" w:rsidRPr="00DA68E1" w:rsidRDefault="00516D18" w:rsidP="005A6893">
      <w:pPr>
        <w:pStyle w:val="ListParagraph"/>
        <w:numPr>
          <w:ilvl w:val="0"/>
          <w:numId w:val="22"/>
        </w:num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have security interest on property of the debtor</w:t>
      </w:r>
      <w:r w:rsidR="00EB5164" w:rsidRPr="00DA68E1">
        <w:rPr>
          <w:rFonts w:ascii="Arial" w:hAnsi="Arial" w:cs="Arial"/>
          <w:color w:val="808080" w:themeColor="background1" w:themeShade="80"/>
          <w:sz w:val="22"/>
          <w:szCs w:val="22"/>
          <w:lang w:val="en-GB"/>
        </w:rPr>
        <w:t xml:space="preserve"> not subject to any security interest, or be secured by a subordinate security interest on property of the debtor that is subject </w:t>
      </w:r>
      <w:r w:rsidR="00F156FE" w:rsidRPr="00DA68E1">
        <w:rPr>
          <w:rFonts w:ascii="Arial" w:hAnsi="Arial" w:cs="Arial"/>
          <w:color w:val="808080" w:themeColor="background1" w:themeShade="80"/>
          <w:sz w:val="22"/>
          <w:szCs w:val="22"/>
          <w:lang w:val="en-GB"/>
        </w:rPr>
        <w:t xml:space="preserve">to an existing security interest if the debtor wouldn’t have </w:t>
      </w:r>
      <w:r w:rsidR="00CA2584" w:rsidRPr="00DA68E1">
        <w:rPr>
          <w:rFonts w:ascii="Arial" w:hAnsi="Arial" w:cs="Arial"/>
          <w:color w:val="808080" w:themeColor="background1" w:themeShade="80"/>
          <w:sz w:val="22"/>
          <w:szCs w:val="22"/>
          <w:lang w:val="en-GB"/>
        </w:rPr>
        <w:t xml:space="preserve">obtained financing from any other person; or </w:t>
      </w:r>
    </w:p>
    <w:p w14:paraId="5AF986DA" w14:textId="76C5CA6E" w:rsidR="00CA2584" w:rsidRPr="00DA68E1" w:rsidRDefault="00CA2584" w:rsidP="005A6893">
      <w:pPr>
        <w:pStyle w:val="ListParagraph"/>
        <w:numPr>
          <w:ilvl w:val="0"/>
          <w:numId w:val="22"/>
        </w:num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be secured on security interest on property that is subject to an existing security interest</w:t>
      </w:r>
      <w:r w:rsidR="00BA2A4D" w:rsidRPr="00DA68E1">
        <w:rPr>
          <w:rFonts w:ascii="Arial" w:hAnsi="Arial" w:cs="Arial"/>
          <w:color w:val="808080" w:themeColor="background1" w:themeShade="80"/>
          <w:sz w:val="22"/>
          <w:szCs w:val="22"/>
          <w:lang w:val="en-GB"/>
        </w:rPr>
        <w:t xml:space="preserve">, if it is of the same or a higher priority than the existing security interest. If the debtor would not have been able to obtain rescue financing from anyone else </w:t>
      </w:r>
      <w:r w:rsidR="003D21E1" w:rsidRPr="00DA68E1">
        <w:rPr>
          <w:rFonts w:ascii="Arial" w:hAnsi="Arial" w:cs="Arial"/>
          <w:color w:val="808080" w:themeColor="background1" w:themeShade="80"/>
          <w:sz w:val="22"/>
          <w:szCs w:val="22"/>
          <w:lang w:val="en-GB"/>
        </w:rPr>
        <w:t>unless it was secured in a manner and there is sufficient protection for the interests of the existing security interest.</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5ED175C6" w14:textId="3B94FDD5" w:rsidR="003D133A" w:rsidRPr="00DA68E1" w:rsidRDefault="003D133A" w:rsidP="008C35C9">
      <w:p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 xml:space="preserve">Wrongful trading is </w:t>
      </w:r>
      <w:r w:rsidR="00087D68" w:rsidRPr="00DA68E1">
        <w:rPr>
          <w:rFonts w:ascii="Arial" w:hAnsi="Arial" w:cs="Arial"/>
          <w:color w:val="808080" w:themeColor="background1" w:themeShade="80"/>
          <w:sz w:val="22"/>
          <w:szCs w:val="22"/>
          <w:lang w:val="en-GB"/>
        </w:rPr>
        <w:t>incurring debt without the intent to pay them off in full when the company is insolvent or becomes insolvent due to this debt.</w:t>
      </w:r>
    </w:p>
    <w:p w14:paraId="5DDABA0E" w14:textId="77777777" w:rsidR="00087D68" w:rsidRPr="00DA68E1" w:rsidRDefault="00087D68" w:rsidP="008C35C9">
      <w:pPr>
        <w:jc w:val="both"/>
        <w:rPr>
          <w:rFonts w:ascii="Arial" w:hAnsi="Arial" w:cs="Arial"/>
          <w:color w:val="808080" w:themeColor="background1" w:themeShade="80"/>
          <w:sz w:val="22"/>
          <w:szCs w:val="22"/>
          <w:lang w:val="en-GB"/>
        </w:rPr>
      </w:pPr>
    </w:p>
    <w:p w14:paraId="1BAA74E9" w14:textId="11BB86CC" w:rsidR="008C35C9" w:rsidRPr="00DA68E1" w:rsidRDefault="00EC175C" w:rsidP="008C35C9">
      <w:p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 xml:space="preserve">In the IRD Act section 239 a new concept of wrongful trading, </w:t>
      </w:r>
      <w:r w:rsidR="0025362C" w:rsidRPr="00DA68E1">
        <w:rPr>
          <w:rFonts w:ascii="Arial" w:hAnsi="Arial" w:cs="Arial"/>
          <w:color w:val="808080" w:themeColor="background1" w:themeShade="80"/>
          <w:sz w:val="22"/>
          <w:szCs w:val="22"/>
          <w:lang w:val="en-GB"/>
        </w:rPr>
        <w:t xml:space="preserve">has been enacted. It imposes personal liability for the company’s debts on a person if they </w:t>
      </w:r>
      <w:r w:rsidR="00DA68E1">
        <w:rPr>
          <w:rFonts w:ascii="Arial" w:hAnsi="Arial" w:cs="Arial"/>
          <w:color w:val="808080" w:themeColor="background1" w:themeShade="80"/>
          <w:sz w:val="22"/>
          <w:szCs w:val="22"/>
          <w:lang w:val="en-GB"/>
        </w:rPr>
        <w:t>k</w:t>
      </w:r>
      <w:r w:rsidR="0025362C" w:rsidRPr="00DA68E1">
        <w:rPr>
          <w:rFonts w:ascii="Arial" w:hAnsi="Arial" w:cs="Arial"/>
          <w:color w:val="808080" w:themeColor="background1" w:themeShade="80"/>
          <w:sz w:val="22"/>
          <w:szCs w:val="22"/>
          <w:lang w:val="en-GB"/>
        </w:rPr>
        <w:t xml:space="preserve">new that the company was wrongfully trading </w:t>
      </w:r>
      <w:r w:rsidR="003D133A" w:rsidRPr="00DA68E1">
        <w:rPr>
          <w:rFonts w:ascii="Arial" w:hAnsi="Arial" w:cs="Arial"/>
          <w:color w:val="808080" w:themeColor="background1" w:themeShade="80"/>
          <w:sz w:val="22"/>
          <w:szCs w:val="22"/>
          <w:lang w:val="en-GB"/>
        </w:rPr>
        <w:t>or if an officer knew that the company was wrongfully trading.</w:t>
      </w:r>
      <w:r w:rsidR="00FB70D9" w:rsidRPr="00DA68E1">
        <w:rPr>
          <w:rFonts w:ascii="Arial" w:hAnsi="Arial" w:cs="Arial"/>
          <w:color w:val="808080" w:themeColor="background1" w:themeShade="80"/>
          <w:sz w:val="22"/>
          <w:szCs w:val="22"/>
          <w:lang w:val="en-GB"/>
        </w:rPr>
        <w:t xml:space="preserve"> The provision is adopted from English insolvency law</w:t>
      </w:r>
      <w:r w:rsidR="00622B1E" w:rsidRPr="00DA68E1">
        <w:rPr>
          <w:rFonts w:ascii="Arial" w:hAnsi="Arial" w:cs="Arial"/>
          <w:color w:val="808080" w:themeColor="background1" w:themeShade="80"/>
          <w:sz w:val="22"/>
          <w:szCs w:val="22"/>
          <w:lang w:val="en-GB"/>
        </w:rPr>
        <w:t>, criminal liability is no longer needed.</w:t>
      </w:r>
    </w:p>
    <w:p w14:paraId="1C640992" w14:textId="44CFE2BB" w:rsidR="00087D68" w:rsidRPr="00DA68E1" w:rsidRDefault="00087D68" w:rsidP="008C35C9">
      <w:pPr>
        <w:jc w:val="both"/>
        <w:rPr>
          <w:rFonts w:ascii="Arial" w:hAnsi="Arial" w:cs="Arial"/>
          <w:color w:val="808080" w:themeColor="background1" w:themeShade="80"/>
          <w:sz w:val="22"/>
          <w:szCs w:val="22"/>
          <w:lang w:val="en-GB"/>
        </w:rPr>
      </w:pPr>
    </w:p>
    <w:p w14:paraId="7639FEB7" w14:textId="0D5322BB" w:rsidR="00087D68" w:rsidRPr="00DA68E1" w:rsidRDefault="00087D68" w:rsidP="008C35C9">
      <w:pPr>
        <w:jc w:val="both"/>
        <w:rPr>
          <w:rFonts w:ascii="Arial" w:hAnsi="Arial" w:cs="Arial"/>
          <w:color w:val="808080" w:themeColor="background1" w:themeShade="80"/>
          <w:sz w:val="22"/>
          <w:szCs w:val="22"/>
          <w:lang w:val="en-GB"/>
        </w:rPr>
      </w:pPr>
      <w:r w:rsidRPr="00DA68E1">
        <w:rPr>
          <w:rFonts w:ascii="Arial" w:hAnsi="Arial" w:cs="Arial"/>
          <w:color w:val="808080" w:themeColor="background1" w:themeShade="80"/>
          <w:sz w:val="22"/>
          <w:szCs w:val="22"/>
          <w:lang w:val="en-GB"/>
        </w:rPr>
        <w:t>Any company</w:t>
      </w:r>
      <w:r w:rsidR="00E361C1" w:rsidRPr="00DA68E1">
        <w:rPr>
          <w:rFonts w:ascii="Arial" w:hAnsi="Arial" w:cs="Arial"/>
          <w:color w:val="808080" w:themeColor="background1" w:themeShade="80"/>
          <w:sz w:val="22"/>
          <w:szCs w:val="22"/>
          <w:lang w:val="en-GB"/>
        </w:rPr>
        <w:t xml:space="preserve">, person or </w:t>
      </w:r>
      <w:r w:rsidR="00ED2D12" w:rsidRPr="00DA68E1">
        <w:rPr>
          <w:rFonts w:ascii="Arial" w:hAnsi="Arial" w:cs="Arial"/>
          <w:color w:val="808080" w:themeColor="background1" w:themeShade="80"/>
          <w:sz w:val="22"/>
          <w:szCs w:val="22"/>
          <w:lang w:val="en-GB"/>
        </w:rPr>
        <w:t xml:space="preserve">part interested in carrying on business with </w:t>
      </w:r>
      <w:r w:rsidR="007B0CB8" w:rsidRPr="00DA68E1">
        <w:rPr>
          <w:rFonts w:ascii="Arial" w:hAnsi="Arial" w:cs="Arial"/>
          <w:color w:val="808080" w:themeColor="background1" w:themeShade="80"/>
          <w:sz w:val="22"/>
          <w:szCs w:val="22"/>
          <w:lang w:val="en-GB"/>
        </w:rPr>
        <w:t>a company may apply to the court for a declaration that a particular course of conduct, transaction or series of transactions would not constitute wrong</w:t>
      </w:r>
      <w:r w:rsidR="00FB70D9" w:rsidRPr="00DA68E1">
        <w:rPr>
          <w:rFonts w:ascii="Arial" w:hAnsi="Arial" w:cs="Arial"/>
          <w:color w:val="808080" w:themeColor="background1" w:themeShade="80"/>
          <w:sz w:val="22"/>
          <w:szCs w:val="22"/>
          <w:lang w:val="en-GB"/>
        </w:rPr>
        <w:t xml:space="preserve">ful trading. </w:t>
      </w:r>
    </w:p>
    <w:p w14:paraId="49681A01" w14:textId="39BA6970" w:rsidR="00FB70D9" w:rsidRDefault="00FB70D9" w:rsidP="008C35C9">
      <w:pPr>
        <w:jc w:val="both"/>
        <w:rPr>
          <w:rFonts w:ascii="Avenir Next" w:hAnsi="Avenir Next" w:cs="Arial"/>
          <w:color w:val="808080" w:themeColor="background1" w:themeShade="80"/>
          <w:sz w:val="22"/>
          <w:szCs w:val="22"/>
          <w:lang w:val="en-GB"/>
        </w:rPr>
      </w:pP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25613BFD" w:rsidR="008C35C9" w:rsidRPr="00303A0F" w:rsidRDefault="005D2A84" w:rsidP="008C35C9">
      <w:pPr>
        <w:jc w:val="both"/>
        <w:rPr>
          <w:rFonts w:ascii="Arial" w:hAnsi="Arial" w:cs="Arial"/>
          <w:color w:val="808080" w:themeColor="background1" w:themeShade="80"/>
          <w:sz w:val="22"/>
          <w:szCs w:val="22"/>
          <w:lang w:val="en-GB"/>
        </w:rPr>
      </w:pPr>
      <w:r w:rsidRPr="00303A0F">
        <w:rPr>
          <w:rFonts w:ascii="Arial" w:hAnsi="Arial" w:cs="Arial"/>
          <w:color w:val="808080" w:themeColor="background1" w:themeShade="80"/>
          <w:sz w:val="22"/>
          <w:szCs w:val="22"/>
          <w:lang w:val="en-GB"/>
        </w:rPr>
        <w:t xml:space="preserve">A scheme of arrangement is a debtor-in-possession </w:t>
      </w:r>
      <w:r w:rsidR="002D2CDB" w:rsidRPr="00303A0F">
        <w:rPr>
          <w:rFonts w:ascii="Arial" w:hAnsi="Arial" w:cs="Arial"/>
          <w:color w:val="808080" w:themeColor="background1" w:themeShade="80"/>
          <w:sz w:val="22"/>
          <w:szCs w:val="22"/>
          <w:lang w:val="en-GB"/>
        </w:rPr>
        <w:t>type procedure, with tools that allows the debtor to obtain debtor in possession financing</w:t>
      </w:r>
      <w:r w:rsidR="001613EB" w:rsidRPr="00303A0F">
        <w:rPr>
          <w:rFonts w:ascii="Arial" w:hAnsi="Arial" w:cs="Arial"/>
          <w:color w:val="808080" w:themeColor="background1" w:themeShade="80"/>
          <w:sz w:val="22"/>
          <w:szCs w:val="22"/>
          <w:lang w:val="en-GB"/>
        </w:rPr>
        <w:t>, an automatic moratorium and cross class clam down</w:t>
      </w:r>
      <w:r w:rsidR="000129E3" w:rsidRPr="00303A0F">
        <w:rPr>
          <w:rFonts w:ascii="Arial" w:hAnsi="Arial" w:cs="Arial"/>
          <w:color w:val="808080" w:themeColor="background1" w:themeShade="80"/>
          <w:sz w:val="22"/>
          <w:szCs w:val="22"/>
          <w:lang w:val="en-GB"/>
        </w:rPr>
        <w:t xml:space="preserve">. </w:t>
      </w:r>
      <w:r w:rsidR="00B50BF9" w:rsidRPr="00303A0F">
        <w:rPr>
          <w:rFonts w:ascii="Arial" w:hAnsi="Arial" w:cs="Arial"/>
          <w:color w:val="808080" w:themeColor="background1" w:themeShade="80"/>
          <w:sz w:val="22"/>
          <w:szCs w:val="22"/>
          <w:lang w:val="en-GB"/>
        </w:rPr>
        <w:t xml:space="preserve">They allow debtors breathing room to restructure the company and for </w:t>
      </w:r>
      <w:r w:rsidR="00381B49" w:rsidRPr="00303A0F">
        <w:rPr>
          <w:rFonts w:ascii="Arial" w:hAnsi="Arial" w:cs="Arial"/>
          <w:color w:val="808080" w:themeColor="background1" w:themeShade="80"/>
          <w:sz w:val="22"/>
          <w:szCs w:val="22"/>
          <w:lang w:val="en-GB"/>
        </w:rPr>
        <w:t>negotiations to be agreed and implemented.</w:t>
      </w:r>
      <w:r w:rsidR="000B62E7" w:rsidRPr="00303A0F">
        <w:rPr>
          <w:rFonts w:ascii="Arial" w:hAnsi="Arial" w:cs="Arial"/>
          <w:color w:val="808080" w:themeColor="background1" w:themeShade="80"/>
          <w:sz w:val="22"/>
          <w:szCs w:val="22"/>
          <w:lang w:val="en-GB"/>
        </w:rPr>
        <w:t xml:space="preserve"> </w:t>
      </w:r>
      <w:r w:rsidR="008048EF" w:rsidRPr="00303A0F">
        <w:rPr>
          <w:rFonts w:ascii="Arial" w:hAnsi="Arial" w:cs="Arial"/>
          <w:color w:val="808080" w:themeColor="background1" w:themeShade="80"/>
          <w:sz w:val="22"/>
          <w:szCs w:val="22"/>
          <w:lang w:val="en-GB"/>
        </w:rPr>
        <w:t>The management of the company in a scheme stays in control compared to that of judicial management. In a scheme there is less court involvement compared to that of judicial management</w:t>
      </w:r>
      <w:r w:rsidR="00AE4926" w:rsidRPr="00303A0F">
        <w:rPr>
          <w:rFonts w:ascii="Arial" w:hAnsi="Arial" w:cs="Arial"/>
          <w:color w:val="808080" w:themeColor="background1" w:themeShade="80"/>
          <w:sz w:val="22"/>
          <w:szCs w:val="22"/>
          <w:lang w:val="en-GB"/>
        </w:rPr>
        <w:t>, the court is used mainly in a supervisory role rather than being fully involved.</w:t>
      </w:r>
    </w:p>
    <w:p w14:paraId="28036686" w14:textId="2580F8D9" w:rsidR="009446DD" w:rsidRPr="00303A0F" w:rsidRDefault="009446DD" w:rsidP="008C35C9">
      <w:pPr>
        <w:jc w:val="both"/>
        <w:rPr>
          <w:rFonts w:ascii="Arial" w:hAnsi="Arial" w:cs="Arial"/>
          <w:color w:val="808080" w:themeColor="background1" w:themeShade="80"/>
          <w:sz w:val="22"/>
          <w:szCs w:val="22"/>
          <w:lang w:val="en-GB"/>
        </w:rPr>
      </w:pPr>
    </w:p>
    <w:p w14:paraId="5FD77253" w14:textId="65A27D84" w:rsidR="009446DD" w:rsidRPr="00303A0F" w:rsidRDefault="009446DD" w:rsidP="008C35C9">
      <w:pPr>
        <w:jc w:val="both"/>
        <w:rPr>
          <w:rFonts w:ascii="Arial" w:hAnsi="Arial" w:cs="Arial"/>
          <w:color w:val="808080" w:themeColor="background1" w:themeShade="80"/>
          <w:sz w:val="22"/>
          <w:szCs w:val="22"/>
          <w:lang w:val="en-GB"/>
        </w:rPr>
      </w:pPr>
      <w:r w:rsidRPr="00303A0F">
        <w:rPr>
          <w:rFonts w:ascii="Arial" w:hAnsi="Arial" w:cs="Arial"/>
          <w:color w:val="808080" w:themeColor="background1" w:themeShade="80"/>
          <w:sz w:val="22"/>
          <w:szCs w:val="22"/>
          <w:lang w:val="en-GB"/>
        </w:rPr>
        <w:t>Judicial management is d</w:t>
      </w:r>
      <w:r w:rsidR="0008130D" w:rsidRPr="00303A0F">
        <w:rPr>
          <w:rFonts w:ascii="Arial" w:hAnsi="Arial" w:cs="Arial"/>
          <w:color w:val="808080" w:themeColor="background1" w:themeShade="80"/>
          <w:sz w:val="22"/>
          <w:szCs w:val="22"/>
          <w:lang w:val="en-GB"/>
        </w:rPr>
        <w:t>ifferent from a scheme because an insolvency practitioner must be appointed as the judicial manager by the court.</w:t>
      </w:r>
      <w:r w:rsidR="006D33F1" w:rsidRPr="00303A0F">
        <w:rPr>
          <w:rFonts w:ascii="Arial" w:hAnsi="Arial" w:cs="Arial"/>
          <w:color w:val="808080" w:themeColor="background1" w:themeShade="80"/>
          <w:sz w:val="22"/>
          <w:szCs w:val="22"/>
          <w:lang w:val="en-GB"/>
        </w:rPr>
        <w:t xml:space="preserve"> The judicial manager once appointed will replace the directs and management and assume their responsibilities </w:t>
      </w:r>
      <w:r w:rsidR="002D5C93" w:rsidRPr="00303A0F">
        <w:rPr>
          <w:rFonts w:ascii="Arial" w:hAnsi="Arial" w:cs="Arial"/>
          <w:color w:val="808080" w:themeColor="background1" w:themeShade="80"/>
          <w:sz w:val="22"/>
          <w:szCs w:val="22"/>
          <w:lang w:val="en-GB"/>
        </w:rPr>
        <w:t xml:space="preserve">and run the company. </w:t>
      </w:r>
      <w:r w:rsidR="00BA6400" w:rsidRPr="00303A0F">
        <w:rPr>
          <w:rFonts w:ascii="Arial" w:hAnsi="Arial" w:cs="Arial"/>
          <w:color w:val="808080" w:themeColor="background1" w:themeShade="80"/>
          <w:sz w:val="22"/>
          <w:szCs w:val="22"/>
          <w:lang w:val="en-GB"/>
        </w:rPr>
        <w:lastRenderedPageBreak/>
        <w:t xml:space="preserve">The powers of the directors </w:t>
      </w:r>
      <w:r w:rsidR="004F0785" w:rsidRPr="00303A0F">
        <w:rPr>
          <w:rFonts w:ascii="Arial" w:hAnsi="Arial" w:cs="Arial"/>
          <w:color w:val="808080" w:themeColor="background1" w:themeShade="80"/>
          <w:sz w:val="22"/>
          <w:szCs w:val="22"/>
          <w:lang w:val="en-GB"/>
        </w:rPr>
        <w:t>cease,</w:t>
      </w:r>
      <w:r w:rsidR="00BA6400" w:rsidRPr="00303A0F">
        <w:rPr>
          <w:rFonts w:ascii="Arial" w:hAnsi="Arial" w:cs="Arial"/>
          <w:color w:val="808080" w:themeColor="background1" w:themeShade="80"/>
          <w:sz w:val="22"/>
          <w:szCs w:val="22"/>
          <w:lang w:val="en-GB"/>
        </w:rPr>
        <w:t xml:space="preserve"> and the judicial manager takes over the affairs of the company.</w:t>
      </w:r>
      <w:r w:rsidR="00EA6EC8" w:rsidRPr="00303A0F">
        <w:rPr>
          <w:rFonts w:ascii="Arial" w:hAnsi="Arial" w:cs="Arial"/>
          <w:color w:val="808080" w:themeColor="background1" w:themeShade="80"/>
          <w:sz w:val="22"/>
          <w:szCs w:val="22"/>
          <w:lang w:val="en-GB"/>
        </w:rPr>
        <w:t xml:space="preserve"> Compared to a scheme of arrangement </w:t>
      </w:r>
      <w:r w:rsidR="00CC1CFE" w:rsidRPr="00303A0F">
        <w:rPr>
          <w:rFonts w:ascii="Arial" w:hAnsi="Arial" w:cs="Arial"/>
          <w:color w:val="808080" w:themeColor="background1" w:themeShade="80"/>
          <w:sz w:val="22"/>
          <w:szCs w:val="22"/>
          <w:lang w:val="en-GB"/>
        </w:rPr>
        <w:t>where</w:t>
      </w:r>
      <w:r w:rsidR="00EA6EC8" w:rsidRPr="00303A0F">
        <w:rPr>
          <w:rFonts w:ascii="Arial" w:hAnsi="Arial" w:cs="Arial"/>
          <w:color w:val="808080" w:themeColor="background1" w:themeShade="80"/>
          <w:sz w:val="22"/>
          <w:szCs w:val="22"/>
          <w:lang w:val="en-GB"/>
        </w:rPr>
        <w:t xml:space="preserve"> creditors are involved in negotiations and the restructuring of the company their involvement is minimal</w:t>
      </w:r>
      <w:r w:rsidR="00C035EB" w:rsidRPr="00303A0F">
        <w:rPr>
          <w:rFonts w:ascii="Arial" w:hAnsi="Arial" w:cs="Arial"/>
          <w:color w:val="808080" w:themeColor="background1" w:themeShade="80"/>
          <w:sz w:val="22"/>
          <w:szCs w:val="22"/>
          <w:lang w:val="en-GB"/>
        </w:rPr>
        <w:t xml:space="preserve">, as the judicial manager is the one who handles the management of the company. Creditors will however form a creditors </w:t>
      </w:r>
      <w:r w:rsidR="000B62E7" w:rsidRPr="00303A0F">
        <w:rPr>
          <w:rFonts w:ascii="Arial" w:hAnsi="Arial" w:cs="Arial"/>
          <w:color w:val="808080" w:themeColor="background1" w:themeShade="80"/>
          <w:sz w:val="22"/>
          <w:szCs w:val="22"/>
          <w:lang w:val="en-GB"/>
        </w:rPr>
        <w:t>committee;</w:t>
      </w:r>
      <w:r w:rsidR="00786065" w:rsidRPr="00303A0F">
        <w:rPr>
          <w:rFonts w:ascii="Arial" w:hAnsi="Arial" w:cs="Arial"/>
          <w:color w:val="808080" w:themeColor="background1" w:themeShade="80"/>
          <w:sz w:val="22"/>
          <w:szCs w:val="22"/>
          <w:lang w:val="en-GB"/>
        </w:rPr>
        <w:t xml:space="preserve"> they can be given the power to require the judicial manager to </w:t>
      </w:r>
      <w:r w:rsidR="004107A7" w:rsidRPr="00303A0F">
        <w:rPr>
          <w:rFonts w:ascii="Arial" w:hAnsi="Arial" w:cs="Arial"/>
          <w:color w:val="808080" w:themeColor="background1" w:themeShade="80"/>
          <w:sz w:val="22"/>
          <w:szCs w:val="22"/>
          <w:lang w:val="en-GB"/>
        </w:rPr>
        <w:t>provide them with information that relates to how they are handling the proceedings.</w:t>
      </w:r>
      <w:r w:rsidR="00865778" w:rsidRPr="00303A0F">
        <w:rPr>
          <w:rFonts w:ascii="Arial" w:hAnsi="Arial" w:cs="Arial"/>
          <w:color w:val="808080" w:themeColor="background1" w:themeShade="80"/>
          <w:sz w:val="22"/>
          <w:szCs w:val="22"/>
          <w:lang w:val="en-GB"/>
        </w:rPr>
        <w:t xml:space="preserve"> If the creditors </w:t>
      </w:r>
      <w:r w:rsidR="00445A99" w:rsidRPr="00303A0F">
        <w:rPr>
          <w:rFonts w:ascii="Arial" w:hAnsi="Arial" w:cs="Arial"/>
          <w:color w:val="808080" w:themeColor="background1" w:themeShade="80"/>
          <w:sz w:val="22"/>
          <w:szCs w:val="22"/>
          <w:lang w:val="en-GB"/>
        </w:rPr>
        <w:t xml:space="preserve">committee is not </w:t>
      </w:r>
      <w:r w:rsidR="000B62E7" w:rsidRPr="00303A0F">
        <w:rPr>
          <w:rFonts w:ascii="Arial" w:hAnsi="Arial" w:cs="Arial"/>
          <w:color w:val="808080" w:themeColor="background1" w:themeShade="80"/>
          <w:sz w:val="22"/>
          <w:szCs w:val="22"/>
          <w:lang w:val="en-GB"/>
        </w:rPr>
        <w:t>satisfied,</w:t>
      </w:r>
      <w:r w:rsidR="00445A99" w:rsidRPr="00303A0F">
        <w:rPr>
          <w:rFonts w:ascii="Arial" w:hAnsi="Arial" w:cs="Arial"/>
          <w:color w:val="808080" w:themeColor="background1" w:themeShade="80"/>
          <w:sz w:val="22"/>
          <w:szCs w:val="22"/>
          <w:lang w:val="en-GB"/>
        </w:rPr>
        <w:t xml:space="preserve"> they can apply to the court and seek directions from the court.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6C37C298" w:rsidR="008C35C9" w:rsidRPr="00486B2B" w:rsidRDefault="00F211E0" w:rsidP="008C35C9">
      <w:pPr>
        <w:jc w:val="both"/>
        <w:rPr>
          <w:rFonts w:ascii="Arial" w:hAnsi="Arial" w:cs="Arial"/>
          <w:color w:val="808080" w:themeColor="background1" w:themeShade="80"/>
          <w:sz w:val="22"/>
          <w:szCs w:val="22"/>
          <w:lang w:val="en-GB"/>
        </w:rPr>
      </w:pPr>
      <w:r w:rsidRPr="00486B2B">
        <w:rPr>
          <w:rFonts w:ascii="Arial" w:hAnsi="Arial" w:cs="Arial"/>
          <w:color w:val="808080" w:themeColor="background1" w:themeShade="80"/>
          <w:sz w:val="22"/>
          <w:szCs w:val="22"/>
          <w:lang w:val="en-GB"/>
        </w:rPr>
        <w:t xml:space="preserve">A judicial management order </w:t>
      </w:r>
      <w:r w:rsidR="002E1157" w:rsidRPr="00486B2B">
        <w:rPr>
          <w:rFonts w:ascii="Arial" w:hAnsi="Arial" w:cs="Arial"/>
          <w:color w:val="808080" w:themeColor="background1" w:themeShade="80"/>
          <w:sz w:val="22"/>
          <w:szCs w:val="22"/>
          <w:lang w:val="en-GB"/>
        </w:rPr>
        <w:t xml:space="preserve">must be made by the Court under section 91 or by the creditors under section 94. </w:t>
      </w:r>
      <w:r w:rsidR="004E01C3" w:rsidRPr="00486B2B">
        <w:rPr>
          <w:rFonts w:ascii="Arial" w:hAnsi="Arial" w:cs="Arial"/>
          <w:color w:val="808080" w:themeColor="background1" w:themeShade="80"/>
          <w:sz w:val="22"/>
          <w:szCs w:val="22"/>
          <w:lang w:val="en-GB"/>
        </w:rPr>
        <w:t xml:space="preserve">The purpose of judicial management is </w:t>
      </w:r>
      <w:r w:rsidR="003001F7" w:rsidRPr="00486B2B">
        <w:rPr>
          <w:rFonts w:ascii="Arial" w:hAnsi="Arial" w:cs="Arial"/>
          <w:color w:val="808080" w:themeColor="background1" w:themeShade="80"/>
          <w:sz w:val="22"/>
          <w:szCs w:val="22"/>
          <w:lang w:val="en-GB"/>
        </w:rPr>
        <w:t xml:space="preserve">to either achieve the survival of the company and keep it </w:t>
      </w:r>
      <w:r w:rsidR="00715B45" w:rsidRPr="00486B2B">
        <w:rPr>
          <w:rFonts w:ascii="Arial" w:hAnsi="Arial" w:cs="Arial"/>
          <w:color w:val="808080" w:themeColor="background1" w:themeShade="80"/>
          <w:sz w:val="22"/>
          <w:szCs w:val="22"/>
          <w:lang w:val="en-GB"/>
        </w:rPr>
        <w:t xml:space="preserve">continuing as a going concern, </w:t>
      </w:r>
      <w:r w:rsidR="00570093" w:rsidRPr="00486B2B">
        <w:rPr>
          <w:rFonts w:ascii="Arial" w:hAnsi="Arial" w:cs="Arial"/>
          <w:color w:val="808080" w:themeColor="background1" w:themeShade="80"/>
          <w:sz w:val="22"/>
          <w:szCs w:val="22"/>
          <w:lang w:val="en-GB"/>
        </w:rPr>
        <w:t xml:space="preserve">for the compromise or arrangement between the company and </w:t>
      </w:r>
      <w:r w:rsidR="005A5B40" w:rsidRPr="00486B2B">
        <w:rPr>
          <w:rFonts w:ascii="Arial" w:hAnsi="Arial" w:cs="Arial"/>
          <w:color w:val="808080" w:themeColor="background1" w:themeShade="80"/>
          <w:sz w:val="22"/>
          <w:szCs w:val="22"/>
          <w:lang w:val="en-GB"/>
        </w:rPr>
        <w:t xml:space="preserve">anyone set out in section 210 or 71 of the Companies Act, to achieve or better realisation of the company’s assets or </w:t>
      </w:r>
      <w:r w:rsidR="00D2356E" w:rsidRPr="00486B2B">
        <w:rPr>
          <w:rFonts w:ascii="Arial" w:hAnsi="Arial" w:cs="Arial"/>
          <w:color w:val="808080" w:themeColor="background1" w:themeShade="80"/>
          <w:sz w:val="22"/>
          <w:szCs w:val="22"/>
          <w:lang w:val="en-GB"/>
        </w:rPr>
        <w:t>property</w:t>
      </w:r>
      <w:r w:rsidR="005A5B40" w:rsidRPr="00486B2B">
        <w:rPr>
          <w:rFonts w:ascii="Arial" w:hAnsi="Arial" w:cs="Arial"/>
          <w:color w:val="808080" w:themeColor="background1" w:themeShade="80"/>
          <w:sz w:val="22"/>
          <w:szCs w:val="22"/>
          <w:lang w:val="en-GB"/>
        </w:rPr>
        <w:t xml:space="preserve"> rather than in a winding up.</w:t>
      </w:r>
    </w:p>
    <w:p w14:paraId="1EF22980" w14:textId="4B2EC7E0" w:rsidR="00044578" w:rsidRPr="00486B2B" w:rsidRDefault="00044578" w:rsidP="008C35C9">
      <w:pPr>
        <w:jc w:val="both"/>
        <w:rPr>
          <w:rFonts w:ascii="Arial" w:hAnsi="Arial" w:cs="Arial"/>
          <w:color w:val="808080" w:themeColor="background1" w:themeShade="80"/>
          <w:sz w:val="22"/>
          <w:szCs w:val="22"/>
          <w:lang w:val="en-GB"/>
        </w:rPr>
      </w:pPr>
    </w:p>
    <w:p w14:paraId="5CB6B4F0" w14:textId="102787DF" w:rsidR="00044578" w:rsidRPr="00486B2B" w:rsidRDefault="003D6D63"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requirements to access r</w:t>
      </w:r>
      <w:r w:rsidR="00044578" w:rsidRPr="00486B2B">
        <w:rPr>
          <w:rFonts w:ascii="Arial" w:hAnsi="Arial" w:cs="Arial"/>
          <w:color w:val="808080" w:themeColor="background1" w:themeShade="80"/>
          <w:sz w:val="22"/>
          <w:szCs w:val="22"/>
          <w:lang w:val="en-GB"/>
        </w:rPr>
        <w:t xml:space="preserve">escue financing </w:t>
      </w:r>
      <w:r>
        <w:rPr>
          <w:rFonts w:ascii="Arial" w:hAnsi="Arial" w:cs="Arial"/>
          <w:color w:val="808080" w:themeColor="background1" w:themeShade="80"/>
          <w:sz w:val="22"/>
          <w:szCs w:val="22"/>
          <w:lang w:val="en-GB"/>
        </w:rPr>
        <w:t xml:space="preserve">are </w:t>
      </w:r>
      <w:r w:rsidR="00044578" w:rsidRPr="00486B2B">
        <w:rPr>
          <w:rFonts w:ascii="Arial" w:hAnsi="Arial" w:cs="Arial"/>
          <w:color w:val="808080" w:themeColor="background1" w:themeShade="80"/>
          <w:sz w:val="22"/>
          <w:szCs w:val="22"/>
          <w:lang w:val="en-GB"/>
        </w:rPr>
        <w:t>that</w:t>
      </w:r>
      <w:r>
        <w:rPr>
          <w:rFonts w:ascii="Arial" w:hAnsi="Arial" w:cs="Arial"/>
          <w:color w:val="808080" w:themeColor="background1" w:themeShade="80"/>
          <w:sz w:val="22"/>
          <w:szCs w:val="22"/>
          <w:lang w:val="en-GB"/>
        </w:rPr>
        <w:t xml:space="preserve"> it</w:t>
      </w:r>
      <w:r w:rsidR="00044578" w:rsidRPr="00486B2B">
        <w:rPr>
          <w:rFonts w:ascii="Arial" w:hAnsi="Arial" w:cs="Arial"/>
          <w:color w:val="808080" w:themeColor="background1" w:themeShade="80"/>
          <w:sz w:val="22"/>
          <w:szCs w:val="22"/>
          <w:lang w:val="en-GB"/>
        </w:rPr>
        <w:t xml:space="preserve"> is </w:t>
      </w:r>
      <w:r w:rsidR="009E238C" w:rsidRPr="00486B2B">
        <w:rPr>
          <w:rFonts w:ascii="Arial" w:hAnsi="Arial" w:cs="Arial"/>
          <w:color w:val="808080" w:themeColor="background1" w:themeShade="80"/>
          <w:sz w:val="22"/>
          <w:szCs w:val="22"/>
          <w:lang w:val="en-GB"/>
        </w:rPr>
        <w:t xml:space="preserve">either necessary for the survival of a debt that seeks to obtain the financing or necessary to achieve a </w:t>
      </w:r>
      <w:r w:rsidR="00486B2B" w:rsidRPr="00486B2B">
        <w:rPr>
          <w:rFonts w:ascii="Arial" w:hAnsi="Arial" w:cs="Arial"/>
          <w:color w:val="808080" w:themeColor="background1" w:themeShade="80"/>
          <w:sz w:val="22"/>
          <w:szCs w:val="22"/>
          <w:lang w:val="en-GB"/>
        </w:rPr>
        <w:t>better</w:t>
      </w:r>
      <w:r w:rsidR="003C55B0" w:rsidRPr="00486B2B">
        <w:rPr>
          <w:rFonts w:ascii="Arial" w:hAnsi="Arial" w:cs="Arial"/>
          <w:color w:val="808080" w:themeColor="background1" w:themeShade="80"/>
          <w:sz w:val="22"/>
          <w:szCs w:val="22"/>
          <w:lang w:val="en-GB"/>
        </w:rPr>
        <w:t xml:space="preserve"> realisation of the assets.</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5909FD7B" w:rsidR="00D9104B" w:rsidRPr="003D6D63" w:rsidRDefault="00D13684" w:rsidP="00D9104B">
      <w:pPr>
        <w:jc w:val="both"/>
        <w:rPr>
          <w:rFonts w:ascii="Arial" w:hAnsi="Arial" w:cs="Arial"/>
          <w:color w:val="808080" w:themeColor="background1" w:themeShade="80"/>
          <w:sz w:val="22"/>
          <w:szCs w:val="22"/>
          <w:lang w:val="en-GB"/>
        </w:rPr>
      </w:pPr>
      <w:r w:rsidRPr="003D6D63">
        <w:rPr>
          <w:rFonts w:ascii="Arial" w:hAnsi="Arial" w:cs="Arial"/>
          <w:color w:val="808080" w:themeColor="background1" w:themeShade="80"/>
          <w:sz w:val="22"/>
          <w:szCs w:val="22"/>
          <w:lang w:val="en-GB"/>
        </w:rPr>
        <w:t xml:space="preserve">As the bank lenders are </w:t>
      </w:r>
      <w:r w:rsidR="003D6D63" w:rsidRPr="003D6D63">
        <w:rPr>
          <w:rFonts w:ascii="Arial" w:hAnsi="Arial" w:cs="Arial"/>
          <w:color w:val="808080" w:themeColor="background1" w:themeShade="80"/>
          <w:sz w:val="22"/>
          <w:szCs w:val="22"/>
          <w:lang w:val="en-GB"/>
        </w:rPr>
        <w:t>creditors,</w:t>
      </w:r>
      <w:r w:rsidRPr="003D6D63">
        <w:rPr>
          <w:rFonts w:ascii="Arial" w:hAnsi="Arial" w:cs="Arial"/>
          <w:color w:val="808080" w:themeColor="background1" w:themeShade="80"/>
          <w:sz w:val="22"/>
          <w:szCs w:val="22"/>
          <w:lang w:val="en-GB"/>
        </w:rPr>
        <w:t xml:space="preserve"> they can bring a</w:t>
      </w:r>
      <w:r w:rsidR="0005662A" w:rsidRPr="003D6D63">
        <w:rPr>
          <w:rFonts w:ascii="Arial" w:hAnsi="Arial" w:cs="Arial"/>
          <w:color w:val="808080" w:themeColor="background1" w:themeShade="80"/>
          <w:sz w:val="22"/>
          <w:szCs w:val="22"/>
          <w:lang w:val="en-GB"/>
        </w:rPr>
        <w:t xml:space="preserve"> judicial management application. They need to show that </w:t>
      </w:r>
      <w:r w:rsidR="00480804" w:rsidRPr="003D6D63">
        <w:rPr>
          <w:rFonts w:ascii="Arial" w:hAnsi="Arial" w:cs="Arial"/>
          <w:color w:val="808080" w:themeColor="background1" w:themeShade="80"/>
          <w:sz w:val="22"/>
          <w:szCs w:val="22"/>
          <w:lang w:val="en-GB"/>
        </w:rPr>
        <w:t xml:space="preserve">Alpha Pte and Beta Pte </w:t>
      </w:r>
      <w:r w:rsidR="00F57DFC" w:rsidRPr="003D6D63">
        <w:rPr>
          <w:rFonts w:ascii="Arial" w:hAnsi="Arial" w:cs="Arial"/>
          <w:color w:val="808080" w:themeColor="background1" w:themeShade="80"/>
          <w:sz w:val="22"/>
          <w:szCs w:val="22"/>
          <w:lang w:val="en-GB"/>
        </w:rPr>
        <w:t xml:space="preserve">cannot or will not be able to pay their </w:t>
      </w:r>
      <w:r w:rsidR="007C2A6C" w:rsidRPr="003D6D63">
        <w:rPr>
          <w:rFonts w:ascii="Arial" w:hAnsi="Arial" w:cs="Arial"/>
          <w:color w:val="808080" w:themeColor="background1" w:themeShade="80"/>
          <w:sz w:val="22"/>
          <w:szCs w:val="22"/>
          <w:lang w:val="en-GB"/>
        </w:rPr>
        <w:t>debts</w:t>
      </w:r>
      <w:r w:rsidR="00F57DFC" w:rsidRPr="003D6D63">
        <w:rPr>
          <w:rFonts w:ascii="Arial" w:hAnsi="Arial" w:cs="Arial"/>
          <w:color w:val="808080" w:themeColor="background1" w:themeShade="80"/>
          <w:sz w:val="22"/>
          <w:szCs w:val="22"/>
          <w:lang w:val="en-GB"/>
        </w:rPr>
        <w:t xml:space="preserve"> and there is a likelihood of rehabilitation</w:t>
      </w:r>
      <w:r w:rsidR="002216B6" w:rsidRPr="003D6D63">
        <w:rPr>
          <w:rFonts w:ascii="Arial" w:hAnsi="Arial" w:cs="Arial"/>
          <w:color w:val="808080" w:themeColor="background1" w:themeShade="80"/>
          <w:sz w:val="22"/>
          <w:szCs w:val="22"/>
          <w:lang w:val="en-GB"/>
        </w:rPr>
        <w:t xml:space="preserve"> and that a resolution of creditors is obtained.</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6805F5E5" w:rsidR="008C35C9" w:rsidRPr="00ED340E" w:rsidRDefault="00BB7F97" w:rsidP="008C35C9">
      <w:pPr>
        <w:jc w:val="both"/>
        <w:rPr>
          <w:rFonts w:ascii="Arial" w:hAnsi="Arial" w:cs="Arial"/>
          <w:color w:val="808080" w:themeColor="background1" w:themeShade="80"/>
          <w:sz w:val="22"/>
          <w:szCs w:val="22"/>
          <w:lang w:val="en-GB"/>
        </w:rPr>
      </w:pPr>
      <w:r w:rsidRPr="00ED340E">
        <w:rPr>
          <w:rFonts w:ascii="Arial" w:hAnsi="Arial" w:cs="Arial"/>
          <w:color w:val="808080" w:themeColor="background1" w:themeShade="80"/>
          <w:sz w:val="22"/>
          <w:szCs w:val="22"/>
          <w:lang w:val="en-GB"/>
        </w:rPr>
        <w:t>A company must be eligible to be wound up under the IRD Act to be place</w:t>
      </w:r>
      <w:r w:rsidR="00CA5911">
        <w:rPr>
          <w:rFonts w:ascii="Arial" w:hAnsi="Arial" w:cs="Arial"/>
          <w:color w:val="808080" w:themeColor="background1" w:themeShade="80"/>
          <w:sz w:val="22"/>
          <w:szCs w:val="22"/>
          <w:lang w:val="en-GB"/>
        </w:rPr>
        <w:t>d</w:t>
      </w:r>
      <w:r w:rsidRPr="00ED340E">
        <w:rPr>
          <w:rFonts w:ascii="Arial" w:hAnsi="Arial" w:cs="Arial"/>
          <w:color w:val="808080" w:themeColor="background1" w:themeShade="80"/>
          <w:sz w:val="22"/>
          <w:szCs w:val="22"/>
          <w:lang w:val="en-GB"/>
        </w:rPr>
        <w:t xml:space="preserve"> into judicial management. </w:t>
      </w:r>
      <w:r w:rsidR="00AD0E22" w:rsidRPr="00ED340E">
        <w:rPr>
          <w:rFonts w:ascii="Arial" w:hAnsi="Arial" w:cs="Arial"/>
          <w:color w:val="808080" w:themeColor="background1" w:themeShade="80"/>
          <w:sz w:val="22"/>
          <w:szCs w:val="22"/>
          <w:lang w:val="en-GB"/>
        </w:rPr>
        <w:t xml:space="preserve">This can be foreign debtors </w:t>
      </w:r>
      <w:r w:rsidR="005827C8" w:rsidRPr="00ED340E">
        <w:rPr>
          <w:rFonts w:ascii="Arial" w:hAnsi="Arial" w:cs="Arial"/>
          <w:color w:val="808080" w:themeColor="background1" w:themeShade="80"/>
          <w:sz w:val="22"/>
          <w:szCs w:val="22"/>
          <w:lang w:val="en-GB"/>
        </w:rPr>
        <w:t>which have a substantial connection with Singapore. The Compan</w:t>
      </w:r>
      <w:r w:rsidR="00477E1C" w:rsidRPr="00ED340E">
        <w:rPr>
          <w:rFonts w:ascii="Arial" w:hAnsi="Arial" w:cs="Arial"/>
          <w:color w:val="808080" w:themeColor="background1" w:themeShade="80"/>
          <w:sz w:val="22"/>
          <w:szCs w:val="22"/>
          <w:lang w:val="en-GB"/>
        </w:rPr>
        <w:t>y is a subsidiary of the ABC Group which has their ultimate holding company ABC Limited located in</w:t>
      </w:r>
      <w:r w:rsidR="00DF0688" w:rsidRPr="00ED340E">
        <w:rPr>
          <w:rFonts w:ascii="Arial" w:hAnsi="Arial" w:cs="Arial"/>
          <w:color w:val="808080" w:themeColor="background1" w:themeShade="80"/>
          <w:sz w:val="22"/>
          <w:szCs w:val="22"/>
          <w:lang w:val="en-GB"/>
        </w:rPr>
        <w:t xml:space="preserve"> Singapore.</w:t>
      </w:r>
      <w:r w:rsidR="00C12448" w:rsidRPr="00ED340E">
        <w:rPr>
          <w:rFonts w:ascii="Arial" w:hAnsi="Arial" w:cs="Arial"/>
          <w:color w:val="808080" w:themeColor="background1" w:themeShade="80"/>
          <w:sz w:val="22"/>
          <w:szCs w:val="22"/>
          <w:lang w:val="en-GB"/>
        </w:rPr>
        <w:t xml:space="preserve"> The </w:t>
      </w:r>
      <w:r w:rsidR="00153D49" w:rsidRPr="00ED340E">
        <w:rPr>
          <w:rFonts w:ascii="Arial" w:hAnsi="Arial" w:cs="Arial"/>
          <w:color w:val="808080" w:themeColor="background1" w:themeShade="80"/>
          <w:sz w:val="22"/>
          <w:szCs w:val="22"/>
          <w:lang w:val="en-GB"/>
        </w:rPr>
        <w:t xml:space="preserve">properties in Australia have mortgages that are governed by Singapore law which </w:t>
      </w:r>
      <w:r w:rsidR="00ED340E" w:rsidRPr="00ED340E">
        <w:rPr>
          <w:rFonts w:ascii="Arial" w:hAnsi="Arial" w:cs="Arial"/>
          <w:color w:val="808080" w:themeColor="background1" w:themeShade="80"/>
          <w:sz w:val="22"/>
          <w:szCs w:val="22"/>
          <w:lang w:val="en-GB"/>
        </w:rPr>
        <w:t xml:space="preserve">is one of the factors that can be considered when deciding if judicial management can be commenced. So </w:t>
      </w:r>
      <w:r w:rsidR="00CA5911" w:rsidRPr="00ED340E">
        <w:rPr>
          <w:rFonts w:ascii="Arial" w:hAnsi="Arial" w:cs="Arial"/>
          <w:color w:val="808080" w:themeColor="background1" w:themeShade="80"/>
          <w:sz w:val="22"/>
          <w:szCs w:val="22"/>
          <w:lang w:val="en-GB"/>
        </w:rPr>
        <w:t>yes,</w:t>
      </w:r>
      <w:r w:rsidR="00ED340E" w:rsidRPr="00ED340E">
        <w:rPr>
          <w:rFonts w:ascii="Arial" w:hAnsi="Arial" w:cs="Arial"/>
          <w:color w:val="808080" w:themeColor="background1" w:themeShade="80"/>
          <w:sz w:val="22"/>
          <w:szCs w:val="22"/>
          <w:lang w:val="en-GB"/>
        </w:rPr>
        <w:t xml:space="preserve"> Charlie Pty can be placed into judicial management.</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1DB95C72" w:rsidR="00EE062F" w:rsidRPr="00CA5911" w:rsidRDefault="00450DFB" w:rsidP="00EE062F">
      <w:pPr>
        <w:jc w:val="both"/>
        <w:rPr>
          <w:rFonts w:ascii="Arial" w:hAnsi="Arial" w:cs="Arial"/>
          <w:color w:val="808080" w:themeColor="background1" w:themeShade="80"/>
          <w:sz w:val="22"/>
          <w:szCs w:val="22"/>
          <w:lang w:val="en-GB"/>
        </w:rPr>
      </w:pPr>
      <w:r w:rsidRPr="00CA5911">
        <w:rPr>
          <w:rFonts w:ascii="Arial" w:hAnsi="Arial" w:cs="Arial"/>
          <w:color w:val="808080" w:themeColor="background1" w:themeShade="80"/>
          <w:sz w:val="22"/>
          <w:szCs w:val="22"/>
          <w:lang w:val="en-GB"/>
        </w:rPr>
        <w:t xml:space="preserve">When a company </w:t>
      </w:r>
      <w:r w:rsidR="00CA5911" w:rsidRPr="00CA5911">
        <w:rPr>
          <w:rFonts w:ascii="Arial" w:hAnsi="Arial" w:cs="Arial"/>
          <w:color w:val="808080" w:themeColor="background1" w:themeShade="80"/>
          <w:sz w:val="22"/>
          <w:szCs w:val="22"/>
          <w:lang w:val="en-GB"/>
        </w:rPr>
        <w:t>enters</w:t>
      </w:r>
      <w:r w:rsidRPr="00CA5911">
        <w:rPr>
          <w:rFonts w:ascii="Arial" w:hAnsi="Arial" w:cs="Arial"/>
          <w:color w:val="808080" w:themeColor="background1" w:themeShade="80"/>
          <w:sz w:val="22"/>
          <w:szCs w:val="22"/>
          <w:lang w:val="en-GB"/>
        </w:rPr>
        <w:t xml:space="preserve"> </w:t>
      </w:r>
      <w:r w:rsidR="002A2D69" w:rsidRPr="00CA5911">
        <w:rPr>
          <w:rFonts w:ascii="Arial" w:hAnsi="Arial" w:cs="Arial"/>
          <w:color w:val="808080" w:themeColor="background1" w:themeShade="80"/>
          <w:sz w:val="22"/>
          <w:szCs w:val="22"/>
          <w:lang w:val="en-GB"/>
        </w:rPr>
        <w:t xml:space="preserve">judicial management an automatic moratorium on any legal proceedings </w:t>
      </w:r>
      <w:r w:rsidR="00FA3696" w:rsidRPr="00CA5911">
        <w:rPr>
          <w:rFonts w:ascii="Arial" w:hAnsi="Arial" w:cs="Arial"/>
          <w:color w:val="808080" w:themeColor="background1" w:themeShade="80"/>
          <w:sz w:val="22"/>
          <w:szCs w:val="22"/>
          <w:lang w:val="en-GB"/>
        </w:rPr>
        <w:t>against the company is put into effect.</w:t>
      </w:r>
      <w:r w:rsidR="008463F9" w:rsidRPr="00CA5911">
        <w:rPr>
          <w:rFonts w:ascii="Arial" w:hAnsi="Arial" w:cs="Arial"/>
          <w:color w:val="808080" w:themeColor="background1" w:themeShade="80"/>
          <w:sz w:val="22"/>
          <w:szCs w:val="22"/>
          <w:lang w:val="en-GB"/>
        </w:rPr>
        <w:t xml:space="preserve"> A more </w:t>
      </w:r>
      <w:r w:rsidR="00BB73E7" w:rsidRPr="00CA5911">
        <w:rPr>
          <w:rFonts w:ascii="Arial" w:hAnsi="Arial" w:cs="Arial"/>
          <w:color w:val="808080" w:themeColor="background1" w:themeShade="80"/>
          <w:sz w:val="22"/>
          <w:szCs w:val="22"/>
          <w:lang w:val="en-GB"/>
        </w:rPr>
        <w:t xml:space="preserve">extensive </w:t>
      </w:r>
      <w:r w:rsidR="0089118C" w:rsidRPr="00CA5911">
        <w:rPr>
          <w:rFonts w:ascii="Arial" w:hAnsi="Arial" w:cs="Arial"/>
          <w:color w:val="808080" w:themeColor="background1" w:themeShade="80"/>
          <w:sz w:val="22"/>
          <w:szCs w:val="22"/>
          <w:lang w:val="en-GB"/>
        </w:rPr>
        <w:t>moratorium will come into effect during judicial management.</w:t>
      </w:r>
      <w:r w:rsidR="00DD4E7A" w:rsidRPr="00CA5911">
        <w:rPr>
          <w:rFonts w:ascii="Arial" w:hAnsi="Arial" w:cs="Arial"/>
          <w:color w:val="808080" w:themeColor="background1" w:themeShade="80"/>
          <w:sz w:val="22"/>
          <w:szCs w:val="22"/>
          <w:lang w:val="en-GB"/>
        </w:rPr>
        <w:t xml:space="preserve"> </w:t>
      </w:r>
      <w:r w:rsidR="00A645A5" w:rsidRPr="00CA5911">
        <w:rPr>
          <w:rFonts w:ascii="Arial" w:hAnsi="Arial" w:cs="Arial"/>
          <w:color w:val="808080" w:themeColor="background1" w:themeShade="80"/>
          <w:sz w:val="22"/>
          <w:szCs w:val="22"/>
          <w:lang w:val="en-GB"/>
        </w:rPr>
        <w:t xml:space="preserve">The assets that </w:t>
      </w:r>
      <w:proofErr w:type="gramStart"/>
      <w:r w:rsidR="00A645A5" w:rsidRPr="00CA5911">
        <w:rPr>
          <w:rFonts w:ascii="Arial" w:hAnsi="Arial" w:cs="Arial"/>
          <w:color w:val="808080" w:themeColor="background1" w:themeShade="80"/>
          <w:sz w:val="22"/>
          <w:szCs w:val="22"/>
          <w:lang w:val="en-GB"/>
        </w:rPr>
        <w:t>are located in</w:t>
      </w:r>
      <w:proofErr w:type="gramEnd"/>
      <w:r w:rsidR="00A645A5" w:rsidRPr="00CA5911">
        <w:rPr>
          <w:rFonts w:ascii="Arial" w:hAnsi="Arial" w:cs="Arial"/>
          <w:color w:val="808080" w:themeColor="background1" w:themeShade="80"/>
          <w:sz w:val="22"/>
          <w:szCs w:val="22"/>
          <w:lang w:val="en-GB"/>
        </w:rPr>
        <w:t xml:space="preserve"> the country where the judicial management is commenced will be </w:t>
      </w:r>
      <w:r w:rsidR="007369C9" w:rsidRPr="00CA5911">
        <w:rPr>
          <w:rFonts w:ascii="Arial" w:hAnsi="Arial" w:cs="Arial"/>
          <w:color w:val="808080" w:themeColor="background1" w:themeShade="80"/>
          <w:sz w:val="22"/>
          <w:szCs w:val="22"/>
          <w:lang w:val="en-GB"/>
        </w:rPr>
        <w:t xml:space="preserve">under protection of the automatic moratorium, however if there are assets </w:t>
      </w:r>
      <w:r w:rsidR="00D81120" w:rsidRPr="00CA5911">
        <w:rPr>
          <w:rFonts w:ascii="Arial" w:hAnsi="Arial" w:cs="Arial"/>
          <w:color w:val="808080" w:themeColor="background1" w:themeShade="80"/>
          <w:sz w:val="22"/>
          <w:szCs w:val="22"/>
          <w:lang w:val="en-GB"/>
        </w:rPr>
        <w:t xml:space="preserve">outside of that </w:t>
      </w:r>
      <w:r w:rsidR="00CA5911" w:rsidRPr="00CA5911">
        <w:rPr>
          <w:rFonts w:ascii="Arial" w:hAnsi="Arial" w:cs="Arial"/>
          <w:color w:val="808080" w:themeColor="background1" w:themeShade="80"/>
          <w:sz w:val="22"/>
          <w:szCs w:val="22"/>
          <w:lang w:val="en-GB"/>
        </w:rPr>
        <w:t>country,</w:t>
      </w:r>
      <w:r w:rsidR="00D81120" w:rsidRPr="00CA5911">
        <w:rPr>
          <w:rFonts w:ascii="Arial" w:hAnsi="Arial" w:cs="Arial"/>
          <w:color w:val="808080" w:themeColor="background1" w:themeShade="80"/>
          <w:sz w:val="22"/>
          <w:szCs w:val="22"/>
          <w:lang w:val="en-GB"/>
        </w:rPr>
        <w:t xml:space="preserve"> they may have to obtain recognition and assistance in other jurisdictions so that the assets may be protected.</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6286" w14:textId="77777777" w:rsidR="00153BCB" w:rsidRDefault="00153BCB" w:rsidP="00241B44">
      <w:r>
        <w:separator/>
      </w:r>
    </w:p>
  </w:endnote>
  <w:endnote w:type="continuationSeparator" w:id="0">
    <w:p w14:paraId="01AD8A73" w14:textId="77777777" w:rsidR="00153BCB" w:rsidRDefault="00153B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2EF28E0D"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8B2C40E" w:rsidR="00241FA3" w:rsidRPr="00CB75C5" w:rsidRDefault="00831AA3" w:rsidP="00831AA3">
    <w:pPr>
      <w:pStyle w:val="Footer"/>
      <w:rPr>
        <w:rFonts w:ascii="Avenir Next" w:hAnsi="Avenir Next" w:cs="Arial"/>
        <w:sz w:val="18"/>
        <w:szCs w:val="18"/>
        <w:lang w:val="en-GB"/>
      </w:rPr>
    </w:pPr>
    <w:r w:rsidRPr="00831AA3">
      <w:rPr>
        <w:rFonts w:ascii="Avenir Next" w:hAnsi="Avenir Next" w:cs="Arial"/>
        <w:sz w:val="18"/>
        <w:szCs w:val="18"/>
        <w:lang w:val="en-GB"/>
      </w:rPr>
      <w:fldChar w:fldCharType="begin"/>
    </w:r>
    <w:r w:rsidRPr="00831AA3">
      <w:rPr>
        <w:rFonts w:ascii="Avenir Next" w:hAnsi="Avenir Next" w:cs="Arial"/>
        <w:sz w:val="18"/>
        <w:szCs w:val="18"/>
        <w:lang w:val="en-GB"/>
      </w:rPr>
      <w:instrText xml:space="preserve"> DOCPROPERTY iManageFooter \* MERGEFORMAT </w:instrText>
    </w:r>
    <w:r w:rsidRPr="00831AA3">
      <w:rPr>
        <w:rFonts w:ascii="Avenir Next" w:hAnsi="Avenir Next" w:cs="Arial"/>
        <w:sz w:val="18"/>
        <w:szCs w:val="18"/>
        <w:lang w:val="en-GB"/>
      </w:rPr>
      <w:fldChar w:fldCharType="end"/>
    </w:r>
    <w:r w:rsidRPr="00831AA3">
      <w:rPr>
        <w:rFonts w:ascii="Avenir Next" w:hAnsi="Avenir Next" w:cs="Arial"/>
        <w:sz w:val="18"/>
        <w:szCs w:val="18"/>
        <w:lang w:val="en-GB"/>
      </w:rPr>
      <w:t>202223-1000</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80D4" w14:textId="77777777" w:rsidR="00153BCB" w:rsidRDefault="00153BCB" w:rsidP="00241B44">
      <w:r>
        <w:separator/>
      </w:r>
    </w:p>
  </w:footnote>
  <w:footnote w:type="continuationSeparator" w:id="0">
    <w:p w14:paraId="71743956" w14:textId="77777777" w:rsidR="00153BCB" w:rsidRDefault="00153BC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0A10B8F"/>
    <w:multiLevelType w:val="hybridMultilevel"/>
    <w:tmpl w:val="3AE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F09A6"/>
    <w:multiLevelType w:val="hybridMultilevel"/>
    <w:tmpl w:val="AD9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BF35B8A"/>
    <w:multiLevelType w:val="hybridMultilevel"/>
    <w:tmpl w:val="1130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9B1461"/>
    <w:multiLevelType w:val="hybridMultilevel"/>
    <w:tmpl w:val="F3A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979504650">
    <w:abstractNumId w:val="1"/>
  </w:num>
  <w:num w:numId="2" w16cid:durableId="355930591">
    <w:abstractNumId w:val="7"/>
  </w:num>
  <w:num w:numId="3" w16cid:durableId="1155947506">
    <w:abstractNumId w:val="21"/>
  </w:num>
  <w:num w:numId="4" w16cid:durableId="1774664313">
    <w:abstractNumId w:val="2"/>
  </w:num>
  <w:num w:numId="5" w16cid:durableId="1360549190">
    <w:abstractNumId w:val="19"/>
  </w:num>
  <w:num w:numId="6" w16cid:durableId="1623606363">
    <w:abstractNumId w:val="20"/>
  </w:num>
  <w:num w:numId="7" w16cid:durableId="785201038">
    <w:abstractNumId w:val="5"/>
  </w:num>
  <w:num w:numId="8" w16cid:durableId="351108980">
    <w:abstractNumId w:val="17"/>
  </w:num>
  <w:num w:numId="9" w16cid:durableId="729042518">
    <w:abstractNumId w:val="8"/>
  </w:num>
  <w:num w:numId="10" w16cid:durableId="1867594733">
    <w:abstractNumId w:val="9"/>
  </w:num>
  <w:num w:numId="11" w16cid:durableId="598298029">
    <w:abstractNumId w:val="0"/>
  </w:num>
  <w:num w:numId="12" w16cid:durableId="1080828048">
    <w:abstractNumId w:val="10"/>
  </w:num>
  <w:num w:numId="13" w16cid:durableId="989332039">
    <w:abstractNumId w:val="6"/>
  </w:num>
  <w:num w:numId="14" w16cid:durableId="952059077">
    <w:abstractNumId w:val="14"/>
  </w:num>
  <w:num w:numId="15" w16cid:durableId="730734410">
    <w:abstractNumId w:val="11"/>
  </w:num>
  <w:num w:numId="16" w16cid:durableId="155149357">
    <w:abstractNumId w:val="13"/>
  </w:num>
  <w:num w:numId="17" w16cid:durableId="1034697822">
    <w:abstractNumId w:val="16"/>
  </w:num>
  <w:num w:numId="18" w16cid:durableId="155536548">
    <w:abstractNumId w:val="15"/>
  </w:num>
  <w:num w:numId="19" w16cid:durableId="1599484042">
    <w:abstractNumId w:val="12"/>
  </w:num>
  <w:num w:numId="20" w16cid:durableId="645011256">
    <w:abstractNumId w:val="18"/>
  </w:num>
  <w:num w:numId="21" w16cid:durableId="1834106931">
    <w:abstractNumId w:val="4"/>
  </w:num>
  <w:num w:numId="22" w16cid:durableId="10100288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29E3"/>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578"/>
    <w:rsid w:val="00044663"/>
    <w:rsid w:val="000446FF"/>
    <w:rsid w:val="00044D46"/>
    <w:rsid w:val="00045088"/>
    <w:rsid w:val="00045904"/>
    <w:rsid w:val="00045B31"/>
    <w:rsid w:val="00046AA0"/>
    <w:rsid w:val="00047050"/>
    <w:rsid w:val="000502FD"/>
    <w:rsid w:val="000531FC"/>
    <w:rsid w:val="00053A36"/>
    <w:rsid w:val="000548DC"/>
    <w:rsid w:val="0005662A"/>
    <w:rsid w:val="000627E0"/>
    <w:rsid w:val="00065166"/>
    <w:rsid w:val="00067160"/>
    <w:rsid w:val="00067C67"/>
    <w:rsid w:val="0007191F"/>
    <w:rsid w:val="00073992"/>
    <w:rsid w:val="00075AA9"/>
    <w:rsid w:val="00076686"/>
    <w:rsid w:val="00076AC5"/>
    <w:rsid w:val="0007787B"/>
    <w:rsid w:val="00080F56"/>
    <w:rsid w:val="0008130D"/>
    <w:rsid w:val="00081984"/>
    <w:rsid w:val="00082016"/>
    <w:rsid w:val="00082609"/>
    <w:rsid w:val="000851CC"/>
    <w:rsid w:val="00086F43"/>
    <w:rsid w:val="00087303"/>
    <w:rsid w:val="00087D68"/>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753"/>
    <w:rsid w:val="000B5FF1"/>
    <w:rsid w:val="000B609F"/>
    <w:rsid w:val="000B62E7"/>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6388"/>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52A"/>
    <w:rsid w:val="00133976"/>
    <w:rsid w:val="00136839"/>
    <w:rsid w:val="0013760D"/>
    <w:rsid w:val="0014171F"/>
    <w:rsid w:val="001426A0"/>
    <w:rsid w:val="001433DC"/>
    <w:rsid w:val="001449AD"/>
    <w:rsid w:val="00144E3F"/>
    <w:rsid w:val="0014622C"/>
    <w:rsid w:val="0015020C"/>
    <w:rsid w:val="00151C0A"/>
    <w:rsid w:val="00152348"/>
    <w:rsid w:val="001525C8"/>
    <w:rsid w:val="00153BCB"/>
    <w:rsid w:val="00153D49"/>
    <w:rsid w:val="0015456D"/>
    <w:rsid w:val="00154A75"/>
    <w:rsid w:val="00155429"/>
    <w:rsid w:val="00155FA2"/>
    <w:rsid w:val="0015630F"/>
    <w:rsid w:val="00157544"/>
    <w:rsid w:val="001613EB"/>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97D50"/>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77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6B6"/>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62C"/>
    <w:rsid w:val="0025386E"/>
    <w:rsid w:val="00254E10"/>
    <w:rsid w:val="00256970"/>
    <w:rsid w:val="00256E1E"/>
    <w:rsid w:val="002638B0"/>
    <w:rsid w:val="00263D03"/>
    <w:rsid w:val="0026647A"/>
    <w:rsid w:val="002668D3"/>
    <w:rsid w:val="00266C4D"/>
    <w:rsid w:val="00267804"/>
    <w:rsid w:val="00270438"/>
    <w:rsid w:val="002722CA"/>
    <w:rsid w:val="0027299F"/>
    <w:rsid w:val="002729FA"/>
    <w:rsid w:val="00276284"/>
    <w:rsid w:val="00277995"/>
    <w:rsid w:val="00277CCF"/>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2D69"/>
    <w:rsid w:val="002A37BB"/>
    <w:rsid w:val="002A3B3B"/>
    <w:rsid w:val="002A6E48"/>
    <w:rsid w:val="002B1C45"/>
    <w:rsid w:val="002B1F24"/>
    <w:rsid w:val="002B5711"/>
    <w:rsid w:val="002B5BE6"/>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2CDB"/>
    <w:rsid w:val="002D3473"/>
    <w:rsid w:val="002D427E"/>
    <w:rsid w:val="002D4943"/>
    <w:rsid w:val="002D5C93"/>
    <w:rsid w:val="002E00E5"/>
    <w:rsid w:val="002E1157"/>
    <w:rsid w:val="002E1A20"/>
    <w:rsid w:val="002E3CEB"/>
    <w:rsid w:val="002F1956"/>
    <w:rsid w:val="002F3440"/>
    <w:rsid w:val="002F46C8"/>
    <w:rsid w:val="002F75A3"/>
    <w:rsid w:val="002F7711"/>
    <w:rsid w:val="003001F7"/>
    <w:rsid w:val="00303A0F"/>
    <w:rsid w:val="00303C2F"/>
    <w:rsid w:val="00305E53"/>
    <w:rsid w:val="003067CD"/>
    <w:rsid w:val="00307C79"/>
    <w:rsid w:val="00307D85"/>
    <w:rsid w:val="00310CD9"/>
    <w:rsid w:val="0031428E"/>
    <w:rsid w:val="003144EF"/>
    <w:rsid w:val="00315123"/>
    <w:rsid w:val="00320DBF"/>
    <w:rsid w:val="00323960"/>
    <w:rsid w:val="00326292"/>
    <w:rsid w:val="0032636F"/>
    <w:rsid w:val="00326415"/>
    <w:rsid w:val="003268FC"/>
    <w:rsid w:val="00326BB1"/>
    <w:rsid w:val="0032762C"/>
    <w:rsid w:val="00330881"/>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49"/>
    <w:rsid w:val="00381BA3"/>
    <w:rsid w:val="00382C98"/>
    <w:rsid w:val="00384A1E"/>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5B0"/>
    <w:rsid w:val="003C5922"/>
    <w:rsid w:val="003C6597"/>
    <w:rsid w:val="003D0677"/>
    <w:rsid w:val="003D0A6D"/>
    <w:rsid w:val="003D133A"/>
    <w:rsid w:val="003D142C"/>
    <w:rsid w:val="003D16C4"/>
    <w:rsid w:val="003D21E1"/>
    <w:rsid w:val="003D3048"/>
    <w:rsid w:val="003D6B6A"/>
    <w:rsid w:val="003D6D63"/>
    <w:rsid w:val="003D7241"/>
    <w:rsid w:val="003E0B16"/>
    <w:rsid w:val="003E39B5"/>
    <w:rsid w:val="003E67D1"/>
    <w:rsid w:val="003E7313"/>
    <w:rsid w:val="003E76D8"/>
    <w:rsid w:val="003F06D9"/>
    <w:rsid w:val="003F14A7"/>
    <w:rsid w:val="003F2454"/>
    <w:rsid w:val="003F3F38"/>
    <w:rsid w:val="003F56C3"/>
    <w:rsid w:val="003F5D38"/>
    <w:rsid w:val="0040332F"/>
    <w:rsid w:val="00404329"/>
    <w:rsid w:val="00405DC1"/>
    <w:rsid w:val="004065DA"/>
    <w:rsid w:val="0040696E"/>
    <w:rsid w:val="004107A7"/>
    <w:rsid w:val="0041085C"/>
    <w:rsid w:val="00415F1F"/>
    <w:rsid w:val="00416EDA"/>
    <w:rsid w:val="00416FEB"/>
    <w:rsid w:val="0042108F"/>
    <w:rsid w:val="00424DFC"/>
    <w:rsid w:val="00425377"/>
    <w:rsid w:val="00425855"/>
    <w:rsid w:val="004264D0"/>
    <w:rsid w:val="004275B2"/>
    <w:rsid w:val="00430FED"/>
    <w:rsid w:val="00431F31"/>
    <w:rsid w:val="004326EC"/>
    <w:rsid w:val="00434A8C"/>
    <w:rsid w:val="00437297"/>
    <w:rsid w:val="004402DC"/>
    <w:rsid w:val="004428DC"/>
    <w:rsid w:val="00444284"/>
    <w:rsid w:val="00444FA0"/>
    <w:rsid w:val="00445A99"/>
    <w:rsid w:val="00445CE6"/>
    <w:rsid w:val="00450A62"/>
    <w:rsid w:val="00450DFB"/>
    <w:rsid w:val="004534C2"/>
    <w:rsid w:val="00453658"/>
    <w:rsid w:val="00454113"/>
    <w:rsid w:val="00454129"/>
    <w:rsid w:val="0045446F"/>
    <w:rsid w:val="00454E2B"/>
    <w:rsid w:val="0045683E"/>
    <w:rsid w:val="0047497A"/>
    <w:rsid w:val="00475CC7"/>
    <w:rsid w:val="00477C72"/>
    <w:rsid w:val="00477D4E"/>
    <w:rsid w:val="00477E1C"/>
    <w:rsid w:val="00480423"/>
    <w:rsid w:val="00480804"/>
    <w:rsid w:val="00481D6B"/>
    <w:rsid w:val="00482465"/>
    <w:rsid w:val="00486B2B"/>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CD"/>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01C3"/>
    <w:rsid w:val="004E185D"/>
    <w:rsid w:val="004E2F07"/>
    <w:rsid w:val="004E3A6B"/>
    <w:rsid w:val="004E408D"/>
    <w:rsid w:val="004E4ADF"/>
    <w:rsid w:val="004E622C"/>
    <w:rsid w:val="004E7C63"/>
    <w:rsid w:val="004F0785"/>
    <w:rsid w:val="004F0CF9"/>
    <w:rsid w:val="004F0EDA"/>
    <w:rsid w:val="004F3A3D"/>
    <w:rsid w:val="004F3A8D"/>
    <w:rsid w:val="004F5FDF"/>
    <w:rsid w:val="00500ADE"/>
    <w:rsid w:val="00500FDE"/>
    <w:rsid w:val="00502C57"/>
    <w:rsid w:val="00503068"/>
    <w:rsid w:val="00504629"/>
    <w:rsid w:val="00504765"/>
    <w:rsid w:val="005054A9"/>
    <w:rsid w:val="00506B49"/>
    <w:rsid w:val="00506C3F"/>
    <w:rsid w:val="005076E4"/>
    <w:rsid w:val="00515C35"/>
    <w:rsid w:val="00516D18"/>
    <w:rsid w:val="005177FE"/>
    <w:rsid w:val="0052263B"/>
    <w:rsid w:val="005235A0"/>
    <w:rsid w:val="0052366A"/>
    <w:rsid w:val="0052443D"/>
    <w:rsid w:val="00524728"/>
    <w:rsid w:val="00531B06"/>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93"/>
    <w:rsid w:val="005739CA"/>
    <w:rsid w:val="00575B2D"/>
    <w:rsid w:val="00576A9C"/>
    <w:rsid w:val="00576BD0"/>
    <w:rsid w:val="00577B82"/>
    <w:rsid w:val="00580EA0"/>
    <w:rsid w:val="005827C8"/>
    <w:rsid w:val="005833D0"/>
    <w:rsid w:val="005846F3"/>
    <w:rsid w:val="00586138"/>
    <w:rsid w:val="0058622F"/>
    <w:rsid w:val="00587660"/>
    <w:rsid w:val="00590C49"/>
    <w:rsid w:val="00590D6D"/>
    <w:rsid w:val="005925C2"/>
    <w:rsid w:val="00592F82"/>
    <w:rsid w:val="00595042"/>
    <w:rsid w:val="005A0CCA"/>
    <w:rsid w:val="005A0EEA"/>
    <w:rsid w:val="005A0F32"/>
    <w:rsid w:val="005A464B"/>
    <w:rsid w:val="005A5B40"/>
    <w:rsid w:val="005A6893"/>
    <w:rsid w:val="005A6FF2"/>
    <w:rsid w:val="005A726D"/>
    <w:rsid w:val="005B1E31"/>
    <w:rsid w:val="005B4219"/>
    <w:rsid w:val="005B45C0"/>
    <w:rsid w:val="005B5C5F"/>
    <w:rsid w:val="005B6016"/>
    <w:rsid w:val="005B6708"/>
    <w:rsid w:val="005B67AC"/>
    <w:rsid w:val="005B79F4"/>
    <w:rsid w:val="005C2641"/>
    <w:rsid w:val="005C3312"/>
    <w:rsid w:val="005C6CFB"/>
    <w:rsid w:val="005C764D"/>
    <w:rsid w:val="005D0A0D"/>
    <w:rsid w:val="005D12BE"/>
    <w:rsid w:val="005D16DD"/>
    <w:rsid w:val="005D23BD"/>
    <w:rsid w:val="005D2A84"/>
    <w:rsid w:val="005D43E0"/>
    <w:rsid w:val="005D47B7"/>
    <w:rsid w:val="005D5828"/>
    <w:rsid w:val="005D58A3"/>
    <w:rsid w:val="005E127D"/>
    <w:rsid w:val="005E15D3"/>
    <w:rsid w:val="005E1B79"/>
    <w:rsid w:val="005E2D3F"/>
    <w:rsid w:val="005E6076"/>
    <w:rsid w:val="005E7008"/>
    <w:rsid w:val="005F026D"/>
    <w:rsid w:val="005F0B10"/>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2B1E"/>
    <w:rsid w:val="00623C19"/>
    <w:rsid w:val="00624C99"/>
    <w:rsid w:val="0062582E"/>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27BE"/>
    <w:rsid w:val="0065181E"/>
    <w:rsid w:val="00654C2F"/>
    <w:rsid w:val="00656ACA"/>
    <w:rsid w:val="00656D40"/>
    <w:rsid w:val="00657087"/>
    <w:rsid w:val="00662251"/>
    <w:rsid w:val="00662BC3"/>
    <w:rsid w:val="00662EDA"/>
    <w:rsid w:val="00663879"/>
    <w:rsid w:val="006639DB"/>
    <w:rsid w:val="006661EF"/>
    <w:rsid w:val="006719DB"/>
    <w:rsid w:val="00673642"/>
    <w:rsid w:val="00675666"/>
    <w:rsid w:val="006760D7"/>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3F1"/>
    <w:rsid w:val="006D5EC7"/>
    <w:rsid w:val="006D6BD5"/>
    <w:rsid w:val="006D7951"/>
    <w:rsid w:val="006E21C4"/>
    <w:rsid w:val="006E481A"/>
    <w:rsid w:val="006E5298"/>
    <w:rsid w:val="006F400A"/>
    <w:rsid w:val="006F41CC"/>
    <w:rsid w:val="006F456C"/>
    <w:rsid w:val="006F4A78"/>
    <w:rsid w:val="006F734A"/>
    <w:rsid w:val="00700D83"/>
    <w:rsid w:val="00704852"/>
    <w:rsid w:val="00705104"/>
    <w:rsid w:val="0070609E"/>
    <w:rsid w:val="007074E9"/>
    <w:rsid w:val="0071097C"/>
    <w:rsid w:val="0071200D"/>
    <w:rsid w:val="00713DA4"/>
    <w:rsid w:val="00714BF1"/>
    <w:rsid w:val="00715B45"/>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6E1"/>
    <w:rsid w:val="007369C9"/>
    <w:rsid w:val="00736D5D"/>
    <w:rsid w:val="00737C86"/>
    <w:rsid w:val="00740DAD"/>
    <w:rsid w:val="007469DB"/>
    <w:rsid w:val="00746C92"/>
    <w:rsid w:val="00747162"/>
    <w:rsid w:val="007537B8"/>
    <w:rsid w:val="00754BBC"/>
    <w:rsid w:val="00756C74"/>
    <w:rsid w:val="007603F5"/>
    <w:rsid w:val="0076077E"/>
    <w:rsid w:val="007620D0"/>
    <w:rsid w:val="007637DE"/>
    <w:rsid w:val="00764DB0"/>
    <w:rsid w:val="00765A8B"/>
    <w:rsid w:val="00765AE9"/>
    <w:rsid w:val="0076764D"/>
    <w:rsid w:val="0077498C"/>
    <w:rsid w:val="00775BCC"/>
    <w:rsid w:val="0077686D"/>
    <w:rsid w:val="007809BC"/>
    <w:rsid w:val="00784128"/>
    <w:rsid w:val="00785C03"/>
    <w:rsid w:val="00785FE5"/>
    <w:rsid w:val="0078606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0CB8"/>
    <w:rsid w:val="007B119E"/>
    <w:rsid w:val="007B1AC4"/>
    <w:rsid w:val="007B1B85"/>
    <w:rsid w:val="007B4CA1"/>
    <w:rsid w:val="007B5538"/>
    <w:rsid w:val="007B5AFB"/>
    <w:rsid w:val="007B5C89"/>
    <w:rsid w:val="007B6BFA"/>
    <w:rsid w:val="007B7E06"/>
    <w:rsid w:val="007B7FAB"/>
    <w:rsid w:val="007C1FCC"/>
    <w:rsid w:val="007C2A6C"/>
    <w:rsid w:val="007C5FD7"/>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8EF"/>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AA3"/>
    <w:rsid w:val="00831DCC"/>
    <w:rsid w:val="00832877"/>
    <w:rsid w:val="0084042E"/>
    <w:rsid w:val="00841074"/>
    <w:rsid w:val="008415BE"/>
    <w:rsid w:val="0084282E"/>
    <w:rsid w:val="00844879"/>
    <w:rsid w:val="008463F9"/>
    <w:rsid w:val="008504EE"/>
    <w:rsid w:val="00851B6A"/>
    <w:rsid w:val="0085270E"/>
    <w:rsid w:val="00855F61"/>
    <w:rsid w:val="008619A1"/>
    <w:rsid w:val="00864762"/>
    <w:rsid w:val="008648D2"/>
    <w:rsid w:val="00865778"/>
    <w:rsid w:val="0086705F"/>
    <w:rsid w:val="00867701"/>
    <w:rsid w:val="008723F3"/>
    <w:rsid w:val="00874FFA"/>
    <w:rsid w:val="00875427"/>
    <w:rsid w:val="008759B7"/>
    <w:rsid w:val="00876F56"/>
    <w:rsid w:val="00880683"/>
    <w:rsid w:val="008808F5"/>
    <w:rsid w:val="00881DE6"/>
    <w:rsid w:val="008837A6"/>
    <w:rsid w:val="008876C0"/>
    <w:rsid w:val="00887A07"/>
    <w:rsid w:val="0089118C"/>
    <w:rsid w:val="0089145D"/>
    <w:rsid w:val="008924BF"/>
    <w:rsid w:val="00892971"/>
    <w:rsid w:val="00893A17"/>
    <w:rsid w:val="008942AB"/>
    <w:rsid w:val="00895343"/>
    <w:rsid w:val="00896B45"/>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739"/>
    <w:rsid w:val="008E7AAE"/>
    <w:rsid w:val="008E7F55"/>
    <w:rsid w:val="008F20FC"/>
    <w:rsid w:val="008F4A35"/>
    <w:rsid w:val="008F5FFE"/>
    <w:rsid w:val="008F6C22"/>
    <w:rsid w:val="008F77D8"/>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46DD"/>
    <w:rsid w:val="00945BCC"/>
    <w:rsid w:val="00950426"/>
    <w:rsid w:val="0095207B"/>
    <w:rsid w:val="0095255F"/>
    <w:rsid w:val="00952E42"/>
    <w:rsid w:val="00953349"/>
    <w:rsid w:val="00954B98"/>
    <w:rsid w:val="00954CBB"/>
    <w:rsid w:val="0096000C"/>
    <w:rsid w:val="009603E5"/>
    <w:rsid w:val="00961C3B"/>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48F"/>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3A96"/>
    <w:rsid w:val="009C6EB8"/>
    <w:rsid w:val="009D0811"/>
    <w:rsid w:val="009D0EE1"/>
    <w:rsid w:val="009D1139"/>
    <w:rsid w:val="009D6501"/>
    <w:rsid w:val="009E238C"/>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728"/>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2D2"/>
    <w:rsid w:val="00A55A47"/>
    <w:rsid w:val="00A56D34"/>
    <w:rsid w:val="00A60074"/>
    <w:rsid w:val="00A60A36"/>
    <w:rsid w:val="00A631DB"/>
    <w:rsid w:val="00A645A5"/>
    <w:rsid w:val="00A6617D"/>
    <w:rsid w:val="00A6627C"/>
    <w:rsid w:val="00A66697"/>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1DC"/>
    <w:rsid w:val="00AA049E"/>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0E22"/>
    <w:rsid w:val="00AD1D19"/>
    <w:rsid w:val="00AD4BE8"/>
    <w:rsid w:val="00AD6545"/>
    <w:rsid w:val="00AE1A12"/>
    <w:rsid w:val="00AE1DA9"/>
    <w:rsid w:val="00AE3DA8"/>
    <w:rsid w:val="00AE4926"/>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2766C"/>
    <w:rsid w:val="00B30294"/>
    <w:rsid w:val="00B34619"/>
    <w:rsid w:val="00B3727B"/>
    <w:rsid w:val="00B401D6"/>
    <w:rsid w:val="00B404F6"/>
    <w:rsid w:val="00B42F4F"/>
    <w:rsid w:val="00B44713"/>
    <w:rsid w:val="00B46C4B"/>
    <w:rsid w:val="00B50944"/>
    <w:rsid w:val="00B50BF9"/>
    <w:rsid w:val="00B517AE"/>
    <w:rsid w:val="00B51B95"/>
    <w:rsid w:val="00B540AD"/>
    <w:rsid w:val="00B56103"/>
    <w:rsid w:val="00B566A9"/>
    <w:rsid w:val="00B61534"/>
    <w:rsid w:val="00B63933"/>
    <w:rsid w:val="00B64929"/>
    <w:rsid w:val="00B66E53"/>
    <w:rsid w:val="00B6780F"/>
    <w:rsid w:val="00B7169C"/>
    <w:rsid w:val="00B71885"/>
    <w:rsid w:val="00B71BE6"/>
    <w:rsid w:val="00B71E56"/>
    <w:rsid w:val="00B734AF"/>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023"/>
    <w:rsid w:val="00B94841"/>
    <w:rsid w:val="00B960A8"/>
    <w:rsid w:val="00B9639B"/>
    <w:rsid w:val="00B97759"/>
    <w:rsid w:val="00BA20D9"/>
    <w:rsid w:val="00BA2A4D"/>
    <w:rsid w:val="00BA3682"/>
    <w:rsid w:val="00BA41E0"/>
    <w:rsid w:val="00BA4CAA"/>
    <w:rsid w:val="00BA4D0F"/>
    <w:rsid w:val="00BA4E28"/>
    <w:rsid w:val="00BA6400"/>
    <w:rsid w:val="00BA70DA"/>
    <w:rsid w:val="00BB0E34"/>
    <w:rsid w:val="00BB0E4B"/>
    <w:rsid w:val="00BB0F2B"/>
    <w:rsid w:val="00BB244E"/>
    <w:rsid w:val="00BB37F6"/>
    <w:rsid w:val="00BB3EC9"/>
    <w:rsid w:val="00BB73E7"/>
    <w:rsid w:val="00BB7DFD"/>
    <w:rsid w:val="00BB7F97"/>
    <w:rsid w:val="00BC24AD"/>
    <w:rsid w:val="00BC56F4"/>
    <w:rsid w:val="00BC6005"/>
    <w:rsid w:val="00BC7AD4"/>
    <w:rsid w:val="00BD3F78"/>
    <w:rsid w:val="00BD4A3D"/>
    <w:rsid w:val="00BD545E"/>
    <w:rsid w:val="00BD5C7A"/>
    <w:rsid w:val="00BD6A31"/>
    <w:rsid w:val="00BE4005"/>
    <w:rsid w:val="00BE4FF3"/>
    <w:rsid w:val="00BF1E73"/>
    <w:rsid w:val="00BF2335"/>
    <w:rsid w:val="00BF499E"/>
    <w:rsid w:val="00BF49E3"/>
    <w:rsid w:val="00BF50F7"/>
    <w:rsid w:val="00BF7606"/>
    <w:rsid w:val="00C01106"/>
    <w:rsid w:val="00C0252A"/>
    <w:rsid w:val="00C02F29"/>
    <w:rsid w:val="00C035EB"/>
    <w:rsid w:val="00C03A89"/>
    <w:rsid w:val="00C03B69"/>
    <w:rsid w:val="00C03ED0"/>
    <w:rsid w:val="00C100C3"/>
    <w:rsid w:val="00C12448"/>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2158"/>
    <w:rsid w:val="00C434C3"/>
    <w:rsid w:val="00C45305"/>
    <w:rsid w:val="00C46A92"/>
    <w:rsid w:val="00C46EC1"/>
    <w:rsid w:val="00C52796"/>
    <w:rsid w:val="00C52A47"/>
    <w:rsid w:val="00C53E2C"/>
    <w:rsid w:val="00C550C8"/>
    <w:rsid w:val="00C55824"/>
    <w:rsid w:val="00C55FF6"/>
    <w:rsid w:val="00C56AB2"/>
    <w:rsid w:val="00C56B61"/>
    <w:rsid w:val="00C57273"/>
    <w:rsid w:val="00C576F6"/>
    <w:rsid w:val="00C60003"/>
    <w:rsid w:val="00C606C3"/>
    <w:rsid w:val="00C61146"/>
    <w:rsid w:val="00C619D3"/>
    <w:rsid w:val="00C620F4"/>
    <w:rsid w:val="00C63FAD"/>
    <w:rsid w:val="00C6409D"/>
    <w:rsid w:val="00C64575"/>
    <w:rsid w:val="00C7173F"/>
    <w:rsid w:val="00C72848"/>
    <w:rsid w:val="00C75B00"/>
    <w:rsid w:val="00C7736C"/>
    <w:rsid w:val="00C8080C"/>
    <w:rsid w:val="00C81387"/>
    <w:rsid w:val="00C82D87"/>
    <w:rsid w:val="00C83657"/>
    <w:rsid w:val="00C8712A"/>
    <w:rsid w:val="00C902C8"/>
    <w:rsid w:val="00C919D1"/>
    <w:rsid w:val="00C95696"/>
    <w:rsid w:val="00C963D3"/>
    <w:rsid w:val="00CA254C"/>
    <w:rsid w:val="00CA2584"/>
    <w:rsid w:val="00CA5911"/>
    <w:rsid w:val="00CA7B50"/>
    <w:rsid w:val="00CB1983"/>
    <w:rsid w:val="00CB2CBB"/>
    <w:rsid w:val="00CB6BB0"/>
    <w:rsid w:val="00CB6CCB"/>
    <w:rsid w:val="00CB729F"/>
    <w:rsid w:val="00CB75C5"/>
    <w:rsid w:val="00CB7CAC"/>
    <w:rsid w:val="00CC1CFE"/>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CF7661"/>
    <w:rsid w:val="00D0121D"/>
    <w:rsid w:val="00D03926"/>
    <w:rsid w:val="00D0690B"/>
    <w:rsid w:val="00D1025B"/>
    <w:rsid w:val="00D12ED4"/>
    <w:rsid w:val="00D13684"/>
    <w:rsid w:val="00D148DC"/>
    <w:rsid w:val="00D1516E"/>
    <w:rsid w:val="00D15890"/>
    <w:rsid w:val="00D16F06"/>
    <w:rsid w:val="00D17859"/>
    <w:rsid w:val="00D17FDC"/>
    <w:rsid w:val="00D21D8C"/>
    <w:rsid w:val="00D22362"/>
    <w:rsid w:val="00D2356E"/>
    <w:rsid w:val="00D23C70"/>
    <w:rsid w:val="00D40B41"/>
    <w:rsid w:val="00D41FDB"/>
    <w:rsid w:val="00D42444"/>
    <w:rsid w:val="00D47FBB"/>
    <w:rsid w:val="00D513BB"/>
    <w:rsid w:val="00D522CF"/>
    <w:rsid w:val="00D53719"/>
    <w:rsid w:val="00D571ED"/>
    <w:rsid w:val="00D574B4"/>
    <w:rsid w:val="00D60B22"/>
    <w:rsid w:val="00D61596"/>
    <w:rsid w:val="00D62306"/>
    <w:rsid w:val="00D63EFD"/>
    <w:rsid w:val="00D66B7D"/>
    <w:rsid w:val="00D70954"/>
    <w:rsid w:val="00D71018"/>
    <w:rsid w:val="00D71368"/>
    <w:rsid w:val="00D716CF"/>
    <w:rsid w:val="00D7602E"/>
    <w:rsid w:val="00D81120"/>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8E1"/>
    <w:rsid w:val="00DA6AF8"/>
    <w:rsid w:val="00DA7B41"/>
    <w:rsid w:val="00DB243C"/>
    <w:rsid w:val="00DB482A"/>
    <w:rsid w:val="00DB5033"/>
    <w:rsid w:val="00DB50FB"/>
    <w:rsid w:val="00DB56F2"/>
    <w:rsid w:val="00DB5CA6"/>
    <w:rsid w:val="00DB6780"/>
    <w:rsid w:val="00DB6EF5"/>
    <w:rsid w:val="00DC0163"/>
    <w:rsid w:val="00DC1A02"/>
    <w:rsid w:val="00DC29AC"/>
    <w:rsid w:val="00DC2A58"/>
    <w:rsid w:val="00DC2C54"/>
    <w:rsid w:val="00DC3089"/>
    <w:rsid w:val="00DC3984"/>
    <w:rsid w:val="00DC4420"/>
    <w:rsid w:val="00DD0802"/>
    <w:rsid w:val="00DD1465"/>
    <w:rsid w:val="00DD2E11"/>
    <w:rsid w:val="00DD40CD"/>
    <w:rsid w:val="00DD4E7A"/>
    <w:rsid w:val="00DD6BB5"/>
    <w:rsid w:val="00DE03AF"/>
    <w:rsid w:val="00DE05BA"/>
    <w:rsid w:val="00DE121C"/>
    <w:rsid w:val="00DE34A9"/>
    <w:rsid w:val="00DE366A"/>
    <w:rsid w:val="00DE4387"/>
    <w:rsid w:val="00DE498F"/>
    <w:rsid w:val="00DE6633"/>
    <w:rsid w:val="00DE6A6E"/>
    <w:rsid w:val="00DE7516"/>
    <w:rsid w:val="00DF0688"/>
    <w:rsid w:val="00DF1875"/>
    <w:rsid w:val="00DF28E3"/>
    <w:rsid w:val="00DF2D3C"/>
    <w:rsid w:val="00DF3293"/>
    <w:rsid w:val="00DF4B6C"/>
    <w:rsid w:val="00DF75F8"/>
    <w:rsid w:val="00DF7A3A"/>
    <w:rsid w:val="00E00A0F"/>
    <w:rsid w:val="00E00C00"/>
    <w:rsid w:val="00E01304"/>
    <w:rsid w:val="00E045EA"/>
    <w:rsid w:val="00E04B79"/>
    <w:rsid w:val="00E07C5A"/>
    <w:rsid w:val="00E15215"/>
    <w:rsid w:val="00E159ED"/>
    <w:rsid w:val="00E15B75"/>
    <w:rsid w:val="00E15BA9"/>
    <w:rsid w:val="00E15F1C"/>
    <w:rsid w:val="00E16730"/>
    <w:rsid w:val="00E170CE"/>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361C1"/>
    <w:rsid w:val="00E450A4"/>
    <w:rsid w:val="00E46C58"/>
    <w:rsid w:val="00E47E5C"/>
    <w:rsid w:val="00E506BE"/>
    <w:rsid w:val="00E548AC"/>
    <w:rsid w:val="00E549D8"/>
    <w:rsid w:val="00E55547"/>
    <w:rsid w:val="00E56D74"/>
    <w:rsid w:val="00E62FE8"/>
    <w:rsid w:val="00E6302B"/>
    <w:rsid w:val="00E631C5"/>
    <w:rsid w:val="00E6452F"/>
    <w:rsid w:val="00E64F45"/>
    <w:rsid w:val="00E65FF0"/>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19E1"/>
    <w:rsid w:val="00EA4B1E"/>
    <w:rsid w:val="00EA5B00"/>
    <w:rsid w:val="00EA6D87"/>
    <w:rsid w:val="00EA6EC8"/>
    <w:rsid w:val="00EB146B"/>
    <w:rsid w:val="00EB2A16"/>
    <w:rsid w:val="00EB31B0"/>
    <w:rsid w:val="00EB421B"/>
    <w:rsid w:val="00EB45AC"/>
    <w:rsid w:val="00EB46EA"/>
    <w:rsid w:val="00EB5164"/>
    <w:rsid w:val="00EB77AD"/>
    <w:rsid w:val="00EC10DE"/>
    <w:rsid w:val="00EC175C"/>
    <w:rsid w:val="00EC1E6D"/>
    <w:rsid w:val="00EC388D"/>
    <w:rsid w:val="00EC441F"/>
    <w:rsid w:val="00EC4755"/>
    <w:rsid w:val="00ED0445"/>
    <w:rsid w:val="00ED0BC4"/>
    <w:rsid w:val="00ED2492"/>
    <w:rsid w:val="00ED2D12"/>
    <w:rsid w:val="00ED340E"/>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66D"/>
    <w:rsid w:val="00EF17F4"/>
    <w:rsid w:val="00EF5572"/>
    <w:rsid w:val="00EF6D63"/>
    <w:rsid w:val="00F02278"/>
    <w:rsid w:val="00F033DA"/>
    <w:rsid w:val="00F05174"/>
    <w:rsid w:val="00F05DFD"/>
    <w:rsid w:val="00F10238"/>
    <w:rsid w:val="00F11F17"/>
    <w:rsid w:val="00F123A4"/>
    <w:rsid w:val="00F13691"/>
    <w:rsid w:val="00F13FB1"/>
    <w:rsid w:val="00F14629"/>
    <w:rsid w:val="00F15588"/>
    <w:rsid w:val="00F156FE"/>
    <w:rsid w:val="00F16CCA"/>
    <w:rsid w:val="00F1747D"/>
    <w:rsid w:val="00F2005D"/>
    <w:rsid w:val="00F20363"/>
    <w:rsid w:val="00F211E0"/>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57DFC"/>
    <w:rsid w:val="00F60538"/>
    <w:rsid w:val="00F60FDF"/>
    <w:rsid w:val="00F61DD2"/>
    <w:rsid w:val="00F648DF"/>
    <w:rsid w:val="00F66587"/>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696"/>
    <w:rsid w:val="00FA3D50"/>
    <w:rsid w:val="00FA6E25"/>
    <w:rsid w:val="00FA7F45"/>
    <w:rsid w:val="00FB3725"/>
    <w:rsid w:val="00FB6CEF"/>
    <w:rsid w:val="00FB70D9"/>
    <w:rsid w:val="00FB715C"/>
    <w:rsid w:val="00FB7FBD"/>
    <w:rsid w:val="00FC0C23"/>
    <w:rsid w:val="00FC374A"/>
    <w:rsid w:val="00FC69FF"/>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393B"/>
    <w:rsid w:val="00FE3A13"/>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9795317">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3445618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10</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Douglas, Samson</cp:lastModifiedBy>
  <cp:revision>159</cp:revision>
  <cp:lastPrinted>2019-08-27T05:42:00Z</cp:lastPrinted>
  <dcterms:created xsi:type="dcterms:W3CDTF">2022-12-08T09:03:00Z</dcterms:created>
  <dcterms:modified xsi:type="dcterms:W3CDTF">2023-07-27T09:15:00Z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2023-06-07T21:51:52Z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fbf379ed-b5b8-47f2-8f55-647c57f2fedb</vt:lpwstr>
  </property>
  <property fmtid="{D5CDD505-2E9C-101B-9397-08002B2CF9AE}" pid="8" name="MSIP_Label_ea60d57e-af5b-4752-ac57-3e4f28ca11dc_ContentBits">
    <vt:lpwstr>0</vt:lpwstr>
  </property>
</Properties>
</file>