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10973C2A" w:rsidR="004B23A2" w:rsidRPr="00B87DBA" w:rsidRDefault="00334B2C" w:rsidP="00C61146">
      <w:pPr>
        <w:jc w:val="center"/>
        <w:rPr>
          <w:rFonts w:ascii="Avenir Next" w:hAnsi="Avenir Next" w:cs="Arial"/>
          <w:b/>
          <w:sz w:val="22"/>
          <w:szCs w:val="22"/>
          <w:lang w:val="en-GB"/>
        </w:rPr>
      </w:pPr>
      <w:r>
        <w:rPr>
          <w:rFonts w:ascii="Avenir Next" w:hAnsi="Avenir Next" w:cs="Arial"/>
          <w:b/>
          <w:sz w:val="22"/>
          <w:szCs w:val="22"/>
          <w:lang w:val="en-GB"/>
        </w:rPr>
        <w:softHyphen/>
      </w:r>
      <w:r>
        <w:rPr>
          <w:rFonts w:ascii="Avenir Next" w:hAnsi="Avenir Next" w:cs="Arial"/>
          <w:b/>
          <w:sz w:val="22"/>
          <w:szCs w:val="22"/>
          <w:lang w:val="en-GB"/>
        </w:rPr>
        <w:softHyphen/>
      </w:r>
      <w:r w:rsidR="00C61146">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623237DA"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w:t>
      </w:r>
      <w:r w:rsidR="00295646">
        <w:rPr>
          <w:rFonts w:ascii="Avenir Next Demi Bold" w:hAnsi="Avenir Next Demi Bold" w:cs="Arial"/>
          <w:b/>
          <w:bCs/>
          <w:color w:val="000000" w:themeColor="text1"/>
          <w:sz w:val="22"/>
          <w:szCs w:val="22"/>
          <w:lang w:val="en-GB"/>
        </w:rPr>
        <w:t>E</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7E7F65C3" w:rsidR="002638B0" w:rsidRPr="00B87DBA" w:rsidRDefault="002D1232"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SINGAPORE</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91E724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EFF9286"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0DA509C1"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63A2354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w:t>
      </w:r>
      <w:r w:rsidR="002D1232">
        <w:rPr>
          <w:rFonts w:ascii="Avenir Next Demi Bold" w:hAnsi="Avenir Next Demi Bold" w:cs="Arial"/>
          <w:b/>
          <w:bCs/>
          <w:sz w:val="22"/>
          <w:szCs w:val="22"/>
          <w:lang w:val="en-GB" w:eastAsia="en-GB"/>
        </w:rPr>
        <w:t>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w:t>
      </w:r>
      <w:r w:rsidR="002D1232">
        <w:rPr>
          <w:rFonts w:ascii="Avenir Next" w:hAnsi="Avenir Next" w:cs="Arial"/>
          <w:sz w:val="22"/>
          <w:szCs w:val="22"/>
          <w:lang w:val="en-GB" w:eastAsia="en-GB"/>
        </w:rPr>
        <w:t>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33EA4B0E"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60450F">
        <w:rPr>
          <w:rFonts w:ascii="Avenir Next Demi Bold" w:hAnsi="Avenir Next Demi Bold" w:cs="Arial"/>
          <w:b/>
          <w:bCs/>
          <w:sz w:val="22"/>
          <w:szCs w:val="22"/>
          <w:lang w:val="en-GB"/>
        </w:rPr>
        <w:t>9</w:t>
      </w:r>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87DBA">
        <w:rPr>
          <w:rFonts w:ascii="Avenir Next" w:hAnsi="Avenir Next" w:cs="Arial"/>
          <w:sz w:val="22"/>
          <w:szCs w:val="22"/>
          <w:lang w:val="en-GB"/>
        </w:rPr>
        <w:t>answer</w:t>
      </w:r>
      <w:proofErr w:type="gramEnd"/>
      <w:r w:rsidRPr="00B87DBA">
        <w:rPr>
          <w:rFonts w:ascii="Avenir Next" w:hAnsi="Avenir Next" w:cs="Arial"/>
          <w:sz w:val="22"/>
          <w:szCs w:val="22"/>
          <w:lang w:val="en-GB"/>
        </w:rPr>
        <w:t xml:space="preserve">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4F0CF9" w:rsidRDefault="00DE366A"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 </w:t>
      </w:r>
    </w:p>
    <w:p w14:paraId="3096A126" w14:textId="77777777" w:rsidR="004B250F" w:rsidRPr="004F0CF9" w:rsidRDefault="004B250F" w:rsidP="008C35C9">
      <w:pPr>
        <w:jc w:val="both"/>
        <w:rPr>
          <w:rFonts w:ascii="Avenir Next" w:hAnsi="Avenir Next" w:cs="Arial"/>
          <w:color w:val="000000" w:themeColor="text1"/>
          <w:sz w:val="22"/>
          <w:szCs w:val="22"/>
        </w:rPr>
      </w:pPr>
    </w:p>
    <w:p w14:paraId="45528691" w14:textId="74965DE7" w:rsidR="00F47A63" w:rsidRPr="004F0CF9" w:rsidRDefault="004B250F" w:rsidP="008C35C9">
      <w:pPr>
        <w:jc w:val="both"/>
        <w:rPr>
          <w:rFonts w:ascii="Avenir Next" w:hAnsi="Avenir Next" w:cs="Arial"/>
          <w:color w:val="000000" w:themeColor="text1"/>
          <w:sz w:val="22"/>
          <w:szCs w:val="22"/>
        </w:rPr>
      </w:pPr>
      <w:r w:rsidRPr="004F0CF9">
        <w:rPr>
          <w:rFonts w:ascii="Avenir Next" w:hAnsi="Avenir Next" w:cs="Arial"/>
          <w:color w:val="000000" w:themeColor="text1"/>
          <w:sz w:val="22"/>
          <w:szCs w:val="22"/>
        </w:rPr>
        <w:t xml:space="preserve">Which </w:t>
      </w:r>
      <w:r w:rsidR="00EC388D" w:rsidRPr="004F0CF9">
        <w:rPr>
          <w:rFonts w:ascii="Avenir Next" w:hAnsi="Avenir Next" w:cs="Arial"/>
          <w:color w:val="000000" w:themeColor="text1"/>
          <w:sz w:val="22"/>
          <w:szCs w:val="22"/>
        </w:rPr>
        <w:t xml:space="preserve">one </w:t>
      </w:r>
      <w:r w:rsidRPr="004F0CF9">
        <w:rPr>
          <w:rFonts w:ascii="Avenir Next" w:hAnsi="Avenir Next" w:cs="Arial"/>
          <w:color w:val="000000" w:themeColor="text1"/>
          <w:sz w:val="22"/>
          <w:szCs w:val="22"/>
        </w:rPr>
        <w:t xml:space="preserve">of the following </w:t>
      </w:r>
      <w:r w:rsidR="00CB6BB0" w:rsidRPr="004F0CF9">
        <w:rPr>
          <w:rFonts w:ascii="Avenir Next" w:hAnsi="Avenir Next" w:cs="Arial"/>
          <w:color w:val="000000" w:themeColor="text1"/>
          <w:sz w:val="22"/>
          <w:szCs w:val="22"/>
        </w:rPr>
        <w:t xml:space="preserve">insolvency tools </w:t>
      </w:r>
      <w:r w:rsidRPr="004F0CF9">
        <w:rPr>
          <w:rFonts w:ascii="Avenir Next Demi Bold" w:hAnsi="Avenir Next Demi Bold" w:cs="Arial"/>
          <w:b/>
          <w:bCs/>
          <w:color w:val="000000" w:themeColor="text1"/>
          <w:sz w:val="22"/>
          <w:szCs w:val="22"/>
          <w:u w:val="single"/>
        </w:rPr>
        <w:t>is</w:t>
      </w:r>
      <w:r w:rsidR="00BD3F78" w:rsidRPr="004F0CF9">
        <w:rPr>
          <w:rFonts w:ascii="Avenir Next Demi Bold" w:hAnsi="Avenir Next Demi Bold" w:cs="Arial"/>
          <w:b/>
          <w:bCs/>
          <w:color w:val="000000" w:themeColor="text1"/>
          <w:sz w:val="22"/>
          <w:szCs w:val="22"/>
          <w:u w:val="single"/>
        </w:rPr>
        <w:t xml:space="preserve"> not</w:t>
      </w:r>
      <w:r w:rsidR="00BD3F78" w:rsidRPr="004F0CF9">
        <w:rPr>
          <w:rFonts w:ascii="Avenir Next" w:hAnsi="Avenir Next" w:cs="Arial"/>
          <w:color w:val="000000" w:themeColor="text1"/>
          <w:sz w:val="22"/>
          <w:szCs w:val="22"/>
        </w:rPr>
        <w:t xml:space="preserve"> available in </w:t>
      </w:r>
      <w:r w:rsidR="00307C79" w:rsidRPr="004F0CF9">
        <w:rPr>
          <w:rFonts w:ascii="Avenir Next" w:hAnsi="Avenir Next" w:cs="Arial"/>
          <w:color w:val="000000" w:themeColor="text1"/>
          <w:sz w:val="22"/>
          <w:szCs w:val="22"/>
        </w:rPr>
        <w:t>Singapore?</w:t>
      </w:r>
    </w:p>
    <w:p w14:paraId="0A013E9F" w14:textId="77777777" w:rsidR="00F47A63" w:rsidRPr="004F0CF9" w:rsidRDefault="00F47A63" w:rsidP="008C35C9">
      <w:pPr>
        <w:jc w:val="both"/>
        <w:rPr>
          <w:rFonts w:ascii="Avenir Next" w:hAnsi="Avenir Next" w:cs="Arial"/>
          <w:sz w:val="22"/>
          <w:szCs w:val="22"/>
          <w:lang w:val="en-GB"/>
        </w:rPr>
      </w:pPr>
    </w:p>
    <w:p w14:paraId="05665687" w14:textId="7C646FE3" w:rsidR="00BA41E0" w:rsidRPr="004F0CF9" w:rsidRDefault="00BA41E0" w:rsidP="004D2090">
      <w:pPr>
        <w:pStyle w:val="ListParagraph"/>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Judicial management. </w:t>
      </w:r>
    </w:p>
    <w:p w14:paraId="42121C8F" w14:textId="77777777" w:rsidR="00BA41E0" w:rsidRPr="004F0CF9" w:rsidRDefault="00BA41E0" w:rsidP="00BA41E0">
      <w:pPr>
        <w:jc w:val="both"/>
        <w:rPr>
          <w:rFonts w:ascii="Avenir Next" w:hAnsi="Avenir Next" w:cs="Arial"/>
          <w:sz w:val="22"/>
          <w:szCs w:val="22"/>
          <w:lang w:val="en-GB"/>
        </w:rPr>
      </w:pPr>
    </w:p>
    <w:p w14:paraId="4BDE7789" w14:textId="34255113" w:rsidR="00BA41E0" w:rsidRPr="004F0CF9" w:rsidRDefault="00BA41E0" w:rsidP="004D2090">
      <w:pPr>
        <w:pStyle w:val="ListParagraph"/>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Administration. </w:t>
      </w:r>
    </w:p>
    <w:p w14:paraId="309C9797" w14:textId="77777777" w:rsidR="00BA41E0" w:rsidRPr="004F0CF9" w:rsidRDefault="00BA41E0" w:rsidP="00BA41E0">
      <w:pPr>
        <w:jc w:val="both"/>
        <w:rPr>
          <w:rFonts w:ascii="Avenir Next" w:hAnsi="Avenir Next" w:cs="Arial"/>
          <w:sz w:val="22"/>
          <w:szCs w:val="22"/>
          <w:lang w:val="en-GB"/>
        </w:rPr>
      </w:pPr>
    </w:p>
    <w:p w14:paraId="02704703" w14:textId="16A41840" w:rsidR="00BA41E0" w:rsidRPr="00B75F6E" w:rsidRDefault="00BA41E0" w:rsidP="004D2090">
      <w:pPr>
        <w:pStyle w:val="ListParagraph"/>
        <w:numPr>
          <w:ilvl w:val="0"/>
          <w:numId w:val="1"/>
        </w:numPr>
        <w:ind w:left="426"/>
        <w:jc w:val="both"/>
        <w:rPr>
          <w:rFonts w:ascii="Avenir Next" w:hAnsi="Avenir Next" w:cs="Arial"/>
          <w:sz w:val="22"/>
          <w:szCs w:val="22"/>
          <w:highlight w:val="yellow"/>
          <w:lang w:val="en-GB"/>
        </w:rPr>
      </w:pPr>
      <w:r w:rsidRPr="00B75F6E">
        <w:rPr>
          <w:rFonts w:ascii="Avenir Next" w:hAnsi="Avenir Next" w:cs="Arial"/>
          <w:sz w:val="22"/>
          <w:szCs w:val="22"/>
          <w:highlight w:val="yellow"/>
          <w:lang w:val="en-GB"/>
        </w:rPr>
        <w:t xml:space="preserve">Court winding-up. </w:t>
      </w:r>
    </w:p>
    <w:p w14:paraId="2860F8AF" w14:textId="77777777" w:rsidR="00BA41E0" w:rsidRPr="004F0CF9" w:rsidRDefault="00BA41E0" w:rsidP="00BA41E0">
      <w:pPr>
        <w:jc w:val="both"/>
        <w:rPr>
          <w:rFonts w:ascii="Avenir Next" w:hAnsi="Avenir Next" w:cs="Arial"/>
          <w:sz w:val="22"/>
          <w:szCs w:val="22"/>
          <w:lang w:val="en-GB"/>
        </w:rPr>
      </w:pPr>
    </w:p>
    <w:p w14:paraId="2B312D11" w14:textId="30431AA1" w:rsidR="00BA41E0" w:rsidRPr="004F0CF9" w:rsidRDefault="00BA41E0" w:rsidP="004D2090">
      <w:pPr>
        <w:pStyle w:val="ListParagraph"/>
        <w:numPr>
          <w:ilvl w:val="0"/>
          <w:numId w:val="1"/>
        </w:numPr>
        <w:ind w:left="426"/>
        <w:jc w:val="both"/>
        <w:rPr>
          <w:rFonts w:ascii="Avenir Next" w:hAnsi="Avenir Next" w:cs="Arial"/>
          <w:sz w:val="22"/>
          <w:szCs w:val="22"/>
        </w:rPr>
      </w:pPr>
      <w:r w:rsidRPr="004F0CF9">
        <w:rPr>
          <w:rFonts w:ascii="Avenir Next" w:hAnsi="Avenir Next" w:cs="Arial"/>
          <w:sz w:val="22"/>
          <w:szCs w:val="22"/>
          <w:lang w:val="en-GB"/>
        </w:rPr>
        <w:t xml:space="preserve">Scheme of arrangement. </w:t>
      </w:r>
    </w:p>
    <w:p w14:paraId="410171B1" w14:textId="77777777" w:rsidR="00F47A63" w:rsidRPr="004F0CF9" w:rsidRDefault="00F47A63" w:rsidP="008C35C9">
      <w:pPr>
        <w:jc w:val="both"/>
        <w:rPr>
          <w:rFonts w:ascii="Avenir Next" w:hAnsi="Avenir Next" w:cs="Arial"/>
          <w:color w:val="FF0000"/>
          <w:sz w:val="22"/>
          <w:szCs w:val="22"/>
        </w:rPr>
      </w:pPr>
    </w:p>
    <w:p w14:paraId="6F7375AE"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1.2 </w:t>
      </w:r>
    </w:p>
    <w:p w14:paraId="3B768102" w14:textId="77777777" w:rsidR="00F47A63" w:rsidRPr="004F0CF9" w:rsidRDefault="00F47A63" w:rsidP="008C35C9">
      <w:pPr>
        <w:jc w:val="both"/>
        <w:rPr>
          <w:rFonts w:ascii="Avenir Next" w:hAnsi="Avenir Next" w:cs="Arial"/>
          <w:sz w:val="22"/>
          <w:szCs w:val="22"/>
        </w:rPr>
      </w:pPr>
    </w:p>
    <w:p w14:paraId="4C3FF9AD" w14:textId="255878EE" w:rsidR="00F47A63" w:rsidRPr="004F0CF9" w:rsidRDefault="009C6EB8" w:rsidP="008C35C9">
      <w:pPr>
        <w:jc w:val="both"/>
        <w:rPr>
          <w:rFonts w:ascii="Avenir Next" w:hAnsi="Avenir Next" w:cs="Arial"/>
          <w:sz w:val="22"/>
          <w:szCs w:val="22"/>
          <w:lang w:val="en-GB"/>
        </w:rPr>
      </w:pPr>
      <w:r w:rsidRPr="004F0CF9">
        <w:rPr>
          <w:rFonts w:ascii="Avenir Next Demi Bold" w:hAnsi="Avenir Next Demi Bold" w:cs="Arial"/>
          <w:b/>
          <w:bCs/>
          <w:sz w:val="22"/>
          <w:szCs w:val="22"/>
          <w:u w:val="single"/>
          <w:lang w:val="en-GB"/>
        </w:rPr>
        <w:t>Who may apply</w:t>
      </w:r>
      <w:r w:rsidRPr="004F0CF9">
        <w:rPr>
          <w:rFonts w:ascii="Avenir Next" w:hAnsi="Avenir Next" w:cs="Arial"/>
          <w:sz w:val="22"/>
          <w:szCs w:val="22"/>
          <w:lang w:val="en-GB"/>
        </w:rPr>
        <w:t xml:space="preserve"> to court to place a debtor company into judicial management?</w:t>
      </w:r>
    </w:p>
    <w:p w14:paraId="4D5A346B" w14:textId="77777777" w:rsidR="00F47A63" w:rsidRPr="004F0CF9" w:rsidRDefault="00F47A63" w:rsidP="008C35C9">
      <w:pPr>
        <w:jc w:val="both"/>
        <w:rPr>
          <w:rFonts w:ascii="Avenir Next" w:hAnsi="Avenir Next" w:cs="Arial"/>
          <w:sz w:val="22"/>
          <w:szCs w:val="22"/>
        </w:rPr>
      </w:pPr>
    </w:p>
    <w:p w14:paraId="78280594"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A contingent creditor.</w:t>
      </w:r>
    </w:p>
    <w:p w14:paraId="326AF24E" w14:textId="77777777" w:rsidR="0052366A" w:rsidRPr="004F0CF9" w:rsidRDefault="0052366A" w:rsidP="0052366A">
      <w:pPr>
        <w:jc w:val="both"/>
        <w:rPr>
          <w:rFonts w:ascii="Avenir Next" w:hAnsi="Avenir Next" w:cs="Arial"/>
          <w:sz w:val="22"/>
          <w:szCs w:val="22"/>
          <w:lang w:val="en-GB"/>
        </w:rPr>
      </w:pPr>
    </w:p>
    <w:p w14:paraId="4BDE77C5"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company. </w:t>
      </w:r>
    </w:p>
    <w:p w14:paraId="30A5ADD0" w14:textId="77777777" w:rsidR="0052366A" w:rsidRPr="004F0CF9" w:rsidRDefault="0052366A" w:rsidP="0052366A">
      <w:pPr>
        <w:jc w:val="both"/>
        <w:rPr>
          <w:rFonts w:ascii="Avenir Next" w:hAnsi="Avenir Next" w:cs="Arial"/>
          <w:sz w:val="22"/>
          <w:szCs w:val="22"/>
          <w:lang w:val="en-GB"/>
        </w:rPr>
      </w:pPr>
    </w:p>
    <w:p w14:paraId="5F09D7F5"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 prospective creditor. </w:t>
      </w:r>
    </w:p>
    <w:p w14:paraId="17AEB237" w14:textId="77777777" w:rsidR="0052366A" w:rsidRPr="004F0CF9" w:rsidRDefault="0052366A" w:rsidP="0052366A">
      <w:pPr>
        <w:jc w:val="both"/>
        <w:rPr>
          <w:rFonts w:ascii="Avenir Next" w:hAnsi="Avenir Next" w:cs="Arial"/>
          <w:sz w:val="22"/>
          <w:szCs w:val="22"/>
          <w:lang w:val="en-GB"/>
        </w:rPr>
      </w:pPr>
    </w:p>
    <w:p w14:paraId="23F7A426" w14:textId="77777777" w:rsidR="0052366A" w:rsidRPr="005122BE" w:rsidRDefault="0052366A" w:rsidP="004D2090">
      <w:pPr>
        <w:pStyle w:val="ListParagraph"/>
        <w:numPr>
          <w:ilvl w:val="0"/>
          <w:numId w:val="2"/>
        </w:numPr>
        <w:ind w:left="426"/>
        <w:jc w:val="both"/>
        <w:rPr>
          <w:rFonts w:ascii="Avenir Next" w:hAnsi="Avenir Next" w:cs="Arial"/>
          <w:sz w:val="22"/>
          <w:szCs w:val="22"/>
          <w:highlight w:val="yellow"/>
          <w:lang w:val="en-GB"/>
        </w:rPr>
      </w:pPr>
      <w:r w:rsidRPr="005122BE">
        <w:rPr>
          <w:rFonts w:ascii="Avenir Next" w:hAnsi="Avenir Next" w:cs="Arial"/>
          <w:sz w:val="22"/>
          <w:szCs w:val="22"/>
          <w:highlight w:val="yellow"/>
          <w:lang w:val="en-GB"/>
        </w:rPr>
        <w:t>Any of the above.</w:t>
      </w:r>
    </w:p>
    <w:p w14:paraId="4106CA79" w14:textId="77777777" w:rsidR="00393730" w:rsidRPr="004F0CF9" w:rsidRDefault="00393730" w:rsidP="008941AA">
      <w:pPr>
        <w:rPr>
          <w:rFonts w:ascii="Avenir Next" w:hAnsi="Avenir Next" w:cs="Arial"/>
          <w:iCs/>
          <w:sz w:val="22"/>
          <w:szCs w:val="22"/>
          <w:lang w:val="en-GB"/>
        </w:rPr>
      </w:pPr>
    </w:p>
    <w:p w14:paraId="74E57F7F"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Question 1.3</w:t>
      </w:r>
    </w:p>
    <w:p w14:paraId="23591C6E" w14:textId="77777777" w:rsidR="00F47A63" w:rsidRPr="004F0CF9" w:rsidRDefault="00F47A63" w:rsidP="008C35C9">
      <w:pPr>
        <w:jc w:val="both"/>
        <w:rPr>
          <w:rFonts w:ascii="Avenir Next" w:hAnsi="Avenir Next" w:cs="Arial"/>
          <w:sz w:val="22"/>
          <w:szCs w:val="22"/>
        </w:rPr>
      </w:pPr>
    </w:p>
    <w:p w14:paraId="2CA47404" w14:textId="2AD30CDA" w:rsidR="00F47A63" w:rsidRPr="004F0CF9" w:rsidRDefault="00841074" w:rsidP="008C35C9">
      <w:pPr>
        <w:jc w:val="both"/>
        <w:rPr>
          <w:rFonts w:ascii="Avenir Next Demi Bold" w:hAnsi="Avenir Next Demi Bold" w:cs="Arial"/>
          <w:b/>
          <w:bCs/>
          <w:sz w:val="22"/>
          <w:szCs w:val="22"/>
          <w:u w:val="single"/>
          <w:lang w:val="en-GB"/>
        </w:rPr>
      </w:pPr>
      <w:r w:rsidRPr="004F0CF9">
        <w:rPr>
          <w:rFonts w:ascii="Avenir Next" w:hAnsi="Avenir Next" w:cs="Arial"/>
          <w:sz w:val="22"/>
          <w:szCs w:val="22"/>
        </w:rPr>
        <w:t xml:space="preserve">Which of the following factors may </w:t>
      </w:r>
      <w:r w:rsidRPr="004F0CF9">
        <w:rPr>
          <w:rFonts w:ascii="Avenir Next Demi Bold" w:hAnsi="Avenir Next Demi Bold" w:cs="Arial"/>
          <w:b/>
          <w:bCs/>
          <w:sz w:val="22"/>
          <w:szCs w:val="22"/>
          <w:u w:val="single"/>
          <w:lang w:val="en-GB"/>
        </w:rPr>
        <w:t>support</w:t>
      </w:r>
      <w:r w:rsidRPr="004F0CF9">
        <w:rPr>
          <w:rFonts w:ascii="Avenir Next" w:hAnsi="Avenir Next" w:cs="Arial"/>
          <w:sz w:val="22"/>
          <w:szCs w:val="22"/>
        </w:rPr>
        <w:t xml:space="preserve"> a foreign debtor’s case to establish a “substantial connection” to Singapore?</w:t>
      </w:r>
    </w:p>
    <w:p w14:paraId="3C037EF1" w14:textId="77777777" w:rsidR="00F47A63" w:rsidRPr="004F0CF9" w:rsidRDefault="00F47A63" w:rsidP="008C35C9">
      <w:pPr>
        <w:jc w:val="both"/>
        <w:rPr>
          <w:rFonts w:ascii="Avenir Next" w:hAnsi="Avenir Next" w:cs="Arial"/>
          <w:sz w:val="22"/>
          <w:szCs w:val="22"/>
        </w:rPr>
      </w:pPr>
    </w:p>
    <w:p w14:paraId="3D61624E"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The debtor has chosen Singapore law as the law governing a loan or other transaction.</w:t>
      </w:r>
    </w:p>
    <w:p w14:paraId="5C052BF7" w14:textId="77777777" w:rsidR="002938AD" w:rsidRPr="004F0CF9" w:rsidRDefault="002938AD" w:rsidP="002938AD">
      <w:pPr>
        <w:ind w:left="66"/>
        <w:jc w:val="both"/>
        <w:rPr>
          <w:rFonts w:ascii="Avenir Next" w:hAnsi="Avenir Next" w:cs="Arial"/>
          <w:sz w:val="22"/>
          <w:szCs w:val="22"/>
          <w:lang w:val="en-GB"/>
        </w:rPr>
      </w:pPr>
    </w:p>
    <w:p w14:paraId="4D749692"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centre of main interests of the debtor </w:t>
      </w:r>
      <w:proofErr w:type="gramStart"/>
      <w:r w:rsidRPr="004F0CF9">
        <w:rPr>
          <w:rFonts w:ascii="Avenir Next" w:hAnsi="Avenir Next" w:cs="Arial"/>
          <w:sz w:val="22"/>
          <w:szCs w:val="22"/>
          <w:lang w:val="en-GB"/>
        </w:rPr>
        <w:t>is located in</w:t>
      </w:r>
      <w:proofErr w:type="gramEnd"/>
      <w:r w:rsidRPr="004F0CF9">
        <w:rPr>
          <w:rFonts w:ascii="Avenir Next" w:hAnsi="Avenir Next" w:cs="Arial"/>
          <w:sz w:val="22"/>
          <w:szCs w:val="22"/>
          <w:lang w:val="en-GB"/>
        </w:rPr>
        <w:t xml:space="preserve"> Singapore.</w:t>
      </w:r>
    </w:p>
    <w:p w14:paraId="4EC95C22" w14:textId="77777777" w:rsidR="00C03A89" w:rsidRPr="004F0CF9" w:rsidRDefault="00C03A89" w:rsidP="00234A61">
      <w:pPr>
        <w:jc w:val="both"/>
        <w:rPr>
          <w:rFonts w:ascii="Avenir Next" w:hAnsi="Avenir Next" w:cs="Arial"/>
          <w:sz w:val="22"/>
          <w:szCs w:val="22"/>
          <w:lang w:val="en-GB"/>
        </w:rPr>
      </w:pPr>
    </w:p>
    <w:p w14:paraId="6AA1AD91"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has a place of business in Singapore. </w:t>
      </w:r>
    </w:p>
    <w:p w14:paraId="578C70CF" w14:textId="77777777" w:rsidR="002938AD" w:rsidRPr="004F0CF9" w:rsidRDefault="002938AD" w:rsidP="002938AD">
      <w:pPr>
        <w:ind w:left="66"/>
        <w:jc w:val="both"/>
        <w:rPr>
          <w:rFonts w:ascii="Avenir Next" w:hAnsi="Avenir Next" w:cs="Arial"/>
          <w:sz w:val="22"/>
          <w:szCs w:val="22"/>
          <w:lang w:val="en-GB"/>
        </w:rPr>
      </w:pPr>
    </w:p>
    <w:p w14:paraId="41D0ACEF" w14:textId="77777777" w:rsidR="002938AD" w:rsidRPr="00BD1766" w:rsidRDefault="002938AD" w:rsidP="004D2090">
      <w:pPr>
        <w:pStyle w:val="ListParagraph"/>
        <w:numPr>
          <w:ilvl w:val="0"/>
          <w:numId w:val="3"/>
        </w:numPr>
        <w:ind w:left="426"/>
        <w:jc w:val="both"/>
        <w:rPr>
          <w:rFonts w:ascii="Avenir Next" w:hAnsi="Avenir Next" w:cs="Arial"/>
          <w:sz w:val="22"/>
          <w:szCs w:val="22"/>
          <w:highlight w:val="yellow"/>
          <w:lang w:val="en-GB"/>
        </w:rPr>
      </w:pPr>
      <w:r w:rsidRPr="00BD1766">
        <w:rPr>
          <w:rFonts w:ascii="Avenir Next" w:hAnsi="Avenir Next" w:cs="Arial"/>
          <w:sz w:val="22"/>
          <w:szCs w:val="22"/>
          <w:highlight w:val="yellow"/>
          <w:lang w:val="en-GB"/>
        </w:rPr>
        <w:t>Any of the above.</w:t>
      </w:r>
    </w:p>
    <w:p w14:paraId="7AB84DAA" w14:textId="77777777" w:rsidR="00F47A63" w:rsidRPr="004F0CF9" w:rsidRDefault="00F47A63" w:rsidP="008C35C9">
      <w:pPr>
        <w:jc w:val="both"/>
        <w:rPr>
          <w:rFonts w:ascii="Avenir Next" w:eastAsia="Calibri" w:hAnsi="Avenir Next"/>
          <w:sz w:val="22"/>
          <w:szCs w:val="22"/>
          <w:lang w:val="en-ZA"/>
        </w:rPr>
      </w:pPr>
    </w:p>
    <w:p w14:paraId="0B8868B3"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1.4 </w:t>
      </w:r>
    </w:p>
    <w:p w14:paraId="400ABDE6" w14:textId="77777777" w:rsidR="003F14A7" w:rsidRPr="004F0CF9" w:rsidRDefault="003F14A7" w:rsidP="008C35C9">
      <w:pPr>
        <w:jc w:val="both"/>
        <w:rPr>
          <w:rFonts w:ascii="Avenir Next" w:hAnsi="Avenir Next" w:cs="Arial"/>
          <w:sz w:val="22"/>
          <w:szCs w:val="22"/>
          <w:lang w:val="en-GB"/>
        </w:rPr>
      </w:pPr>
    </w:p>
    <w:p w14:paraId="30B782BE" w14:textId="3ABC3131" w:rsidR="00F47A63" w:rsidRPr="004F0CF9" w:rsidRDefault="00E1755B" w:rsidP="008C35C9">
      <w:pPr>
        <w:jc w:val="both"/>
        <w:rPr>
          <w:rFonts w:ascii="Avenir Next" w:hAnsi="Avenir Next" w:cs="Arial"/>
          <w:sz w:val="22"/>
          <w:szCs w:val="22"/>
          <w:lang w:val="en-GB"/>
        </w:rPr>
      </w:pPr>
      <w:r w:rsidRPr="004F0CF9">
        <w:rPr>
          <w:rFonts w:ascii="Avenir Next" w:hAnsi="Avenir Next" w:cs="Arial"/>
          <w:sz w:val="22"/>
          <w:szCs w:val="22"/>
          <w:lang w:val="en-GB"/>
        </w:rPr>
        <w:lastRenderedPageBreak/>
        <w:t xml:space="preserve">What percentage of each class of creditors must </w:t>
      </w:r>
      <w:r w:rsidRPr="004F0CF9">
        <w:rPr>
          <w:rFonts w:ascii="Avenir Next Demi Bold" w:hAnsi="Avenir Next Demi Bold" w:cs="Arial"/>
          <w:b/>
          <w:bCs/>
          <w:sz w:val="22"/>
          <w:szCs w:val="22"/>
          <w:u w:val="single"/>
          <w:lang w:val="en-GB"/>
        </w:rPr>
        <w:t>approve</w:t>
      </w:r>
      <w:r w:rsidRPr="004F0CF9">
        <w:rPr>
          <w:rFonts w:ascii="Avenir Next" w:hAnsi="Avenir Next" w:cs="Arial"/>
          <w:sz w:val="22"/>
          <w:szCs w:val="22"/>
          <w:lang w:val="en-GB"/>
        </w:rPr>
        <w:t xml:space="preserve"> a scheme of arrangement for it to pass?</w:t>
      </w:r>
      <w:r w:rsidR="006768F3" w:rsidRPr="004F0CF9">
        <w:rPr>
          <w:rFonts w:ascii="Avenir Next" w:hAnsi="Avenir Next" w:cs="Arial"/>
          <w:sz w:val="22"/>
          <w:szCs w:val="22"/>
          <w:lang w:val="en-GB"/>
        </w:rPr>
        <w:t xml:space="preserve"> </w:t>
      </w:r>
    </w:p>
    <w:p w14:paraId="0B1F9269" w14:textId="77777777" w:rsidR="00F47A63" w:rsidRPr="004F0CF9" w:rsidRDefault="00F47A63" w:rsidP="008C35C9">
      <w:pPr>
        <w:jc w:val="both"/>
        <w:rPr>
          <w:rFonts w:ascii="Avenir Next" w:hAnsi="Avenir Next" w:cs="Arial"/>
          <w:sz w:val="22"/>
          <w:szCs w:val="22"/>
        </w:rPr>
      </w:pPr>
    </w:p>
    <w:p w14:paraId="6E2153FE"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Over 50% in value.</w:t>
      </w:r>
    </w:p>
    <w:p w14:paraId="0FA028DE" w14:textId="77777777" w:rsidR="001A512B" w:rsidRPr="004F0CF9" w:rsidRDefault="001A512B" w:rsidP="001A512B">
      <w:pPr>
        <w:ind w:left="66"/>
        <w:jc w:val="both"/>
        <w:rPr>
          <w:rFonts w:ascii="Avenir Next" w:hAnsi="Avenir Next" w:cs="Arial"/>
          <w:sz w:val="22"/>
          <w:szCs w:val="22"/>
          <w:lang w:val="en-GB"/>
        </w:rPr>
      </w:pPr>
    </w:p>
    <w:p w14:paraId="0E4C8E37"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50% or more in value.</w:t>
      </w:r>
    </w:p>
    <w:p w14:paraId="29F884FC" w14:textId="77777777" w:rsidR="001A512B" w:rsidRPr="004F0CF9" w:rsidRDefault="001A512B" w:rsidP="001A512B">
      <w:pPr>
        <w:ind w:left="66"/>
        <w:jc w:val="both"/>
        <w:rPr>
          <w:rFonts w:ascii="Avenir Next" w:hAnsi="Avenir Next" w:cs="Arial"/>
          <w:sz w:val="22"/>
          <w:szCs w:val="22"/>
          <w:lang w:val="en-GB"/>
        </w:rPr>
      </w:pPr>
    </w:p>
    <w:p w14:paraId="3E128972"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Over 75% in value.</w:t>
      </w:r>
    </w:p>
    <w:p w14:paraId="682FA258" w14:textId="77777777" w:rsidR="001A512B" w:rsidRPr="004F0CF9" w:rsidRDefault="001A512B" w:rsidP="001A512B">
      <w:pPr>
        <w:ind w:left="66"/>
        <w:jc w:val="both"/>
        <w:rPr>
          <w:rFonts w:ascii="Avenir Next" w:hAnsi="Avenir Next" w:cs="Arial"/>
          <w:sz w:val="22"/>
          <w:szCs w:val="22"/>
          <w:lang w:val="en-GB"/>
        </w:rPr>
      </w:pPr>
    </w:p>
    <w:p w14:paraId="0673F233" w14:textId="77777777" w:rsidR="001A512B" w:rsidRPr="005D50E8" w:rsidRDefault="001A512B" w:rsidP="004D2090">
      <w:pPr>
        <w:pStyle w:val="ListParagraph"/>
        <w:numPr>
          <w:ilvl w:val="0"/>
          <w:numId w:val="4"/>
        </w:numPr>
        <w:ind w:left="426"/>
        <w:jc w:val="both"/>
        <w:rPr>
          <w:rFonts w:ascii="Avenir Next" w:hAnsi="Avenir Next" w:cs="Arial"/>
          <w:sz w:val="22"/>
          <w:szCs w:val="22"/>
          <w:highlight w:val="yellow"/>
          <w:lang w:val="en-GB"/>
        </w:rPr>
      </w:pPr>
      <w:r w:rsidRPr="005D50E8">
        <w:rPr>
          <w:rFonts w:ascii="Avenir Next" w:hAnsi="Avenir Next" w:cs="Arial"/>
          <w:sz w:val="22"/>
          <w:szCs w:val="22"/>
          <w:highlight w:val="yellow"/>
          <w:lang w:val="en-GB"/>
        </w:rPr>
        <w:t>75% or more in value.</w:t>
      </w:r>
    </w:p>
    <w:p w14:paraId="526C4073" w14:textId="77777777" w:rsidR="00F47A63" w:rsidRPr="004F0CF9" w:rsidRDefault="00F47A63" w:rsidP="008C35C9">
      <w:pPr>
        <w:ind w:left="66"/>
        <w:jc w:val="both"/>
        <w:rPr>
          <w:rFonts w:ascii="Avenir Next" w:hAnsi="Avenir Next" w:cs="Arial"/>
          <w:sz w:val="22"/>
          <w:szCs w:val="22"/>
        </w:rPr>
      </w:pPr>
    </w:p>
    <w:p w14:paraId="1DF16FC5"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1.5 </w:t>
      </w:r>
    </w:p>
    <w:p w14:paraId="7B096EDA" w14:textId="77777777" w:rsidR="00C3516E" w:rsidRPr="004F0CF9" w:rsidRDefault="00C3516E" w:rsidP="008C35C9">
      <w:pPr>
        <w:jc w:val="both"/>
        <w:rPr>
          <w:rFonts w:ascii="Avenir Next" w:hAnsi="Avenir Next" w:cs="Arial"/>
          <w:sz w:val="22"/>
          <w:szCs w:val="22"/>
          <w:lang w:val="en-GB"/>
        </w:rPr>
      </w:pPr>
    </w:p>
    <w:p w14:paraId="5166C7C5" w14:textId="6E6FADF4" w:rsidR="00F47A63" w:rsidRPr="004F0CF9" w:rsidRDefault="005F643C"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the automatic moratorium under section 64(1) of the </w:t>
      </w:r>
      <w:r w:rsidR="009310A2" w:rsidRPr="004F0CF9">
        <w:rPr>
          <w:rFonts w:ascii="Avenir Next" w:hAnsi="Avenir Next" w:cs="Arial"/>
          <w:sz w:val="22"/>
          <w:szCs w:val="22"/>
          <w:lang w:val="en-GB"/>
        </w:rPr>
        <w:t xml:space="preserve">Insolvency </w:t>
      </w:r>
      <w:r w:rsidR="007D407F" w:rsidRPr="004F0CF9">
        <w:rPr>
          <w:rFonts w:ascii="Avenir Next" w:hAnsi="Avenir Next" w:cs="Arial"/>
          <w:sz w:val="22"/>
          <w:szCs w:val="22"/>
          <w:lang w:val="en-GB"/>
        </w:rPr>
        <w:t xml:space="preserve">Restructuring </w:t>
      </w:r>
      <w:r w:rsidR="00F41C97" w:rsidRPr="004F0CF9">
        <w:rPr>
          <w:rFonts w:ascii="Avenir Next" w:hAnsi="Avenir Next" w:cs="Arial"/>
          <w:sz w:val="22"/>
          <w:szCs w:val="22"/>
          <w:lang w:val="en-GB"/>
        </w:rPr>
        <w:t>and Dissolution Act (</w:t>
      </w:r>
      <w:r w:rsidRPr="004F0CF9">
        <w:rPr>
          <w:rFonts w:ascii="Avenir Next" w:hAnsi="Avenir Next" w:cs="Arial"/>
          <w:sz w:val="22"/>
          <w:szCs w:val="22"/>
          <w:lang w:val="en-GB"/>
        </w:rPr>
        <w:t>IRD Act</w:t>
      </w:r>
      <w:r w:rsidR="00F41C97" w:rsidRPr="004F0CF9">
        <w:rPr>
          <w:rFonts w:ascii="Avenir Next" w:hAnsi="Avenir Next" w:cs="Arial"/>
          <w:sz w:val="22"/>
          <w:szCs w:val="22"/>
          <w:lang w:val="en-GB"/>
        </w:rPr>
        <w:t>)</w:t>
      </w:r>
      <w:r w:rsidRPr="004F0CF9">
        <w:rPr>
          <w:rFonts w:ascii="Avenir Next" w:hAnsi="Avenir Next" w:cs="Arial"/>
          <w:sz w:val="22"/>
          <w:szCs w:val="22"/>
          <w:lang w:val="en-GB"/>
        </w:rPr>
        <w:t xml:space="preserve">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DA6AF8" w:rsidRPr="004F0CF9">
        <w:rPr>
          <w:rFonts w:ascii="Avenir Next" w:hAnsi="Avenir Next" w:cs="Arial"/>
          <w:sz w:val="22"/>
          <w:szCs w:val="22"/>
          <w:lang w:val="en-GB"/>
        </w:rPr>
        <w:t xml:space="preserve"> </w:t>
      </w:r>
    </w:p>
    <w:p w14:paraId="6F0AAE73" w14:textId="77777777" w:rsidR="00F47A63" w:rsidRPr="004F0CF9" w:rsidRDefault="00F47A63" w:rsidP="008C35C9">
      <w:pPr>
        <w:jc w:val="both"/>
        <w:rPr>
          <w:rFonts w:ascii="Avenir Next" w:hAnsi="Avenir Next" w:cs="Arial"/>
          <w:sz w:val="22"/>
          <w:szCs w:val="22"/>
        </w:rPr>
      </w:pPr>
    </w:p>
    <w:p w14:paraId="3D6B237E"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lasts for 30 days.</w:t>
      </w:r>
    </w:p>
    <w:p w14:paraId="523D789B" w14:textId="77777777" w:rsidR="00DF1875" w:rsidRPr="004F0CF9" w:rsidRDefault="00DF1875" w:rsidP="00DF1875">
      <w:pPr>
        <w:jc w:val="both"/>
        <w:rPr>
          <w:rFonts w:ascii="Avenir Next" w:hAnsi="Avenir Next" w:cs="Arial"/>
          <w:sz w:val="22"/>
          <w:szCs w:val="22"/>
          <w:lang w:val="en-GB"/>
        </w:rPr>
      </w:pPr>
    </w:p>
    <w:p w14:paraId="1B48B85D"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may be extended.</w:t>
      </w:r>
    </w:p>
    <w:p w14:paraId="4FD58A65" w14:textId="77777777" w:rsidR="00DF1875" w:rsidRPr="004F0CF9" w:rsidRDefault="00DF1875" w:rsidP="00DF1875">
      <w:pPr>
        <w:jc w:val="both"/>
        <w:rPr>
          <w:rFonts w:ascii="Avenir Next" w:hAnsi="Avenir Next" w:cs="Arial"/>
          <w:sz w:val="22"/>
          <w:szCs w:val="22"/>
          <w:lang w:val="en-GB"/>
        </w:rPr>
      </w:pPr>
    </w:p>
    <w:p w14:paraId="4E2B30E3" w14:textId="4D990A5A" w:rsidR="00DF1875" w:rsidRPr="000D44A4" w:rsidRDefault="00DF1875" w:rsidP="004D2090">
      <w:pPr>
        <w:pStyle w:val="ListParagraph"/>
        <w:numPr>
          <w:ilvl w:val="0"/>
          <w:numId w:val="5"/>
        </w:numPr>
        <w:ind w:left="426"/>
        <w:jc w:val="both"/>
        <w:rPr>
          <w:rFonts w:ascii="Avenir Next" w:hAnsi="Avenir Next" w:cs="Arial"/>
          <w:sz w:val="22"/>
          <w:szCs w:val="22"/>
          <w:highlight w:val="yellow"/>
          <w:lang w:val="en-GB"/>
        </w:rPr>
      </w:pPr>
      <w:r w:rsidRPr="000D44A4">
        <w:rPr>
          <w:rFonts w:ascii="Avenir Next" w:hAnsi="Avenir Next" w:cs="Arial"/>
          <w:sz w:val="22"/>
          <w:szCs w:val="22"/>
          <w:highlight w:val="yellow"/>
          <w:lang w:val="en-GB"/>
        </w:rPr>
        <w:t>The automatic moratorium can be obtained without filing an application to court.</w:t>
      </w:r>
    </w:p>
    <w:p w14:paraId="69FF5964" w14:textId="77777777" w:rsidR="00DF1875" w:rsidRPr="004F0CF9" w:rsidRDefault="00DF1875" w:rsidP="00DF1875">
      <w:pPr>
        <w:jc w:val="both"/>
        <w:rPr>
          <w:rFonts w:ascii="Avenir Next" w:hAnsi="Avenir Next" w:cs="Arial"/>
          <w:sz w:val="22"/>
          <w:szCs w:val="22"/>
          <w:lang w:val="en-GB"/>
        </w:rPr>
      </w:pPr>
    </w:p>
    <w:p w14:paraId="041544DF"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w:t>
      </w:r>
      <w:proofErr w:type="gramStart"/>
      <w:r w:rsidRPr="004F0CF9">
        <w:rPr>
          <w:rFonts w:ascii="Avenir Next" w:hAnsi="Avenir Next" w:cs="Arial"/>
          <w:sz w:val="22"/>
          <w:szCs w:val="22"/>
          <w:lang w:val="en-GB"/>
        </w:rPr>
        <w:t>has to</w:t>
      </w:r>
      <w:proofErr w:type="gramEnd"/>
      <w:r w:rsidRPr="004F0CF9">
        <w:rPr>
          <w:rFonts w:ascii="Avenir Next" w:hAnsi="Avenir Next" w:cs="Arial"/>
          <w:sz w:val="22"/>
          <w:szCs w:val="22"/>
          <w:lang w:val="en-GB"/>
        </w:rPr>
        <w:t xml:space="preserve"> either propose or intend to propose a scheme of arrangement.</w:t>
      </w:r>
    </w:p>
    <w:p w14:paraId="4FC64326" w14:textId="77777777" w:rsidR="00393730" w:rsidRPr="004F0CF9" w:rsidRDefault="00393730" w:rsidP="008C35C9">
      <w:pPr>
        <w:autoSpaceDE w:val="0"/>
        <w:autoSpaceDN w:val="0"/>
        <w:adjustRightInd w:val="0"/>
        <w:jc w:val="both"/>
        <w:rPr>
          <w:rFonts w:ascii="Avenir Next" w:hAnsi="Avenir Next" w:cs="Arial"/>
          <w:b/>
          <w:bCs/>
          <w:color w:val="000000" w:themeColor="text1"/>
          <w:sz w:val="22"/>
          <w:szCs w:val="22"/>
        </w:rPr>
      </w:pPr>
    </w:p>
    <w:p w14:paraId="27A881E6" w14:textId="0683E2A1" w:rsidR="007E54A1" w:rsidRPr="004F0CF9"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1.6 </w:t>
      </w:r>
    </w:p>
    <w:p w14:paraId="0C99FF80" w14:textId="77777777" w:rsidR="00151C0A" w:rsidRPr="004F0CF9"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123EFEAC" w14:textId="082BD9FB" w:rsidR="00F47A63" w:rsidRPr="004F0CF9" w:rsidRDefault="009854E0" w:rsidP="008C35C9">
      <w:pPr>
        <w:jc w:val="both"/>
        <w:rPr>
          <w:rFonts w:ascii="Avenir Next" w:hAnsi="Avenir Next" w:cs="Arial"/>
          <w:sz w:val="22"/>
          <w:szCs w:val="22"/>
          <w:lang w:val="en-GB"/>
        </w:rPr>
      </w:pPr>
      <w:r w:rsidRPr="004F0CF9">
        <w:rPr>
          <w:rFonts w:ascii="Avenir Next" w:hAnsi="Avenir Next" w:cs="Arial"/>
          <w:sz w:val="22"/>
          <w:szCs w:val="22"/>
          <w:lang w:val="en-GB"/>
        </w:rPr>
        <w:t>Which of the following types of contract</w:t>
      </w:r>
      <w:r w:rsidR="00DD1465" w:rsidRPr="004F0CF9">
        <w:rPr>
          <w:rFonts w:ascii="Avenir Next" w:hAnsi="Avenir Next" w:cs="Arial"/>
          <w:sz w:val="22"/>
          <w:szCs w:val="22"/>
          <w:lang w:val="en-GB"/>
        </w:rPr>
        <w:t>s</w:t>
      </w:r>
      <w:r w:rsidRPr="004F0CF9">
        <w:rPr>
          <w:rFonts w:ascii="Avenir Next" w:hAnsi="Avenir Next" w:cs="Arial"/>
          <w:sz w:val="22"/>
          <w:szCs w:val="22"/>
          <w:lang w:val="en-GB"/>
        </w:rPr>
        <w:t xml:space="preserve"> are </w:t>
      </w:r>
      <w:r w:rsidRPr="004F0CF9">
        <w:rPr>
          <w:rFonts w:ascii="Avenir Next Demi Bold" w:hAnsi="Avenir Next Demi Bold" w:cs="Arial"/>
          <w:b/>
          <w:bCs/>
          <w:sz w:val="22"/>
          <w:szCs w:val="22"/>
          <w:u w:val="single"/>
          <w:lang w:val="en-GB"/>
        </w:rPr>
        <w:t>excluded</w:t>
      </w:r>
      <w:r w:rsidRPr="004F0CF9">
        <w:rPr>
          <w:rFonts w:ascii="Avenir Next" w:hAnsi="Avenir Next" w:cs="Arial"/>
          <w:sz w:val="22"/>
          <w:szCs w:val="22"/>
          <w:lang w:val="en-GB"/>
        </w:rPr>
        <w:t xml:space="preserve"> from the </w:t>
      </w:r>
      <w:r w:rsidRPr="004F0CF9">
        <w:rPr>
          <w:rFonts w:ascii="Avenir Next" w:hAnsi="Avenir Next" w:cs="Arial"/>
          <w:i/>
          <w:iCs/>
          <w:sz w:val="22"/>
          <w:szCs w:val="22"/>
          <w:lang w:val="en-GB"/>
        </w:rPr>
        <w:t>ipso facto</w:t>
      </w:r>
      <w:r w:rsidRPr="004F0CF9">
        <w:rPr>
          <w:rFonts w:ascii="Avenir Next" w:hAnsi="Avenir Next" w:cs="Arial"/>
          <w:sz w:val="22"/>
          <w:szCs w:val="22"/>
          <w:lang w:val="en-GB"/>
        </w:rPr>
        <w:t xml:space="preserve"> restriction in </w:t>
      </w:r>
      <w:r w:rsidR="00073992" w:rsidRPr="004F0CF9">
        <w:rPr>
          <w:rFonts w:ascii="Avenir Next" w:hAnsi="Avenir Next" w:cs="Arial"/>
          <w:sz w:val="22"/>
          <w:szCs w:val="22"/>
          <w:lang w:val="en-GB"/>
        </w:rPr>
        <w:t>s</w:t>
      </w:r>
      <w:r w:rsidRPr="004F0CF9">
        <w:rPr>
          <w:rFonts w:ascii="Avenir Next" w:hAnsi="Avenir Next" w:cs="Arial"/>
          <w:sz w:val="22"/>
          <w:szCs w:val="22"/>
          <w:lang w:val="en-GB"/>
        </w:rPr>
        <w:t>ection 440 of the IRD Act?</w:t>
      </w:r>
    </w:p>
    <w:p w14:paraId="15BCB745" w14:textId="77777777" w:rsidR="00F47A63" w:rsidRPr="004F0CF9" w:rsidRDefault="00F47A63" w:rsidP="008C35C9">
      <w:pPr>
        <w:ind w:left="720" w:hanging="720"/>
        <w:jc w:val="both"/>
        <w:rPr>
          <w:rFonts w:ascii="Avenir Next" w:hAnsi="Avenir Next" w:cs="Arial"/>
          <w:sz w:val="22"/>
          <w:szCs w:val="22"/>
          <w:lang w:val="en-GB"/>
        </w:rPr>
      </w:pPr>
    </w:p>
    <w:p w14:paraId="4CCCD768" w14:textId="7A3C92F2" w:rsidR="00025846" w:rsidRPr="004F0CF9" w:rsidRDefault="00025846"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Any contract that is likely to affect the national interest, or economic interest, of Singapore, as may be prescribed</w:t>
      </w:r>
      <w:r w:rsidR="00EE1A0C" w:rsidRPr="004F0CF9">
        <w:rPr>
          <w:rFonts w:ascii="Avenir Next" w:hAnsi="Avenir Next" w:cs="Arial"/>
          <w:sz w:val="22"/>
          <w:szCs w:val="22"/>
          <w:lang w:val="en-GB"/>
        </w:rPr>
        <w:t>.</w:t>
      </w:r>
    </w:p>
    <w:p w14:paraId="13FA091E" w14:textId="77777777" w:rsidR="00EE1A0C" w:rsidRPr="004F0CF9" w:rsidRDefault="00EE1A0C" w:rsidP="00EE1A0C">
      <w:pPr>
        <w:pStyle w:val="ListParagraph"/>
        <w:ind w:left="426"/>
        <w:jc w:val="both"/>
        <w:rPr>
          <w:rFonts w:ascii="Avenir Next" w:hAnsi="Avenir Next" w:cs="Arial"/>
          <w:sz w:val="22"/>
          <w:szCs w:val="22"/>
          <w:lang w:val="en-GB"/>
        </w:rPr>
      </w:pPr>
    </w:p>
    <w:p w14:paraId="69709615" w14:textId="69485F29" w:rsidR="00025846" w:rsidRPr="004F0CF9" w:rsidRDefault="00EE1A0C"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w:t>
      </w:r>
      <w:r w:rsidR="00025846" w:rsidRPr="004F0CF9">
        <w:rPr>
          <w:rFonts w:ascii="Avenir Next" w:hAnsi="Avenir Next" w:cs="Arial"/>
          <w:sz w:val="22"/>
          <w:szCs w:val="22"/>
          <w:lang w:val="en-GB"/>
        </w:rPr>
        <w:t>ny contract that is a licence, permit or approval issued by the Government or a statutory body.</w:t>
      </w:r>
    </w:p>
    <w:p w14:paraId="1F3A93A6" w14:textId="77777777" w:rsidR="00025846" w:rsidRPr="004F0CF9" w:rsidRDefault="00025846" w:rsidP="00025846">
      <w:pPr>
        <w:jc w:val="both"/>
        <w:rPr>
          <w:rFonts w:ascii="Avenir Next" w:hAnsi="Avenir Next" w:cs="Arial"/>
          <w:sz w:val="22"/>
          <w:szCs w:val="22"/>
          <w:lang w:val="en-GB"/>
        </w:rPr>
      </w:pPr>
    </w:p>
    <w:p w14:paraId="253F0FFD" w14:textId="3F7BDB1C" w:rsidR="00025846" w:rsidRPr="004F0CF9" w:rsidRDefault="00EE1A0C"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w:t>
      </w:r>
      <w:r w:rsidR="00025846" w:rsidRPr="004F0CF9">
        <w:rPr>
          <w:rFonts w:ascii="Avenir Next" w:hAnsi="Avenir Next" w:cs="Arial"/>
          <w:sz w:val="22"/>
          <w:szCs w:val="22"/>
          <w:lang w:val="en-GB"/>
        </w:rPr>
        <w:t>ny commercial charter of a ship.</w:t>
      </w:r>
    </w:p>
    <w:p w14:paraId="7F5517BA" w14:textId="77777777" w:rsidR="00025846" w:rsidRPr="004F0CF9" w:rsidRDefault="00025846" w:rsidP="00025846">
      <w:pPr>
        <w:jc w:val="both"/>
        <w:rPr>
          <w:rFonts w:ascii="Avenir Next" w:hAnsi="Avenir Next" w:cs="Arial"/>
          <w:sz w:val="22"/>
          <w:szCs w:val="22"/>
          <w:lang w:val="en-GB"/>
        </w:rPr>
      </w:pPr>
    </w:p>
    <w:p w14:paraId="7E7C2AF6" w14:textId="77777777" w:rsidR="00025846" w:rsidRPr="003C4710" w:rsidRDefault="00025846" w:rsidP="004D2090">
      <w:pPr>
        <w:pStyle w:val="ListParagraph"/>
        <w:numPr>
          <w:ilvl w:val="0"/>
          <w:numId w:val="6"/>
        </w:numPr>
        <w:ind w:left="426"/>
        <w:jc w:val="both"/>
        <w:rPr>
          <w:rFonts w:ascii="Avenir Next" w:hAnsi="Avenir Next" w:cs="Arial"/>
          <w:sz w:val="22"/>
          <w:szCs w:val="22"/>
          <w:highlight w:val="yellow"/>
          <w:lang w:val="en-GB"/>
        </w:rPr>
      </w:pPr>
      <w:r w:rsidRPr="003C4710">
        <w:rPr>
          <w:rFonts w:ascii="Avenir Next" w:hAnsi="Avenir Next" w:cs="Arial"/>
          <w:sz w:val="22"/>
          <w:szCs w:val="22"/>
          <w:highlight w:val="yellow"/>
          <w:lang w:val="en-GB"/>
        </w:rPr>
        <w:t>Any contract for a loan with a financial institution.</w:t>
      </w:r>
    </w:p>
    <w:p w14:paraId="5B713DCA" w14:textId="7B8CA997" w:rsidR="00F47A63" w:rsidRPr="004F0CF9" w:rsidRDefault="00F47A63" w:rsidP="008C35C9">
      <w:pPr>
        <w:jc w:val="both"/>
        <w:rPr>
          <w:rFonts w:ascii="Avenir Next" w:hAnsi="Avenir Next" w:cs="Arial"/>
          <w:sz w:val="22"/>
          <w:szCs w:val="22"/>
        </w:rPr>
      </w:pPr>
    </w:p>
    <w:p w14:paraId="5E52F32D" w14:textId="77777777" w:rsidR="007637DE" w:rsidRPr="004F0CF9" w:rsidRDefault="007637DE" w:rsidP="008C35C9">
      <w:pPr>
        <w:jc w:val="both"/>
        <w:rPr>
          <w:rFonts w:ascii="Avenir Next" w:hAnsi="Avenir Next" w:cs="Arial"/>
          <w:sz w:val="22"/>
          <w:szCs w:val="22"/>
        </w:rPr>
      </w:pPr>
    </w:p>
    <w:p w14:paraId="225C5004"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1.7 </w:t>
      </w:r>
    </w:p>
    <w:p w14:paraId="4A7676EE" w14:textId="77777777" w:rsidR="00F47A63" w:rsidRPr="004F0CF9" w:rsidRDefault="00F47A63" w:rsidP="008C35C9">
      <w:pPr>
        <w:jc w:val="both"/>
        <w:rPr>
          <w:rFonts w:ascii="Avenir Next" w:hAnsi="Avenir Next" w:cs="Arial"/>
          <w:sz w:val="22"/>
          <w:szCs w:val="22"/>
        </w:rPr>
      </w:pPr>
    </w:p>
    <w:p w14:paraId="261A4CAA" w14:textId="250BA828" w:rsidR="00E36127" w:rsidRPr="004F0CF9" w:rsidRDefault="00B63933" w:rsidP="008C35C9">
      <w:pPr>
        <w:jc w:val="both"/>
        <w:rPr>
          <w:rFonts w:ascii="Avenir Next" w:hAnsi="Avenir Next" w:cs="Arial"/>
          <w:sz w:val="22"/>
          <w:szCs w:val="22"/>
        </w:rPr>
      </w:pPr>
      <w:r w:rsidRPr="004F0CF9">
        <w:rPr>
          <w:rFonts w:ascii="Avenir Next" w:hAnsi="Avenir Next" w:cs="Arial"/>
          <w:sz w:val="22"/>
          <w:szCs w:val="22"/>
        </w:rPr>
        <w:t xml:space="preserve">Which of the following is one of the three </w:t>
      </w:r>
      <w:r w:rsidRPr="004F0CF9">
        <w:rPr>
          <w:rFonts w:ascii="Avenir Next Demi Bold" w:hAnsi="Avenir Next Demi Bold" w:cs="Arial"/>
          <w:b/>
          <w:bCs/>
          <w:sz w:val="22"/>
          <w:szCs w:val="22"/>
          <w:u w:val="single"/>
        </w:rPr>
        <w:t>statutory objectives</w:t>
      </w:r>
      <w:r w:rsidRPr="004F0CF9">
        <w:rPr>
          <w:rFonts w:ascii="Avenir Next" w:hAnsi="Avenir Next" w:cs="Arial"/>
          <w:sz w:val="22"/>
          <w:szCs w:val="22"/>
        </w:rPr>
        <w:t xml:space="preserve"> of a judicial management? </w:t>
      </w:r>
    </w:p>
    <w:p w14:paraId="2462C1CE" w14:textId="77777777" w:rsidR="00F47A63" w:rsidRPr="004F0CF9" w:rsidRDefault="00F47A63" w:rsidP="008C35C9">
      <w:pPr>
        <w:jc w:val="both"/>
        <w:rPr>
          <w:rFonts w:ascii="Avenir Next" w:hAnsi="Avenir Next" w:cs="Arial"/>
          <w:sz w:val="22"/>
          <w:szCs w:val="22"/>
        </w:rPr>
      </w:pPr>
    </w:p>
    <w:p w14:paraId="5A21B812"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allow the directors to oversee the restructuring of the company.</w:t>
      </w:r>
    </w:p>
    <w:p w14:paraId="5A9F63B4" w14:textId="77777777" w:rsidR="00FA2EAC" w:rsidRPr="004F0CF9" w:rsidRDefault="00FA2EAC" w:rsidP="00FA2EAC">
      <w:pPr>
        <w:jc w:val="both"/>
        <w:rPr>
          <w:rFonts w:ascii="Avenir Next" w:hAnsi="Avenir Next" w:cs="Arial"/>
          <w:sz w:val="22"/>
          <w:szCs w:val="22"/>
          <w:lang w:val="en-GB"/>
        </w:rPr>
      </w:pPr>
    </w:p>
    <w:p w14:paraId="2FC0D013" w14:textId="5A8CD9CE" w:rsidR="00FA2EAC" w:rsidRPr="00E155B8" w:rsidRDefault="00E631C5" w:rsidP="004D2090">
      <w:pPr>
        <w:pStyle w:val="ListParagraph"/>
        <w:numPr>
          <w:ilvl w:val="0"/>
          <w:numId w:val="7"/>
        </w:numPr>
        <w:ind w:left="426"/>
        <w:jc w:val="both"/>
        <w:rPr>
          <w:rFonts w:ascii="Avenir Next" w:hAnsi="Avenir Next" w:cs="Arial"/>
          <w:sz w:val="22"/>
          <w:szCs w:val="22"/>
          <w:highlight w:val="yellow"/>
          <w:lang w:val="en-GB"/>
        </w:rPr>
      </w:pPr>
      <w:r w:rsidRPr="00E155B8">
        <w:rPr>
          <w:rFonts w:ascii="Avenir Next" w:hAnsi="Avenir Next" w:cs="Arial"/>
          <w:sz w:val="22"/>
          <w:szCs w:val="22"/>
          <w:highlight w:val="yellow"/>
          <w:lang w:val="en-GB"/>
        </w:rPr>
        <w:t>To preserve</w:t>
      </w:r>
      <w:r w:rsidR="00FA2EAC" w:rsidRPr="00E155B8">
        <w:rPr>
          <w:rFonts w:ascii="Avenir Next" w:hAnsi="Avenir Next" w:cs="Arial"/>
          <w:sz w:val="22"/>
          <w:szCs w:val="22"/>
          <w:highlight w:val="yellow"/>
          <w:lang w:val="en-GB"/>
        </w:rPr>
        <w:t xml:space="preserve"> all or part of the company’s business as a going concern.</w:t>
      </w:r>
    </w:p>
    <w:p w14:paraId="12FB4105" w14:textId="77777777" w:rsidR="00FA2EAC" w:rsidRPr="004F0CF9" w:rsidRDefault="00FA2EAC" w:rsidP="00FA2EAC">
      <w:pPr>
        <w:jc w:val="both"/>
        <w:rPr>
          <w:rFonts w:ascii="Avenir Next" w:hAnsi="Avenir Next" w:cs="Arial"/>
          <w:sz w:val="22"/>
          <w:szCs w:val="22"/>
          <w:lang w:val="en-GB"/>
        </w:rPr>
      </w:pPr>
    </w:p>
    <w:p w14:paraId="4BFA27AB"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As a means for the secured creditors to realise their security.</w:t>
      </w:r>
    </w:p>
    <w:p w14:paraId="56D0B691" w14:textId="77777777" w:rsidR="00FA2EAC" w:rsidRPr="004F0CF9" w:rsidRDefault="00FA2EAC" w:rsidP="00FA2EAC">
      <w:pPr>
        <w:jc w:val="both"/>
        <w:rPr>
          <w:rFonts w:ascii="Avenir Next" w:hAnsi="Avenir Next" w:cs="Arial"/>
          <w:sz w:val="22"/>
          <w:szCs w:val="22"/>
          <w:lang w:val="en-GB"/>
        </w:rPr>
      </w:pPr>
    </w:p>
    <w:p w14:paraId="1FF8C4A6"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liquidate the company in a fast-track and cost-efficient manner.</w:t>
      </w:r>
    </w:p>
    <w:p w14:paraId="4E08A4F8" w14:textId="77777777" w:rsidR="00F47A63" w:rsidRPr="004F0CF9" w:rsidRDefault="00F47A63" w:rsidP="008C35C9">
      <w:pPr>
        <w:ind w:left="284" w:hanging="284"/>
        <w:jc w:val="both"/>
        <w:rPr>
          <w:rFonts w:ascii="Avenir Next" w:hAnsi="Avenir Next" w:cs="Arial"/>
          <w:sz w:val="22"/>
          <w:szCs w:val="22"/>
          <w:lang w:val="en-GB"/>
        </w:rPr>
      </w:pPr>
    </w:p>
    <w:p w14:paraId="461C6348" w14:textId="77777777" w:rsidR="00A5651C" w:rsidRDefault="00A5651C" w:rsidP="008C35C9">
      <w:pPr>
        <w:jc w:val="both"/>
        <w:rPr>
          <w:rFonts w:ascii="Avenir Next Demi Bold" w:hAnsi="Avenir Next Demi Bold" w:cs="Arial"/>
          <w:b/>
          <w:bCs/>
          <w:color w:val="000000" w:themeColor="text1"/>
          <w:sz w:val="22"/>
          <w:szCs w:val="22"/>
        </w:rPr>
      </w:pPr>
    </w:p>
    <w:p w14:paraId="3CAD9F6D" w14:textId="79978D80"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lastRenderedPageBreak/>
        <w:t xml:space="preserve">Question 1.8 </w:t>
      </w:r>
    </w:p>
    <w:p w14:paraId="6BC9F090" w14:textId="77777777" w:rsidR="00F47A63" w:rsidRPr="004F0CF9" w:rsidRDefault="00F47A63" w:rsidP="008C35C9">
      <w:pPr>
        <w:jc w:val="both"/>
        <w:rPr>
          <w:rFonts w:ascii="Avenir Next" w:hAnsi="Avenir Next" w:cs="Arial"/>
          <w:sz w:val="22"/>
          <w:szCs w:val="22"/>
        </w:rPr>
      </w:pPr>
    </w:p>
    <w:p w14:paraId="093D7767" w14:textId="3E735C67" w:rsidR="00C2193B" w:rsidRPr="004F0CF9" w:rsidRDefault="007A4DDD"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one of the following is </w:t>
      </w:r>
      <w:r w:rsidRPr="004F0CF9">
        <w:rPr>
          <w:rFonts w:ascii="Avenir Next Demi Bold" w:hAnsi="Avenir Next Demi Bold" w:cs="Arial"/>
          <w:b/>
          <w:bCs/>
          <w:sz w:val="22"/>
          <w:szCs w:val="22"/>
          <w:u w:val="single"/>
          <w:lang w:val="en-GB"/>
        </w:rPr>
        <w:t>not a debtor who can apply</w:t>
      </w:r>
      <w:r w:rsidRPr="004F0CF9">
        <w:rPr>
          <w:rFonts w:ascii="Avenir Next" w:hAnsi="Avenir Next" w:cs="Arial"/>
          <w:sz w:val="22"/>
          <w:szCs w:val="22"/>
          <w:lang w:val="en-GB"/>
        </w:rPr>
        <w:t xml:space="preserve"> for personal bankruptcy in Singapore?</w:t>
      </w:r>
    </w:p>
    <w:p w14:paraId="5C103F9E" w14:textId="77777777" w:rsidR="00F47A63" w:rsidRPr="004F0CF9" w:rsidRDefault="00F47A63" w:rsidP="0084282E">
      <w:pPr>
        <w:jc w:val="both"/>
        <w:rPr>
          <w:rFonts w:ascii="Avenir Next" w:hAnsi="Avenir Next" w:cs="Arial"/>
          <w:sz w:val="22"/>
          <w:szCs w:val="22"/>
          <w:lang w:val="en-GB"/>
        </w:rPr>
      </w:pPr>
    </w:p>
    <w:p w14:paraId="639D341B" w14:textId="77777777"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domiciled in Singapore.</w:t>
      </w:r>
    </w:p>
    <w:p w14:paraId="20E4CED2" w14:textId="77777777" w:rsidR="001B3AEE" w:rsidRPr="004F0CF9" w:rsidRDefault="001B3AEE" w:rsidP="001B3AEE">
      <w:pPr>
        <w:jc w:val="both"/>
        <w:rPr>
          <w:rFonts w:ascii="Avenir Next" w:hAnsi="Avenir Next" w:cs="Arial"/>
          <w:sz w:val="22"/>
          <w:szCs w:val="22"/>
          <w:lang w:val="en-GB"/>
        </w:rPr>
      </w:pPr>
    </w:p>
    <w:p w14:paraId="04DF0E0F" w14:textId="46966C41"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An individual who owns property in Singapore. </w:t>
      </w:r>
    </w:p>
    <w:p w14:paraId="7C2AF8AA" w14:textId="77777777" w:rsidR="001B3AEE" w:rsidRPr="004F0CF9" w:rsidRDefault="001B3AEE" w:rsidP="001B3AEE">
      <w:pPr>
        <w:jc w:val="both"/>
        <w:rPr>
          <w:rFonts w:ascii="Avenir Next" w:hAnsi="Avenir Next" w:cs="Arial"/>
          <w:sz w:val="22"/>
          <w:szCs w:val="22"/>
          <w:lang w:val="en-GB"/>
        </w:rPr>
      </w:pPr>
    </w:p>
    <w:p w14:paraId="179279D6" w14:textId="226B7E48"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who has been carrying on business in Singapore for the last year.</w:t>
      </w:r>
    </w:p>
    <w:p w14:paraId="6958C5C1" w14:textId="77777777" w:rsidR="001B3AEE" w:rsidRPr="004F0CF9" w:rsidRDefault="001B3AEE" w:rsidP="001B3AEE">
      <w:pPr>
        <w:jc w:val="both"/>
        <w:rPr>
          <w:rFonts w:ascii="Avenir Next" w:hAnsi="Avenir Next" w:cs="Arial"/>
          <w:sz w:val="22"/>
          <w:szCs w:val="22"/>
          <w:lang w:val="en-GB"/>
        </w:rPr>
      </w:pPr>
    </w:p>
    <w:p w14:paraId="0DA7741A" w14:textId="2F2FAAEF" w:rsidR="001B3AEE" w:rsidRPr="00B44FD4" w:rsidRDefault="001B3AEE" w:rsidP="004D2090">
      <w:pPr>
        <w:pStyle w:val="ListParagraph"/>
        <w:numPr>
          <w:ilvl w:val="0"/>
          <w:numId w:val="8"/>
        </w:numPr>
        <w:ind w:left="426"/>
        <w:jc w:val="both"/>
        <w:rPr>
          <w:rFonts w:ascii="Avenir Next" w:hAnsi="Avenir Next" w:cs="Arial"/>
          <w:sz w:val="22"/>
          <w:szCs w:val="22"/>
          <w:highlight w:val="yellow"/>
          <w:lang w:val="en-GB"/>
        </w:rPr>
      </w:pPr>
      <w:r w:rsidRPr="00B44FD4">
        <w:rPr>
          <w:rFonts w:ascii="Avenir Next" w:hAnsi="Avenir Next" w:cs="Arial"/>
          <w:sz w:val="22"/>
          <w:szCs w:val="22"/>
          <w:highlight w:val="yellow"/>
          <w:lang w:val="en-GB"/>
        </w:rPr>
        <w:t xml:space="preserve">An individual whose parents </w:t>
      </w:r>
      <w:r w:rsidR="000940F4" w:rsidRPr="00B44FD4">
        <w:rPr>
          <w:rFonts w:ascii="Avenir Next" w:hAnsi="Avenir Next" w:cs="Arial"/>
          <w:sz w:val="22"/>
          <w:szCs w:val="22"/>
          <w:highlight w:val="yellow"/>
          <w:lang w:val="en-GB"/>
        </w:rPr>
        <w:t>live</w:t>
      </w:r>
      <w:r w:rsidRPr="00B44FD4">
        <w:rPr>
          <w:rFonts w:ascii="Avenir Next" w:hAnsi="Avenir Next" w:cs="Arial"/>
          <w:sz w:val="22"/>
          <w:szCs w:val="22"/>
          <w:highlight w:val="yellow"/>
          <w:lang w:val="en-GB"/>
        </w:rPr>
        <w:t xml:space="preserve"> in Singapore. </w:t>
      </w:r>
    </w:p>
    <w:p w14:paraId="6E733C88" w14:textId="77777777" w:rsidR="00CB75C5" w:rsidRPr="004F0CF9" w:rsidRDefault="00CB75C5" w:rsidP="008C35C9">
      <w:pPr>
        <w:jc w:val="both"/>
        <w:rPr>
          <w:rFonts w:ascii="Avenir Next Demi Bold" w:hAnsi="Avenir Next Demi Bold" w:cs="Arial"/>
          <w:b/>
          <w:bCs/>
          <w:color w:val="000000" w:themeColor="text1"/>
          <w:sz w:val="22"/>
          <w:szCs w:val="22"/>
        </w:rPr>
      </w:pPr>
    </w:p>
    <w:p w14:paraId="33FBD971" w14:textId="1AB6B610"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1.9 </w:t>
      </w:r>
    </w:p>
    <w:p w14:paraId="5FD18743" w14:textId="77777777" w:rsidR="00F47A63" w:rsidRPr="004F0CF9" w:rsidRDefault="00F47A63" w:rsidP="008C35C9">
      <w:pPr>
        <w:jc w:val="both"/>
        <w:rPr>
          <w:rFonts w:ascii="Avenir Next" w:hAnsi="Avenir Next" w:cs="Arial"/>
          <w:sz w:val="22"/>
          <w:szCs w:val="22"/>
        </w:rPr>
      </w:pPr>
    </w:p>
    <w:p w14:paraId="043EEC8F" w14:textId="78C0F328" w:rsidR="00F47A63" w:rsidRPr="004F0CF9" w:rsidRDefault="00DF3293"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rescue financing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323960" w:rsidRPr="004F0CF9">
        <w:rPr>
          <w:rFonts w:ascii="Avenir Next" w:hAnsi="Avenir Next" w:cs="Arial"/>
          <w:sz w:val="22"/>
          <w:szCs w:val="22"/>
          <w:lang w:val="en-GB"/>
        </w:rPr>
        <w:t xml:space="preserve"> </w:t>
      </w:r>
    </w:p>
    <w:p w14:paraId="4B9D6DF1" w14:textId="77777777" w:rsidR="00323960" w:rsidRPr="004F0CF9" w:rsidRDefault="00323960" w:rsidP="008C35C9">
      <w:pPr>
        <w:jc w:val="both"/>
        <w:rPr>
          <w:rFonts w:ascii="Avenir Next" w:hAnsi="Avenir Next" w:cs="Arial"/>
          <w:sz w:val="22"/>
          <w:szCs w:val="22"/>
          <w:lang w:val="en-GB"/>
        </w:rPr>
      </w:pPr>
    </w:p>
    <w:p w14:paraId="71D348D0" w14:textId="65A2E0A8" w:rsidR="003D142C" w:rsidRPr="004F0CF9" w:rsidRDefault="003D142C" w:rsidP="004D2090">
      <w:pPr>
        <w:pStyle w:val="ListParagraph"/>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Rescue financing is financing that is necessary for the survival of a debtor that obtains the financing.</w:t>
      </w:r>
    </w:p>
    <w:p w14:paraId="519D418E" w14:textId="77777777" w:rsidR="003D142C" w:rsidRPr="004F0CF9" w:rsidRDefault="003D142C" w:rsidP="003D142C">
      <w:pPr>
        <w:jc w:val="both"/>
        <w:rPr>
          <w:rFonts w:ascii="Avenir Next" w:hAnsi="Avenir Next" w:cs="Arial"/>
          <w:sz w:val="22"/>
          <w:szCs w:val="22"/>
          <w:lang w:val="en-GB"/>
        </w:rPr>
      </w:pPr>
    </w:p>
    <w:p w14:paraId="18E8D74E" w14:textId="77777777" w:rsidR="003D142C" w:rsidRPr="004F0CF9" w:rsidRDefault="003D142C" w:rsidP="004D2090">
      <w:pPr>
        <w:pStyle w:val="ListParagraph"/>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Rescue financing is financing that is necessary to achieve a more advantageous realisation of the assets of a debtor that obtains the financing, than on a winding-up of that debtor. </w:t>
      </w:r>
    </w:p>
    <w:p w14:paraId="37988256" w14:textId="77777777" w:rsidR="003D142C" w:rsidRPr="004F0CF9" w:rsidRDefault="003D142C" w:rsidP="003D142C">
      <w:pPr>
        <w:jc w:val="both"/>
        <w:rPr>
          <w:rFonts w:ascii="Avenir Next" w:hAnsi="Avenir Next" w:cs="Arial"/>
          <w:sz w:val="22"/>
          <w:szCs w:val="22"/>
          <w:lang w:val="en-GB"/>
        </w:rPr>
      </w:pPr>
    </w:p>
    <w:p w14:paraId="70CCDD27" w14:textId="5ADD6ADE" w:rsidR="003D142C" w:rsidRPr="00932D3B" w:rsidRDefault="003D142C" w:rsidP="004D2090">
      <w:pPr>
        <w:pStyle w:val="ListParagraph"/>
        <w:numPr>
          <w:ilvl w:val="0"/>
          <w:numId w:val="9"/>
        </w:numPr>
        <w:ind w:left="426"/>
        <w:jc w:val="both"/>
        <w:rPr>
          <w:rFonts w:ascii="Avenir Next" w:hAnsi="Avenir Next" w:cs="Arial"/>
          <w:sz w:val="22"/>
          <w:szCs w:val="22"/>
          <w:highlight w:val="yellow"/>
          <w:lang w:val="en-GB"/>
        </w:rPr>
      </w:pPr>
      <w:r w:rsidRPr="00932D3B">
        <w:rPr>
          <w:rFonts w:ascii="Avenir Next" w:hAnsi="Avenir Next" w:cs="Arial"/>
          <w:sz w:val="22"/>
          <w:szCs w:val="22"/>
          <w:highlight w:val="yellow"/>
          <w:lang w:val="en-GB"/>
        </w:rPr>
        <w:t xml:space="preserve">Rescue financing enjoys preferential treatment automatically without the sanction of </w:t>
      </w:r>
      <w:r w:rsidR="00CD338E" w:rsidRPr="00932D3B">
        <w:rPr>
          <w:rFonts w:ascii="Avenir Next" w:hAnsi="Avenir Next" w:cs="Arial"/>
          <w:sz w:val="22"/>
          <w:szCs w:val="22"/>
          <w:highlight w:val="yellow"/>
          <w:lang w:val="en-GB"/>
        </w:rPr>
        <w:t>c</w:t>
      </w:r>
      <w:r w:rsidRPr="00932D3B">
        <w:rPr>
          <w:rFonts w:ascii="Avenir Next" w:hAnsi="Avenir Next" w:cs="Arial"/>
          <w:sz w:val="22"/>
          <w:szCs w:val="22"/>
          <w:highlight w:val="yellow"/>
          <w:lang w:val="en-GB"/>
        </w:rPr>
        <w:t>ourt.</w:t>
      </w:r>
    </w:p>
    <w:p w14:paraId="7E4D1F0B" w14:textId="77777777" w:rsidR="003D142C" w:rsidRPr="004F0CF9" w:rsidRDefault="003D142C" w:rsidP="003D142C">
      <w:pPr>
        <w:jc w:val="both"/>
        <w:rPr>
          <w:rFonts w:ascii="Avenir Next" w:hAnsi="Avenir Next" w:cs="Arial"/>
          <w:sz w:val="22"/>
          <w:szCs w:val="22"/>
          <w:lang w:val="en-GB"/>
        </w:rPr>
      </w:pPr>
    </w:p>
    <w:p w14:paraId="6FACEF31" w14:textId="77777777" w:rsidR="003D142C" w:rsidRPr="004F0CF9" w:rsidRDefault="003D142C" w:rsidP="004D2090">
      <w:pPr>
        <w:pStyle w:val="ListParagraph"/>
        <w:widowControl w:val="0"/>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Rescue financing may be sought in a judicial management process.</w:t>
      </w:r>
    </w:p>
    <w:p w14:paraId="22B4A88C" w14:textId="2F47DFCA" w:rsidR="00F47A63" w:rsidRPr="004F0CF9" w:rsidRDefault="00F47A63" w:rsidP="008C35C9">
      <w:pPr>
        <w:jc w:val="both"/>
        <w:rPr>
          <w:rFonts w:ascii="Avenir Next" w:hAnsi="Avenir Next" w:cs="Arial"/>
          <w:sz w:val="22"/>
          <w:szCs w:val="22"/>
        </w:rPr>
      </w:pPr>
    </w:p>
    <w:p w14:paraId="73610512" w14:textId="0FEE95EA" w:rsidR="007637DE" w:rsidRPr="004F0CF9" w:rsidRDefault="007637DE" w:rsidP="008C35C9">
      <w:pPr>
        <w:jc w:val="both"/>
        <w:rPr>
          <w:rFonts w:ascii="Avenir Next" w:hAnsi="Avenir Next" w:cs="Arial"/>
          <w:sz w:val="22"/>
          <w:szCs w:val="22"/>
        </w:rPr>
      </w:pPr>
    </w:p>
    <w:p w14:paraId="37E4993C" w14:textId="77777777" w:rsidR="007637DE" w:rsidRPr="004F0CF9" w:rsidRDefault="007637DE" w:rsidP="008C35C9">
      <w:pPr>
        <w:jc w:val="both"/>
        <w:rPr>
          <w:rFonts w:ascii="Avenir Next" w:hAnsi="Avenir Next" w:cs="Arial"/>
          <w:sz w:val="22"/>
          <w:szCs w:val="22"/>
        </w:rPr>
      </w:pPr>
    </w:p>
    <w:p w14:paraId="07B2C327"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1.10 </w:t>
      </w:r>
    </w:p>
    <w:p w14:paraId="6FF55CCC" w14:textId="77777777" w:rsidR="00F47A63" w:rsidRPr="004F0CF9" w:rsidRDefault="00F47A63" w:rsidP="008C35C9">
      <w:pPr>
        <w:keepNext/>
        <w:jc w:val="both"/>
        <w:rPr>
          <w:rFonts w:ascii="Avenir Next" w:hAnsi="Avenir Next" w:cs="Arial"/>
          <w:sz w:val="22"/>
          <w:szCs w:val="22"/>
        </w:rPr>
      </w:pPr>
    </w:p>
    <w:p w14:paraId="32F5EFB4" w14:textId="004A5311" w:rsidR="00F47A63" w:rsidRPr="004F0CF9" w:rsidRDefault="00AA50B6" w:rsidP="008C35C9">
      <w:pPr>
        <w:keepNext/>
        <w:jc w:val="both"/>
        <w:rPr>
          <w:rFonts w:ascii="Avenir Next" w:hAnsi="Avenir Next" w:cs="Arial"/>
          <w:sz w:val="22"/>
          <w:szCs w:val="22"/>
        </w:rPr>
      </w:pPr>
      <w:r w:rsidRPr="004F0CF9">
        <w:rPr>
          <w:rFonts w:ascii="Avenir Next" w:hAnsi="Avenir Next" w:cs="Arial"/>
          <w:sz w:val="22"/>
          <w:szCs w:val="22"/>
        </w:rPr>
        <w:t xml:space="preserve">Who may apply to court to place a company into </w:t>
      </w:r>
      <w:r w:rsidRPr="004F0CF9">
        <w:rPr>
          <w:rFonts w:ascii="Avenir Next Demi Bold" w:hAnsi="Avenir Next Demi Bold" w:cs="Arial"/>
          <w:b/>
          <w:bCs/>
          <w:sz w:val="22"/>
          <w:szCs w:val="22"/>
          <w:u w:val="single"/>
        </w:rPr>
        <w:t>liquidation</w:t>
      </w:r>
      <w:r w:rsidRPr="004F0CF9">
        <w:rPr>
          <w:rFonts w:ascii="Avenir Next" w:hAnsi="Avenir Next" w:cs="Arial"/>
          <w:sz w:val="22"/>
          <w:szCs w:val="22"/>
        </w:rPr>
        <w:t>?</w:t>
      </w:r>
    </w:p>
    <w:p w14:paraId="1FF98DF5" w14:textId="77777777" w:rsidR="00F47A63" w:rsidRPr="004F0CF9" w:rsidRDefault="00F47A63" w:rsidP="008C35C9">
      <w:pPr>
        <w:ind w:left="720" w:hanging="720"/>
        <w:jc w:val="both"/>
        <w:rPr>
          <w:rFonts w:ascii="Avenir Next" w:hAnsi="Avenir Next" w:cs="Arial"/>
          <w:sz w:val="22"/>
          <w:szCs w:val="22"/>
          <w:lang w:val="en-GB"/>
        </w:rPr>
      </w:pPr>
    </w:p>
    <w:p w14:paraId="0A18FE7D" w14:textId="77777777" w:rsidR="00981ED1" w:rsidRPr="004F0CF9" w:rsidRDefault="00981ED1" w:rsidP="004D2090">
      <w:pPr>
        <w:pStyle w:val="ListParagraph"/>
        <w:keepNext/>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The company itself.</w:t>
      </w:r>
    </w:p>
    <w:p w14:paraId="7BE7A7B2" w14:textId="77777777" w:rsidR="00981ED1" w:rsidRPr="004F0CF9" w:rsidRDefault="00981ED1" w:rsidP="00981ED1">
      <w:pPr>
        <w:keepNext/>
        <w:jc w:val="both"/>
        <w:rPr>
          <w:rFonts w:ascii="Avenir Next" w:hAnsi="Avenir Next" w:cs="Arial"/>
          <w:sz w:val="22"/>
          <w:szCs w:val="22"/>
          <w:lang w:val="en-GB"/>
        </w:rPr>
      </w:pPr>
    </w:p>
    <w:p w14:paraId="011950E7" w14:textId="77777777" w:rsidR="00981ED1" w:rsidRPr="004F0CF9" w:rsidRDefault="00981ED1" w:rsidP="004D2090">
      <w:pPr>
        <w:pStyle w:val="ListParagraph"/>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creditor of the company.</w:t>
      </w:r>
    </w:p>
    <w:p w14:paraId="43415D7F" w14:textId="77777777" w:rsidR="00981ED1" w:rsidRPr="004F0CF9" w:rsidRDefault="00981ED1" w:rsidP="00981ED1">
      <w:pPr>
        <w:jc w:val="both"/>
        <w:rPr>
          <w:rFonts w:ascii="Avenir Next" w:hAnsi="Avenir Next" w:cs="Arial"/>
          <w:sz w:val="22"/>
          <w:szCs w:val="22"/>
          <w:lang w:val="en-GB"/>
        </w:rPr>
      </w:pPr>
    </w:p>
    <w:p w14:paraId="3DACB817" w14:textId="77777777" w:rsidR="00981ED1" w:rsidRPr="004F0CF9" w:rsidRDefault="00981ED1" w:rsidP="004D2090">
      <w:pPr>
        <w:pStyle w:val="ListParagraph"/>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shareholder of the company.</w:t>
      </w:r>
    </w:p>
    <w:p w14:paraId="261F1F53" w14:textId="77777777" w:rsidR="00981ED1" w:rsidRPr="004F0CF9" w:rsidRDefault="00981ED1" w:rsidP="00981ED1">
      <w:pPr>
        <w:jc w:val="both"/>
        <w:rPr>
          <w:rFonts w:ascii="Avenir Next" w:hAnsi="Avenir Next" w:cs="Arial"/>
          <w:sz w:val="22"/>
          <w:szCs w:val="22"/>
          <w:lang w:val="en-GB"/>
        </w:rPr>
      </w:pPr>
    </w:p>
    <w:p w14:paraId="13018C3F" w14:textId="77777777" w:rsidR="00981ED1" w:rsidRPr="004F0CF9" w:rsidRDefault="00981ED1" w:rsidP="004D2090">
      <w:pPr>
        <w:pStyle w:val="ListParagraph"/>
        <w:numPr>
          <w:ilvl w:val="0"/>
          <w:numId w:val="10"/>
        </w:numPr>
        <w:ind w:left="426"/>
        <w:jc w:val="both"/>
        <w:rPr>
          <w:rFonts w:ascii="Avenir Next" w:hAnsi="Avenir Next" w:cs="Arial"/>
          <w:sz w:val="22"/>
          <w:szCs w:val="22"/>
          <w:lang w:val="en-GB"/>
        </w:rPr>
      </w:pPr>
      <w:r w:rsidRPr="00C531CA">
        <w:rPr>
          <w:rFonts w:ascii="Avenir Next" w:hAnsi="Avenir Next" w:cs="Arial"/>
          <w:sz w:val="22"/>
          <w:szCs w:val="22"/>
          <w:highlight w:val="yellow"/>
          <w:lang w:val="en-GB"/>
        </w:rPr>
        <w:t>Any of the above.</w:t>
      </w:r>
    </w:p>
    <w:p w14:paraId="2E9EAC31" w14:textId="57D76FC8" w:rsidR="00CB75C5" w:rsidRPr="004F0CF9" w:rsidRDefault="00CB75C5" w:rsidP="008C35C9">
      <w:pPr>
        <w:jc w:val="both"/>
        <w:rPr>
          <w:rFonts w:ascii="Avenir Next" w:hAnsi="Avenir Next" w:cs="Arial"/>
          <w:sz w:val="22"/>
          <w:szCs w:val="22"/>
          <w:lang w:val="en-GB"/>
        </w:rPr>
      </w:pPr>
    </w:p>
    <w:p w14:paraId="7EE83574" w14:textId="77777777" w:rsidR="007637DE" w:rsidRPr="004F0CF9" w:rsidRDefault="007637DE"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18ED776C"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2.1 [maximum</w:t>
      </w:r>
      <w:r w:rsidR="00043022">
        <w:rPr>
          <w:rFonts w:ascii="Avenir Next Demi Bold" w:hAnsi="Avenir Next Demi Bold" w:cs="Arial"/>
          <w:b/>
          <w:bCs/>
          <w:color w:val="000000" w:themeColor="text1"/>
          <w:sz w:val="22"/>
          <w:szCs w:val="22"/>
          <w:lang w:val="en-GB"/>
        </w:rPr>
        <w:t xml:space="preserve"> 4</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04C818F4" w14:textId="71214A1A" w:rsidR="00CB75C5" w:rsidRDefault="004A3793" w:rsidP="006101A6">
      <w:pPr>
        <w:jc w:val="both"/>
        <w:rPr>
          <w:rFonts w:ascii="Avenir Next" w:hAnsi="Avenir Next" w:cs="Arial"/>
          <w:sz w:val="22"/>
          <w:szCs w:val="22"/>
          <w:lang w:val="en-GB"/>
        </w:rPr>
      </w:pPr>
      <w:r w:rsidRPr="007637DE">
        <w:rPr>
          <w:rFonts w:ascii="Avenir Next Demi Bold" w:hAnsi="Avenir Next Demi Bold" w:cs="Arial"/>
          <w:b/>
          <w:bCs/>
          <w:sz w:val="22"/>
          <w:szCs w:val="22"/>
          <w:u w:val="single"/>
          <w:lang w:val="en-GB"/>
        </w:rPr>
        <w:t>Explain</w:t>
      </w:r>
      <w:r w:rsidRPr="004A3793">
        <w:rPr>
          <w:rFonts w:ascii="Avenir Next" w:hAnsi="Avenir Next" w:cs="Arial"/>
          <w:sz w:val="22"/>
          <w:szCs w:val="22"/>
          <w:lang w:val="en-GB"/>
        </w:rPr>
        <w:t xml:space="preserve"> the concept of a cross-class cram</w:t>
      </w:r>
      <w:r w:rsidR="007637DE">
        <w:rPr>
          <w:rFonts w:ascii="Avenir Next" w:hAnsi="Avenir Next" w:cs="Arial"/>
          <w:sz w:val="22"/>
          <w:szCs w:val="22"/>
          <w:lang w:val="en-GB"/>
        </w:rPr>
        <w:t>-</w:t>
      </w:r>
      <w:r w:rsidRPr="004A3793">
        <w:rPr>
          <w:rFonts w:ascii="Avenir Next" w:hAnsi="Avenir Next" w:cs="Arial"/>
          <w:sz w:val="22"/>
          <w:szCs w:val="22"/>
          <w:lang w:val="en-GB"/>
        </w:rPr>
        <w:t xml:space="preserve">down in a scheme of arrangement and what the requirements are before a </w:t>
      </w:r>
      <w:r>
        <w:rPr>
          <w:rFonts w:ascii="Avenir Next" w:hAnsi="Avenir Next" w:cs="Arial"/>
          <w:sz w:val="22"/>
          <w:szCs w:val="22"/>
          <w:lang w:val="en-GB"/>
        </w:rPr>
        <w:t>c</w:t>
      </w:r>
      <w:r w:rsidRPr="004A3793">
        <w:rPr>
          <w:rFonts w:ascii="Avenir Next" w:hAnsi="Avenir Next" w:cs="Arial"/>
          <w:sz w:val="22"/>
          <w:szCs w:val="22"/>
          <w:lang w:val="en-GB"/>
        </w:rPr>
        <w:t>ourt would order a cram-down.</w:t>
      </w:r>
    </w:p>
    <w:p w14:paraId="2524C39A" w14:textId="0E70C40A" w:rsidR="006101A6" w:rsidRDefault="006101A6" w:rsidP="006101A6">
      <w:pPr>
        <w:jc w:val="both"/>
        <w:rPr>
          <w:rFonts w:ascii="Avenir Next" w:hAnsi="Avenir Next" w:cs="Arial"/>
          <w:sz w:val="22"/>
          <w:szCs w:val="22"/>
          <w:lang w:val="en-GB"/>
        </w:rPr>
      </w:pPr>
    </w:p>
    <w:p w14:paraId="171D65FD" w14:textId="6021489E" w:rsidR="006101A6" w:rsidRDefault="00522483" w:rsidP="006101A6">
      <w:pPr>
        <w:jc w:val="both"/>
        <w:rPr>
          <w:rFonts w:ascii="Avenir Next" w:hAnsi="Avenir Next" w:cs="Arial"/>
          <w:sz w:val="22"/>
          <w:szCs w:val="22"/>
          <w:lang w:val="en-GB"/>
        </w:rPr>
      </w:pPr>
      <w:r>
        <w:rPr>
          <w:rFonts w:ascii="Avenir Next" w:hAnsi="Avenir Next" w:cs="Arial"/>
          <w:sz w:val="22"/>
          <w:szCs w:val="22"/>
          <w:lang w:val="en-GB"/>
        </w:rPr>
        <w:t>The concept of a cross-class cramdown is</w:t>
      </w:r>
      <w:r w:rsidR="00CB24AB">
        <w:rPr>
          <w:rFonts w:ascii="Avenir Next" w:hAnsi="Avenir Next" w:cs="Arial"/>
          <w:sz w:val="22"/>
          <w:szCs w:val="22"/>
          <w:lang w:val="en-GB"/>
        </w:rPr>
        <w:t xml:space="preserve">, </w:t>
      </w:r>
      <w:r w:rsidR="007C640C">
        <w:rPr>
          <w:rFonts w:ascii="Avenir Next" w:hAnsi="Avenir Next" w:cs="Arial"/>
          <w:sz w:val="22"/>
          <w:szCs w:val="22"/>
          <w:lang w:val="en-GB"/>
        </w:rPr>
        <w:t xml:space="preserve">when certain requirements are fulfilled, it allows a scheme of arrangement with creditors to be approved by the court </w:t>
      </w:r>
      <w:r w:rsidR="00F252A0">
        <w:rPr>
          <w:rFonts w:ascii="Avenir Next" w:hAnsi="Avenir Next" w:cs="Arial"/>
          <w:sz w:val="22"/>
          <w:szCs w:val="22"/>
          <w:lang w:val="en-GB"/>
        </w:rPr>
        <w:t>despite the dissent of one or more classes of creditors.</w:t>
      </w:r>
    </w:p>
    <w:p w14:paraId="6C6A9FDE" w14:textId="4A199DB1" w:rsidR="007637DE" w:rsidRDefault="005833E8" w:rsidP="008C35C9">
      <w:pPr>
        <w:ind w:right="851"/>
        <w:jc w:val="both"/>
        <w:rPr>
          <w:rFonts w:ascii="Avenir Next" w:hAnsi="Avenir Next" w:cs="Arial"/>
          <w:sz w:val="22"/>
          <w:szCs w:val="22"/>
          <w:lang w:val="en-GB"/>
        </w:rPr>
      </w:pPr>
      <w:r>
        <w:rPr>
          <w:rFonts w:ascii="Avenir Next" w:hAnsi="Avenir Next" w:cs="Arial"/>
          <w:sz w:val="22"/>
          <w:szCs w:val="22"/>
          <w:lang w:val="en-GB"/>
        </w:rPr>
        <w:lastRenderedPageBreak/>
        <w:t>The requirements</w:t>
      </w:r>
      <w:r w:rsidR="00A5651C">
        <w:rPr>
          <w:rFonts w:ascii="Avenir Next" w:hAnsi="Avenir Next" w:cs="Arial"/>
          <w:sz w:val="22"/>
          <w:szCs w:val="22"/>
          <w:lang w:val="en-GB"/>
        </w:rPr>
        <w:t xml:space="preserve"> that must be met</w:t>
      </w:r>
      <w:r>
        <w:rPr>
          <w:rFonts w:ascii="Avenir Next" w:hAnsi="Avenir Next" w:cs="Arial"/>
          <w:sz w:val="22"/>
          <w:szCs w:val="22"/>
          <w:lang w:val="en-GB"/>
        </w:rPr>
        <w:t xml:space="preserve"> </w:t>
      </w:r>
      <w:r w:rsidR="00A5651C">
        <w:rPr>
          <w:rFonts w:ascii="Avenir Next" w:hAnsi="Avenir Next" w:cs="Arial"/>
          <w:sz w:val="22"/>
          <w:szCs w:val="22"/>
          <w:lang w:val="en-GB"/>
        </w:rPr>
        <w:t>before a cross-class cramdown can be ordered are:</w:t>
      </w:r>
    </w:p>
    <w:p w14:paraId="53C375A7" w14:textId="1DD9CD53" w:rsidR="00A5651C" w:rsidRDefault="00F063F8" w:rsidP="00A5651C">
      <w:pPr>
        <w:pStyle w:val="ListParagraph"/>
        <w:numPr>
          <w:ilvl w:val="0"/>
          <w:numId w:val="19"/>
        </w:numPr>
        <w:ind w:right="851"/>
        <w:jc w:val="both"/>
        <w:rPr>
          <w:rFonts w:ascii="Avenir Next" w:hAnsi="Avenir Next" w:cs="Arial"/>
          <w:sz w:val="22"/>
          <w:szCs w:val="22"/>
          <w:lang w:val="en-GB"/>
        </w:rPr>
      </w:pPr>
      <w:r>
        <w:rPr>
          <w:rFonts w:ascii="Avenir Next" w:hAnsi="Avenir Next" w:cs="Arial"/>
          <w:sz w:val="22"/>
          <w:szCs w:val="22"/>
          <w:lang w:val="en-GB"/>
        </w:rPr>
        <w:t xml:space="preserve">The agreement of </w:t>
      </w:r>
      <w:r w:rsidR="00F50D77">
        <w:rPr>
          <w:rFonts w:ascii="Avenir Next" w:hAnsi="Avenir Next" w:cs="Arial"/>
          <w:sz w:val="22"/>
          <w:szCs w:val="22"/>
          <w:lang w:val="en-GB"/>
        </w:rPr>
        <w:t xml:space="preserve">the </w:t>
      </w:r>
      <w:r>
        <w:rPr>
          <w:rFonts w:ascii="Avenir Next" w:hAnsi="Avenir Next" w:cs="Arial"/>
          <w:sz w:val="22"/>
          <w:szCs w:val="22"/>
          <w:lang w:val="en-GB"/>
        </w:rPr>
        <w:t>majority</w:t>
      </w:r>
      <w:r w:rsidR="00643479">
        <w:rPr>
          <w:rFonts w:ascii="Avenir Next" w:hAnsi="Avenir Next" w:cs="Arial"/>
          <w:sz w:val="22"/>
          <w:szCs w:val="22"/>
          <w:lang w:val="en-GB"/>
        </w:rPr>
        <w:t xml:space="preserve">, which is defined as 75% in value or more, </w:t>
      </w:r>
      <w:r>
        <w:rPr>
          <w:rFonts w:ascii="Avenir Next" w:hAnsi="Avenir Next" w:cs="Arial"/>
          <w:sz w:val="22"/>
          <w:szCs w:val="22"/>
          <w:lang w:val="en-GB"/>
        </w:rPr>
        <w:t xml:space="preserve">of the creditors who </w:t>
      </w:r>
      <w:r w:rsidR="005910B6">
        <w:rPr>
          <w:rFonts w:ascii="Avenir Next" w:hAnsi="Avenir Next" w:cs="Arial"/>
          <w:sz w:val="22"/>
          <w:szCs w:val="22"/>
          <w:lang w:val="en-GB"/>
        </w:rPr>
        <w:t>will</w:t>
      </w:r>
      <w:r>
        <w:rPr>
          <w:rFonts w:ascii="Avenir Next" w:hAnsi="Avenir Next" w:cs="Arial"/>
          <w:sz w:val="22"/>
          <w:szCs w:val="22"/>
          <w:lang w:val="en-GB"/>
        </w:rPr>
        <w:t xml:space="preserve"> be bound by the </w:t>
      </w:r>
      <w:r w:rsidR="006B57E9">
        <w:rPr>
          <w:rFonts w:ascii="Avenir Next" w:hAnsi="Avenir Next" w:cs="Arial"/>
          <w:sz w:val="22"/>
          <w:szCs w:val="22"/>
          <w:lang w:val="en-GB"/>
        </w:rPr>
        <w:t>compromise or arrangement, and who were present and voting.</w:t>
      </w:r>
    </w:p>
    <w:p w14:paraId="38C41164" w14:textId="24A9BDC0" w:rsidR="00D34482" w:rsidRDefault="00E86DF8" w:rsidP="00A5651C">
      <w:pPr>
        <w:pStyle w:val="ListParagraph"/>
        <w:numPr>
          <w:ilvl w:val="0"/>
          <w:numId w:val="19"/>
        </w:numPr>
        <w:ind w:right="851"/>
        <w:jc w:val="both"/>
        <w:rPr>
          <w:rFonts w:ascii="Avenir Next" w:hAnsi="Avenir Next" w:cs="Arial"/>
          <w:sz w:val="22"/>
          <w:szCs w:val="22"/>
          <w:lang w:val="en-GB"/>
        </w:rPr>
      </w:pPr>
      <w:r>
        <w:rPr>
          <w:rFonts w:ascii="Avenir Next" w:hAnsi="Avenir Next" w:cs="Arial"/>
          <w:sz w:val="22"/>
          <w:szCs w:val="22"/>
          <w:lang w:val="en-GB"/>
        </w:rPr>
        <w:t xml:space="preserve">The court is satisfied that </w:t>
      </w:r>
      <w:r w:rsidR="00E80259">
        <w:rPr>
          <w:rFonts w:ascii="Avenir Next" w:hAnsi="Avenir Next" w:cs="Arial"/>
          <w:sz w:val="22"/>
          <w:szCs w:val="22"/>
          <w:lang w:val="en-GB"/>
        </w:rPr>
        <w:t xml:space="preserve">the scheme is fair and equitable to the dissenting </w:t>
      </w:r>
      <w:r w:rsidR="0054707D">
        <w:rPr>
          <w:rFonts w:ascii="Avenir Next" w:hAnsi="Avenir Next" w:cs="Arial"/>
          <w:sz w:val="22"/>
          <w:szCs w:val="22"/>
          <w:lang w:val="en-GB"/>
        </w:rPr>
        <w:t>creditors and</w:t>
      </w:r>
      <w:r w:rsidR="002013BA">
        <w:rPr>
          <w:rFonts w:ascii="Avenir Next" w:hAnsi="Avenir Next" w:cs="Arial"/>
          <w:sz w:val="22"/>
          <w:szCs w:val="22"/>
          <w:lang w:val="en-GB"/>
        </w:rPr>
        <w:t xml:space="preserve"> does not discriminate unfairly between two or more classes of creditors.</w:t>
      </w:r>
      <w:r w:rsidR="00750392">
        <w:rPr>
          <w:rFonts w:ascii="Avenir Next" w:hAnsi="Avenir Next" w:cs="Arial"/>
          <w:sz w:val="22"/>
          <w:szCs w:val="22"/>
          <w:lang w:val="en-GB"/>
        </w:rPr>
        <w:t xml:space="preserve"> This means that the court </w:t>
      </w:r>
      <w:r w:rsidR="003D0DA5">
        <w:rPr>
          <w:rFonts w:ascii="Avenir Next" w:hAnsi="Avenir Next" w:cs="Arial"/>
          <w:sz w:val="22"/>
          <w:szCs w:val="22"/>
          <w:lang w:val="en-GB"/>
        </w:rPr>
        <w:t xml:space="preserve">must ensure that </w:t>
      </w:r>
      <w:r w:rsidR="00687FB8">
        <w:rPr>
          <w:rFonts w:ascii="Avenir Next" w:hAnsi="Avenir Next" w:cs="Arial"/>
          <w:sz w:val="22"/>
          <w:szCs w:val="22"/>
          <w:lang w:val="en-GB"/>
        </w:rPr>
        <w:t xml:space="preserve">each creditor in the </w:t>
      </w:r>
      <w:r w:rsidR="00D50DB3">
        <w:rPr>
          <w:rFonts w:ascii="Avenir Next" w:hAnsi="Avenir Next" w:cs="Arial"/>
          <w:sz w:val="22"/>
          <w:szCs w:val="22"/>
          <w:lang w:val="en-GB"/>
        </w:rPr>
        <w:t>dissenting class, if they are unsecured creditors</w:t>
      </w:r>
      <w:r w:rsidR="00D34482">
        <w:rPr>
          <w:rFonts w:ascii="Avenir Next" w:hAnsi="Avenir Next" w:cs="Arial"/>
          <w:sz w:val="22"/>
          <w:szCs w:val="22"/>
          <w:lang w:val="en-GB"/>
        </w:rPr>
        <w:t>:</w:t>
      </w:r>
    </w:p>
    <w:p w14:paraId="47A6B282" w14:textId="6A314066" w:rsidR="00E86DF8" w:rsidRDefault="00D50DB3" w:rsidP="00D34482">
      <w:pPr>
        <w:pStyle w:val="ListParagraph"/>
        <w:numPr>
          <w:ilvl w:val="1"/>
          <w:numId w:val="19"/>
        </w:numPr>
        <w:ind w:right="851"/>
        <w:jc w:val="both"/>
        <w:rPr>
          <w:rFonts w:ascii="Avenir Next" w:hAnsi="Avenir Next" w:cs="Arial"/>
          <w:sz w:val="22"/>
          <w:szCs w:val="22"/>
          <w:lang w:val="en-GB"/>
        </w:rPr>
      </w:pPr>
      <w:r>
        <w:rPr>
          <w:rFonts w:ascii="Avenir Next" w:hAnsi="Avenir Next" w:cs="Arial"/>
          <w:sz w:val="22"/>
          <w:szCs w:val="22"/>
          <w:lang w:val="en-GB"/>
        </w:rPr>
        <w:t>receive property of a value equal to the amount of the creditor’s claim</w:t>
      </w:r>
      <w:r w:rsidR="00D34482">
        <w:rPr>
          <w:rFonts w:ascii="Avenir Next" w:hAnsi="Avenir Next" w:cs="Arial"/>
          <w:sz w:val="22"/>
          <w:szCs w:val="22"/>
          <w:lang w:val="en-GB"/>
        </w:rPr>
        <w:t>; or</w:t>
      </w:r>
    </w:p>
    <w:p w14:paraId="7E808B80" w14:textId="3F328E00" w:rsidR="00D34482" w:rsidRDefault="007C7553" w:rsidP="00D34482">
      <w:pPr>
        <w:pStyle w:val="ListParagraph"/>
        <w:numPr>
          <w:ilvl w:val="1"/>
          <w:numId w:val="19"/>
        </w:numPr>
        <w:ind w:right="851"/>
        <w:jc w:val="both"/>
        <w:rPr>
          <w:rFonts w:ascii="Avenir Next" w:hAnsi="Avenir Next" w:cs="Arial"/>
          <w:sz w:val="22"/>
          <w:szCs w:val="22"/>
          <w:lang w:val="en-GB"/>
        </w:rPr>
      </w:pPr>
      <w:r>
        <w:rPr>
          <w:rFonts w:ascii="Avenir Next" w:hAnsi="Avenir Next" w:cs="Arial"/>
          <w:sz w:val="22"/>
          <w:szCs w:val="22"/>
          <w:lang w:val="en-GB"/>
        </w:rPr>
        <w:t>must not provide for any cre</w:t>
      </w:r>
      <w:r w:rsidR="00C637D9">
        <w:rPr>
          <w:rFonts w:ascii="Avenir Next" w:hAnsi="Avenir Next" w:cs="Arial"/>
          <w:sz w:val="22"/>
          <w:szCs w:val="22"/>
          <w:lang w:val="en-GB"/>
        </w:rPr>
        <w:t>ditor who has a claim lower than the claim of a creditor in the dissenting class</w:t>
      </w:r>
      <w:r w:rsidR="000D51DD">
        <w:rPr>
          <w:rFonts w:ascii="Avenir Next" w:hAnsi="Avenir Next" w:cs="Arial"/>
          <w:sz w:val="22"/>
          <w:szCs w:val="22"/>
          <w:lang w:val="en-GB"/>
        </w:rPr>
        <w:t xml:space="preserve">, or any member, to receive or retain any property </w:t>
      </w:r>
      <w:r w:rsidR="0054707D">
        <w:rPr>
          <w:rFonts w:ascii="Avenir Next" w:hAnsi="Avenir Next" w:cs="Arial"/>
          <w:sz w:val="22"/>
          <w:szCs w:val="22"/>
          <w:lang w:val="en-GB"/>
        </w:rPr>
        <w:t>because of</w:t>
      </w:r>
      <w:r w:rsidR="000D51DD">
        <w:rPr>
          <w:rFonts w:ascii="Avenir Next" w:hAnsi="Avenir Next" w:cs="Arial"/>
          <w:sz w:val="22"/>
          <w:szCs w:val="22"/>
          <w:lang w:val="en-GB"/>
        </w:rPr>
        <w:t xml:space="preserve"> a </w:t>
      </w:r>
      <w:r w:rsidR="0096008C">
        <w:rPr>
          <w:rFonts w:ascii="Avenir Next" w:hAnsi="Avenir Next" w:cs="Arial"/>
          <w:sz w:val="22"/>
          <w:szCs w:val="22"/>
          <w:lang w:val="en-GB"/>
        </w:rPr>
        <w:t>subordinate claim or member’s interest.</w:t>
      </w:r>
    </w:p>
    <w:p w14:paraId="5D01DD3D" w14:textId="4548C52C" w:rsidR="006B57E9" w:rsidRPr="00A5651C" w:rsidRDefault="006B57E9" w:rsidP="00040244">
      <w:pPr>
        <w:pStyle w:val="ListParagraph"/>
        <w:ind w:right="851"/>
        <w:jc w:val="both"/>
        <w:rPr>
          <w:rFonts w:ascii="Avenir Next" w:hAnsi="Avenir Next" w:cs="Arial"/>
          <w:sz w:val="22"/>
          <w:szCs w:val="22"/>
          <w:lang w:val="en-GB"/>
        </w:rPr>
      </w:pPr>
    </w:p>
    <w:p w14:paraId="1C72C260" w14:textId="77777777" w:rsidR="00A5651C" w:rsidRDefault="00A5651C" w:rsidP="008C35C9">
      <w:pPr>
        <w:ind w:right="851"/>
        <w:jc w:val="both"/>
        <w:rPr>
          <w:rFonts w:ascii="Avenir Next" w:hAnsi="Avenir Next" w:cs="Arial"/>
          <w:sz w:val="22"/>
          <w:szCs w:val="22"/>
          <w:lang w:val="en-GB"/>
        </w:rPr>
      </w:pPr>
    </w:p>
    <w:p w14:paraId="43D0FAD8" w14:textId="50D238B0" w:rsidR="00F47A63" w:rsidRPr="00A0259E" w:rsidRDefault="00F47A63" w:rsidP="00100A09">
      <w:pPr>
        <w:pStyle w:val="INSOLstyleheading4"/>
        <w:rPr>
          <w:rFonts w:ascii="Avenir Next Demi Bold" w:hAnsi="Avenir Next Demi Bold"/>
          <w:b/>
          <w:bCs/>
          <w:iCs w:val="0"/>
          <w:u w:val="none"/>
        </w:rPr>
      </w:pPr>
      <w:r w:rsidRPr="00A0259E">
        <w:rPr>
          <w:rFonts w:ascii="Avenir Next Demi Bold" w:hAnsi="Avenir Next Demi Bold"/>
          <w:b/>
          <w:bCs/>
          <w:iCs w:val="0"/>
          <w:u w:val="none"/>
        </w:rPr>
        <w:t xml:space="preserve">Question 2.2 [maximum </w:t>
      </w:r>
      <w:r w:rsidR="007A15CC" w:rsidRPr="00A0259E">
        <w:rPr>
          <w:rFonts w:ascii="Avenir Next Demi Bold" w:hAnsi="Avenir Next Demi Bold"/>
          <w:b/>
          <w:bCs/>
          <w:iCs w:val="0"/>
          <w:u w:val="none"/>
        </w:rPr>
        <w:t>2</w:t>
      </w:r>
      <w:r w:rsidRPr="00A0259E">
        <w:rPr>
          <w:rFonts w:ascii="Avenir Next Demi Bold" w:hAnsi="Avenir Next Demi Bold"/>
          <w:b/>
          <w:bCs/>
          <w:iCs w:val="0"/>
          <w:u w:val="none"/>
        </w:rPr>
        <w:t xml:space="preserve"> marks]</w:t>
      </w:r>
    </w:p>
    <w:p w14:paraId="43340237" w14:textId="77777777" w:rsidR="00F47A63" w:rsidRPr="00B87DBA" w:rsidRDefault="00F47A63" w:rsidP="008C35C9">
      <w:pPr>
        <w:jc w:val="both"/>
        <w:rPr>
          <w:rFonts w:ascii="Avenir Next" w:hAnsi="Avenir Next"/>
          <w:sz w:val="22"/>
          <w:szCs w:val="22"/>
          <w:lang w:val="en-GB"/>
        </w:rPr>
      </w:pPr>
    </w:p>
    <w:p w14:paraId="3AC6D56F" w14:textId="728632A3" w:rsidR="008C35C9" w:rsidRDefault="007637DE" w:rsidP="008C35C9">
      <w:pPr>
        <w:jc w:val="both"/>
        <w:rPr>
          <w:rFonts w:ascii="Avenir Next" w:hAnsi="Avenir Next" w:cs="Arial"/>
          <w:sz w:val="22"/>
          <w:szCs w:val="22"/>
          <w:lang w:val="en-GB"/>
        </w:rPr>
      </w:pPr>
      <w:r>
        <w:rPr>
          <w:rFonts w:ascii="Avenir Next" w:hAnsi="Avenir Next" w:cs="Arial"/>
          <w:sz w:val="22"/>
          <w:szCs w:val="22"/>
          <w:lang w:val="en-GB"/>
        </w:rPr>
        <w:t>Name</w:t>
      </w:r>
      <w:r w:rsidR="001A0ABE" w:rsidRPr="001A0ABE">
        <w:rPr>
          <w:rFonts w:ascii="Avenir Next" w:hAnsi="Avenir Next" w:cs="Arial"/>
          <w:sz w:val="22"/>
          <w:szCs w:val="22"/>
          <w:lang w:val="en-GB"/>
        </w:rPr>
        <w:t xml:space="preserve"> </w:t>
      </w:r>
      <w:r w:rsidR="001A0ABE" w:rsidRPr="007637DE">
        <w:rPr>
          <w:rFonts w:ascii="Avenir Next Demi Bold" w:hAnsi="Avenir Next Demi Bold" w:cs="Arial"/>
          <w:b/>
          <w:bCs/>
          <w:sz w:val="22"/>
          <w:szCs w:val="22"/>
          <w:u w:val="single"/>
          <w:lang w:val="en-GB"/>
        </w:rPr>
        <w:t>two</w:t>
      </w:r>
      <w:r w:rsidR="001A0ABE" w:rsidRPr="001A0ABE">
        <w:rPr>
          <w:rFonts w:ascii="Avenir Next" w:hAnsi="Avenir Next" w:cs="Arial"/>
          <w:sz w:val="22"/>
          <w:szCs w:val="22"/>
          <w:lang w:val="en-GB"/>
        </w:rPr>
        <w:t xml:space="preserve"> objectives of the IRD Act</w:t>
      </w:r>
      <w:r w:rsidR="00F4017E">
        <w:rPr>
          <w:rFonts w:ascii="Avenir Next" w:hAnsi="Avenir Next" w:cs="Arial"/>
          <w:sz w:val="22"/>
          <w:szCs w:val="22"/>
          <w:lang w:val="en-GB"/>
        </w:rPr>
        <w:t>.</w:t>
      </w:r>
    </w:p>
    <w:p w14:paraId="2151971F" w14:textId="521F3622" w:rsidR="00F81EE1" w:rsidRDefault="00F81EE1" w:rsidP="008C35C9">
      <w:pPr>
        <w:jc w:val="both"/>
        <w:rPr>
          <w:rFonts w:ascii="Avenir Next" w:hAnsi="Avenir Next" w:cs="Arial"/>
          <w:sz w:val="22"/>
          <w:szCs w:val="22"/>
          <w:lang w:val="en-GB"/>
        </w:rPr>
      </w:pPr>
    </w:p>
    <w:p w14:paraId="126CA732" w14:textId="19057BD7" w:rsidR="00F81EE1" w:rsidRDefault="00F81EE1" w:rsidP="008C35C9">
      <w:pPr>
        <w:jc w:val="both"/>
        <w:rPr>
          <w:rFonts w:ascii="Avenir Next" w:hAnsi="Avenir Next" w:cs="Arial"/>
          <w:sz w:val="22"/>
          <w:szCs w:val="22"/>
          <w:lang w:val="en-GB"/>
        </w:rPr>
      </w:pPr>
      <w:r>
        <w:rPr>
          <w:rFonts w:ascii="Avenir Next" w:hAnsi="Avenir Next" w:cs="Arial"/>
          <w:sz w:val="22"/>
          <w:szCs w:val="22"/>
          <w:lang w:val="en-GB"/>
        </w:rPr>
        <w:t xml:space="preserve">Two objectives of the IRD Act </w:t>
      </w:r>
      <w:r w:rsidR="00F61738">
        <w:rPr>
          <w:rFonts w:ascii="Avenir Next" w:hAnsi="Avenir Next" w:cs="Arial"/>
          <w:sz w:val="22"/>
          <w:szCs w:val="22"/>
          <w:lang w:val="en-GB"/>
        </w:rPr>
        <w:t>are:</w:t>
      </w:r>
    </w:p>
    <w:p w14:paraId="026CB8EE" w14:textId="267329D3" w:rsidR="00F61738" w:rsidRDefault="00F61738" w:rsidP="00F61738">
      <w:pPr>
        <w:pStyle w:val="ListParagraph"/>
        <w:numPr>
          <w:ilvl w:val="0"/>
          <w:numId w:val="21"/>
        </w:numPr>
        <w:jc w:val="both"/>
        <w:rPr>
          <w:rFonts w:ascii="Avenir Next" w:hAnsi="Avenir Next" w:cs="Arial"/>
          <w:sz w:val="22"/>
          <w:szCs w:val="22"/>
          <w:lang w:val="en-GB"/>
        </w:rPr>
      </w:pPr>
      <w:r>
        <w:rPr>
          <w:rFonts w:ascii="Avenir Next" w:hAnsi="Avenir Next" w:cs="Arial"/>
          <w:sz w:val="22"/>
          <w:szCs w:val="22"/>
          <w:lang w:val="en-GB"/>
        </w:rPr>
        <w:t xml:space="preserve">To introduce </w:t>
      </w:r>
      <w:r w:rsidR="00BF37A6">
        <w:rPr>
          <w:rFonts w:ascii="Avenir Next" w:hAnsi="Avenir Next" w:cs="Arial"/>
          <w:sz w:val="22"/>
          <w:szCs w:val="22"/>
          <w:lang w:val="en-GB"/>
        </w:rPr>
        <w:t xml:space="preserve">a new omnibus legislation that consolidates and enhances Singapore’s </w:t>
      </w:r>
      <w:r w:rsidR="00767F9D">
        <w:rPr>
          <w:rFonts w:ascii="Avenir Next" w:hAnsi="Avenir Next" w:cs="Arial"/>
          <w:sz w:val="22"/>
          <w:szCs w:val="22"/>
          <w:lang w:val="en-GB"/>
        </w:rPr>
        <w:t>personal and corporate insolvency and restructuring laws; and</w:t>
      </w:r>
    </w:p>
    <w:p w14:paraId="2B184704" w14:textId="044702CC" w:rsidR="00767F9D" w:rsidRPr="00F61738" w:rsidRDefault="00767F9D" w:rsidP="00F61738">
      <w:pPr>
        <w:pStyle w:val="ListParagraph"/>
        <w:numPr>
          <w:ilvl w:val="0"/>
          <w:numId w:val="21"/>
        </w:numPr>
        <w:jc w:val="both"/>
        <w:rPr>
          <w:rFonts w:ascii="Avenir Next" w:hAnsi="Avenir Next" w:cs="Arial"/>
          <w:sz w:val="22"/>
          <w:szCs w:val="22"/>
          <w:lang w:val="en-GB"/>
        </w:rPr>
      </w:pPr>
      <w:r>
        <w:rPr>
          <w:rFonts w:ascii="Avenir Next" w:hAnsi="Avenir Next" w:cs="Arial"/>
          <w:sz w:val="22"/>
          <w:szCs w:val="22"/>
          <w:lang w:val="en-GB"/>
        </w:rPr>
        <w:t>To establish a regulatory regime for the insolvency practitioners.</w:t>
      </w:r>
    </w:p>
    <w:p w14:paraId="437E1FBC" w14:textId="07F02D09" w:rsidR="001A0ABE" w:rsidRDefault="001A0ABE" w:rsidP="008C35C9">
      <w:pPr>
        <w:jc w:val="both"/>
        <w:rPr>
          <w:rFonts w:ascii="Avenir Next" w:hAnsi="Avenir Next" w:cs="Arial"/>
          <w:color w:val="808080" w:themeColor="background1" w:themeShade="80"/>
          <w:sz w:val="22"/>
          <w:szCs w:val="22"/>
          <w:lang w:val="en-GB"/>
        </w:rPr>
      </w:pPr>
    </w:p>
    <w:p w14:paraId="23FC70C3" w14:textId="77777777" w:rsidR="007637DE" w:rsidRPr="008C35C9" w:rsidRDefault="007637DE" w:rsidP="008C35C9">
      <w:pPr>
        <w:jc w:val="both"/>
        <w:rPr>
          <w:rFonts w:ascii="Avenir Next" w:hAnsi="Avenir Next" w:cs="Arial"/>
          <w:color w:val="808080" w:themeColor="background1" w:themeShade="80"/>
          <w:sz w:val="22"/>
          <w:szCs w:val="22"/>
          <w:lang w:val="en-GB"/>
        </w:rPr>
      </w:pPr>
    </w:p>
    <w:p w14:paraId="51A94A3F" w14:textId="6ED5DDCE" w:rsidR="00F47A63" w:rsidRPr="00A0259E" w:rsidRDefault="00F47A63" w:rsidP="00100A09">
      <w:pPr>
        <w:pStyle w:val="INSOLstyleheading4"/>
        <w:rPr>
          <w:rFonts w:ascii="Avenir Next Demi Bold" w:hAnsi="Avenir Next Demi Bold"/>
          <w:b/>
          <w:bCs/>
          <w:iCs w:val="0"/>
          <w:u w:val="none"/>
        </w:rPr>
      </w:pPr>
      <w:bookmarkStart w:id="0" w:name="_Hlk17709135"/>
      <w:r w:rsidRPr="00A0259E">
        <w:rPr>
          <w:rFonts w:ascii="Avenir Next Demi Bold" w:hAnsi="Avenir Next Demi Bold"/>
          <w:b/>
          <w:bCs/>
          <w:iCs w:val="0"/>
          <w:u w:val="none"/>
        </w:rPr>
        <w:t xml:space="preserve">Question 2.3 [maximum </w:t>
      </w:r>
      <w:r w:rsidR="00697C0F" w:rsidRPr="00A0259E">
        <w:rPr>
          <w:rFonts w:ascii="Avenir Next Demi Bold" w:hAnsi="Avenir Next Demi Bold"/>
          <w:b/>
          <w:bCs/>
          <w:iCs w:val="0"/>
          <w:u w:val="none"/>
        </w:rPr>
        <w:t>4</w:t>
      </w:r>
      <w:r w:rsidRPr="00A0259E">
        <w:rPr>
          <w:rFonts w:ascii="Avenir Next Demi Bold" w:hAnsi="Avenir Next Demi Bold"/>
          <w:b/>
          <w:bCs/>
          <w:iCs w:val="0"/>
          <w:u w:val="none"/>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03C9F975" w14:textId="2D1F1335" w:rsidR="008C35C9" w:rsidRDefault="00DC3984" w:rsidP="008C35C9">
      <w:pPr>
        <w:jc w:val="both"/>
        <w:rPr>
          <w:rFonts w:ascii="Avenir Next" w:hAnsi="Avenir Next" w:cs="Arial"/>
          <w:sz w:val="22"/>
          <w:szCs w:val="22"/>
          <w:lang w:val="en-GB"/>
        </w:rPr>
      </w:pPr>
      <w:r w:rsidRPr="00DC3984">
        <w:rPr>
          <w:rFonts w:ascii="Avenir Next" w:hAnsi="Avenir Next" w:cs="Arial"/>
          <w:sz w:val="22"/>
          <w:szCs w:val="22"/>
          <w:lang w:val="en-GB"/>
        </w:rPr>
        <w:t xml:space="preserve">State </w:t>
      </w:r>
      <w:r w:rsidRPr="004B005C">
        <w:rPr>
          <w:rFonts w:ascii="Avenir Next Demi Bold" w:hAnsi="Avenir Next Demi Bold" w:cs="Arial"/>
          <w:b/>
          <w:bCs/>
          <w:sz w:val="22"/>
          <w:szCs w:val="22"/>
          <w:u w:val="single"/>
          <w:lang w:val="en-GB"/>
        </w:rPr>
        <w:t>four</w:t>
      </w:r>
      <w:r w:rsidRPr="00DC3984">
        <w:rPr>
          <w:rFonts w:ascii="Avenir Next" w:hAnsi="Avenir Next" w:cs="Arial"/>
          <w:sz w:val="22"/>
          <w:szCs w:val="22"/>
          <w:lang w:val="en-GB"/>
        </w:rPr>
        <w:t xml:space="preserve"> factors </w:t>
      </w:r>
      <w:r w:rsidR="007637DE">
        <w:rPr>
          <w:rFonts w:ascii="Avenir Next" w:hAnsi="Avenir Next" w:cs="Arial"/>
          <w:sz w:val="22"/>
          <w:szCs w:val="22"/>
          <w:lang w:val="en-GB"/>
        </w:rPr>
        <w:t>that</w:t>
      </w:r>
      <w:r w:rsidRPr="00DC3984">
        <w:rPr>
          <w:rFonts w:ascii="Avenir Next" w:hAnsi="Avenir Next" w:cs="Arial"/>
          <w:sz w:val="22"/>
          <w:szCs w:val="22"/>
          <w:lang w:val="en-GB"/>
        </w:rPr>
        <w:t xml:space="preserve"> should be considered under the cash flow test in determining whether a company is “unable to pay its debts”</w:t>
      </w:r>
      <w:r w:rsidR="00100A09">
        <w:rPr>
          <w:rFonts w:ascii="Avenir Next" w:hAnsi="Avenir Next" w:cs="Arial"/>
          <w:sz w:val="22"/>
          <w:szCs w:val="22"/>
          <w:lang w:val="en-GB"/>
        </w:rPr>
        <w:t xml:space="preserve"> under the IRD Act</w:t>
      </w:r>
      <w:r w:rsidRPr="00DC3984">
        <w:rPr>
          <w:rFonts w:ascii="Avenir Next" w:hAnsi="Avenir Next" w:cs="Arial"/>
          <w:sz w:val="22"/>
          <w:szCs w:val="22"/>
          <w:lang w:val="en-GB"/>
        </w:rPr>
        <w:t>.</w:t>
      </w:r>
    </w:p>
    <w:p w14:paraId="1907EDAA" w14:textId="26AB41A4" w:rsidR="00D926E1" w:rsidRDefault="00D926E1" w:rsidP="008C35C9">
      <w:pPr>
        <w:jc w:val="both"/>
        <w:rPr>
          <w:rFonts w:ascii="Avenir Next" w:hAnsi="Avenir Next" w:cs="Arial"/>
          <w:sz w:val="22"/>
          <w:szCs w:val="22"/>
          <w:lang w:val="en-GB"/>
        </w:rPr>
      </w:pPr>
    </w:p>
    <w:p w14:paraId="1E646704" w14:textId="13B3869A" w:rsidR="001E31CD" w:rsidRDefault="001E31CD" w:rsidP="000D670E">
      <w:pPr>
        <w:jc w:val="both"/>
        <w:rPr>
          <w:rFonts w:ascii="Avenir Next" w:hAnsi="Avenir Next" w:cs="Arial"/>
          <w:sz w:val="22"/>
          <w:szCs w:val="22"/>
          <w:lang w:val="en-GB"/>
        </w:rPr>
      </w:pPr>
      <w:r>
        <w:rPr>
          <w:rFonts w:ascii="Avenir Next" w:hAnsi="Avenir Next" w:cs="Arial"/>
          <w:sz w:val="22"/>
          <w:szCs w:val="22"/>
          <w:lang w:val="en-GB"/>
        </w:rPr>
        <w:t>The four factors that should be considered under the cash flow test are</w:t>
      </w:r>
      <w:r w:rsidR="000D670E">
        <w:rPr>
          <w:rFonts w:ascii="Avenir Next" w:hAnsi="Avenir Next" w:cs="Arial"/>
          <w:sz w:val="22"/>
          <w:szCs w:val="22"/>
          <w:lang w:val="en-GB"/>
        </w:rPr>
        <w:t>:</w:t>
      </w:r>
    </w:p>
    <w:p w14:paraId="44617C7F" w14:textId="0A921043" w:rsidR="000847A3" w:rsidRDefault="000D670E" w:rsidP="000847A3">
      <w:pPr>
        <w:pStyle w:val="ListParagraph"/>
        <w:numPr>
          <w:ilvl w:val="0"/>
          <w:numId w:val="23"/>
        </w:numPr>
        <w:jc w:val="both"/>
        <w:rPr>
          <w:rFonts w:ascii="Avenir Next" w:hAnsi="Avenir Next" w:cs="Arial"/>
          <w:sz w:val="22"/>
          <w:szCs w:val="22"/>
          <w:lang w:val="en-GB"/>
        </w:rPr>
      </w:pPr>
      <w:r>
        <w:rPr>
          <w:rFonts w:ascii="Avenir Next" w:hAnsi="Avenir Next" w:cs="Arial"/>
          <w:sz w:val="22"/>
          <w:szCs w:val="22"/>
          <w:lang w:val="en-GB"/>
        </w:rPr>
        <w:t xml:space="preserve">The amount of all debts </w:t>
      </w:r>
      <w:r w:rsidR="00695D4D">
        <w:rPr>
          <w:rFonts w:ascii="Avenir Next" w:hAnsi="Avenir Next" w:cs="Arial"/>
          <w:sz w:val="22"/>
          <w:szCs w:val="22"/>
          <w:lang w:val="en-GB"/>
        </w:rPr>
        <w:t xml:space="preserve">that </w:t>
      </w:r>
      <w:r>
        <w:rPr>
          <w:rFonts w:ascii="Avenir Next" w:hAnsi="Avenir Next" w:cs="Arial"/>
          <w:sz w:val="22"/>
          <w:szCs w:val="22"/>
          <w:lang w:val="en-GB"/>
        </w:rPr>
        <w:t xml:space="preserve">will be </w:t>
      </w:r>
      <w:r w:rsidR="000847A3">
        <w:rPr>
          <w:rFonts w:ascii="Avenir Next" w:hAnsi="Avenir Next" w:cs="Arial"/>
          <w:sz w:val="22"/>
          <w:szCs w:val="22"/>
          <w:lang w:val="en-GB"/>
        </w:rPr>
        <w:t xml:space="preserve">due in the reasonably near future and whether </w:t>
      </w:r>
      <w:r w:rsidR="00C35DC2">
        <w:rPr>
          <w:rFonts w:ascii="Avenir Next" w:hAnsi="Avenir Next" w:cs="Arial"/>
          <w:sz w:val="22"/>
          <w:szCs w:val="22"/>
          <w:lang w:val="en-GB"/>
        </w:rPr>
        <w:t xml:space="preserve">payment is being or likely to be demanded for those </w:t>
      </w:r>
      <w:proofErr w:type="gramStart"/>
      <w:r w:rsidR="00C35DC2">
        <w:rPr>
          <w:rFonts w:ascii="Avenir Next" w:hAnsi="Avenir Next" w:cs="Arial"/>
          <w:sz w:val="22"/>
          <w:szCs w:val="22"/>
          <w:lang w:val="en-GB"/>
        </w:rPr>
        <w:t>debts</w:t>
      </w:r>
      <w:r w:rsidR="008228C9">
        <w:rPr>
          <w:rFonts w:ascii="Avenir Next" w:hAnsi="Avenir Next" w:cs="Arial"/>
          <w:sz w:val="22"/>
          <w:szCs w:val="22"/>
          <w:lang w:val="en-GB"/>
        </w:rPr>
        <w:t>;</w:t>
      </w:r>
      <w:proofErr w:type="gramEnd"/>
    </w:p>
    <w:p w14:paraId="70A90AD2" w14:textId="1D033443" w:rsidR="008228C9" w:rsidRDefault="00FC2B45" w:rsidP="000847A3">
      <w:pPr>
        <w:pStyle w:val="ListParagraph"/>
        <w:numPr>
          <w:ilvl w:val="0"/>
          <w:numId w:val="23"/>
        </w:numPr>
        <w:jc w:val="both"/>
        <w:rPr>
          <w:rFonts w:ascii="Avenir Next" w:hAnsi="Avenir Next" w:cs="Arial"/>
          <w:sz w:val="22"/>
          <w:szCs w:val="22"/>
          <w:lang w:val="en-GB"/>
        </w:rPr>
      </w:pPr>
      <w:r>
        <w:rPr>
          <w:rFonts w:ascii="Avenir Next" w:hAnsi="Avenir Next" w:cs="Arial"/>
          <w:sz w:val="22"/>
          <w:szCs w:val="22"/>
          <w:lang w:val="en-GB"/>
        </w:rPr>
        <w:t xml:space="preserve">Whether the company has failed to pay any of its debts, and the amounts of those debts, as well as for how long the company has been unable to pay </w:t>
      </w:r>
      <w:proofErr w:type="gramStart"/>
      <w:r>
        <w:rPr>
          <w:rFonts w:ascii="Avenir Next" w:hAnsi="Avenir Next" w:cs="Arial"/>
          <w:sz w:val="22"/>
          <w:szCs w:val="22"/>
          <w:lang w:val="en-GB"/>
        </w:rPr>
        <w:t>them;</w:t>
      </w:r>
      <w:proofErr w:type="gramEnd"/>
    </w:p>
    <w:p w14:paraId="1EF8AA82" w14:textId="03688757" w:rsidR="00FC2B45" w:rsidRDefault="003C1BF5" w:rsidP="000847A3">
      <w:pPr>
        <w:pStyle w:val="ListParagraph"/>
        <w:numPr>
          <w:ilvl w:val="0"/>
          <w:numId w:val="23"/>
        </w:numPr>
        <w:jc w:val="both"/>
        <w:rPr>
          <w:rFonts w:ascii="Avenir Next" w:hAnsi="Avenir Next" w:cs="Arial"/>
          <w:sz w:val="22"/>
          <w:szCs w:val="22"/>
          <w:lang w:val="en-GB"/>
        </w:rPr>
      </w:pPr>
      <w:r>
        <w:rPr>
          <w:rFonts w:ascii="Avenir Next" w:hAnsi="Avenir Next" w:cs="Arial"/>
          <w:sz w:val="22"/>
          <w:szCs w:val="22"/>
          <w:lang w:val="en-GB"/>
        </w:rPr>
        <w:t>The state of the company’s business</w:t>
      </w:r>
      <w:r w:rsidR="00D3540C">
        <w:rPr>
          <w:rFonts w:ascii="Avenir Next" w:hAnsi="Avenir Next" w:cs="Arial"/>
          <w:sz w:val="22"/>
          <w:szCs w:val="22"/>
          <w:lang w:val="en-GB"/>
        </w:rPr>
        <w:t xml:space="preserve">. By deducting the expenses required for the generation of a sale, from the projected future sales, </w:t>
      </w:r>
      <w:r w:rsidR="0016098B">
        <w:rPr>
          <w:rFonts w:ascii="Avenir Next" w:hAnsi="Avenir Next" w:cs="Arial"/>
          <w:sz w:val="22"/>
          <w:szCs w:val="22"/>
          <w:lang w:val="en-GB"/>
        </w:rPr>
        <w:t>the company can determine its expected net cash flow.</w:t>
      </w:r>
    </w:p>
    <w:p w14:paraId="5C1CC7EE" w14:textId="4B492426" w:rsidR="0016098B" w:rsidRPr="000847A3" w:rsidRDefault="00A77708" w:rsidP="000847A3">
      <w:pPr>
        <w:pStyle w:val="ListParagraph"/>
        <w:numPr>
          <w:ilvl w:val="0"/>
          <w:numId w:val="23"/>
        </w:numPr>
        <w:jc w:val="both"/>
        <w:rPr>
          <w:rFonts w:ascii="Avenir Next" w:hAnsi="Avenir Next" w:cs="Arial"/>
          <w:sz w:val="22"/>
          <w:szCs w:val="22"/>
          <w:lang w:val="en-GB"/>
        </w:rPr>
      </w:pPr>
      <w:r>
        <w:rPr>
          <w:rFonts w:ascii="Avenir Next" w:hAnsi="Avenir Next" w:cs="Arial"/>
          <w:sz w:val="22"/>
          <w:szCs w:val="22"/>
          <w:lang w:val="en-GB"/>
        </w:rPr>
        <w:t xml:space="preserve">Any arrangements which the company has with prospective lenders such as bankers and shareholders. This would help determine is </w:t>
      </w:r>
      <w:r w:rsidR="00877F8E">
        <w:rPr>
          <w:rFonts w:ascii="Avenir Next" w:hAnsi="Avenir Next" w:cs="Arial"/>
          <w:sz w:val="22"/>
          <w:szCs w:val="22"/>
          <w:lang w:val="en-GB"/>
        </w:rPr>
        <w:t>any shortfall in liquid and realisable assets and cash flow can be made up by borrowing from these lenders and then repaying the debts later in the future.</w:t>
      </w:r>
    </w:p>
    <w:p w14:paraId="6B8354C5" w14:textId="77777777" w:rsidR="007A2831" w:rsidRDefault="007A2831" w:rsidP="008C35C9">
      <w:pPr>
        <w:jc w:val="both"/>
        <w:rPr>
          <w:rFonts w:ascii="Avenir Next" w:hAnsi="Avenir Next" w:cs="Arial"/>
          <w:color w:val="808080" w:themeColor="background1" w:themeShade="80"/>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100A09">
      <w:pPr>
        <w:pStyle w:val="INSOLstyleheading4"/>
      </w:pPr>
    </w:p>
    <w:p w14:paraId="1E695564" w14:textId="2213D01F"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3.1 [maximum </w:t>
      </w:r>
      <w:r w:rsidR="002B6E91" w:rsidRPr="000D5AD9">
        <w:rPr>
          <w:rFonts w:ascii="Avenir Next Demi Bold" w:hAnsi="Avenir Next Demi Bold"/>
          <w:b/>
          <w:bCs/>
          <w:iCs w:val="0"/>
          <w:u w:val="none"/>
        </w:rPr>
        <w:t>8</w:t>
      </w:r>
      <w:r w:rsidRPr="000D5AD9">
        <w:rPr>
          <w:rFonts w:ascii="Avenir Next Demi Bold" w:hAnsi="Avenir Next Demi Bold"/>
          <w:b/>
          <w:bCs/>
          <w:iCs w:val="0"/>
          <w:u w:val="none"/>
        </w:rPr>
        <w:t xml:space="preserve"> marks]</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0C5063B6"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 xml:space="preserve">Write a brief essay on </w:t>
      </w:r>
    </w:p>
    <w:p w14:paraId="030DF0D2" w14:textId="77777777" w:rsidR="00986233" w:rsidRPr="00986233" w:rsidRDefault="00986233" w:rsidP="00986233">
      <w:pPr>
        <w:jc w:val="both"/>
        <w:rPr>
          <w:rFonts w:ascii="Avenir Next" w:hAnsi="Avenir Next" w:cs="Arial"/>
          <w:sz w:val="22"/>
          <w:szCs w:val="22"/>
          <w:lang w:val="en-GB"/>
        </w:rPr>
      </w:pPr>
    </w:p>
    <w:p w14:paraId="48DC6881"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w:t>
      </w:r>
      <w:proofErr w:type="spellStart"/>
      <w:r w:rsidRPr="00986233">
        <w:rPr>
          <w:rFonts w:ascii="Avenir Next" w:hAnsi="Avenir Next" w:cs="Arial"/>
          <w:sz w:val="22"/>
          <w:szCs w:val="22"/>
          <w:lang w:val="en-GB"/>
        </w:rPr>
        <w:t>i</w:t>
      </w:r>
      <w:proofErr w:type="spellEnd"/>
      <w:r w:rsidRPr="00986233">
        <w:rPr>
          <w:rFonts w:ascii="Avenir Next" w:hAnsi="Avenir Next" w:cs="Arial"/>
          <w:sz w:val="22"/>
          <w:szCs w:val="22"/>
          <w:lang w:val="en-GB"/>
        </w:rPr>
        <w:t>)</w:t>
      </w:r>
      <w:r w:rsidRPr="00986233">
        <w:rPr>
          <w:rFonts w:ascii="Avenir Next" w:hAnsi="Avenir Next" w:cs="Arial"/>
          <w:sz w:val="22"/>
          <w:szCs w:val="22"/>
          <w:lang w:val="en-GB"/>
        </w:rPr>
        <w:tab/>
        <w:t xml:space="preserve">rescue financing; and </w:t>
      </w:r>
    </w:p>
    <w:p w14:paraId="4AA1E9E4" w14:textId="77777777" w:rsidR="00986233" w:rsidRPr="00986233" w:rsidRDefault="00986233" w:rsidP="00986233">
      <w:pPr>
        <w:jc w:val="both"/>
        <w:rPr>
          <w:rFonts w:ascii="Avenir Next" w:hAnsi="Avenir Next" w:cs="Arial"/>
          <w:sz w:val="22"/>
          <w:szCs w:val="22"/>
          <w:lang w:val="en-GB"/>
        </w:rPr>
      </w:pPr>
    </w:p>
    <w:p w14:paraId="4096B62E"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(ii)</w:t>
      </w:r>
      <w:r w:rsidRPr="00986233">
        <w:rPr>
          <w:rFonts w:ascii="Avenir Next" w:hAnsi="Avenir Next" w:cs="Arial"/>
          <w:sz w:val="22"/>
          <w:szCs w:val="22"/>
          <w:lang w:val="en-GB"/>
        </w:rPr>
        <w:tab/>
        <w:t>wrongful trading</w:t>
      </w:r>
    </w:p>
    <w:p w14:paraId="70D7E131" w14:textId="77777777" w:rsidR="00986233" w:rsidRPr="00986233" w:rsidRDefault="00986233" w:rsidP="00986233">
      <w:pPr>
        <w:jc w:val="both"/>
        <w:rPr>
          <w:rFonts w:ascii="Avenir Next" w:hAnsi="Avenir Next" w:cs="Arial"/>
          <w:sz w:val="22"/>
          <w:szCs w:val="22"/>
          <w:lang w:val="en-GB"/>
        </w:rPr>
      </w:pPr>
    </w:p>
    <w:p w14:paraId="2D7560F5" w14:textId="3DC89190" w:rsidR="008C35C9" w:rsidRDefault="00986233" w:rsidP="008C35C9">
      <w:pPr>
        <w:jc w:val="both"/>
        <w:rPr>
          <w:rFonts w:ascii="Avenir Next" w:hAnsi="Avenir Next" w:cs="Arial"/>
          <w:sz w:val="22"/>
          <w:szCs w:val="22"/>
          <w:lang w:val="en-GB"/>
        </w:rPr>
      </w:pPr>
      <w:r w:rsidRPr="00986233">
        <w:rPr>
          <w:rFonts w:ascii="Avenir Next" w:hAnsi="Avenir Next" w:cs="Arial"/>
          <w:sz w:val="22"/>
          <w:szCs w:val="22"/>
          <w:lang w:val="en-GB"/>
        </w:rPr>
        <w:t>under the IRD Act.</w:t>
      </w:r>
    </w:p>
    <w:p w14:paraId="52852830" w14:textId="5963A256" w:rsidR="00FD1734" w:rsidRDefault="00FD1734" w:rsidP="008C35C9">
      <w:pPr>
        <w:jc w:val="both"/>
        <w:rPr>
          <w:rFonts w:ascii="Avenir Next" w:hAnsi="Avenir Next" w:cs="Arial"/>
          <w:sz w:val="22"/>
          <w:szCs w:val="22"/>
          <w:lang w:val="en-GB"/>
        </w:rPr>
      </w:pPr>
    </w:p>
    <w:p w14:paraId="2C9A41A7" w14:textId="2FA93126" w:rsidR="006F6E86" w:rsidRDefault="00B355B7" w:rsidP="00006A41">
      <w:pPr>
        <w:pStyle w:val="ListParagraph"/>
        <w:numPr>
          <w:ilvl w:val="0"/>
          <w:numId w:val="27"/>
        </w:numPr>
        <w:jc w:val="both"/>
        <w:rPr>
          <w:rFonts w:ascii="Avenir Next" w:hAnsi="Avenir Next" w:cs="Arial"/>
          <w:sz w:val="22"/>
          <w:szCs w:val="22"/>
          <w:lang w:val="en-GB"/>
        </w:rPr>
      </w:pPr>
      <w:r w:rsidRPr="00006A41">
        <w:rPr>
          <w:rFonts w:ascii="Avenir Next" w:hAnsi="Avenir Next" w:cs="Arial"/>
          <w:sz w:val="22"/>
          <w:szCs w:val="22"/>
          <w:lang w:val="en-GB"/>
        </w:rPr>
        <w:t xml:space="preserve">Section 64 of the IRD Act </w:t>
      </w:r>
      <w:r w:rsidR="002A4C41" w:rsidRPr="00006A41">
        <w:rPr>
          <w:rFonts w:ascii="Avenir Next" w:hAnsi="Avenir Next" w:cs="Arial"/>
          <w:sz w:val="22"/>
          <w:szCs w:val="22"/>
          <w:lang w:val="en-GB"/>
        </w:rPr>
        <w:t>allows for the availability of</w:t>
      </w:r>
      <w:r w:rsidR="008105F6" w:rsidRPr="00006A41">
        <w:rPr>
          <w:rFonts w:ascii="Avenir Next" w:hAnsi="Avenir Next" w:cs="Arial"/>
          <w:sz w:val="22"/>
          <w:szCs w:val="22"/>
          <w:lang w:val="en-GB"/>
        </w:rPr>
        <w:t xml:space="preserve"> rescue financing. </w:t>
      </w:r>
      <w:r w:rsidR="0030014E">
        <w:rPr>
          <w:rFonts w:ascii="Avenir Next" w:hAnsi="Avenir Next" w:cs="Arial"/>
          <w:sz w:val="22"/>
          <w:szCs w:val="22"/>
          <w:lang w:val="en-GB"/>
        </w:rPr>
        <w:t xml:space="preserve">Rescue financing can be used in two main situations. The first situation is when it is necessary for the </w:t>
      </w:r>
      <w:r w:rsidR="00FD05A4">
        <w:rPr>
          <w:rFonts w:ascii="Avenir Next" w:hAnsi="Avenir Next" w:cs="Arial"/>
          <w:sz w:val="22"/>
          <w:szCs w:val="22"/>
          <w:lang w:val="en-GB"/>
        </w:rPr>
        <w:t>survival</w:t>
      </w:r>
      <w:r w:rsidR="0030014E">
        <w:rPr>
          <w:rFonts w:ascii="Avenir Next" w:hAnsi="Avenir Next" w:cs="Arial"/>
          <w:sz w:val="22"/>
          <w:szCs w:val="22"/>
          <w:lang w:val="en-GB"/>
        </w:rPr>
        <w:t xml:space="preserve"> of the debtor that will obtain the financing. </w:t>
      </w:r>
      <w:r w:rsidR="00D3207E">
        <w:rPr>
          <w:rFonts w:ascii="Avenir Next" w:hAnsi="Avenir Next" w:cs="Arial"/>
          <w:sz w:val="22"/>
          <w:szCs w:val="22"/>
          <w:lang w:val="en-GB"/>
        </w:rPr>
        <w:t xml:space="preserve">It can also be used when it is necessary to achieve a realization of the assets which is more advantageous than the </w:t>
      </w:r>
      <w:r w:rsidR="00FD05A4">
        <w:rPr>
          <w:rFonts w:ascii="Avenir Next" w:hAnsi="Avenir Next" w:cs="Arial"/>
          <w:sz w:val="22"/>
          <w:szCs w:val="22"/>
          <w:lang w:val="en-GB"/>
        </w:rPr>
        <w:t>on a winding-up order.</w:t>
      </w:r>
    </w:p>
    <w:p w14:paraId="08CF5BB8" w14:textId="77777777" w:rsidR="00E43718" w:rsidRDefault="00E43718" w:rsidP="00E43718">
      <w:pPr>
        <w:pStyle w:val="ListParagraph"/>
        <w:jc w:val="both"/>
        <w:rPr>
          <w:rFonts w:ascii="Avenir Next" w:hAnsi="Avenir Next" w:cs="Arial"/>
          <w:sz w:val="22"/>
          <w:szCs w:val="22"/>
          <w:lang w:val="en-GB"/>
        </w:rPr>
      </w:pPr>
    </w:p>
    <w:p w14:paraId="0B169E2F" w14:textId="358238A2" w:rsidR="00FD05A4" w:rsidRDefault="00752DD6" w:rsidP="00FD05A4">
      <w:pPr>
        <w:pStyle w:val="ListParagraph"/>
        <w:jc w:val="both"/>
        <w:rPr>
          <w:rFonts w:ascii="Avenir Next" w:hAnsi="Avenir Next" w:cs="Arial"/>
          <w:sz w:val="22"/>
          <w:szCs w:val="22"/>
          <w:lang w:val="en-GB"/>
        </w:rPr>
      </w:pPr>
      <w:r>
        <w:rPr>
          <w:rFonts w:ascii="Avenir Next" w:hAnsi="Avenir Next" w:cs="Arial"/>
          <w:sz w:val="22"/>
          <w:szCs w:val="22"/>
          <w:lang w:val="en-GB"/>
        </w:rPr>
        <w:t xml:space="preserve">A Singapore court may make an order for rescue financing under both the scheme </w:t>
      </w:r>
      <w:proofErr w:type="gramStart"/>
      <w:r>
        <w:rPr>
          <w:rFonts w:ascii="Avenir Next" w:hAnsi="Avenir Next" w:cs="Arial"/>
          <w:sz w:val="22"/>
          <w:szCs w:val="22"/>
          <w:lang w:val="en-GB"/>
        </w:rPr>
        <w:t>or</w:t>
      </w:r>
      <w:proofErr w:type="gramEnd"/>
      <w:r>
        <w:rPr>
          <w:rFonts w:ascii="Avenir Next" w:hAnsi="Avenir Next" w:cs="Arial"/>
          <w:sz w:val="22"/>
          <w:szCs w:val="22"/>
          <w:lang w:val="en-GB"/>
        </w:rPr>
        <w:t xml:space="preserve"> arrangement as well as judicial management. </w:t>
      </w:r>
      <w:r w:rsidR="00E43718">
        <w:rPr>
          <w:rFonts w:ascii="Avenir Next" w:hAnsi="Avenir Next" w:cs="Arial"/>
          <w:sz w:val="22"/>
          <w:szCs w:val="22"/>
          <w:lang w:val="en-GB"/>
        </w:rPr>
        <w:t xml:space="preserve">When the court does make the order that the debtor can obtain rescue financing, the </w:t>
      </w:r>
      <w:r w:rsidR="00974B64">
        <w:rPr>
          <w:rFonts w:ascii="Avenir Next" w:hAnsi="Avenir Next" w:cs="Arial"/>
          <w:sz w:val="22"/>
          <w:szCs w:val="22"/>
          <w:lang w:val="en-GB"/>
        </w:rPr>
        <w:t xml:space="preserve">costs that occur </w:t>
      </w:r>
      <w:r w:rsidR="00E804AA">
        <w:rPr>
          <w:rFonts w:ascii="Avenir Next" w:hAnsi="Avenir Next" w:cs="Arial"/>
          <w:sz w:val="22"/>
          <w:szCs w:val="22"/>
          <w:lang w:val="en-GB"/>
        </w:rPr>
        <w:t xml:space="preserve">during the rescue will be treated as part of the costs and expenses of the winding-up of the debtor is the debtor is later wound up. These </w:t>
      </w:r>
      <w:r w:rsidR="003C1632">
        <w:rPr>
          <w:rFonts w:ascii="Avenir Next" w:hAnsi="Avenir Next" w:cs="Arial"/>
          <w:sz w:val="22"/>
          <w:szCs w:val="22"/>
          <w:lang w:val="en-GB"/>
        </w:rPr>
        <w:t>finances</w:t>
      </w:r>
      <w:r w:rsidR="00E804AA">
        <w:rPr>
          <w:rFonts w:ascii="Avenir Next" w:hAnsi="Avenir Next" w:cs="Arial"/>
          <w:sz w:val="22"/>
          <w:szCs w:val="22"/>
          <w:lang w:val="en-GB"/>
        </w:rPr>
        <w:t xml:space="preserve"> will also be prioritized over any preferential debts if the debtor is later wound up as well.</w:t>
      </w:r>
    </w:p>
    <w:p w14:paraId="5FC36A01" w14:textId="66C68952" w:rsidR="002F5352" w:rsidRDefault="002F5352" w:rsidP="00FD05A4">
      <w:pPr>
        <w:pStyle w:val="ListParagraph"/>
        <w:jc w:val="both"/>
        <w:rPr>
          <w:rFonts w:ascii="Avenir Next" w:hAnsi="Avenir Next" w:cs="Arial"/>
          <w:sz w:val="22"/>
          <w:szCs w:val="22"/>
          <w:lang w:val="en-GB"/>
        </w:rPr>
      </w:pPr>
    </w:p>
    <w:p w14:paraId="698EEA46" w14:textId="61D0D1ED" w:rsidR="002F5352" w:rsidRDefault="002F5352" w:rsidP="00FD05A4">
      <w:pPr>
        <w:pStyle w:val="ListParagraph"/>
        <w:jc w:val="both"/>
        <w:rPr>
          <w:rFonts w:ascii="Avenir Next" w:hAnsi="Avenir Next" w:cs="Arial"/>
          <w:sz w:val="22"/>
          <w:szCs w:val="22"/>
          <w:lang w:val="en-GB"/>
        </w:rPr>
      </w:pPr>
      <w:r>
        <w:rPr>
          <w:rFonts w:ascii="Avenir Next" w:hAnsi="Avenir Next" w:cs="Arial"/>
          <w:sz w:val="22"/>
          <w:szCs w:val="22"/>
          <w:lang w:val="en-GB"/>
        </w:rPr>
        <w:t>Finally, these finances wil</w:t>
      </w:r>
      <w:r w:rsidR="00305D07">
        <w:rPr>
          <w:rFonts w:ascii="Avenir Next" w:hAnsi="Avenir Next" w:cs="Arial"/>
          <w:sz w:val="22"/>
          <w:szCs w:val="22"/>
          <w:lang w:val="en-GB"/>
        </w:rPr>
        <w:t xml:space="preserve">l also be secured </w:t>
      </w:r>
      <w:r w:rsidR="005D0797">
        <w:rPr>
          <w:rFonts w:ascii="Avenir Next" w:hAnsi="Avenir Next" w:cs="Arial"/>
          <w:sz w:val="22"/>
          <w:szCs w:val="22"/>
          <w:lang w:val="en-GB"/>
        </w:rPr>
        <w:t>by a security interest on the property of the debtor which is not subject to any other security interest</w:t>
      </w:r>
      <w:r w:rsidR="00AD37E8">
        <w:rPr>
          <w:rFonts w:ascii="Avenir Next" w:hAnsi="Avenir Next" w:cs="Arial"/>
          <w:sz w:val="22"/>
          <w:szCs w:val="22"/>
          <w:lang w:val="en-GB"/>
        </w:rPr>
        <w:t xml:space="preserve"> or held by a subordinate </w:t>
      </w:r>
      <w:r w:rsidR="00B6311A">
        <w:rPr>
          <w:rFonts w:ascii="Avenir Next" w:hAnsi="Avenir Next" w:cs="Arial"/>
          <w:sz w:val="22"/>
          <w:szCs w:val="22"/>
          <w:lang w:val="en-GB"/>
        </w:rPr>
        <w:t xml:space="preserve">security </w:t>
      </w:r>
      <w:proofErr w:type="gramStart"/>
      <w:r w:rsidR="00B6311A">
        <w:rPr>
          <w:rFonts w:ascii="Avenir Next" w:hAnsi="Avenir Next" w:cs="Arial"/>
          <w:sz w:val="22"/>
          <w:szCs w:val="22"/>
          <w:lang w:val="en-GB"/>
        </w:rPr>
        <w:t>interest, if</w:t>
      </w:r>
      <w:proofErr w:type="gramEnd"/>
      <w:r w:rsidR="00B6311A">
        <w:rPr>
          <w:rFonts w:ascii="Avenir Next" w:hAnsi="Avenir Next" w:cs="Arial"/>
          <w:sz w:val="22"/>
          <w:szCs w:val="22"/>
          <w:lang w:val="en-GB"/>
        </w:rPr>
        <w:t xml:space="preserve"> the debtor had not been able to obtain unsecure rescue financing. </w:t>
      </w:r>
      <w:r w:rsidR="00075128">
        <w:rPr>
          <w:rFonts w:ascii="Avenir Next" w:hAnsi="Avenir Next" w:cs="Arial"/>
          <w:sz w:val="22"/>
          <w:szCs w:val="22"/>
          <w:lang w:val="en-GB"/>
        </w:rPr>
        <w:t>The financing can also be s</w:t>
      </w:r>
      <w:r w:rsidR="0004779F">
        <w:rPr>
          <w:rFonts w:ascii="Avenir Next" w:hAnsi="Avenir Next" w:cs="Arial"/>
          <w:sz w:val="22"/>
          <w:szCs w:val="22"/>
          <w:lang w:val="en-GB"/>
        </w:rPr>
        <w:t xml:space="preserve">ecured </w:t>
      </w:r>
      <w:r w:rsidR="00075128">
        <w:rPr>
          <w:rFonts w:ascii="Avenir Next" w:hAnsi="Avenir Next" w:cs="Arial"/>
          <w:sz w:val="22"/>
          <w:szCs w:val="22"/>
          <w:lang w:val="en-GB"/>
        </w:rPr>
        <w:t xml:space="preserve">on a </w:t>
      </w:r>
      <w:r w:rsidR="0004779F">
        <w:rPr>
          <w:rFonts w:ascii="Avenir Next" w:hAnsi="Avenir Next" w:cs="Arial"/>
          <w:sz w:val="22"/>
          <w:szCs w:val="22"/>
          <w:lang w:val="en-GB"/>
        </w:rPr>
        <w:t xml:space="preserve">property subject </w:t>
      </w:r>
      <w:r w:rsidR="00075128">
        <w:rPr>
          <w:rFonts w:ascii="Avenir Next" w:hAnsi="Avenir Next" w:cs="Arial"/>
          <w:sz w:val="22"/>
          <w:szCs w:val="22"/>
          <w:lang w:val="en-GB"/>
        </w:rPr>
        <w:t>security interest of the same or higher priority</w:t>
      </w:r>
      <w:r w:rsidR="007540F2">
        <w:rPr>
          <w:rFonts w:ascii="Avenir Next" w:hAnsi="Avenir Next" w:cs="Arial"/>
          <w:sz w:val="22"/>
          <w:szCs w:val="22"/>
          <w:lang w:val="en-GB"/>
        </w:rPr>
        <w:t>, if the debtor had not been able to obtain any other rescue financing. This will only be done if there is adequate protection for the interest of the existing security interest.</w:t>
      </w:r>
    </w:p>
    <w:p w14:paraId="4FF04679" w14:textId="3FAC4217" w:rsidR="005F3423" w:rsidRDefault="005F3423" w:rsidP="005F3423">
      <w:pPr>
        <w:jc w:val="both"/>
        <w:rPr>
          <w:rFonts w:ascii="Avenir Next" w:hAnsi="Avenir Next" w:cs="Arial"/>
          <w:sz w:val="22"/>
          <w:szCs w:val="22"/>
          <w:lang w:val="en-GB"/>
        </w:rPr>
      </w:pPr>
    </w:p>
    <w:p w14:paraId="6FC32A20" w14:textId="383ABA34" w:rsidR="0042453A" w:rsidRDefault="00D33E73" w:rsidP="00AC1792">
      <w:pPr>
        <w:pStyle w:val="ListParagraph"/>
        <w:numPr>
          <w:ilvl w:val="0"/>
          <w:numId w:val="27"/>
        </w:numPr>
        <w:jc w:val="both"/>
        <w:rPr>
          <w:rFonts w:ascii="Avenir Next" w:hAnsi="Avenir Next" w:cs="Arial"/>
          <w:sz w:val="22"/>
          <w:szCs w:val="22"/>
          <w:lang w:val="en-GB"/>
        </w:rPr>
      </w:pPr>
      <w:r>
        <w:rPr>
          <w:rFonts w:ascii="Avenir Next" w:hAnsi="Avenir Next" w:cs="Arial"/>
          <w:sz w:val="22"/>
          <w:szCs w:val="22"/>
          <w:lang w:val="en-GB"/>
        </w:rPr>
        <w:t xml:space="preserve">Wrongful trading is </w:t>
      </w:r>
      <w:r w:rsidR="00CA64A9">
        <w:rPr>
          <w:rFonts w:ascii="Avenir Next" w:hAnsi="Avenir Next" w:cs="Arial"/>
          <w:sz w:val="22"/>
          <w:szCs w:val="22"/>
          <w:lang w:val="en-GB"/>
        </w:rPr>
        <w:t xml:space="preserve">when a company incurs debts or liabilities without a reasonable prospect of </w:t>
      </w:r>
      <w:r w:rsidR="00DC22CE">
        <w:rPr>
          <w:rFonts w:ascii="Avenir Next" w:hAnsi="Avenir Next" w:cs="Arial"/>
          <w:sz w:val="22"/>
          <w:szCs w:val="22"/>
          <w:lang w:val="en-GB"/>
        </w:rPr>
        <w:t xml:space="preserve">fulfilling these when the company is </w:t>
      </w:r>
      <w:r w:rsidR="0042453A">
        <w:rPr>
          <w:rFonts w:ascii="Avenir Next" w:hAnsi="Avenir Next" w:cs="Arial"/>
          <w:sz w:val="22"/>
          <w:szCs w:val="22"/>
          <w:lang w:val="en-GB"/>
        </w:rPr>
        <w:t>insolvent</w:t>
      </w:r>
      <w:r w:rsidR="0052047F">
        <w:rPr>
          <w:rFonts w:ascii="Avenir Next" w:hAnsi="Avenir Next" w:cs="Arial"/>
          <w:sz w:val="22"/>
          <w:szCs w:val="22"/>
          <w:lang w:val="en-GB"/>
        </w:rPr>
        <w:t>. It also can mean that the company becomes insolvent due to these debts and liabilities.</w:t>
      </w:r>
    </w:p>
    <w:p w14:paraId="40063C20" w14:textId="77777777" w:rsidR="00E23CFB" w:rsidRDefault="00E23CFB" w:rsidP="00E23CFB">
      <w:pPr>
        <w:pStyle w:val="ListParagraph"/>
        <w:jc w:val="both"/>
        <w:rPr>
          <w:rFonts w:ascii="Avenir Next" w:hAnsi="Avenir Next" w:cs="Arial"/>
          <w:sz w:val="22"/>
          <w:szCs w:val="22"/>
          <w:lang w:val="en-GB"/>
        </w:rPr>
      </w:pPr>
    </w:p>
    <w:p w14:paraId="1E2AA2CD" w14:textId="4A3D6C4B" w:rsidR="00F637B2" w:rsidRDefault="00755FB6" w:rsidP="0042453A">
      <w:pPr>
        <w:pStyle w:val="ListParagraph"/>
        <w:jc w:val="both"/>
        <w:rPr>
          <w:rFonts w:ascii="Avenir Next" w:hAnsi="Avenir Next" w:cs="Arial"/>
          <w:sz w:val="22"/>
          <w:szCs w:val="22"/>
          <w:lang w:val="en-GB"/>
        </w:rPr>
      </w:pPr>
      <w:r>
        <w:rPr>
          <w:rFonts w:ascii="Avenir Next" w:hAnsi="Avenir Next" w:cs="Arial"/>
          <w:sz w:val="22"/>
          <w:szCs w:val="22"/>
          <w:lang w:val="en-GB"/>
        </w:rPr>
        <w:t xml:space="preserve">According to Section 239 of the IRD Act, the court is not empowered to </w:t>
      </w:r>
      <w:r w:rsidR="00ED0E0B">
        <w:rPr>
          <w:rFonts w:ascii="Avenir Next" w:hAnsi="Avenir Next" w:cs="Arial"/>
          <w:sz w:val="22"/>
          <w:szCs w:val="22"/>
          <w:lang w:val="en-GB"/>
        </w:rPr>
        <w:t>make a</w:t>
      </w:r>
      <w:r w:rsidR="008112BC">
        <w:rPr>
          <w:rFonts w:ascii="Avenir Next" w:hAnsi="Avenir Next" w:cs="Arial"/>
          <w:sz w:val="22"/>
          <w:szCs w:val="22"/>
          <w:lang w:val="en-GB"/>
        </w:rPr>
        <w:t xml:space="preserve"> declaration that if </w:t>
      </w:r>
      <w:r w:rsidR="00EA585A">
        <w:rPr>
          <w:rFonts w:ascii="Avenir Next" w:hAnsi="Avenir Next" w:cs="Arial"/>
          <w:sz w:val="22"/>
          <w:szCs w:val="22"/>
          <w:lang w:val="en-GB"/>
        </w:rPr>
        <w:t xml:space="preserve">there was </w:t>
      </w:r>
      <w:r w:rsidR="008112BC">
        <w:rPr>
          <w:rFonts w:ascii="Avenir Next" w:hAnsi="Avenir Next" w:cs="Arial"/>
          <w:sz w:val="22"/>
          <w:szCs w:val="22"/>
          <w:lang w:val="en-GB"/>
        </w:rPr>
        <w:t xml:space="preserve">any </w:t>
      </w:r>
      <w:r w:rsidR="00AC1792">
        <w:rPr>
          <w:rFonts w:ascii="Avenir Next" w:hAnsi="Avenir Next" w:cs="Arial"/>
          <w:sz w:val="22"/>
          <w:szCs w:val="22"/>
          <w:lang w:val="en-GB"/>
        </w:rPr>
        <w:t>individual</w:t>
      </w:r>
      <w:r w:rsidR="008112BC">
        <w:rPr>
          <w:rFonts w:ascii="Avenir Next" w:hAnsi="Avenir Next" w:cs="Arial"/>
          <w:sz w:val="22"/>
          <w:szCs w:val="22"/>
          <w:lang w:val="en-GB"/>
        </w:rPr>
        <w:t xml:space="preserve"> knew that </w:t>
      </w:r>
      <w:proofErr w:type="gramStart"/>
      <w:r w:rsidR="008112BC">
        <w:rPr>
          <w:rFonts w:ascii="Avenir Next" w:hAnsi="Avenir Next" w:cs="Arial"/>
          <w:sz w:val="22"/>
          <w:szCs w:val="22"/>
          <w:lang w:val="en-GB"/>
        </w:rPr>
        <w:t>he</w:t>
      </w:r>
      <w:proofErr w:type="gramEnd"/>
      <w:r w:rsidR="008112BC">
        <w:rPr>
          <w:rFonts w:ascii="Avenir Next" w:hAnsi="Avenir Next" w:cs="Arial"/>
          <w:sz w:val="22"/>
          <w:szCs w:val="22"/>
          <w:lang w:val="en-GB"/>
        </w:rPr>
        <w:t xml:space="preserve"> company was wrongfully trading</w:t>
      </w:r>
      <w:r w:rsidR="00EA585A">
        <w:rPr>
          <w:rFonts w:ascii="Avenir Next" w:hAnsi="Avenir Next" w:cs="Arial"/>
          <w:sz w:val="22"/>
          <w:szCs w:val="22"/>
          <w:lang w:val="en-GB"/>
        </w:rPr>
        <w:t>,</w:t>
      </w:r>
      <w:r w:rsidR="00AC1792">
        <w:rPr>
          <w:rFonts w:ascii="Avenir Next" w:hAnsi="Avenir Next" w:cs="Arial"/>
          <w:sz w:val="22"/>
          <w:szCs w:val="22"/>
          <w:lang w:val="en-GB"/>
        </w:rPr>
        <w:t xml:space="preserve"> or an officer of the company in all circumstances knew the company was wrongfully trading,</w:t>
      </w:r>
      <w:r w:rsidR="00EA585A">
        <w:rPr>
          <w:rFonts w:ascii="Avenir Next" w:hAnsi="Avenir Next" w:cs="Arial"/>
          <w:sz w:val="22"/>
          <w:szCs w:val="22"/>
          <w:lang w:val="en-GB"/>
        </w:rPr>
        <w:t xml:space="preserve"> they will be personally held responsible for the debts or liabilities of the company.</w:t>
      </w:r>
      <w:r w:rsidR="00ED0E0B">
        <w:rPr>
          <w:rFonts w:ascii="Avenir Next" w:hAnsi="Avenir Next" w:cs="Arial"/>
          <w:sz w:val="22"/>
          <w:szCs w:val="22"/>
          <w:lang w:val="en-GB"/>
        </w:rPr>
        <w:t xml:space="preserve"> </w:t>
      </w:r>
    </w:p>
    <w:p w14:paraId="31705CD4" w14:textId="77777777" w:rsidR="00E23CFB" w:rsidRDefault="00E23CFB" w:rsidP="0042453A">
      <w:pPr>
        <w:pStyle w:val="ListParagraph"/>
        <w:jc w:val="both"/>
        <w:rPr>
          <w:rFonts w:ascii="Avenir Next" w:hAnsi="Avenir Next" w:cs="Arial"/>
          <w:sz w:val="22"/>
          <w:szCs w:val="22"/>
          <w:lang w:val="en-GB"/>
        </w:rPr>
      </w:pPr>
    </w:p>
    <w:p w14:paraId="3FF51BEB" w14:textId="71379893" w:rsidR="0042453A" w:rsidRDefault="0042453A" w:rsidP="0042453A">
      <w:pPr>
        <w:pStyle w:val="ListParagraph"/>
        <w:jc w:val="both"/>
        <w:rPr>
          <w:rFonts w:ascii="Avenir Next" w:hAnsi="Avenir Next" w:cs="Arial"/>
          <w:sz w:val="22"/>
          <w:szCs w:val="22"/>
          <w:lang w:val="en-GB"/>
        </w:rPr>
      </w:pPr>
      <w:r>
        <w:rPr>
          <w:rFonts w:ascii="Avenir Next" w:hAnsi="Avenir Next" w:cs="Arial"/>
          <w:sz w:val="22"/>
          <w:szCs w:val="22"/>
          <w:lang w:val="en-GB"/>
        </w:rPr>
        <w:t>This provision was adopted from the English insolvency rules</w:t>
      </w:r>
      <w:r w:rsidR="00B30B0B">
        <w:rPr>
          <w:rFonts w:ascii="Avenir Next" w:hAnsi="Avenir Next" w:cs="Arial"/>
          <w:sz w:val="22"/>
          <w:szCs w:val="22"/>
          <w:lang w:val="en-GB"/>
        </w:rPr>
        <w:t>. However, it does not require for a criminal liability to be established before taking effect.</w:t>
      </w:r>
    </w:p>
    <w:p w14:paraId="7395E551" w14:textId="588B4737" w:rsidR="00F637B2" w:rsidRDefault="00F637B2" w:rsidP="00F637B2">
      <w:pPr>
        <w:jc w:val="both"/>
        <w:rPr>
          <w:rFonts w:ascii="Avenir Next" w:hAnsi="Avenir Next" w:cs="Arial"/>
          <w:sz w:val="22"/>
          <w:szCs w:val="22"/>
          <w:lang w:val="en-GB"/>
        </w:rPr>
      </w:pPr>
    </w:p>
    <w:p w14:paraId="53002D62" w14:textId="77777777" w:rsidR="007A2831" w:rsidRDefault="007A2831" w:rsidP="008C35C9">
      <w:pPr>
        <w:jc w:val="both"/>
        <w:rPr>
          <w:rFonts w:ascii="Avenir Next" w:hAnsi="Avenir Next" w:cs="Arial"/>
          <w:sz w:val="22"/>
          <w:szCs w:val="22"/>
          <w:lang w:val="en-GB"/>
        </w:rPr>
      </w:pPr>
    </w:p>
    <w:p w14:paraId="23D4EE7A" w14:textId="0C9F6EC7"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3.2 [maximum </w:t>
      </w:r>
      <w:r w:rsidR="002B5711" w:rsidRPr="000D5AD9">
        <w:rPr>
          <w:rFonts w:ascii="Avenir Next Demi Bold" w:hAnsi="Avenir Next Demi Bold"/>
          <w:b/>
          <w:bCs/>
          <w:iCs w:val="0"/>
          <w:u w:val="none"/>
        </w:rPr>
        <w:t>7</w:t>
      </w:r>
      <w:r w:rsidRPr="000D5AD9">
        <w:rPr>
          <w:rFonts w:ascii="Avenir Next Demi Bold" w:hAnsi="Avenir Next Demi Bold"/>
          <w:b/>
          <w:bCs/>
          <w:iCs w:val="0"/>
          <w:u w:val="none"/>
        </w:rPr>
        <w:t xml:space="preserve">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50A1407D" w14:textId="56A9E1BE" w:rsidR="000C04F2" w:rsidRDefault="001163B2" w:rsidP="001163B2">
      <w:pPr>
        <w:jc w:val="both"/>
        <w:rPr>
          <w:rFonts w:ascii="Avenir Next" w:hAnsi="Avenir Next" w:cs="Arial"/>
          <w:sz w:val="22"/>
          <w:szCs w:val="22"/>
          <w:lang w:val="en-GB"/>
        </w:rPr>
      </w:pPr>
      <w:r w:rsidRPr="001163B2">
        <w:rPr>
          <w:rFonts w:ascii="Avenir Next" w:hAnsi="Avenir Next" w:cs="Arial"/>
          <w:sz w:val="22"/>
          <w:szCs w:val="22"/>
          <w:lang w:val="en-GB"/>
        </w:rPr>
        <w:t xml:space="preserve">Write a </w:t>
      </w:r>
      <w:r w:rsidRPr="007A2831">
        <w:rPr>
          <w:rFonts w:ascii="Avenir Next Demi Bold" w:hAnsi="Avenir Next Demi Bold" w:cs="Arial"/>
          <w:b/>
          <w:bCs/>
          <w:sz w:val="22"/>
          <w:szCs w:val="22"/>
          <w:u w:val="single"/>
          <w:lang w:val="en-GB"/>
        </w:rPr>
        <w:t>brief essay</w:t>
      </w:r>
      <w:r w:rsidRPr="001163B2">
        <w:rPr>
          <w:rFonts w:ascii="Avenir Next" w:hAnsi="Avenir Next" w:cs="Arial"/>
          <w:sz w:val="22"/>
          <w:szCs w:val="22"/>
          <w:lang w:val="en-GB"/>
        </w:rPr>
        <w:t xml:space="preserve"> in which you discuss the differences between the judicial management and scheme of arrangement processes.</w:t>
      </w:r>
    </w:p>
    <w:p w14:paraId="2C61397A" w14:textId="349F26D2" w:rsidR="008C35C9" w:rsidRDefault="008C35C9" w:rsidP="008C35C9">
      <w:pPr>
        <w:jc w:val="both"/>
        <w:rPr>
          <w:rFonts w:ascii="Avenir Next" w:hAnsi="Avenir Next" w:cs="Arial"/>
          <w:color w:val="808080" w:themeColor="background1" w:themeShade="80"/>
          <w:sz w:val="22"/>
          <w:szCs w:val="22"/>
          <w:lang w:val="en-GB"/>
        </w:rPr>
      </w:pPr>
    </w:p>
    <w:p w14:paraId="58A11F14" w14:textId="79A667E0" w:rsidR="006E3EB9" w:rsidRDefault="00E24CC0" w:rsidP="008C35C9">
      <w:pPr>
        <w:jc w:val="both"/>
        <w:rPr>
          <w:rFonts w:ascii="Avenir Next" w:hAnsi="Avenir Next" w:cs="Arial"/>
          <w:sz w:val="22"/>
          <w:szCs w:val="22"/>
          <w:lang w:val="en-GB"/>
        </w:rPr>
      </w:pPr>
      <w:r>
        <w:rPr>
          <w:rFonts w:ascii="Avenir Next" w:hAnsi="Avenir Next" w:cs="Arial"/>
          <w:sz w:val="22"/>
          <w:szCs w:val="22"/>
          <w:lang w:val="en-GB"/>
        </w:rPr>
        <w:t xml:space="preserve">Judicial management and </w:t>
      </w:r>
      <w:r w:rsidR="00FB774A">
        <w:rPr>
          <w:rFonts w:ascii="Avenir Next" w:hAnsi="Avenir Next" w:cs="Arial"/>
          <w:sz w:val="22"/>
          <w:szCs w:val="22"/>
          <w:lang w:val="en-GB"/>
        </w:rPr>
        <w:t xml:space="preserve">scheme of arrangement processes are two methods </w:t>
      </w:r>
      <w:r w:rsidR="00B074D6">
        <w:rPr>
          <w:rFonts w:ascii="Avenir Next" w:hAnsi="Avenir Next" w:cs="Arial"/>
          <w:sz w:val="22"/>
          <w:szCs w:val="22"/>
          <w:lang w:val="en-GB"/>
        </w:rPr>
        <w:t xml:space="preserve">in Singapore </w:t>
      </w:r>
      <w:r w:rsidR="00B518CC">
        <w:rPr>
          <w:rFonts w:ascii="Avenir Next" w:hAnsi="Avenir Next" w:cs="Arial"/>
          <w:sz w:val="22"/>
          <w:szCs w:val="22"/>
          <w:lang w:val="en-GB"/>
        </w:rPr>
        <w:t>used as corporate rescue tools</w:t>
      </w:r>
      <w:r w:rsidR="00591B1D">
        <w:rPr>
          <w:rFonts w:ascii="Avenir Next" w:hAnsi="Avenir Next" w:cs="Arial"/>
          <w:sz w:val="22"/>
          <w:szCs w:val="22"/>
          <w:lang w:val="en-GB"/>
        </w:rPr>
        <w:t xml:space="preserve"> for financially distressed companies. </w:t>
      </w:r>
      <w:r w:rsidR="00BA0F4D">
        <w:rPr>
          <w:rFonts w:ascii="Avenir Next" w:hAnsi="Avenir Next" w:cs="Arial"/>
          <w:sz w:val="22"/>
          <w:szCs w:val="22"/>
          <w:lang w:val="en-GB"/>
        </w:rPr>
        <w:t xml:space="preserve">A key difference between </w:t>
      </w:r>
      <w:r w:rsidR="006B3128">
        <w:rPr>
          <w:rFonts w:ascii="Avenir Next" w:hAnsi="Avenir Next" w:cs="Arial"/>
          <w:sz w:val="22"/>
          <w:szCs w:val="22"/>
          <w:lang w:val="en-GB"/>
        </w:rPr>
        <w:t xml:space="preserve">a </w:t>
      </w:r>
      <w:r w:rsidR="00091E3B">
        <w:rPr>
          <w:rFonts w:ascii="Avenir Next" w:hAnsi="Avenir Next" w:cs="Arial"/>
          <w:sz w:val="22"/>
          <w:szCs w:val="22"/>
          <w:lang w:val="en-GB"/>
        </w:rPr>
        <w:t>scheme of arrangement</w:t>
      </w:r>
      <w:r w:rsidR="006B3128">
        <w:rPr>
          <w:rFonts w:ascii="Avenir Next" w:hAnsi="Avenir Next" w:cs="Arial"/>
          <w:sz w:val="22"/>
          <w:szCs w:val="22"/>
          <w:lang w:val="en-GB"/>
        </w:rPr>
        <w:t xml:space="preserve"> and the judicial management is that </w:t>
      </w:r>
      <w:r w:rsidR="00506380">
        <w:rPr>
          <w:rFonts w:ascii="Avenir Next" w:hAnsi="Avenir Next" w:cs="Arial"/>
          <w:sz w:val="22"/>
          <w:szCs w:val="22"/>
          <w:lang w:val="en-GB"/>
        </w:rPr>
        <w:t xml:space="preserve">judicial management appoints an </w:t>
      </w:r>
      <w:r w:rsidR="00911951">
        <w:rPr>
          <w:rFonts w:ascii="Avenir Next" w:hAnsi="Avenir Next" w:cs="Arial"/>
          <w:sz w:val="22"/>
          <w:szCs w:val="22"/>
          <w:lang w:val="en-GB"/>
        </w:rPr>
        <w:t>insolvency practitioner</w:t>
      </w:r>
      <w:r w:rsidR="00506380">
        <w:rPr>
          <w:rFonts w:ascii="Avenir Next" w:hAnsi="Avenir Next" w:cs="Arial"/>
          <w:sz w:val="22"/>
          <w:szCs w:val="22"/>
          <w:lang w:val="en-GB"/>
        </w:rPr>
        <w:t xml:space="preserve"> </w:t>
      </w:r>
      <w:r w:rsidR="00857D2D">
        <w:rPr>
          <w:rFonts w:ascii="Avenir Next" w:hAnsi="Avenir Next" w:cs="Arial"/>
          <w:sz w:val="22"/>
          <w:szCs w:val="22"/>
          <w:lang w:val="en-GB"/>
        </w:rPr>
        <w:t>who will replace the company’s directors and management and will also take over responsibility of the running of the company.</w:t>
      </w:r>
      <w:r w:rsidR="004F007F">
        <w:rPr>
          <w:rFonts w:ascii="Avenir Next" w:hAnsi="Avenir Next" w:cs="Arial"/>
          <w:sz w:val="22"/>
          <w:szCs w:val="22"/>
          <w:lang w:val="en-GB"/>
        </w:rPr>
        <w:t xml:space="preserve"> On the</w:t>
      </w:r>
      <w:r w:rsidR="004E2E33">
        <w:rPr>
          <w:rFonts w:ascii="Avenir Next" w:hAnsi="Avenir Next" w:cs="Arial"/>
          <w:sz w:val="22"/>
          <w:szCs w:val="22"/>
          <w:lang w:val="en-GB"/>
        </w:rPr>
        <w:t xml:space="preserve"> other hand, the scheme of arrangement process </w:t>
      </w:r>
      <w:r w:rsidR="004335D2">
        <w:rPr>
          <w:rFonts w:ascii="Avenir Next" w:hAnsi="Avenir Next" w:cs="Arial"/>
          <w:sz w:val="22"/>
          <w:szCs w:val="22"/>
          <w:lang w:val="en-GB"/>
        </w:rPr>
        <w:t xml:space="preserve">is when a company proposes a compromise to its creditors and is given a moratorium </w:t>
      </w:r>
      <w:r w:rsidR="00790AE0">
        <w:rPr>
          <w:rFonts w:ascii="Avenir Next" w:hAnsi="Avenir Next" w:cs="Arial"/>
          <w:sz w:val="22"/>
          <w:szCs w:val="22"/>
          <w:lang w:val="en-GB"/>
        </w:rPr>
        <w:t>while it proposes its restructuring plan. The management of the company also stay in control over the company throughout this process.</w:t>
      </w:r>
    </w:p>
    <w:p w14:paraId="38D6041A" w14:textId="3C45175A" w:rsidR="007A2831" w:rsidRDefault="007A2831" w:rsidP="008C35C9">
      <w:pPr>
        <w:jc w:val="both"/>
        <w:rPr>
          <w:rFonts w:ascii="Avenir Next" w:hAnsi="Avenir Next" w:cs="Arial"/>
          <w:sz w:val="22"/>
          <w:szCs w:val="22"/>
          <w:lang w:val="en-GB"/>
        </w:rPr>
      </w:pPr>
    </w:p>
    <w:p w14:paraId="419DBCB3" w14:textId="5B74CB1F" w:rsidR="00755154" w:rsidRDefault="00E7159D" w:rsidP="008C35C9">
      <w:pPr>
        <w:jc w:val="both"/>
        <w:rPr>
          <w:rFonts w:ascii="Avenir Next" w:hAnsi="Avenir Next" w:cs="Arial"/>
          <w:sz w:val="22"/>
          <w:szCs w:val="22"/>
          <w:lang w:val="en-GB"/>
        </w:rPr>
      </w:pPr>
      <w:r>
        <w:rPr>
          <w:rFonts w:ascii="Avenir Next" w:hAnsi="Avenir Next" w:cs="Arial"/>
          <w:sz w:val="22"/>
          <w:szCs w:val="22"/>
          <w:lang w:val="en-GB"/>
        </w:rPr>
        <w:t xml:space="preserve">Another difference between judicial management and </w:t>
      </w:r>
      <w:r w:rsidR="003D02EB">
        <w:rPr>
          <w:rFonts w:ascii="Avenir Next" w:hAnsi="Avenir Next" w:cs="Arial"/>
          <w:sz w:val="22"/>
          <w:szCs w:val="22"/>
          <w:lang w:val="en-GB"/>
        </w:rPr>
        <w:t xml:space="preserve">scheme of arrangement process is </w:t>
      </w:r>
      <w:r w:rsidR="006B356B">
        <w:rPr>
          <w:rFonts w:ascii="Avenir Next" w:hAnsi="Avenir Next" w:cs="Arial"/>
          <w:sz w:val="22"/>
          <w:szCs w:val="22"/>
          <w:lang w:val="en-GB"/>
        </w:rPr>
        <w:t>the role of the creditors in the</w:t>
      </w:r>
      <w:r w:rsidR="00E87A13">
        <w:rPr>
          <w:rFonts w:ascii="Avenir Next" w:hAnsi="Avenir Next" w:cs="Arial"/>
          <w:sz w:val="22"/>
          <w:szCs w:val="22"/>
          <w:lang w:val="en-GB"/>
        </w:rPr>
        <w:t xml:space="preserve"> processes. In </w:t>
      </w:r>
      <w:r w:rsidR="00BC26AE">
        <w:rPr>
          <w:rFonts w:ascii="Avenir Next" w:hAnsi="Avenir Next" w:cs="Arial"/>
          <w:sz w:val="22"/>
          <w:szCs w:val="22"/>
          <w:lang w:val="en-GB"/>
        </w:rPr>
        <w:t>judicial management, the creditors</w:t>
      </w:r>
      <w:r w:rsidR="002D2972">
        <w:rPr>
          <w:rFonts w:ascii="Avenir Next" w:hAnsi="Avenir Next" w:cs="Arial"/>
          <w:sz w:val="22"/>
          <w:szCs w:val="22"/>
          <w:lang w:val="en-GB"/>
        </w:rPr>
        <w:t xml:space="preserve">’ involvement is limited </w:t>
      </w:r>
      <w:r w:rsidR="0054601D">
        <w:rPr>
          <w:rFonts w:ascii="Avenir Next" w:hAnsi="Avenir Next" w:cs="Arial"/>
          <w:sz w:val="22"/>
          <w:szCs w:val="22"/>
          <w:lang w:val="en-GB"/>
        </w:rPr>
        <w:t xml:space="preserve">to </w:t>
      </w:r>
      <w:r w:rsidR="0054601D">
        <w:rPr>
          <w:rFonts w:ascii="Avenir Next" w:hAnsi="Avenir Next" w:cs="Arial"/>
          <w:sz w:val="22"/>
          <w:szCs w:val="22"/>
          <w:lang w:val="en-GB"/>
        </w:rPr>
        <w:lastRenderedPageBreak/>
        <w:t xml:space="preserve">engaging with the insolvency practitioner regarding the </w:t>
      </w:r>
      <w:r w:rsidR="00FD7AED">
        <w:rPr>
          <w:rFonts w:ascii="Avenir Next" w:hAnsi="Avenir Next" w:cs="Arial"/>
          <w:sz w:val="22"/>
          <w:szCs w:val="22"/>
          <w:lang w:val="en-GB"/>
        </w:rPr>
        <w:t>proposals of the judicial manager which may or may not have yet been approved. However, the credito</w:t>
      </w:r>
      <w:r w:rsidR="0034071A">
        <w:rPr>
          <w:rFonts w:ascii="Avenir Next" w:hAnsi="Avenir Next" w:cs="Arial"/>
          <w:sz w:val="22"/>
          <w:szCs w:val="22"/>
          <w:lang w:val="en-GB"/>
        </w:rPr>
        <w:t>rs do not have a role in the main decision making as this lies with the judicial manager. In contrast, in the scheme of arrangement</w:t>
      </w:r>
      <w:r w:rsidR="001209C8">
        <w:rPr>
          <w:rFonts w:ascii="Avenir Next" w:hAnsi="Avenir Next" w:cs="Arial"/>
          <w:sz w:val="22"/>
          <w:szCs w:val="22"/>
          <w:lang w:val="en-GB"/>
        </w:rPr>
        <w:t>, creditors play a crucial role in the decision-making process</w:t>
      </w:r>
      <w:r w:rsidR="006E0E33">
        <w:rPr>
          <w:rFonts w:ascii="Avenir Next" w:hAnsi="Avenir Next" w:cs="Arial"/>
          <w:sz w:val="22"/>
          <w:szCs w:val="22"/>
          <w:lang w:val="en-GB"/>
        </w:rPr>
        <w:t xml:space="preserve">, as the restructuring plan proposed by the company </w:t>
      </w:r>
      <w:proofErr w:type="gramStart"/>
      <w:r w:rsidR="006E0E33">
        <w:rPr>
          <w:rFonts w:ascii="Avenir Next" w:hAnsi="Avenir Next" w:cs="Arial"/>
          <w:sz w:val="22"/>
          <w:szCs w:val="22"/>
          <w:lang w:val="en-GB"/>
        </w:rPr>
        <w:t>has to</w:t>
      </w:r>
      <w:proofErr w:type="gramEnd"/>
      <w:r w:rsidR="006E0E33">
        <w:rPr>
          <w:rFonts w:ascii="Avenir Next" w:hAnsi="Avenir Next" w:cs="Arial"/>
          <w:sz w:val="22"/>
          <w:szCs w:val="22"/>
          <w:lang w:val="en-GB"/>
        </w:rPr>
        <w:t xml:space="preserve"> be approved by the majority of creditors </w:t>
      </w:r>
      <w:r w:rsidR="00221C46">
        <w:rPr>
          <w:rFonts w:ascii="Avenir Next" w:hAnsi="Avenir Next" w:cs="Arial"/>
          <w:sz w:val="22"/>
          <w:szCs w:val="22"/>
          <w:lang w:val="en-GB"/>
        </w:rPr>
        <w:t>in order</w:t>
      </w:r>
      <w:r w:rsidR="006E0E33">
        <w:rPr>
          <w:rFonts w:ascii="Avenir Next" w:hAnsi="Avenir Next" w:cs="Arial"/>
          <w:sz w:val="22"/>
          <w:szCs w:val="22"/>
          <w:lang w:val="en-GB"/>
        </w:rPr>
        <w:t xml:space="preserve"> to </w:t>
      </w:r>
      <w:r w:rsidR="00221C46">
        <w:rPr>
          <w:rFonts w:ascii="Avenir Next" w:hAnsi="Avenir Next" w:cs="Arial"/>
          <w:sz w:val="22"/>
          <w:szCs w:val="22"/>
          <w:lang w:val="en-GB"/>
        </w:rPr>
        <w:t>be applied.</w:t>
      </w:r>
    </w:p>
    <w:p w14:paraId="2AA146B8" w14:textId="0822CE40" w:rsidR="00830BBF" w:rsidRDefault="00830BBF" w:rsidP="008C35C9">
      <w:pPr>
        <w:jc w:val="both"/>
        <w:rPr>
          <w:rFonts w:ascii="Avenir Next" w:hAnsi="Avenir Next" w:cs="Arial"/>
          <w:sz w:val="22"/>
          <w:szCs w:val="22"/>
          <w:lang w:val="en-GB"/>
        </w:rPr>
      </w:pPr>
    </w:p>
    <w:p w14:paraId="3A4F12B7" w14:textId="2EFCC628" w:rsidR="00830BBF" w:rsidRDefault="00830BBF" w:rsidP="008C35C9">
      <w:pPr>
        <w:jc w:val="both"/>
        <w:rPr>
          <w:rFonts w:ascii="Avenir Next" w:hAnsi="Avenir Next" w:cs="Arial"/>
          <w:sz w:val="22"/>
          <w:szCs w:val="22"/>
          <w:lang w:val="en-GB"/>
        </w:rPr>
      </w:pPr>
      <w:r>
        <w:rPr>
          <w:rFonts w:ascii="Avenir Next" w:hAnsi="Avenir Next" w:cs="Arial"/>
          <w:sz w:val="22"/>
          <w:szCs w:val="22"/>
          <w:lang w:val="en-GB"/>
        </w:rPr>
        <w:t xml:space="preserve">Finally, the last key difference is the role of the courts </w:t>
      </w:r>
      <w:r w:rsidR="0047338D">
        <w:rPr>
          <w:rFonts w:ascii="Avenir Next" w:hAnsi="Avenir Next" w:cs="Arial"/>
          <w:sz w:val="22"/>
          <w:szCs w:val="22"/>
          <w:lang w:val="en-GB"/>
        </w:rPr>
        <w:t>between judicial management and the scheme of arrangements. In the judicial management,</w:t>
      </w:r>
      <w:r w:rsidR="006F70BD">
        <w:rPr>
          <w:rFonts w:ascii="Avenir Next" w:hAnsi="Avenir Next" w:cs="Arial"/>
          <w:sz w:val="22"/>
          <w:szCs w:val="22"/>
          <w:lang w:val="en-GB"/>
        </w:rPr>
        <w:t xml:space="preserve"> the court plays a crucial role as </w:t>
      </w:r>
      <w:r w:rsidR="002051B0">
        <w:rPr>
          <w:rFonts w:ascii="Avenir Next" w:hAnsi="Avenir Next" w:cs="Arial"/>
          <w:sz w:val="22"/>
          <w:szCs w:val="22"/>
          <w:lang w:val="en-GB"/>
        </w:rPr>
        <w:t>the company must apply to the court for judicial management and the judicial manager is appointed by the court as wel</w:t>
      </w:r>
      <w:r w:rsidR="00D72595">
        <w:rPr>
          <w:rFonts w:ascii="Avenir Next" w:hAnsi="Avenir Next" w:cs="Arial"/>
          <w:sz w:val="22"/>
          <w:szCs w:val="22"/>
          <w:lang w:val="en-GB"/>
        </w:rPr>
        <w:t xml:space="preserve">l. However, </w:t>
      </w:r>
      <w:r w:rsidR="00264ED9">
        <w:rPr>
          <w:rFonts w:ascii="Avenir Next" w:hAnsi="Avenir Next" w:cs="Arial"/>
          <w:sz w:val="22"/>
          <w:szCs w:val="22"/>
          <w:lang w:val="en-GB"/>
        </w:rPr>
        <w:t xml:space="preserve">in the scheme of arrangements </w:t>
      </w:r>
      <w:r w:rsidR="005C7127">
        <w:rPr>
          <w:rFonts w:ascii="Avenir Next" w:hAnsi="Avenir Next" w:cs="Arial"/>
          <w:sz w:val="22"/>
          <w:szCs w:val="22"/>
          <w:lang w:val="en-GB"/>
        </w:rPr>
        <w:t xml:space="preserve">is mainly supervisory </w:t>
      </w:r>
      <w:r w:rsidR="00915ED3">
        <w:rPr>
          <w:rFonts w:ascii="Avenir Next" w:hAnsi="Avenir Next" w:cs="Arial"/>
          <w:sz w:val="22"/>
          <w:szCs w:val="22"/>
          <w:lang w:val="en-GB"/>
        </w:rPr>
        <w:t>and generally limited to overseeing the restructuring process.</w:t>
      </w:r>
    </w:p>
    <w:p w14:paraId="17E9B827" w14:textId="77777777" w:rsidR="00755154" w:rsidRPr="00FC1BC1" w:rsidRDefault="00755154" w:rsidP="008C35C9">
      <w:pPr>
        <w:jc w:val="both"/>
        <w:rPr>
          <w:rFonts w:ascii="Avenir Next" w:hAnsi="Avenir Next" w:cs="Arial"/>
          <w:sz w:val="22"/>
          <w:szCs w:val="22"/>
          <w:lang w:val="en-GB"/>
        </w:rPr>
      </w:pPr>
    </w:p>
    <w:p w14:paraId="3CDB0DE9" w14:textId="16B39DE9"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28749D32" w14:textId="69D959A3" w:rsidR="0018452A" w:rsidRPr="0018452A" w:rsidRDefault="0018452A" w:rsidP="0018452A">
      <w:pPr>
        <w:autoSpaceDE w:val="0"/>
        <w:autoSpaceDN w:val="0"/>
        <w:adjustRightInd w:val="0"/>
        <w:jc w:val="both"/>
        <w:rPr>
          <w:rFonts w:ascii="Avenir Next" w:hAnsi="Avenir Next"/>
          <w:sz w:val="22"/>
          <w:szCs w:val="22"/>
        </w:rPr>
      </w:pPr>
      <w:r w:rsidRPr="0018452A">
        <w:rPr>
          <w:rFonts w:ascii="Avenir Next" w:hAnsi="Avenir Next"/>
          <w:sz w:val="22"/>
          <w:szCs w:val="22"/>
        </w:rPr>
        <w:t xml:space="preserve">ABC Limited (the </w:t>
      </w:r>
      <w:r w:rsidRPr="00B71BE6">
        <w:rPr>
          <w:rFonts w:ascii="Avenir Next" w:hAnsi="Avenir Next"/>
          <w:sz w:val="22"/>
          <w:szCs w:val="22"/>
        </w:rPr>
        <w:t>Company</w:t>
      </w:r>
      <w:r w:rsidR="00B71BE6">
        <w:rPr>
          <w:rFonts w:ascii="Avenir Next" w:hAnsi="Avenir Next"/>
          <w:sz w:val="22"/>
          <w:szCs w:val="22"/>
        </w:rPr>
        <w:t>)</w:t>
      </w:r>
      <w:r w:rsidRPr="0018452A">
        <w:rPr>
          <w:rFonts w:ascii="Avenir Next" w:hAnsi="Avenir Next"/>
          <w:sz w:val="22"/>
          <w:szCs w:val="22"/>
        </w:rPr>
        <w:t xml:space="preserve"> </w:t>
      </w:r>
      <w:r w:rsidR="004D2090">
        <w:rPr>
          <w:rFonts w:ascii="Avenir Next" w:hAnsi="Avenir Next"/>
          <w:sz w:val="22"/>
          <w:szCs w:val="22"/>
        </w:rPr>
        <w:t xml:space="preserve">is </w:t>
      </w:r>
      <w:r w:rsidRPr="0018452A">
        <w:rPr>
          <w:rFonts w:ascii="Avenir Next" w:hAnsi="Avenir Next"/>
          <w:sz w:val="22"/>
          <w:szCs w:val="22"/>
        </w:rPr>
        <w:t xml:space="preserve">incorporated in Singapore </w:t>
      </w:r>
      <w:r w:rsidR="004D2090">
        <w:rPr>
          <w:rFonts w:ascii="Avenir Next" w:hAnsi="Avenir Next"/>
          <w:sz w:val="22"/>
          <w:szCs w:val="22"/>
        </w:rPr>
        <w:t xml:space="preserve">and </w:t>
      </w:r>
      <w:r w:rsidRPr="0018452A">
        <w:rPr>
          <w:rFonts w:ascii="Avenir Next" w:hAnsi="Avenir Next"/>
          <w:sz w:val="22"/>
          <w:szCs w:val="22"/>
        </w:rPr>
        <w:t xml:space="preserve">is the ultimate holding company of a group of construction and property companies (the </w:t>
      </w:r>
      <w:r w:rsidRPr="00A3292F">
        <w:rPr>
          <w:rFonts w:ascii="Avenir Next" w:hAnsi="Avenir Next"/>
          <w:sz w:val="22"/>
          <w:szCs w:val="22"/>
        </w:rPr>
        <w:t>ABC Group</w:t>
      </w:r>
      <w:r w:rsidRPr="0018452A">
        <w:rPr>
          <w:rFonts w:ascii="Avenir Next" w:hAnsi="Avenir Next"/>
          <w:sz w:val="22"/>
          <w:szCs w:val="22"/>
        </w:rPr>
        <w:t xml:space="preserve">). As </w:t>
      </w:r>
      <w:proofErr w:type="gramStart"/>
      <w:r w:rsidRPr="0018452A">
        <w:rPr>
          <w:rFonts w:ascii="Avenir Next" w:hAnsi="Avenir Next"/>
          <w:sz w:val="22"/>
          <w:szCs w:val="22"/>
        </w:rPr>
        <w:t>at</w:t>
      </w:r>
      <w:proofErr w:type="gramEnd"/>
      <w:r w:rsidRPr="0018452A">
        <w:rPr>
          <w:rFonts w:ascii="Avenir Next" w:hAnsi="Avenir Next"/>
          <w:sz w:val="22"/>
          <w:szCs w:val="22"/>
        </w:rPr>
        <w:t xml:space="preserve"> 31 December 2021, the </w:t>
      </w:r>
      <w:r w:rsidR="00A3292F">
        <w:rPr>
          <w:rFonts w:ascii="Avenir Next" w:hAnsi="Avenir Next"/>
          <w:sz w:val="22"/>
          <w:szCs w:val="22"/>
        </w:rPr>
        <w:t xml:space="preserve">ABC </w:t>
      </w:r>
      <w:r w:rsidRPr="0018452A">
        <w:rPr>
          <w:rFonts w:ascii="Avenir Next" w:hAnsi="Avenir Next"/>
          <w:sz w:val="22"/>
          <w:szCs w:val="22"/>
        </w:rPr>
        <w:t>Group owns and operates 16 construction drilling rigs outside of Singapore in Australia and the United Kingdom. The Company’s directors and major shareholders are Mr X and Mr</w:t>
      </w:r>
      <w:r w:rsidR="007875E5">
        <w:rPr>
          <w:rFonts w:ascii="Avenir Next" w:hAnsi="Avenir Next"/>
          <w:sz w:val="22"/>
          <w:szCs w:val="22"/>
        </w:rPr>
        <w:t xml:space="preserve"> </w:t>
      </w:r>
      <w:r w:rsidRPr="0018452A">
        <w:rPr>
          <w:rFonts w:ascii="Avenir Next" w:hAnsi="Avenir Next"/>
          <w:sz w:val="22"/>
          <w:szCs w:val="22"/>
        </w:rPr>
        <w:t>Y, who collectively own 57% of the shares in the Company. Mr X and Mr Y are based in Singapore.</w:t>
      </w:r>
    </w:p>
    <w:p w14:paraId="1CBF5192" w14:textId="77777777" w:rsidR="0018452A" w:rsidRPr="0018452A" w:rsidRDefault="0018452A" w:rsidP="0018452A">
      <w:pPr>
        <w:autoSpaceDE w:val="0"/>
        <w:autoSpaceDN w:val="0"/>
        <w:adjustRightInd w:val="0"/>
        <w:jc w:val="both"/>
        <w:rPr>
          <w:rFonts w:ascii="Avenir Next" w:hAnsi="Avenir Next"/>
          <w:sz w:val="22"/>
          <w:szCs w:val="22"/>
        </w:rPr>
      </w:pPr>
    </w:p>
    <w:p w14:paraId="72A90FAC" w14:textId="66635A0C" w:rsidR="0018452A" w:rsidRPr="0018452A" w:rsidRDefault="0018452A" w:rsidP="0018452A">
      <w:pPr>
        <w:autoSpaceDE w:val="0"/>
        <w:autoSpaceDN w:val="0"/>
        <w:adjustRightInd w:val="0"/>
        <w:jc w:val="both"/>
        <w:rPr>
          <w:rFonts w:ascii="Avenir Next" w:hAnsi="Avenir Next"/>
          <w:sz w:val="22"/>
          <w:szCs w:val="22"/>
        </w:rPr>
      </w:pPr>
      <w:r w:rsidRPr="0018452A">
        <w:rPr>
          <w:rFonts w:ascii="Avenir Next" w:hAnsi="Avenir Next"/>
          <w:sz w:val="22"/>
          <w:szCs w:val="22"/>
        </w:rPr>
        <w:t xml:space="preserve">The ABC Group traditionally funds its business via bank lending, with project financing facilities advanced directly to the underlying project companies within the </w:t>
      </w:r>
      <w:r w:rsidR="007875E5">
        <w:rPr>
          <w:rFonts w:ascii="Avenir Next" w:hAnsi="Avenir Next"/>
          <w:sz w:val="22"/>
          <w:szCs w:val="22"/>
        </w:rPr>
        <w:t xml:space="preserve">ABC </w:t>
      </w:r>
      <w:r w:rsidRPr="0018452A">
        <w:rPr>
          <w:rFonts w:ascii="Avenir Next" w:hAnsi="Avenir Next"/>
          <w:sz w:val="22"/>
          <w:szCs w:val="22"/>
        </w:rPr>
        <w:t xml:space="preserve">Group.  </w:t>
      </w:r>
    </w:p>
    <w:p w14:paraId="5ACB3E2E" w14:textId="77777777" w:rsidR="0018452A" w:rsidRPr="0018452A" w:rsidRDefault="0018452A" w:rsidP="0018452A">
      <w:pPr>
        <w:autoSpaceDE w:val="0"/>
        <w:autoSpaceDN w:val="0"/>
        <w:adjustRightInd w:val="0"/>
        <w:rPr>
          <w:rFonts w:ascii="Avenir Next" w:hAnsi="Avenir Next"/>
          <w:sz w:val="22"/>
          <w:szCs w:val="22"/>
        </w:rPr>
      </w:pPr>
    </w:p>
    <w:p w14:paraId="421D5EED" w14:textId="75C71ACB" w:rsidR="0018452A" w:rsidRPr="0018452A" w:rsidRDefault="0018452A" w:rsidP="0018452A">
      <w:pPr>
        <w:jc w:val="both"/>
        <w:rPr>
          <w:rFonts w:ascii="Avenir Next" w:hAnsi="Avenir Next"/>
          <w:sz w:val="22"/>
          <w:szCs w:val="22"/>
        </w:rPr>
      </w:pPr>
      <w:r w:rsidRPr="0018452A">
        <w:rPr>
          <w:rFonts w:ascii="Avenir Next" w:hAnsi="Avenir Next"/>
          <w:sz w:val="22"/>
          <w:szCs w:val="22"/>
        </w:rPr>
        <w:t>As the ABC Group’s ultimate holding company, the Company’s assets comprise largely of its investments in its subsidiaries and intercompany receivables from its subsidiaries. The Company does not have fixed assets and operational cashflows and is dependent on dividends and receivables from its subsidiaries to meet its own financial obligations. The main operating subsidiaries of the</w:t>
      </w:r>
      <w:r w:rsidR="007875E5">
        <w:rPr>
          <w:rFonts w:ascii="Avenir Next" w:hAnsi="Avenir Next"/>
          <w:sz w:val="22"/>
          <w:szCs w:val="22"/>
        </w:rPr>
        <w:t xml:space="preserve"> ABC</w:t>
      </w:r>
      <w:r w:rsidRPr="0018452A">
        <w:rPr>
          <w:rFonts w:ascii="Avenir Next" w:hAnsi="Avenir Next"/>
          <w:sz w:val="22"/>
          <w:szCs w:val="22"/>
        </w:rPr>
        <w:t xml:space="preserve"> Group are Alpha Pte </w:t>
      </w:r>
      <w:r w:rsidR="00053A36">
        <w:rPr>
          <w:rFonts w:ascii="Avenir Next" w:hAnsi="Avenir Next"/>
          <w:sz w:val="22"/>
          <w:szCs w:val="22"/>
        </w:rPr>
        <w:t>Ltd</w:t>
      </w:r>
      <w:r w:rsidRPr="0018452A">
        <w:rPr>
          <w:rFonts w:ascii="Avenir Next" w:hAnsi="Avenir Next"/>
          <w:sz w:val="22"/>
          <w:szCs w:val="22"/>
        </w:rPr>
        <w:t xml:space="preserve"> and Beta Pte </w:t>
      </w:r>
      <w:r w:rsidR="00053A36">
        <w:rPr>
          <w:rFonts w:ascii="Avenir Next" w:hAnsi="Avenir Next"/>
          <w:sz w:val="22"/>
          <w:szCs w:val="22"/>
        </w:rPr>
        <w:t>Ltd</w:t>
      </w:r>
      <w:r w:rsidRPr="0018452A">
        <w:rPr>
          <w:rFonts w:ascii="Avenir Next" w:hAnsi="Avenir Next"/>
          <w:sz w:val="22"/>
          <w:szCs w:val="22"/>
        </w:rPr>
        <w:t xml:space="preserve"> (both incorporated in Singapore and wholly owned by the Company).   </w:t>
      </w:r>
    </w:p>
    <w:p w14:paraId="7BCF795E" w14:textId="77777777" w:rsidR="0018452A" w:rsidRPr="0018452A" w:rsidRDefault="0018452A" w:rsidP="0018452A">
      <w:pPr>
        <w:jc w:val="both"/>
        <w:rPr>
          <w:rFonts w:ascii="Avenir Next" w:hAnsi="Avenir Next"/>
          <w:sz w:val="22"/>
          <w:szCs w:val="22"/>
        </w:rPr>
      </w:pPr>
    </w:p>
    <w:p w14:paraId="61701218" w14:textId="725BD27B" w:rsidR="0018452A" w:rsidRPr="0018452A" w:rsidRDefault="0018452A" w:rsidP="0018452A">
      <w:pPr>
        <w:jc w:val="both"/>
        <w:rPr>
          <w:rFonts w:ascii="Avenir Next" w:hAnsi="Avenir Next"/>
          <w:sz w:val="22"/>
          <w:szCs w:val="22"/>
        </w:rPr>
      </w:pPr>
      <w:r w:rsidRPr="0018452A">
        <w:rPr>
          <w:rFonts w:ascii="Avenir Next" w:hAnsi="Avenir Next"/>
          <w:sz w:val="22"/>
          <w:szCs w:val="22"/>
        </w:rPr>
        <w:t xml:space="preserve">The ABC Group recently expanded its business into property ownership and owns property in Australia via another subsidiary, Charlie Pty </w:t>
      </w:r>
      <w:r w:rsidR="00053A36">
        <w:rPr>
          <w:rFonts w:ascii="Avenir Next" w:hAnsi="Avenir Next"/>
          <w:sz w:val="22"/>
          <w:szCs w:val="22"/>
        </w:rPr>
        <w:t>Ltd</w:t>
      </w:r>
      <w:r w:rsidR="00927CE4">
        <w:rPr>
          <w:rFonts w:ascii="Avenir Next" w:hAnsi="Avenir Next"/>
          <w:sz w:val="22"/>
          <w:szCs w:val="22"/>
        </w:rPr>
        <w:t>,</w:t>
      </w:r>
      <w:r w:rsidRPr="0018452A">
        <w:rPr>
          <w:rFonts w:ascii="Avenir Next" w:hAnsi="Avenir Next"/>
          <w:sz w:val="22"/>
          <w:szCs w:val="22"/>
        </w:rPr>
        <w:t xml:space="preserve"> which is incorporated in Australia. The properties in Australia are mortgaged to a Singapore bank pursuant to a bank facility that is governed by Singapore law. Mr X and Mr Y are the majority directors of Charlie Pty </w:t>
      </w:r>
      <w:r w:rsidR="00053A36">
        <w:rPr>
          <w:rFonts w:ascii="Avenir Next" w:hAnsi="Avenir Next"/>
          <w:sz w:val="22"/>
          <w:szCs w:val="22"/>
        </w:rPr>
        <w:t>Ltd</w:t>
      </w:r>
      <w:r w:rsidRPr="0018452A">
        <w:rPr>
          <w:rFonts w:ascii="Avenir Next" w:hAnsi="Avenir Next"/>
          <w:sz w:val="22"/>
          <w:szCs w:val="22"/>
        </w:rPr>
        <w:t xml:space="preserve">. </w:t>
      </w:r>
    </w:p>
    <w:p w14:paraId="237301CE" w14:textId="77777777" w:rsidR="0018452A" w:rsidRPr="0018452A" w:rsidRDefault="0018452A" w:rsidP="0018452A">
      <w:pPr>
        <w:jc w:val="both"/>
        <w:rPr>
          <w:rFonts w:ascii="Avenir Next" w:hAnsi="Avenir Next"/>
          <w:sz w:val="22"/>
          <w:szCs w:val="22"/>
        </w:rPr>
      </w:pPr>
    </w:p>
    <w:p w14:paraId="0E190292" w14:textId="2466EC85" w:rsidR="0018452A" w:rsidRPr="00927CE4" w:rsidRDefault="0018452A" w:rsidP="0018452A">
      <w:pPr>
        <w:jc w:val="both"/>
        <w:rPr>
          <w:rFonts w:ascii="Avenir Next" w:hAnsi="Avenir Next"/>
          <w:sz w:val="22"/>
          <w:szCs w:val="22"/>
          <w:lang w:val="en-GB"/>
        </w:rPr>
      </w:pPr>
      <w:r w:rsidRPr="00927CE4">
        <w:rPr>
          <w:rFonts w:ascii="Avenir Next" w:hAnsi="Avenir Next"/>
          <w:sz w:val="22"/>
          <w:szCs w:val="22"/>
          <w:lang w:val="en-GB"/>
        </w:rPr>
        <w:t>To finance its growing operations, the Company issued a Multicurrency Medium Note Programme (MTN) under which the Company could raise unsecured debt financing of up to US</w:t>
      </w:r>
      <w:r w:rsidR="00547A77" w:rsidRPr="00927CE4">
        <w:rPr>
          <w:rFonts w:ascii="Avenir Next" w:hAnsi="Avenir Next"/>
          <w:sz w:val="22"/>
          <w:szCs w:val="22"/>
          <w:lang w:val="en-GB"/>
        </w:rPr>
        <w:t xml:space="preserve">D </w:t>
      </w:r>
      <w:r w:rsidRPr="00927CE4">
        <w:rPr>
          <w:rFonts w:ascii="Avenir Next" w:hAnsi="Avenir Next"/>
          <w:sz w:val="22"/>
          <w:szCs w:val="22"/>
          <w:lang w:val="en-GB"/>
        </w:rPr>
        <w:t xml:space="preserve">600 million. Funds raised by the Company under the MTN were either advanced to its subsidiaries as intercompany </w:t>
      </w:r>
      <w:proofErr w:type="gramStart"/>
      <w:r w:rsidRPr="00927CE4">
        <w:rPr>
          <w:rFonts w:ascii="Avenir Next" w:hAnsi="Avenir Next"/>
          <w:sz w:val="22"/>
          <w:szCs w:val="22"/>
          <w:lang w:val="en-GB"/>
        </w:rPr>
        <w:t>loans</w:t>
      </w:r>
      <w:r w:rsidR="00547A77" w:rsidRPr="00927CE4">
        <w:rPr>
          <w:rFonts w:ascii="Avenir Next" w:hAnsi="Avenir Next"/>
          <w:sz w:val="22"/>
          <w:szCs w:val="22"/>
          <w:lang w:val="en-GB"/>
        </w:rPr>
        <w:t>,</w:t>
      </w:r>
      <w:r w:rsidRPr="00927CE4">
        <w:rPr>
          <w:rFonts w:ascii="Avenir Next" w:hAnsi="Avenir Next"/>
          <w:sz w:val="22"/>
          <w:szCs w:val="22"/>
          <w:lang w:val="en-GB"/>
        </w:rPr>
        <w:t xml:space="preserve"> or</w:t>
      </w:r>
      <w:proofErr w:type="gramEnd"/>
      <w:r w:rsidRPr="00927CE4">
        <w:rPr>
          <w:rFonts w:ascii="Avenir Next" w:hAnsi="Avenir Next"/>
          <w:sz w:val="22"/>
          <w:szCs w:val="22"/>
          <w:lang w:val="en-GB"/>
        </w:rPr>
        <w:t xml:space="preserve"> injected as capital into its subsidiaries. As </w:t>
      </w:r>
      <w:proofErr w:type="gramStart"/>
      <w:r w:rsidRPr="00927CE4">
        <w:rPr>
          <w:rFonts w:ascii="Avenir Next" w:hAnsi="Avenir Next"/>
          <w:sz w:val="22"/>
          <w:szCs w:val="22"/>
          <w:lang w:val="en-GB"/>
        </w:rPr>
        <w:t>at</w:t>
      </w:r>
      <w:proofErr w:type="gramEnd"/>
      <w:r w:rsidRPr="00927CE4">
        <w:rPr>
          <w:rFonts w:ascii="Avenir Next" w:hAnsi="Avenir Next"/>
          <w:sz w:val="22"/>
          <w:szCs w:val="22"/>
          <w:lang w:val="en-GB"/>
        </w:rPr>
        <w:t xml:space="preserve"> 31 December 2021, the total unpaid amount under the MTN notes </w:t>
      </w:r>
      <w:r w:rsidR="003D3048" w:rsidRPr="00927CE4">
        <w:rPr>
          <w:rFonts w:ascii="Avenir Next" w:hAnsi="Avenir Next"/>
          <w:sz w:val="22"/>
          <w:szCs w:val="22"/>
          <w:lang w:val="en-GB"/>
        </w:rPr>
        <w:t>was</w:t>
      </w:r>
      <w:r w:rsidRPr="00927CE4">
        <w:rPr>
          <w:rFonts w:ascii="Avenir Next" w:hAnsi="Avenir Next"/>
          <w:sz w:val="22"/>
          <w:szCs w:val="22"/>
          <w:lang w:val="en-GB"/>
        </w:rPr>
        <w:t xml:space="preserve"> approximately US</w:t>
      </w:r>
      <w:r w:rsidR="00547A77" w:rsidRPr="00927CE4">
        <w:rPr>
          <w:rFonts w:ascii="Avenir Next" w:hAnsi="Avenir Next"/>
          <w:sz w:val="22"/>
          <w:szCs w:val="22"/>
          <w:lang w:val="en-GB"/>
        </w:rPr>
        <w:t xml:space="preserve">D </w:t>
      </w:r>
      <w:r w:rsidRPr="00927CE4">
        <w:rPr>
          <w:rFonts w:ascii="Avenir Next" w:hAnsi="Avenir Next"/>
          <w:sz w:val="22"/>
          <w:szCs w:val="22"/>
          <w:lang w:val="en-GB"/>
        </w:rPr>
        <w:t xml:space="preserve">267 million. </w:t>
      </w:r>
    </w:p>
    <w:p w14:paraId="7084607F" w14:textId="77777777" w:rsidR="0018452A" w:rsidRPr="0018452A" w:rsidRDefault="0018452A" w:rsidP="0018452A">
      <w:pPr>
        <w:jc w:val="both"/>
        <w:rPr>
          <w:rFonts w:ascii="Avenir Next" w:hAnsi="Avenir Next"/>
          <w:sz w:val="22"/>
          <w:szCs w:val="22"/>
        </w:rPr>
      </w:pPr>
    </w:p>
    <w:p w14:paraId="2176D097" w14:textId="50EEFA5C" w:rsidR="0018452A" w:rsidRPr="0018452A" w:rsidRDefault="0018452A" w:rsidP="0018452A">
      <w:pPr>
        <w:jc w:val="both"/>
        <w:rPr>
          <w:rFonts w:ascii="Avenir Next" w:hAnsi="Avenir Next"/>
          <w:sz w:val="22"/>
          <w:szCs w:val="22"/>
        </w:rPr>
      </w:pPr>
      <w:r w:rsidRPr="0018452A">
        <w:rPr>
          <w:rFonts w:ascii="Avenir Next" w:hAnsi="Avenir Next"/>
          <w:sz w:val="22"/>
          <w:szCs w:val="22"/>
        </w:rPr>
        <w:t xml:space="preserve">The Company also provided corporate guarantees to financial institutions to guarantee the performance of its subsidiaries under various facility agreements. As </w:t>
      </w:r>
      <w:proofErr w:type="gramStart"/>
      <w:r w:rsidRPr="0018452A">
        <w:rPr>
          <w:rFonts w:ascii="Avenir Next" w:hAnsi="Avenir Next"/>
          <w:sz w:val="22"/>
          <w:szCs w:val="22"/>
        </w:rPr>
        <w:t>at</w:t>
      </w:r>
      <w:proofErr w:type="gramEnd"/>
      <w:r w:rsidRPr="0018452A">
        <w:rPr>
          <w:rFonts w:ascii="Avenir Next" w:hAnsi="Avenir Next"/>
          <w:sz w:val="22"/>
          <w:szCs w:val="22"/>
        </w:rPr>
        <w:t xml:space="preserve"> 31 December 2021, the Company ha</w:t>
      </w:r>
      <w:r w:rsidR="003D3048">
        <w:rPr>
          <w:rFonts w:ascii="Avenir Next" w:hAnsi="Avenir Next"/>
          <w:sz w:val="22"/>
          <w:szCs w:val="22"/>
        </w:rPr>
        <w:t>d</w:t>
      </w:r>
      <w:r w:rsidRPr="0018452A">
        <w:rPr>
          <w:rFonts w:ascii="Avenir Next" w:hAnsi="Avenir Next"/>
          <w:sz w:val="22"/>
          <w:szCs w:val="22"/>
        </w:rPr>
        <w:t xml:space="preserve"> provided </w:t>
      </w:r>
      <w:r w:rsidR="003D3048">
        <w:rPr>
          <w:rFonts w:ascii="Avenir Next" w:hAnsi="Avenir Next"/>
          <w:sz w:val="22"/>
          <w:szCs w:val="22"/>
        </w:rPr>
        <w:t>seven</w:t>
      </w:r>
      <w:r w:rsidRPr="0018452A">
        <w:rPr>
          <w:rFonts w:ascii="Avenir Next" w:hAnsi="Avenir Next"/>
          <w:sz w:val="22"/>
          <w:szCs w:val="22"/>
        </w:rPr>
        <w:t xml:space="preserve"> guarantees to various lenders, for a total liability of approximately US</w:t>
      </w:r>
      <w:r w:rsidR="003D3048">
        <w:rPr>
          <w:rFonts w:ascii="Avenir Next" w:hAnsi="Avenir Next"/>
          <w:sz w:val="22"/>
          <w:szCs w:val="22"/>
        </w:rPr>
        <w:t xml:space="preserve">D </w:t>
      </w:r>
      <w:r w:rsidRPr="0018452A">
        <w:rPr>
          <w:rFonts w:ascii="Avenir Next" w:hAnsi="Avenir Next"/>
          <w:sz w:val="22"/>
          <w:szCs w:val="22"/>
        </w:rPr>
        <w:t xml:space="preserve">160 million. </w:t>
      </w:r>
    </w:p>
    <w:p w14:paraId="662CEC6C" w14:textId="77777777" w:rsidR="0018452A" w:rsidRPr="0018452A" w:rsidRDefault="0018452A" w:rsidP="0018452A">
      <w:pPr>
        <w:jc w:val="both"/>
        <w:rPr>
          <w:rFonts w:ascii="Avenir Next" w:hAnsi="Avenir Next"/>
          <w:sz w:val="22"/>
          <w:szCs w:val="22"/>
        </w:rPr>
      </w:pPr>
    </w:p>
    <w:p w14:paraId="6476D495" w14:textId="492628F2" w:rsidR="0018452A" w:rsidRPr="0018452A" w:rsidRDefault="0018452A" w:rsidP="0018452A">
      <w:pPr>
        <w:jc w:val="both"/>
        <w:rPr>
          <w:rFonts w:ascii="Avenir Next" w:hAnsi="Avenir Next"/>
          <w:sz w:val="22"/>
          <w:szCs w:val="22"/>
        </w:rPr>
      </w:pPr>
      <w:r w:rsidRPr="0018452A">
        <w:rPr>
          <w:rFonts w:ascii="Avenir Next" w:hAnsi="Avenir Next"/>
          <w:sz w:val="22"/>
          <w:szCs w:val="22"/>
        </w:rPr>
        <w:t>Besides the above liabilities, the Company has also obtained shareholders’ loans of US</w:t>
      </w:r>
      <w:r w:rsidR="003D3048">
        <w:rPr>
          <w:rFonts w:ascii="Avenir Next" w:hAnsi="Avenir Next"/>
          <w:sz w:val="22"/>
          <w:szCs w:val="22"/>
        </w:rPr>
        <w:t xml:space="preserve">D </w:t>
      </w:r>
      <w:r w:rsidRPr="0018452A">
        <w:rPr>
          <w:rFonts w:ascii="Avenir Next" w:hAnsi="Avenir Next"/>
          <w:sz w:val="22"/>
          <w:szCs w:val="22"/>
        </w:rPr>
        <w:t>120 million from Mr</w:t>
      </w:r>
      <w:r w:rsidR="003D3048">
        <w:rPr>
          <w:rFonts w:ascii="Avenir Next" w:hAnsi="Avenir Next"/>
          <w:sz w:val="22"/>
          <w:szCs w:val="22"/>
        </w:rPr>
        <w:t xml:space="preserve"> </w:t>
      </w:r>
      <w:r w:rsidRPr="0018452A">
        <w:rPr>
          <w:rFonts w:ascii="Avenir Next" w:hAnsi="Avenir Next"/>
          <w:sz w:val="22"/>
          <w:szCs w:val="22"/>
        </w:rPr>
        <w:t xml:space="preserve">X and Mr Y. These shareholders’ loans are repayable on demand. </w:t>
      </w:r>
    </w:p>
    <w:p w14:paraId="3DC640CE" w14:textId="77777777" w:rsidR="0018452A" w:rsidRPr="0018452A" w:rsidRDefault="0018452A" w:rsidP="0018452A">
      <w:pPr>
        <w:jc w:val="both"/>
        <w:rPr>
          <w:rFonts w:ascii="Avenir Next" w:hAnsi="Avenir Next"/>
          <w:sz w:val="22"/>
          <w:szCs w:val="22"/>
        </w:rPr>
      </w:pPr>
    </w:p>
    <w:p w14:paraId="79B0EF28" w14:textId="049F186C" w:rsidR="0018452A" w:rsidRPr="0018452A" w:rsidRDefault="0018452A" w:rsidP="0018452A">
      <w:pPr>
        <w:jc w:val="both"/>
        <w:rPr>
          <w:rFonts w:ascii="Avenir Next" w:hAnsi="Avenir Next" w:cs="Arial"/>
          <w:sz w:val="22"/>
          <w:szCs w:val="22"/>
          <w:lang w:val="en-GB"/>
        </w:rPr>
      </w:pPr>
      <w:r w:rsidRPr="0018452A">
        <w:rPr>
          <w:rFonts w:ascii="Avenir Next" w:hAnsi="Avenir Next"/>
          <w:sz w:val="22"/>
          <w:szCs w:val="22"/>
        </w:rPr>
        <w:lastRenderedPageBreak/>
        <w:t xml:space="preserve">In recent years, the </w:t>
      </w:r>
      <w:r w:rsidR="003D3048">
        <w:rPr>
          <w:rFonts w:ascii="Avenir Next" w:hAnsi="Avenir Next"/>
          <w:sz w:val="22"/>
          <w:szCs w:val="22"/>
        </w:rPr>
        <w:t xml:space="preserve">ABC </w:t>
      </w:r>
      <w:r w:rsidRPr="0018452A">
        <w:rPr>
          <w:rFonts w:ascii="Avenir Next" w:hAnsi="Avenir Next"/>
          <w:sz w:val="22"/>
          <w:szCs w:val="22"/>
        </w:rPr>
        <w:t xml:space="preserve">Group’s business has been adversely impacted by an extremely challenging operating environment and instability, which has caused various entities in the </w:t>
      </w:r>
      <w:r w:rsidR="00087303">
        <w:rPr>
          <w:rFonts w:ascii="Avenir Next" w:hAnsi="Avenir Next"/>
          <w:sz w:val="22"/>
          <w:szCs w:val="22"/>
        </w:rPr>
        <w:t xml:space="preserve">ABC </w:t>
      </w:r>
      <w:r w:rsidRPr="0018452A">
        <w:rPr>
          <w:rFonts w:ascii="Avenir Next" w:hAnsi="Avenir Next"/>
          <w:sz w:val="22"/>
          <w:szCs w:val="22"/>
        </w:rPr>
        <w:t>Group to default on their bank facilities</w:t>
      </w:r>
      <w:r w:rsidR="0060450F">
        <w:rPr>
          <w:rFonts w:ascii="Avenir Next" w:hAnsi="Avenir Next"/>
          <w:sz w:val="22"/>
          <w:szCs w:val="22"/>
        </w:rPr>
        <w:t>,</w:t>
      </w:r>
      <w:r w:rsidRPr="0018452A">
        <w:rPr>
          <w:rFonts w:ascii="Avenir Next" w:hAnsi="Avenir Next"/>
          <w:sz w:val="22"/>
          <w:szCs w:val="22"/>
        </w:rPr>
        <w:t xml:space="preserve"> including entities whose debts are guaranteed by the Company. </w:t>
      </w:r>
    </w:p>
    <w:p w14:paraId="13D3C6F2" w14:textId="77777777" w:rsidR="0018452A" w:rsidRPr="0018452A" w:rsidRDefault="0018452A" w:rsidP="0018452A">
      <w:pPr>
        <w:jc w:val="both"/>
        <w:rPr>
          <w:rFonts w:ascii="Avenir Next" w:hAnsi="Avenir Next" w:cs="Arial"/>
          <w:sz w:val="22"/>
          <w:szCs w:val="22"/>
          <w:lang w:val="en-GB"/>
        </w:rPr>
      </w:pPr>
    </w:p>
    <w:p w14:paraId="179E6D72" w14:textId="1A6E54BA" w:rsidR="00370844" w:rsidRPr="000D5AD9" w:rsidRDefault="0018452A"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Using the facts above, answer the questions that follow.</w:t>
      </w:r>
    </w:p>
    <w:p w14:paraId="15B51567" w14:textId="77777777" w:rsidR="0018452A" w:rsidRPr="0018452A" w:rsidRDefault="0018452A" w:rsidP="0018452A">
      <w:pPr>
        <w:rPr>
          <w:lang w:val="en-GB"/>
        </w:rPr>
      </w:pPr>
    </w:p>
    <w:p w14:paraId="4DA3E7BB" w14:textId="132F9158"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4.1 [maximum </w:t>
      </w:r>
      <w:r w:rsidR="00100A09" w:rsidRPr="000D5AD9">
        <w:rPr>
          <w:rFonts w:ascii="Avenir Next Demi Bold" w:hAnsi="Avenir Next Demi Bold"/>
          <w:b/>
          <w:bCs/>
          <w:iCs w:val="0"/>
          <w:u w:val="none"/>
        </w:rPr>
        <w:t>4</w:t>
      </w:r>
      <w:r w:rsidRPr="000D5AD9">
        <w:rPr>
          <w:rFonts w:ascii="Avenir Next Demi Bold" w:hAnsi="Avenir Next Demi Bold"/>
          <w:b/>
          <w:bCs/>
          <w:iCs w:val="0"/>
          <w:u w:val="none"/>
        </w:rPr>
        <w:t xml:space="preserve"> marks]</w:t>
      </w:r>
    </w:p>
    <w:p w14:paraId="23FDDD48" w14:textId="77777777" w:rsidR="00F47A63" w:rsidRPr="00B87DBA" w:rsidRDefault="00F47A63" w:rsidP="008C35C9">
      <w:pPr>
        <w:jc w:val="both"/>
        <w:rPr>
          <w:rFonts w:ascii="Avenir Next" w:hAnsi="Avenir Next" w:cs="Arial"/>
          <w:b/>
          <w:bCs/>
          <w:sz w:val="22"/>
          <w:szCs w:val="22"/>
          <w:shd w:val="clear" w:color="auto" w:fill="FFFFFF"/>
          <w:lang w:val="en-GB"/>
        </w:rPr>
      </w:pPr>
    </w:p>
    <w:p w14:paraId="3FE76A1C" w14:textId="688C6999" w:rsidR="00F7160A" w:rsidRPr="00F7160A" w:rsidRDefault="00F7160A" w:rsidP="00F7160A">
      <w:pPr>
        <w:jc w:val="both"/>
        <w:rPr>
          <w:rFonts w:ascii="Avenir Next" w:hAnsi="Avenir Next" w:cs="Arial"/>
          <w:sz w:val="22"/>
          <w:szCs w:val="22"/>
          <w:lang w:val="en-GB"/>
        </w:rPr>
      </w:pPr>
      <w:r w:rsidRPr="00F7160A">
        <w:rPr>
          <w:rFonts w:ascii="Avenir Next" w:hAnsi="Avenir Next" w:cs="Arial"/>
          <w:sz w:val="22"/>
          <w:szCs w:val="22"/>
          <w:lang w:val="en-GB"/>
        </w:rPr>
        <w:t xml:space="preserve">The bank lenders have come together to form a working group and </w:t>
      </w:r>
      <w:r w:rsidR="00100A09">
        <w:rPr>
          <w:rFonts w:ascii="Avenir Next" w:hAnsi="Avenir Next" w:cs="Arial"/>
          <w:sz w:val="22"/>
          <w:szCs w:val="22"/>
          <w:lang w:val="en-GB"/>
        </w:rPr>
        <w:t xml:space="preserve">the working group </w:t>
      </w:r>
      <w:r w:rsidRPr="00F7160A">
        <w:rPr>
          <w:rFonts w:ascii="Avenir Next" w:hAnsi="Avenir Next" w:cs="Arial"/>
          <w:sz w:val="22"/>
          <w:szCs w:val="22"/>
          <w:lang w:val="en-GB"/>
        </w:rPr>
        <w:t>has asked its advisors to provide it with a written analysis covering the following critical issues for the Company.</w:t>
      </w:r>
      <w:r w:rsidR="00F4017E">
        <w:rPr>
          <w:rFonts w:ascii="Avenir Next" w:hAnsi="Avenir Next" w:cs="Arial"/>
          <w:sz w:val="22"/>
          <w:szCs w:val="22"/>
          <w:lang w:val="en-GB"/>
        </w:rPr>
        <w:t xml:space="preserve"> In particular, the bank lenders are considering the possibility of placing the Company into judicial management.</w:t>
      </w:r>
      <w:r w:rsidRPr="00F7160A">
        <w:rPr>
          <w:rFonts w:ascii="Avenir Next" w:hAnsi="Avenir Next" w:cs="Arial"/>
          <w:sz w:val="22"/>
          <w:szCs w:val="22"/>
          <w:lang w:val="en-GB"/>
        </w:rPr>
        <w:t xml:space="preserve"> Provide analysis on the following issues:</w:t>
      </w:r>
    </w:p>
    <w:p w14:paraId="2BDE7E81" w14:textId="77777777" w:rsidR="00F7160A" w:rsidRPr="00F7160A" w:rsidRDefault="00F7160A" w:rsidP="00F7160A">
      <w:pPr>
        <w:jc w:val="both"/>
        <w:rPr>
          <w:rFonts w:ascii="Avenir Next" w:hAnsi="Avenir Next" w:cs="Arial"/>
          <w:sz w:val="22"/>
          <w:szCs w:val="22"/>
          <w:lang w:val="en-GB"/>
        </w:rPr>
      </w:pPr>
    </w:p>
    <w:p w14:paraId="2CC79E6B" w14:textId="7B5EC6CE" w:rsidR="00012503" w:rsidRPr="00012503" w:rsidRDefault="00F7160A" w:rsidP="00012503">
      <w:pPr>
        <w:pStyle w:val="ListParagraph"/>
        <w:numPr>
          <w:ilvl w:val="0"/>
          <w:numId w:val="12"/>
        </w:numPr>
        <w:ind w:left="426"/>
        <w:jc w:val="both"/>
        <w:rPr>
          <w:rFonts w:ascii="Avenir Next" w:hAnsi="Avenir Next" w:cs="Arial"/>
          <w:sz w:val="22"/>
          <w:szCs w:val="22"/>
          <w:lang w:val="en-GB"/>
        </w:rPr>
      </w:pPr>
      <w:r w:rsidRPr="00F7160A">
        <w:rPr>
          <w:rFonts w:ascii="Avenir Next" w:hAnsi="Avenir Next" w:cs="Arial"/>
          <w:sz w:val="22"/>
          <w:szCs w:val="22"/>
          <w:lang w:val="en-GB"/>
        </w:rPr>
        <w:t xml:space="preserve">Confirmation of the purpose of judicial management proceedings and what must be presented to the court </w:t>
      </w:r>
      <w:proofErr w:type="gramStart"/>
      <w:r w:rsidRPr="00F7160A">
        <w:rPr>
          <w:rFonts w:ascii="Avenir Next" w:hAnsi="Avenir Next" w:cs="Arial"/>
          <w:sz w:val="22"/>
          <w:szCs w:val="22"/>
          <w:lang w:val="en-GB"/>
        </w:rPr>
        <w:t>in order to</w:t>
      </w:r>
      <w:proofErr w:type="gramEnd"/>
      <w:r w:rsidRPr="00F7160A">
        <w:rPr>
          <w:rFonts w:ascii="Avenir Next" w:hAnsi="Avenir Next" w:cs="Arial"/>
          <w:sz w:val="22"/>
          <w:szCs w:val="22"/>
          <w:lang w:val="en-GB"/>
        </w:rPr>
        <w:t xml:space="preserve"> obtain a judicial management order</w:t>
      </w:r>
      <w:r w:rsidR="003726E3">
        <w:rPr>
          <w:rFonts w:ascii="Avenir Next" w:hAnsi="Avenir Next" w:cs="Arial"/>
          <w:sz w:val="22"/>
          <w:szCs w:val="22"/>
          <w:lang w:val="en-GB"/>
        </w:rPr>
        <w:t>.</w:t>
      </w:r>
      <w:r w:rsidRPr="00F7160A">
        <w:rPr>
          <w:rFonts w:ascii="Avenir Next" w:hAnsi="Avenir Next" w:cs="Arial"/>
          <w:sz w:val="22"/>
          <w:szCs w:val="22"/>
          <w:lang w:val="en-GB"/>
        </w:rPr>
        <w:t xml:space="preserve"> </w:t>
      </w:r>
      <w:r w:rsidRPr="003726E3">
        <w:rPr>
          <w:rFonts w:ascii="Avenir Next" w:hAnsi="Avenir Next" w:cs="Arial"/>
          <w:sz w:val="22"/>
          <w:szCs w:val="22"/>
          <w:lang w:val="en-GB"/>
        </w:rPr>
        <w:t>(2 marks)</w:t>
      </w:r>
    </w:p>
    <w:p w14:paraId="6EB7A4DC" w14:textId="77777777" w:rsidR="00F7160A" w:rsidRPr="00F7160A" w:rsidRDefault="00F7160A" w:rsidP="00D22362">
      <w:pPr>
        <w:ind w:left="426"/>
        <w:jc w:val="both"/>
        <w:rPr>
          <w:rFonts w:ascii="Avenir Next" w:hAnsi="Avenir Next" w:cs="Arial"/>
          <w:sz w:val="22"/>
          <w:szCs w:val="22"/>
          <w:lang w:val="en-GB"/>
        </w:rPr>
      </w:pPr>
    </w:p>
    <w:p w14:paraId="16CF35FE" w14:textId="7E420FB1" w:rsidR="00100A09" w:rsidRPr="00012503" w:rsidRDefault="00F7160A" w:rsidP="008C35C9">
      <w:pPr>
        <w:pStyle w:val="ListParagraph"/>
        <w:numPr>
          <w:ilvl w:val="0"/>
          <w:numId w:val="12"/>
        </w:numPr>
        <w:ind w:left="426"/>
        <w:jc w:val="both"/>
        <w:rPr>
          <w:rFonts w:ascii="Avenir Next" w:hAnsi="Avenir Next"/>
          <w:lang w:val="en-GB"/>
        </w:rPr>
      </w:pPr>
      <w:r w:rsidRPr="00F7160A">
        <w:rPr>
          <w:rFonts w:ascii="Avenir Next" w:hAnsi="Avenir Next" w:cs="Arial"/>
          <w:sz w:val="22"/>
          <w:szCs w:val="22"/>
          <w:lang w:val="en-GB"/>
        </w:rPr>
        <w:t xml:space="preserve">Assuming that the Company is placed under judicial management, what requirements must be satisfied </w:t>
      </w:r>
      <w:proofErr w:type="gramStart"/>
      <w:r w:rsidRPr="00F7160A">
        <w:rPr>
          <w:rFonts w:ascii="Avenir Next" w:hAnsi="Avenir Next" w:cs="Arial"/>
          <w:sz w:val="22"/>
          <w:szCs w:val="22"/>
          <w:lang w:val="en-GB"/>
        </w:rPr>
        <w:t>in order for</w:t>
      </w:r>
      <w:proofErr w:type="gramEnd"/>
      <w:r w:rsidR="00F4017E">
        <w:rPr>
          <w:rFonts w:ascii="Avenir Next" w:hAnsi="Avenir Next" w:cs="Arial"/>
          <w:sz w:val="22"/>
          <w:szCs w:val="22"/>
          <w:lang w:val="en-GB"/>
        </w:rPr>
        <w:t xml:space="preserve"> the Company </w:t>
      </w:r>
      <w:r w:rsidRPr="00F7160A">
        <w:rPr>
          <w:rFonts w:ascii="Avenir Next" w:hAnsi="Avenir Next" w:cs="Arial"/>
          <w:sz w:val="22"/>
          <w:szCs w:val="22"/>
          <w:lang w:val="en-GB"/>
        </w:rPr>
        <w:t xml:space="preserve">to be able to access rescue financing under the IRD Act? </w:t>
      </w:r>
      <w:r w:rsidRPr="003726E3">
        <w:rPr>
          <w:rFonts w:ascii="Avenir Next" w:hAnsi="Avenir Next" w:cs="Arial"/>
          <w:sz w:val="22"/>
          <w:szCs w:val="22"/>
          <w:lang w:val="en-GB"/>
        </w:rPr>
        <w:t>(2 marks)</w:t>
      </w:r>
    </w:p>
    <w:p w14:paraId="6E92B8B5" w14:textId="77777777" w:rsidR="00012503" w:rsidRPr="00012503" w:rsidRDefault="00012503" w:rsidP="00012503">
      <w:pPr>
        <w:pStyle w:val="ListParagraph"/>
        <w:rPr>
          <w:rFonts w:ascii="Avenir Next" w:hAnsi="Avenir Next"/>
          <w:lang w:val="en-GB"/>
        </w:rPr>
      </w:pPr>
    </w:p>
    <w:p w14:paraId="4760FB3A" w14:textId="5AC09102" w:rsidR="00012503" w:rsidRDefault="00012503" w:rsidP="00012503">
      <w:pPr>
        <w:pStyle w:val="ListParagraph"/>
        <w:numPr>
          <w:ilvl w:val="0"/>
          <w:numId w:val="28"/>
        </w:numPr>
        <w:jc w:val="both"/>
        <w:rPr>
          <w:rFonts w:ascii="Avenir Next" w:hAnsi="Avenir Next"/>
          <w:lang w:val="en-GB"/>
        </w:rPr>
      </w:pPr>
      <w:r>
        <w:rPr>
          <w:rFonts w:ascii="Avenir Next" w:hAnsi="Avenir Next"/>
          <w:lang w:val="en-GB"/>
        </w:rPr>
        <w:t xml:space="preserve">The purpose of judicial management is to </w:t>
      </w:r>
      <w:r w:rsidR="00A8278A">
        <w:rPr>
          <w:rFonts w:ascii="Avenir Next" w:hAnsi="Avenir Next"/>
          <w:lang w:val="en-GB"/>
        </w:rPr>
        <w:t>serve as a corporate rescue tool for financially distressed</w:t>
      </w:r>
      <w:r w:rsidR="00096CC4">
        <w:rPr>
          <w:rFonts w:ascii="Avenir Next" w:hAnsi="Avenir Next"/>
          <w:lang w:val="en-GB"/>
        </w:rPr>
        <w:t xml:space="preserve"> companies by appointing an external judicial manager to oversee the operations of the company and implement </w:t>
      </w:r>
      <w:r w:rsidR="00A2522C">
        <w:rPr>
          <w:rFonts w:ascii="Avenir Next" w:hAnsi="Avenir Next"/>
          <w:lang w:val="en-GB"/>
        </w:rPr>
        <w:t xml:space="preserve">changes. </w:t>
      </w:r>
    </w:p>
    <w:p w14:paraId="2887F2AA" w14:textId="488EDBA1" w:rsidR="00A2522C" w:rsidRDefault="00A2522C" w:rsidP="00A2522C">
      <w:pPr>
        <w:pStyle w:val="ListParagraph"/>
        <w:jc w:val="both"/>
        <w:rPr>
          <w:rFonts w:ascii="Avenir Next" w:hAnsi="Avenir Next"/>
          <w:lang w:val="en-GB"/>
        </w:rPr>
      </w:pPr>
      <w:proofErr w:type="gramStart"/>
      <w:r>
        <w:rPr>
          <w:rFonts w:ascii="Avenir Next" w:hAnsi="Avenir Next"/>
          <w:lang w:val="en-GB"/>
        </w:rPr>
        <w:t>In order to</w:t>
      </w:r>
      <w:proofErr w:type="gramEnd"/>
      <w:r>
        <w:rPr>
          <w:rFonts w:ascii="Avenir Next" w:hAnsi="Avenir Next"/>
          <w:lang w:val="en-GB"/>
        </w:rPr>
        <w:t xml:space="preserve"> obtain a judicial management order, </w:t>
      </w:r>
      <w:r w:rsidR="00DF75D6">
        <w:rPr>
          <w:rFonts w:ascii="Avenir Next" w:hAnsi="Avenir Next"/>
          <w:lang w:val="en-GB"/>
        </w:rPr>
        <w:t xml:space="preserve">ABC Group must present to the court the evidence that </w:t>
      </w:r>
      <w:r w:rsidR="00A652F6">
        <w:rPr>
          <w:rFonts w:ascii="Avenir Next" w:hAnsi="Avenir Next"/>
          <w:lang w:val="en-GB"/>
        </w:rPr>
        <w:t>ABC Group cannot</w:t>
      </w:r>
      <w:r w:rsidR="00C76A70">
        <w:rPr>
          <w:rFonts w:ascii="Avenir Next" w:hAnsi="Avenir Next"/>
          <w:lang w:val="en-GB"/>
        </w:rPr>
        <w:t xml:space="preserve"> or will not be able to pay its debts, </w:t>
      </w:r>
      <w:r w:rsidR="00DF75D6">
        <w:rPr>
          <w:rFonts w:ascii="Avenir Next" w:hAnsi="Avenir Next"/>
          <w:lang w:val="en-GB"/>
        </w:rPr>
        <w:t xml:space="preserve">there is a reasonable prospect of the </w:t>
      </w:r>
      <w:r w:rsidR="00C76A70">
        <w:rPr>
          <w:rFonts w:ascii="Avenir Next" w:hAnsi="Avenir Next"/>
          <w:lang w:val="en-GB"/>
        </w:rPr>
        <w:t>C</w:t>
      </w:r>
      <w:r w:rsidR="00DF75D6">
        <w:rPr>
          <w:rFonts w:ascii="Avenir Next" w:hAnsi="Avenir Next"/>
          <w:lang w:val="en-GB"/>
        </w:rPr>
        <w:t>ompany’s survival</w:t>
      </w:r>
      <w:r w:rsidR="00C76A70">
        <w:rPr>
          <w:rFonts w:ascii="Avenir Next" w:hAnsi="Avenir Next"/>
          <w:lang w:val="en-GB"/>
        </w:rPr>
        <w:t>,</w:t>
      </w:r>
      <w:r w:rsidR="00DF75D6">
        <w:rPr>
          <w:rFonts w:ascii="Avenir Next" w:hAnsi="Avenir Next"/>
          <w:lang w:val="en-GB"/>
        </w:rPr>
        <w:t xml:space="preserve"> and that obtaining the order would be in the best interests of the creditors and shareholders of the Company.</w:t>
      </w:r>
    </w:p>
    <w:p w14:paraId="1117E86F" w14:textId="77777777" w:rsidR="00C1376B" w:rsidRDefault="00C1376B" w:rsidP="00A2522C">
      <w:pPr>
        <w:pStyle w:val="ListParagraph"/>
        <w:jc w:val="both"/>
        <w:rPr>
          <w:rFonts w:ascii="Avenir Next" w:hAnsi="Avenir Next"/>
          <w:lang w:val="en-GB"/>
        </w:rPr>
      </w:pPr>
    </w:p>
    <w:p w14:paraId="57FA3FC9" w14:textId="3EF292C0" w:rsidR="005B4968" w:rsidRDefault="005B4968" w:rsidP="005B4968">
      <w:pPr>
        <w:pStyle w:val="ListParagraph"/>
        <w:numPr>
          <w:ilvl w:val="0"/>
          <w:numId w:val="28"/>
        </w:numPr>
        <w:jc w:val="both"/>
        <w:rPr>
          <w:rFonts w:ascii="Avenir Next" w:hAnsi="Avenir Next"/>
          <w:lang w:val="en-GB"/>
        </w:rPr>
      </w:pPr>
      <w:r>
        <w:rPr>
          <w:rFonts w:ascii="Avenir Next" w:hAnsi="Avenir Next"/>
          <w:lang w:val="en-GB"/>
        </w:rPr>
        <w:t xml:space="preserve">The Company </w:t>
      </w:r>
      <w:r w:rsidR="003F525D">
        <w:rPr>
          <w:rFonts w:ascii="Avenir Next" w:hAnsi="Avenir Next"/>
          <w:lang w:val="en-GB"/>
        </w:rPr>
        <w:t>must satisfy either or both of the following requirements:</w:t>
      </w:r>
    </w:p>
    <w:p w14:paraId="7AF4A025" w14:textId="14D8774B" w:rsidR="003F525D" w:rsidRDefault="00994C1A" w:rsidP="003F525D">
      <w:pPr>
        <w:pStyle w:val="ListParagraph"/>
        <w:numPr>
          <w:ilvl w:val="0"/>
          <w:numId w:val="29"/>
        </w:numPr>
        <w:jc w:val="both"/>
        <w:rPr>
          <w:rFonts w:ascii="Avenir Next" w:hAnsi="Avenir Next"/>
          <w:lang w:val="en-GB"/>
        </w:rPr>
      </w:pPr>
      <w:r>
        <w:rPr>
          <w:rFonts w:ascii="Avenir Next" w:hAnsi="Avenir Next"/>
          <w:lang w:val="en-GB"/>
        </w:rPr>
        <w:t>That rescue financing is necessary for the survival of the Company.</w:t>
      </w:r>
    </w:p>
    <w:p w14:paraId="702E800F" w14:textId="3D066EBC" w:rsidR="00994C1A" w:rsidRPr="003F525D" w:rsidRDefault="00994C1A" w:rsidP="003F525D">
      <w:pPr>
        <w:pStyle w:val="ListParagraph"/>
        <w:numPr>
          <w:ilvl w:val="0"/>
          <w:numId w:val="29"/>
        </w:numPr>
        <w:jc w:val="both"/>
        <w:rPr>
          <w:rFonts w:ascii="Avenir Next" w:hAnsi="Avenir Next"/>
          <w:lang w:val="en-GB"/>
        </w:rPr>
      </w:pPr>
      <w:r>
        <w:rPr>
          <w:rFonts w:ascii="Avenir Next" w:hAnsi="Avenir Next"/>
          <w:lang w:val="en-GB"/>
        </w:rPr>
        <w:t>And/or necessary to achieve a more advantageous realization of the assets of the Company that obtains the financing, than on a winding-up of the Company.</w:t>
      </w:r>
    </w:p>
    <w:p w14:paraId="22CC0A9D" w14:textId="77777777" w:rsidR="008C35C9" w:rsidRPr="00B87DBA" w:rsidRDefault="008C35C9" w:rsidP="008C35C9">
      <w:pPr>
        <w:jc w:val="both"/>
        <w:rPr>
          <w:rFonts w:ascii="Avenir Next" w:eastAsia="Calibri" w:hAnsi="Avenir Next" w:cs="Arial"/>
          <w:sz w:val="22"/>
          <w:szCs w:val="22"/>
          <w:lang w:val="en-ZA"/>
        </w:rPr>
      </w:pPr>
    </w:p>
    <w:p w14:paraId="0378A434" w14:textId="44D31B0F" w:rsidR="00F47A63" w:rsidRPr="004B005C" w:rsidRDefault="00F47A63" w:rsidP="00100A09">
      <w:pPr>
        <w:pStyle w:val="INSOLstyleheading4"/>
        <w:rPr>
          <w:rFonts w:ascii="Avenir Next Demi Bold" w:hAnsi="Avenir Next Demi Bold"/>
          <w:b/>
          <w:bCs/>
          <w:iCs w:val="0"/>
          <w:u w:val="none"/>
        </w:rPr>
      </w:pPr>
      <w:r w:rsidRPr="004B005C">
        <w:rPr>
          <w:rFonts w:ascii="Avenir Next Demi Bold" w:hAnsi="Avenir Next Demi Bold"/>
          <w:b/>
          <w:bCs/>
          <w:iCs w:val="0"/>
          <w:u w:val="none"/>
        </w:rPr>
        <w:t xml:space="preserve">Question 4.2 [maximum </w:t>
      </w:r>
      <w:r w:rsidR="00100A09" w:rsidRPr="004B005C">
        <w:rPr>
          <w:rFonts w:ascii="Avenir Next Demi Bold" w:hAnsi="Avenir Next Demi Bold"/>
          <w:b/>
          <w:bCs/>
          <w:iCs w:val="0"/>
          <w:u w:val="none"/>
        </w:rPr>
        <w:t>6</w:t>
      </w:r>
      <w:r w:rsidRPr="004B005C">
        <w:rPr>
          <w:rFonts w:ascii="Avenir Next Demi Bold" w:hAnsi="Avenir Next Demi Bold"/>
          <w:b/>
          <w:bCs/>
          <w:iCs w:val="0"/>
          <w:u w:val="none"/>
        </w:rPr>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7C88D5D7" w14:textId="77777777" w:rsidR="00E548AC" w:rsidRPr="00E548AC" w:rsidRDefault="00E548AC" w:rsidP="00E548AC">
      <w:pPr>
        <w:jc w:val="both"/>
        <w:rPr>
          <w:rFonts w:ascii="Avenir Next" w:hAnsi="Avenir Next" w:cs="Arial"/>
          <w:sz w:val="22"/>
          <w:szCs w:val="22"/>
          <w:lang w:val="en-GB"/>
        </w:rPr>
      </w:pPr>
      <w:r w:rsidRPr="00E548AC">
        <w:rPr>
          <w:rFonts w:ascii="Avenir Next" w:hAnsi="Avenir Next" w:cs="Arial"/>
          <w:sz w:val="22"/>
          <w:szCs w:val="22"/>
          <w:lang w:val="en-GB"/>
        </w:rPr>
        <w:t xml:space="preserve">As things transpired, the Company was placed under judicial management.  </w:t>
      </w:r>
    </w:p>
    <w:p w14:paraId="28809DF5" w14:textId="77777777" w:rsidR="00E548AC" w:rsidRPr="00E548AC" w:rsidRDefault="00E548AC" w:rsidP="00E548AC">
      <w:pPr>
        <w:jc w:val="both"/>
        <w:rPr>
          <w:rFonts w:ascii="Avenir Next" w:hAnsi="Avenir Next" w:cs="Arial"/>
          <w:sz w:val="22"/>
          <w:szCs w:val="22"/>
          <w:lang w:val="en-GB"/>
        </w:rPr>
      </w:pPr>
    </w:p>
    <w:p w14:paraId="6938756D" w14:textId="5E86501A" w:rsidR="00E548AC" w:rsidRPr="00E548AC" w:rsidRDefault="00E548AC" w:rsidP="00E548AC">
      <w:pPr>
        <w:jc w:val="both"/>
        <w:rPr>
          <w:rFonts w:ascii="Avenir Next" w:hAnsi="Avenir Next"/>
          <w:sz w:val="22"/>
          <w:szCs w:val="22"/>
        </w:rPr>
      </w:pPr>
      <w:r w:rsidRPr="00E548AC">
        <w:rPr>
          <w:rFonts w:ascii="Avenir Next" w:hAnsi="Avenir Next" w:cs="Arial"/>
          <w:sz w:val="22"/>
          <w:szCs w:val="22"/>
          <w:lang w:val="en-GB"/>
        </w:rPr>
        <w:t xml:space="preserve">The bank lenders are now considering whether </w:t>
      </w:r>
      <w:r w:rsidRPr="00E548AC">
        <w:rPr>
          <w:rFonts w:ascii="Avenir Next" w:hAnsi="Avenir Next"/>
          <w:sz w:val="22"/>
          <w:szCs w:val="22"/>
        </w:rPr>
        <w:t xml:space="preserve">Alpha Pte </w:t>
      </w:r>
      <w:r w:rsidR="00053A36">
        <w:rPr>
          <w:rFonts w:ascii="Avenir Next" w:hAnsi="Avenir Next"/>
          <w:sz w:val="22"/>
          <w:szCs w:val="22"/>
        </w:rPr>
        <w:t>Ltd</w:t>
      </w:r>
      <w:r w:rsidRPr="00E548AC">
        <w:rPr>
          <w:rFonts w:ascii="Avenir Next" w:hAnsi="Avenir Next"/>
          <w:sz w:val="22"/>
          <w:szCs w:val="22"/>
        </w:rPr>
        <w:t xml:space="preserve">, Beta Pte </w:t>
      </w:r>
      <w:r w:rsidR="00053A36">
        <w:rPr>
          <w:rFonts w:ascii="Avenir Next" w:hAnsi="Avenir Next"/>
          <w:sz w:val="22"/>
          <w:szCs w:val="22"/>
        </w:rPr>
        <w:t>Ltd</w:t>
      </w:r>
      <w:r w:rsidRPr="00E548AC">
        <w:rPr>
          <w:rFonts w:ascii="Avenir Next" w:hAnsi="Avenir Next"/>
          <w:sz w:val="22"/>
          <w:szCs w:val="22"/>
        </w:rPr>
        <w:t xml:space="preserve"> and Charlie Pty </w:t>
      </w:r>
      <w:r w:rsidR="00053A36">
        <w:rPr>
          <w:rFonts w:ascii="Avenir Next" w:hAnsi="Avenir Next"/>
          <w:sz w:val="22"/>
          <w:szCs w:val="22"/>
        </w:rPr>
        <w:t>Ltd</w:t>
      </w:r>
      <w:r w:rsidRPr="00E548AC">
        <w:rPr>
          <w:rFonts w:ascii="Avenir Next" w:hAnsi="Avenir Next"/>
          <w:sz w:val="22"/>
          <w:szCs w:val="22"/>
        </w:rPr>
        <w:t xml:space="preserve"> should also be placed into judicial management. Provide analysis on the following issues:</w:t>
      </w:r>
    </w:p>
    <w:p w14:paraId="35FDC3FE" w14:textId="77777777" w:rsidR="00E548AC" w:rsidRPr="00E548AC" w:rsidRDefault="00E548AC" w:rsidP="00E548AC">
      <w:pPr>
        <w:jc w:val="both"/>
        <w:rPr>
          <w:rFonts w:ascii="Avenir Next" w:hAnsi="Avenir Next"/>
          <w:sz w:val="22"/>
          <w:szCs w:val="22"/>
        </w:rPr>
      </w:pPr>
    </w:p>
    <w:p w14:paraId="24568ED2" w14:textId="582DAD64" w:rsidR="00D9104B" w:rsidRPr="00D9104B" w:rsidRDefault="00100A09" w:rsidP="007E4EAF">
      <w:pPr>
        <w:pStyle w:val="ListParagraph"/>
        <w:numPr>
          <w:ilvl w:val="0"/>
          <w:numId w:val="11"/>
        </w:numPr>
        <w:ind w:left="426"/>
        <w:jc w:val="both"/>
        <w:rPr>
          <w:rFonts w:ascii="Avenir Next" w:hAnsi="Avenir Next"/>
          <w:lang w:val="en-GB"/>
        </w:rPr>
      </w:pPr>
      <w:r w:rsidRPr="00F7160A">
        <w:rPr>
          <w:rFonts w:ascii="Avenir Next" w:hAnsi="Avenir Next" w:cs="Arial"/>
          <w:sz w:val="22"/>
          <w:szCs w:val="22"/>
          <w:lang w:val="en-GB"/>
        </w:rPr>
        <w:t xml:space="preserve">What are the steps that need to be taken </w:t>
      </w:r>
      <w:proofErr w:type="gramStart"/>
      <w:r w:rsidRPr="00F7160A">
        <w:rPr>
          <w:rFonts w:ascii="Avenir Next" w:hAnsi="Avenir Next" w:cs="Arial"/>
          <w:sz w:val="22"/>
          <w:szCs w:val="22"/>
          <w:lang w:val="en-GB"/>
        </w:rPr>
        <w:t>in order to</w:t>
      </w:r>
      <w:proofErr w:type="gramEnd"/>
      <w:r w:rsidRPr="00F7160A">
        <w:rPr>
          <w:rFonts w:ascii="Avenir Next" w:hAnsi="Avenir Next" w:cs="Arial"/>
          <w:sz w:val="22"/>
          <w:szCs w:val="22"/>
          <w:lang w:val="en-GB"/>
        </w:rPr>
        <w:t xml:space="preserve"> place </w:t>
      </w:r>
      <w:r w:rsidRPr="00E548AC">
        <w:rPr>
          <w:rFonts w:ascii="Avenir Next" w:hAnsi="Avenir Next"/>
          <w:sz w:val="22"/>
          <w:szCs w:val="22"/>
        </w:rPr>
        <w:t xml:space="preserve">Alpha Pte </w:t>
      </w:r>
      <w:r>
        <w:rPr>
          <w:rFonts w:ascii="Avenir Next" w:hAnsi="Avenir Next"/>
          <w:sz w:val="22"/>
          <w:szCs w:val="22"/>
        </w:rPr>
        <w:t>Ltd and</w:t>
      </w:r>
      <w:r w:rsidRPr="00E548AC">
        <w:rPr>
          <w:rFonts w:ascii="Avenir Next" w:hAnsi="Avenir Next"/>
          <w:sz w:val="22"/>
          <w:szCs w:val="22"/>
        </w:rPr>
        <w:t xml:space="preserve"> Beta Pte </w:t>
      </w:r>
      <w:r>
        <w:rPr>
          <w:rFonts w:ascii="Avenir Next" w:hAnsi="Avenir Next"/>
          <w:sz w:val="22"/>
          <w:szCs w:val="22"/>
        </w:rPr>
        <w:t>Ltd</w:t>
      </w:r>
      <w:r w:rsidRPr="00E548AC">
        <w:rPr>
          <w:rFonts w:ascii="Avenir Next" w:hAnsi="Avenir Next"/>
          <w:sz w:val="22"/>
          <w:szCs w:val="22"/>
        </w:rPr>
        <w:t xml:space="preserve"> </w:t>
      </w:r>
      <w:r w:rsidRPr="00F7160A">
        <w:rPr>
          <w:rFonts w:ascii="Avenir Next" w:hAnsi="Avenir Next" w:cs="Arial"/>
          <w:sz w:val="22"/>
          <w:szCs w:val="22"/>
          <w:lang w:val="en-GB"/>
        </w:rPr>
        <w:t xml:space="preserve">under judicial management out of court? </w:t>
      </w:r>
      <w:r w:rsidRPr="003726E3">
        <w:rPr>
          <w:rFonts w:ascii="Avenir Next" w:hAnsi="Avenir Next" w:cs="Arial"/>
          <w:sz w:val="22"/>
          <w:szCs w:val="22"/>
          <w:lang w:val="en-GB"/>
        </w:rPr>
        <w:t>(3 marks)</w:t>
      </w:r>
    </w:p>
    <w:p w14:paraId="060535C3" w14:textId="34843D6B" w:rsidR="00100A09" w:rsidRDefault="00100A09" w:rsidP="004B005C">
      <w:pPr>
        <w:pStyle w:val="ListParagraph"/>
        <w:ind w:left="426"/>
        <w:jc w:val="both"/>
        <w:rPr>
          <w:rFonts w:ascii="Avenir Next" w:hAnsi="Avenir Next" w:cs="Arial"/>
          <w:sz w:val="22"/>
          <w:szCs w:val="22"/>
          <w:lang w:val="en-GB"/>
        </w:rPr>
      </w:pPr>
    </w:p>
    <w:p w14:paraId="164F919E" w14:textId="7454B9BE" w:rsidR="008C35C9" w:rsidRDefault="00E47E5C" w:rsidP="008C35C9">
      <w:pPr>
        <w:pStyle w:val="ListParagraph"/>
        <w:numPr>
          <w:ilvl w:val="0"/>
          <w:numId w:val="11"/>
        </w:numPr>
        <w:ind w:left="426"/>
        <w:jc w:val="both"/>
        <w:rPr>
          <w:rFonts w:ascii="Avenir Next" w:hAnsi="Avenir Next" w:cs="Arial"/>
          <w:sz w:val="22"/>
          <w:szCs w:val="22"/>
          <w:lang w:val="en-GB"/>
        </w:rPr>
      </w:pPr>
      <w:r>
        <w:rPr>
          <w:rFonts w:ascii="Avenir Next" w:hAnsi="Avenir Next" w:cs="Arial"/>
          <w:sz w:val="22"/>
          <w:szCs w:val="22"/>
          <w:lang w:val="en-GB"/>
        </w:rPr>
        <w:t>Is</w:t>
      </w:r>
      <w:r w:rsidR="00E548AC" w:rsidRPr="00E548AC">
        <w:rPr>
          <w:rFonts w:ascii="Avenir Next" w:hAnsi="Avenir Next" w:cs="Arial"/>
          <w:sz w:val="22"/>
          <w:szCs w:val="22"/>
          <w:lang w:val="en-GB"/>
        </w:rPr>
        <w:t xml:space="preserve"> Charlie Pty Ltd eligible to be placed into judicial management in Singapore and</w:t>
      </w:r>
      <w:r w:rsidR="0060450F">
        <w:rPr>
          <w:rFonts w:ascii="Avenir Next" w:hAnsi="Avenir Next" w:cs="Arial"/>
          <w:sz w:val="22"/>
          <w:szCs w:val="22"/>
          <w:lang w:val="en-GB"/>
        </w:rPr>
        <w:t>,</w:t>
      </w:r>
      <w:r w:rsidR="00E548AC" w:rsidRPr="00E548AC">
        <w:rPr>
          <w:rFonts w:ascii="Avenir Next" w:hAnsi="Avenir Next" w:cs="Arial"/>
          <w:sz w:val="22"/>
          <w:szCs w:val="22"/>
          <w:lang w:val="en-GB"/>
        </w:rPr>
        <w:t xml:space="preserve"> </w:t>
      </w:r>
      <w:r w:rsidR="00A6617D">
        <w:rPr>
          <w:rFonts w:ascii="Avenir Next" w:hAnsi="Avenir Next" w:cs="Arial"/>
          <w:sz w:val="22"/>
          <w:szCs w:val="22"/>
          <w:lang w:val="en-GB"/>
        </w:rPr>
        <w:t xml:space="preserve">if so, </w:t>
      </w:r>
      <w:r w:rsidR="00E548AC" w:rsidRPr="00E548AC">
        <w:rPr>
          <w:rFonts w:ascii="Avenir Next" w:hAnsi="Avenir Next" w:cs="Arial"/>
          <w:sz w:val="22"/>
          <w:szCs w:val="22"/>
          <w:lang w:val="en-GB"/>
        </w:rPr>
        <w:t>what must be demonstrated for it to be so eligible</w:t>
      </w:r>
      <w:r w:rsidR="00A6617D">
        <w:rPr>
          <w:rFonts w:ascii="Avenir Next" w:hAnsi="Avenir Next" w:cs="Arial"/>
          <w:sz w:val="22"/>
          <w:szCs w:val="22"/>
          <w:lang w:val="en-GB"/>
        </w:rPr>
        <w:t>?</w:t>
      </w:r>
      <w:r w:rsidR="00E548AC" w:rsidRPr="00E548AC">
        <w:rPr>
          <w:rFonts w:ascii="Avenir Next" w:hAnsi="Avenir Next" w:cs="Arial"/>
          <w:sz w:val="22"/>
          <w:szCs w:val="22"/>
          <w:lang w:val="en-GB"/>
        </w:rPr>
        <w:t xml:space="preserve"> </w:t>
      </w:r>
      <w:r w:rsidR="00E548AC" w:rsidRPr="003804AE">
        <w:rPr>
          <w:rFonts w:ascii="Avenir Next" w:hAnsi="Avenir Next" w:cs="Arial"/>
          <w:sz w:val="22"/>
          <w:szCs w:val="22"/>
          <w:lang w:val="en-GB"/>
        </w:rPr>
        <w:t>(</w:t>
      </w:r>
      <w:r w:rsidR="00100A09">
        <w:rPr>
          <w:rFonts w:ascii="Avenir Next" w:hAnsi="Avenir Next" w:cs="Arial"/>
          <w:sz w:val="22"/>
          <w:szCs w:val="22"/>
          <w:lang w:val="en-GB"/>
        </w:rPr>
        <w:t>3</w:t>
      </w:r>
      <w:r w:rsidR="00E548AC" w:rsidRPr="003804AE">
        <w:rPr>
          <w:rFonts w:ascii="Avenir Next" w:hAnsi="Avenir Next" w:cs="Arial"/>
          <w:sz w:val="22"/>
          <w:szCs w:val="22"/>
          <w:lang w:val="en-GB"/>
        </w:rPr>
        <w:t xml:space="preserve"> marks)</w:t>
      </w:r>
    </w:p>
    <w:p w14:paraId="0A340476" w14:textId="77777777" w:rsidR="003345E1" w:rsidRPr="003345E1" w:rsidRDefault="003345E1" w:rsidP="003345E1">
      <w:pPr>
        <w:pStyle w:val="ListParagraph"/>
        <w:rPr>
          <w:rFonts w:ascii="Avenir Next" w:hAnsi="Avenir Next" w:cs="Arial"/>
          <w:sz w:val="22"/>
          <w:szCs w:val="22"/>
          <w:lang w:val="en-GB"/>
        </w:rPr>
      </w:pPr>
    </w:p>
    <w:p w14:paraId="7166A77B" w14:textId="712A66C0" w:rsidR="003345E1" w:rsidRDefault="003345E1" w:rsidP="003345E1">
      <w:pPr>
        <w:pStyle w:val="ListParagraph"/>
        <w:numPr>
          <w:ilvl w:val="0"/>
          <w:numId w:val="30"/>
        </w:numPr>
        <w:jc w:val="both"/>
        <w:rPr>
          <w:rFonts w:ascii="Avenir Next" w:hAnsi="Avenir Next" w:cs="Arial"/>
          <w:sz w:val="22"/>
          <w:szCs w:val="22"/>
          <w:lang w:val="en-GB"/>
        </w:rPr>
      </w:pPr>
      <w:r>
        <w:rPr>
          <w:rFonts w:ascii="Avenir Next" w:hAnsi="Avenir Next" w:cs="Arial"/>
          <w:sz w:val="22"/>
          <w:szCs w:val="22"/>
          <w:lang w:val="en-GB"/>
        </w:rPr>
        <w:t xml:space="preserve">There are no provisions dealing with groups of companies, however, under section 65, the court can grant </w:t>
      </w:r>
      <w:r w:rsidR="00701961">
        <w:rPr>
          <w:rFonts w:ascii="Avenir Next" w:hAnsi="Avenir Next" w:cs="Arial"/>
          <w:sz w:val="22"/>
          <w:szCs w:val="22"/>
          <w:lang w:val="en-GB"/>
        </w:rPr>
        <w:t>moratorium</w:t>
      </w:r>
      <w:r>
        <w:rPr>
          <w:rFonts w:ascii="Avenir Next" w:hAnsi="Avenir Next" w:cs="Arial"/>
          <w:sz w:val="22"/>
          <w:szCs w:val="22"/>
          <w:lang w:val="en-GB"/>
        </w:rPr>
        <w:t xml:space="preserve"> to subsidiaries if they play a necessary and </w:t>
      </w:r>
      <w:r w:rsidR="00701961">
        <w:rPr>
          <w:rFonts w:ascii="Avenir Next" w:hAnsi="Avenir Next" w:cs="Arial"/>
          <w:sz w:val="22"/>
          <w:szCs w:val="22"/>
          <w:lang w:val="en-GB"/>
        </w:rPr>
        <w:t>integral</w:t>
      </w:r>
      <w:r>
        <w:rPr>
          <w:rFonts w:ascii="Avenir Next" w:hAnsi="Avenir Next" w:cs="Arial"/>
          <w:sz w:val="22"/>
          <w:szCs w:val="22"/>
          <w:lang w:val="en-GB"/>
        </w:rPr>
        <w:t xml:space="preserve"> role </w:t>
      </w:r>
      <w:r w:rsidR="00701961">
        <w:rPr>
          <w:rFonts w:ascii="Avenir Next" w:hAnsi="Avenir Next" w:cs="Arial"/>
          <w:sz w:val="22"/>
          <w:szCs w:val="22"/>
          <w:lang w:val="en-GB"/>
        </w:rPr>
        <w:t>in the restructuring plan proposed by the company. As such, if Alpha Pte Ltd and Beta Pte Ltd w</w:t>
      </w:r>
      <w:r w:rsidR="000F55F9">
        <w:rPr>
          <w:rFonts w:ascii="Avenir Next" w:hAnsi="Avenir Next" w:cs="Arial"/>
          <w:sz w:val="22"/>
          <w:szCs w:val="22"/>
          <w:lang w:val="en-GB"/>
        </w:rPr>
        <w:t xml:space="preserve">ere to be put under judicial management, they would have to go through a separate application </w:t>
      </w:r>
      <w:r w:rsidR="00EC6FBF">
        <w:rPr>
          <w:rFonts w:ascii="Avenir Next" w:hAnsi="Avenir Next" w:cs="Arial"/>
          <w:sz w:val="22"/>
          <w:szCs w:val="22"/>
          <w:lang w:val="en-GB"/>
        </w:rPr>
        <w:t>for each one separately.</w:t>
      </w:r>
    </w:p>
    <w:p w14:paraId="02B4C785" w14:textId="77777777" w:rsidR="00EC6FBF" w:rsidRDefault="00EC6FBF" w:rsidP="00EC6FBF">
      <w:pPr>
        <w:pStyle w:val="ListParagraph"/>
        <w:jc w:val="both"/>
        <w:rPr>
          <w:rFonts w:ascii="Avenir Next" w:hAnsi="Avenir Next" w:cs="Arial"/>
          <w:sz w:val="22"/>
          <w:szCs w:val="22"/>
          <w:lang w:val="en-GB"/>
        </w:rPr>
      </w:pPr>
    </w:p>
    <w:p w14:paraId="6AB9EC4D" w14:textId="0C4C2A58" w:rsidR="004C2BC5" w:rsidRDefault="0087500A" w:rsidP="004C2BC5">
      <w:pPr>
        <w:pStyle w:val="ListParagraph"/>
        <w:numPr>
          <w:ilvl w:val="0"/>
          <w:numId w:val="30"/>
        </w:numPr>
        <w:jc w:val="both"/>
        <w:rPr>
          <w:rFonts w:ascii="Avenir Next" w:hAnsi="Avenir Next" w:cs="Arial"/>
          <w:sz w:val="22"/>
          <w:szCs w:val="22"/>
          <w:lang w:val="en-GB"/>
        </w:rPr>
      </w:pPr>
      <w:r>
        <w:rPr>
          <w:rFonts w:ascii="Avenir Next" w:hAnsi="Avenir Next" w:cs="Arial"/>
          <w:sz w:val="22"/>
          <w:szCs w:val="22"/>
          <w:lang w:val="en-GB"/>
        </w:rPr>
        <w:lastRenderedPageBreak/>
        <w:t xml:space="preserve">As stated above, Singapore does not have any provisions for dealing with group companies. As such, depending on the proposal by the judicial manager </w:t>
      </w:r>
      <w:r w:rsidR="00AE4C0F">
        <w:rPr>
          <w:rFonts w:ascii="Avenir Next" w:hAnsi="Avenir Next" w:cs="Arial"/>
          <w:sz w:val="22"/>
          <w:szCs w:val="22"/>
          <w:lang w:val="en-GB"/>
        </w:rPr>
        <w:t>it would have to be determined if Charlie Pty Ltd is eligible to be placed into judicial management. If it is determined that it is, the judicial manager would have to seek recognition in Australia</w:t>
      </w:r>
      <w:r w:rsidR="00621529">
        <w:rPr>
          <w:rFonts w:ascii="Avenir Next" w:hAnsi="Avenir Next" w:cs="Arial"/>
          <w:sz w:val="22"/>
          <w:szCs w:val="22"/>
          <w:lang w:val="en-GB"/>
        </w:rPr>
        <w:t xml:space="preserve"> </w:t>
      </w:r>
      <w:r w:rsidR="0027413E">
        <w:rPr>
          <w:rFonts w:ascii="Avenir Next" w:hAnsi="Avenir Next" w:cs="Arial"/>
          <w:sz w:val="22"/>
          <w:szCs w:val="22"/>
          <w:lang w:val="en-GB"/>
        </w:rPr>
        <w:t>for</w:t>
      </w:r>
      <w:r w:rsidR="00621529">
        <w:rPr>
          <w:rFonts w:ascii="Avenir Next" w:hAnsi="Avenir Next" w:cs="Arial"/>
          <w:sz w:val="22"/>
          <w:szCs w:val="22"/>
          <w:lang w:val="en-GB"/>
        </w:rPr>
        <w:t xml:space="preserve"> the moratorium to apply to Charlie Pty Ltd as well.</w:t>
      </w:r>
    </w:p>
    <w:p w14:paraId="610123B8" w14:textId="108A6587" w:rsidR="004C2BC5" w:rsidRPr="004C2BC5" w:rsidRDefault="004C2BC5" w:rsidP="004C2BC5">
      <w:pPr>
        <w:ind w:left="720"/>
        <w:jc w:val="both"/>
        <w:rPr>
          <w:rFonts w:ascii="Avenir Next" w:hAnsi="Avenir Next" w:cs="Arial"/>
          <w:sz w:val="22"/>
          <w:szCs w:val="22"/>
          <w:lang w:val="en-GB"/>
        </w:rPr>
      </w:pPr>
      <w:r>
        <w:rPr>
          <w:rFonts w:ascii="Avenir Next" w:hAnsi="Avenir Next" w:cs="Arial"/>
          <w:sz w:val="22"/>
          <w:szCs w:val="22"/>
          <w:lang w:val="en-GB"/>
        </w:rPr>
        <w:t xml:space="preserve">However, it may also be that due to the Model Law being adopted in both Singapore and Australia, </w:t>
      </w:r>
      <w:r w:rsidR="00E055BA">
        <w:rPr>
          <w:rFonts w:ascii="Avenir Next" w:hAnsi="Avenir Next" w:cs="Arial"/>
          <w:sz w:val="22"/>
          <w:szCs w:val="22"/>
          <w:lang w:val="en-GB"/>
        </w:rPr>
        <w:t xml:space="preserve">the process may be easier as Australia would then recognize </w:t>
      </w:r>
      <w:r w:rsidR="00851894">
        <w:rPr>
          <w:rFonts w:ascii="Avenir Next" w:hAnsi="Avenir Next" w:cs="Arial"/>
          <w:sz w:val="22"/>
          <w:szCs w:val="22"/>
          <w:lang w:val="en-GB"/>
        </w:rPr>
        <w:t>the judicial management due to the model law.</w:t>
      </w:r>
    </w:p>
    <w:p w14:paraId="0867ED0A" w14:textId="77777777" w:rsidR="00EE062F" w:rsidRDefault="00EE062F" w:rsidP="008C35C9">
      <w:pPr>
        <w:jc w:val="both"/>
        <w:rPr>
          <w:rFonts w:ascii="Avenir Next" w:hAnsi="Avenir Next" w:cs="Arial"/>
          <w:sz w:val="22"/>
          <w:szCs w:val="22"/>
          <w:lang w:val="en-GB"/>
        </w:rPr>
      </w:pPr>
    </w:p>
    <w:p w14:paraId="223C39DD" w14:textId="658B9C9E" w:rsidR="00100A09" w:rsidRPr="004B005C" w:rsidRDefault="00100A09" w:rsidP="00100A09">
      <w:pPr>
        <w:pStyle w:val="INSOLstyleheading4"/>
        <w:rPr>
          <w:rFonts w:ascii="Avenir Next Demi Bold" w:hAnsi="Avenir Next Demi Bold"/>
          <w:b/>
          <w:bCs/>
          <w:iCs w:val="0"/>
          <w:u w:val="none"/>
        </w:rPr>
      </w:pPr>
      <w:r w:rsidRPr="004B005C">
        <w:rPr>
          <w:rFonts w:ascii="Avenir Next Demi Bold" w:hAnsi="Avenir Next Demi Bold"/>
          <w:b/>
          <w:bCs/>
          <w:iCs w:val="0"/>
          <w:u w:val="none"/>
        </w:rPr>
        <w:t>Question 4.3 [maximum 5 marks]</w:t>
      </w:r>
    </w:p>
    <w:p w14:paraId="75440C9B" w14:textId="19DEA08C" w:rsidR="008C35C9" w:rsidRDefault="008C35C9" w:rsidP="008C35C9">
      <w:pPr>
        <w:jc w:val="both"/>
        <w:rPr>
          <w:rFonts w:ascii="Avenir Next" w:hAnsi="Avenir Next" w:cs="Arial"/>
          <w:iCs/>
          <w:sz w:val="22"/>
          <w:szCs w:val="22"/>
        </w:rPr>
      </w:pPr>
    </w:p>
    <w:p w14:paraId="7FA7244E" w14:textId="77777777" w:rsidR="00EE062F" w:rsidRDefault="00EE062F" w:rsidP="00EE062F">
      <w:pPr>
        <w:jc w:val="both"/>
        <w:rPr>
          <w:rFonts w:ascii="Avenir Next" w:hAnsi="Avenir Next"/>
          <w:sz w:val="22"/>
          <w:szCs w:val="22"/>
        </w:rPr>
      </w:pPr>
      <w:r w:rsidRPr="004B005C" w:rsidDel="00100A09">
        <w:rPr>
          <w:rFonts w:ascii="Avenir Next" w:hAnsi="Avenir Next" w:cs="Arial"/>
          <w:sz w:val="22"/>
          <w:szCs w:val="22"/>
          <w:lang w:val="en-GB"/>
        </w:rPr>
        <w:t>Assuming Alpha</w:t>
      </w:r>
      <w:r w:rsidRPr="004B005C" w:rsidDel="00100A09">
        <w:rPr>
          <w:rFonts w:ascii="Avenir Next" w:hAnsi="Avenir Next"/>
          <w:sz w:val="22"/>
          <w:szCs w:val="22"/>
        </w:rPr>
        <w:t xml:space="preserve"> Pte Ltd, Beta Pte Ltd and Charlie Pty Ltd are also placed into judicial management in Singapore</w:t>
      </w:r>
      <w:r>
        <w:rPr>
          <w:rFonts w:ascii="Avenir Next" w:hAnsi="Avenir Next"/>
          <w:sz w:val="22"/>
          <w:szCs w:val="22"/>
        </w:rPr>
        <w:t>.</w:t>
      </w:r>
    </w:p>
    <w:p w14:paraId="4E124606" w14:textId="77777777" w:rsidR="00EE062F" w:rsidRDefault="00EE062F" w:rsidP="00EE062F">
      <w:pPr>
        <w:jc w:val="both"/>
        <w:rPr>
          <w:rFonts w:ascii="Avenir Next" w:hAnsi="Avenir Next"/>
          <w:sz w:val="22"/>
          <w:szCs w:val="22"/>
        </w:rPr>
      </w:pPr>
    </w:p>
    <w:p w14:paraId="600090F2" w14:textId="7CEE0AB7" w:rsidR="00EE062F" w:rsidRDefault="00EE062F" w:rsidP="00EE062F">
      <w:pPr>
        <w:jc w:val="both"/>
        <w:rPr>
          <w:rFonts w:ascii="Avenir Next" w:hAnsi="Avenir Next"/>
          <w:sz w:val="22"/>
          <w:szCs w:val="22"/>
        </w:rPr>
      </w:pPr>
      <w:r>
        <w:rPr>
          <w:rFonts w:ascii="Avenir Next" w:hAnsi="Avenir Next"/>
          <w:sz w:val="22"/>
          <w:szCs w:val="22"/>
        </w:rPr>
        <w:t>Please provide analysis on the following issue:</w:t>
      </w:r>
    </w:p>
    <w:p w14:paraId="7AE18CFD" w14:textId="77777777" w:rsidR="00EE062F" w:rsidRDefault="00EE062F" w:rsidP="00EE062F">
      <w:pPr>
        <w:jc w:val="both"/>
        <w:rPr>
          <w:rFonts w:ascii="Avenir Next" w:hAnsi="Avenir Next"/>
          <w:sz w:val="22"/>
          <w:szCs w:val="22"/>
        </w:rPr>
      </w:pPr>
    </w:p>
    <w:p w14:paraId="16A34D2D" w14:textId="798B1F04" w:rsidR="00EE062F" w:rsidRPr="00A201F7" w:rsidRDefault="00EE062F" w:rsidP="008C35C9">
      <w:pPr>
        <w:pStyle w:val="ListParagraph"/>
        <w:numPr>
          <w:ilvl w:val="0"/>
          <w:numId w:val="17"/>
        </w:numPr>
        <w:ind w:left="426"/>
        <w:jc w:val="both"/>
        <w:rPr>
          <w:rFonts w:ascii="Avenir Next" w:hAnsi="Avenir Next" w:cs="Arial"/>
          <w:sz w:val="22"/>
          <w:szCs w:val="22"/>
          <w:lang w:val="en-GB"/>
        </w:rPr>
      </w:pPr>
      <w:r w:rsidRPr="004B005C">
        <w:rPr>
          <w:rFonts w:ascii="Avenir Next" w:hAnsi="Avenir Next"/>
          <w:sz w:val="22"/>
          <w:szCs w:val="22"/>
        </w:rPr>
        <w:t>Would the assets owned by the ABC Group in jurisdiction</w:t>
      </w:r>
      <w:r w:rsidR="00BB3EC9" w:rsidRPr="004B005C">
        <w:rPr>
          <w:rFonts w:ascii="Avenir Next" w:hAnsi="Avenir Next"/>
          <w:sz w:val="22"/>
          <w:szCs w:val="22"/>
        </w:rPr>
        <w:t>s</w:t>
      </w:r>
      <w:r w:rsidRPr="004B005C">
        <w:rPr>
          <w:rFonts w:ascii="Avenir Next" w:hAnsi="Avenir Next"/>
          <w:sz w:val="22"/>
          <w:szCs w:val="22"/>
        </w:rPr>
        <w:t xml:space="preserve"> outside of Singapore be protected? If there is no automatic protection, what can be done to obtain such protection? (5 marks) </w:t>
      </w:r>
    </w:p>
    <w:p w14:paraId="6931C666" w14:textId="3DFBAC97" w:rsidR="00A201F7" w:rsidRDefault="00A201F7" w:rsidP="00A201F7">
      <w:pPr>
        <w:jc w:val="both"/>
        <w:rPr>
          <w:rFonts w:ascii="Avenir Next" w:hAnsi="Avenir Next" w:cs="Arial"/>
          <w:sz w:val="22"/>
          <w:szCs w:val="22"/>
          <w:lang w:val="en-GB"/>
        </w:rPr>
      </w:pPr>
    </w:p>
    <w:p w14:paraId="7B190155" w14:textId="65BE8C2C" w:rsidR="00A201F7" w:rsidRPr="00A201F7" w:rsidRDefault="008941C6" w:rsidP="00A201F7">
      <w:pPr>
        <w:jc w:val="both"/>
        <w:rPr>
          <w:rFonts w:ascii="Avenir Next" w:hAnsi="Avenir Next" w:cs="Arial"/>
          <w:sz w:val="22"/>
          <w:szCs w:val="22"/>
          <w:lang w:val="en-GB"/>
        </w:rPr>
      </w:pPr>
      <w:r>
        <w:rPr>
          <w:rFonts w:ascii="Avenir Next" w:hAnsi="Avenir Next" w:cs="Arial"/>
          <w:sz w:val="22"/>
          <w:szCs w:val="22"/>
          <w:lang w:val="en-GB"/>
        </w:rPr>
        <w:t xml:space="preserve">This would </w:t>
      </w:r>
      <w:r w:rsidR="00B707CB">
        <w:rPr>
          <w:rFonts w:ascii="Avenir Next" w:hAnsi="Avenir Next" w:cs="Arial"/>
          <w:sz w:val="22"/>
          <w:szCs w:val="22"/>
          <w:lang w:val="en-GB"/>
        </w:rPr>
        <w:t>depend on</w:t>
      </w:r>
      <w:r>
        <w:rPr>
          <w:rFonts w:ascii="Avenir Next" w:hAnsi="Avenir Next" w:cs="Arial"/>
          <w:sz w:val="22"/>
          <w:szCs w:val="22"/>
          <w:lang w:val="en-GB"/>
        </w:rPr>
        <w:t xml:space="preserve"> if the assets owned by ABC Group are in </w:t>
      </w:r>
      <w:r w:rsidR="00B707CB">
        <w:rPr>
          <w:rFonts w:ascii="Avenir Next" w:hAnsi="Avenir Next" w:cs="Arial"/>
          <w:sz w:val="22"/>
          <w:szCs w:val="22"/>
          <w:lang w:val="en-GB"/>
        </w:rPr>
        <w:t>jurisdictions</w:t>
      </w:r>
      <w:r>
        <w:rPr>
          <w:rFonts w:ascii="Avenir Next" w:hAnsi="Avenir Next" w:cs="Arial"/>
          <w:sz w:val="22"/>
          <w:szCs w:val="22"/>
          <w:lang w:val="en-GB"/>
        </w:rPr>
        <w:t xml:space="preserve"> that apply the same rules as Singapore, such as the Model Law. If that is the case, then </w:t>
      </w:r>
      <w:r w:rsidR="00965545">
        <w:rPr>
          <w:rFonts w:ascii="Avenir Next" w:hAnsi="Avenir Next" w:cs="Arial"/>
          <w:sz w:val="22"/>
          <w:szCs w:val="22"/>
          <w:lang w:val="en-GB"/>
        </w:rPr>
        <w:t xml:space="preserve">it can streamline the recognition process. However, if this is not the case, then the </w:t>
      </w:r>
      <w:r w:rsidR="00B707CB">
        <w:rPr>
          <w:rFonts w:ascii="Avenir Next" w:hAnsi="Avenir Next" w:cs="Arial"/>
          <w:sz w:val="22"/>
          <w:szCs w:val="22"/>
          <w:lang w:val="en-GB"/>
        </w:rPr>
        <w:t>judicial manager would have to seek recognition in those jurisdictions and seek protection over the assets in those jurisdictions.</w:t>
      </w:r>
    </w:p>
    <w:p w14:paraId="0F692C39" w14:textId="77777777" w:rsidR="00EE062F" w:rsidRPr="00B87DBA" w:rsidRDefault="00EE062F"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C6AEA" w14:textId="77777777" w:rsidR="00452CDE" w:rsidRDefault="00452CDE" w:rsidP="00241B44">
      <w:r>
        <w:separator/>
      </w:r>
    </w:p>
  </w:endnote>
  <w:endnote w:type="continuationSeparator" w:id="0">
    <w:p w14:paraId="3C1163D6" w14:textId="77777777" w:rsidR="00452CDE" w:rsidRDefault="00452CD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1F59BECD" w14:textId="51062DCF" w:rsidR="00241FA3" w:rsidRPr="00CB75C5" w:rsidRDefault="0015706A" w:rsidP="009B4976">
    <w:pPr>
      <w:pStyle w:val="Footer"/>
      <w:ind w:right="360"/>
      <w:rPr>
        <w:rFonts w:ascii="Avenir Next" w:hAnsi="Avenir Next" w:cs="Arial"/>
        <w:sz w:val="18"/>
        <w:szCs w:val="18"/>
        <w:lang w:val="en-GB"/>
      </w:rPr>
    </w:pPr>
    <w:r>
      <w:rPr>
        <w:rFonts w:ascii="Avenir Next" w:hAnsi="Avenir Next" w:cs="Arial"/>
        <w:sz w:val="18"/>
        <w:szCs w:val="18"/>
        <w:lang w:val="en-GB"/>
      </w:rPr>
      <w:t>202223-919</w:t>
    </w:r>
    <w:r w:rsidR="0073158B" w:rsidRPr="00CB75C5">
      <w:rPr>
        <w:rFonts w:ascii="Avenir Next" w:hAnsi="Avenir Next" w:cs="Arial"/>
        <w:sz w:val="18"/>
        <w:szCs w:val="18"/>
        <w:lang w:val="en-GB"/>
      </w:rPr>
      <w:t>.assessment</w:t>
    </w:r>
    <w:r w:rsidR="008059B0" w:rsidRPr="00CB75C5">
      <w:rPr>
        <w:rFonts w:ascii="Avenir Next" w:hAnsi="Avenir Next" w:cs="Arial"/>
        <w:sz w:val="18"/>
        <w:szCs w:val="18"/>
        <w:lang w:val="en-GB"/>
      </w:rPr>
      <w:t>8</w:t>
    </w:r>
    <w:r w:rsidR="002D1232">
      <w:rPr>
        <w:rFonts w:ascii="Avenir Next" w:hAnsi="Avenir Next"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92074" w14:textId="77777777" w:rsidR="00452CDE" w:rsidRDefault="00452CDE" w:rsidP="00241B44">
      <w:r>
        <w:separator/>
      </w:r>
    </w:p>
  </w:footnote>
  <w:footnote w:type="continuationSeparator" w:id="0">
    <w:p w14:paraId="672437F6" w14:textId="77777777" w:rsidR="00452CDE" w:rsidRDefault="00452CD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509E"/>
    <w:multiLevelType w:val="hybridMultilevel"/>
    <w:tmpl w:val="F54E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E5F97"/>
    <w:multiLevelType w:val="hybridMultilevel"/>
    <w:tmpl w:val="EC74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86089"/>
    <w:multiLevelType w:val="hybridMultilevel"/>
    <w:tmpl w:val="491AE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F821D2"/>
    <w:multiLevelType w:val="hybridMultilevel"/>
    <w:tmpl w:val="1B829316"/>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4"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6" w15:restartNumberingAfterBreak="0">
    <w:nsid w:val="221251C3"/>
    <w:multiLevelType w:val="hybridMultilevel"/>
    <w:tmpl w:val="666EE5BC"/>
    <w:lvl w:ilvl="0" w:tplc="42C00C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024F7B"/>
    <w:multiLevelType w:val="hybridMultilevel"/>
    <w:tmpl w:val="C22E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46491"/>
    <w:multiLevelType w:val="hybridMultilevel"/>
    <w:tmpl w:val="1316B67C"/>
    <w:lvl w:ilvl="0" w:tplc="36141C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F27804"/>
    <w:multiLevelType w:val="hybridMultilevel"/>
    <w:tmpl w:val="0504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F176C"/>
    <w:multiLevelType w:val="hybridMultilevel"/>
    <w:tmpl w:val="6F5A5022"/>
    <w:lvl w:ilvl="0" w:tplc="13F276F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3A061A"/>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3"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074CE8"/>
    <w:multiLevelType w:val="hybridMultilevel"/>
    <w:tmpl w:val="5E208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EF005B"/>
    <w:multiLevelType w:val="hybridMultilevel"/>
    <w:tmpl w:val="94B2D768"/>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8" w15:restartNumberingAfterBreak="0">
    <w:nsid w:val="44510EA3"/>
    <w:multiLevelType w:val="hybridMultilevel"/>
    <w:tmpl w:val="5404A966"/>
    <w:lvl w:ilvl="0" w:tplc="80640786">
      <w:start w:val="1"/>
      <w:numFmt w:val="lowerLetter"/>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6E66BE"/>
    <w:multiLevelType w:val="hybridMultilevel"/>
    <w:tmpl w:val="1E84FED6"/>
    <w:lvl w:ilvl="0" w:tplc="1B20F218">
      <w:start w:val="1"/>
      <w:numFmt w:val="low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54E35D14"/>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1" w15:restartNumberingAfterBreak="0">
    <w:nsid w:val="58B8589A"/>
    <w:multiLevelType w:val="hybridMultilevel"/>
    <w:tmpl w:val="F06E4F1E"/>
    <w:lvl w:ilvl="0" w:tplc="1C1803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7B68B7"/>
    <w:multiLevelType w:val="hybridMultilevel"/>
    <w:tmpl w:val="1C961F9A"/>
    <w:lvl w:ilvl="0" w:tplc="531CE120">
      <w:start w:val="1"/>
      <w:numFmt w:val="upp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5E7E4744"/>
    <w:multiLevelType w:val="hybridMultilevel"/>
    <w:tmpl w:val="3B4C662C"/>
    <w:lvl w:ilvl="0" w:tplc="66EA8322">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3F7D25"/>
    <w:multiLevelType w:val="hybridMultilevel"/>
    <w:tmpl w:val="A2CAAB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531DCB"/>
    <w:multiLevelType w:val="hybridMultilevel"/>
    <w:tmpl w:val="458C9F7A"/>
    <w:lvl w:ilvl="0" w:tplc="037CE5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num w:numId="1" w16cid:durableId="660697100">
    <w:abstractNumId w:val="4"/>
  </w:num>
  <w:num w:numId="2" w16cid:durableId="1690713142">
    <w:abstractNumId w:val="13"/>
  </w:num>
  <w:num w:numId="3" w16cid:durableId="787118871">
    <w:abstractNumId w:val="29"/>
  </w:num>
  <w:num w:numId="4" w16cid:durableId="1020156124">
    <w:abstractNumId w:val="5"/>
  </w:num>
  <w:num w:numId="5" w16cid:durableId="2068213921">
    <w:abstractNumId w:val="27"/>
  </w:num>
  <w:num w:numId="6" w16cid:durableId="1841198158">
    <w:abstractNumId w:val="28"/>
  </w:num>
  <w:num w:numId="7" w16cid:durableId="1458142582">
    <w:abstractNumId w:val="11"/>
  </w:num>
  <w:num w:numId="8" w16cid:durableId="915478006">
    <w:abstractNumId w:val="26"/>
  </w:num>
  <w:num w:numId="9" w16cid:durableId="1172332491">
    <w:abstractNumId w:val="14"/>
  </w:num>
  <w:num w:numId="10" w16cid:durableId="1055739422">
    <w:abstractNumId w:val="16"/>
  </w:num>
  <w:num w:numId="11" w16cid:durableId="545990188">
    <w:abstractNumId w:val="3"/>
  </w:num>
  <w:num w:numId="12" w16cid:durableId="2000494764">
    <w:abstractNumId w:val="17"/>
  </w:num>
  <w:num w:numId="13" w16cid:durableId="834954357">
    <w:abstractNumId w:val="12"/>
  </w:num>
  <w:num w:numId="14" w16cid:durableId="1155225667">
    <w:abstractNumId w:val="22"/>
  </w:num>
  <w:num w:numId="15" w16cid:durableId="1284848170">
    <w:abstractNumId w:val="19"/>
  </w:num>
  <w:num w:numId="16" w16cid:durableId="1269505107">
    <w:abstractNumId w:val="20"/>
  </w:num>
  <w:num w:numId="17" w16cid:durableId="1311670056">
    <w:abstractNumId w:val="24"/>
  </w:num>
  <w:num w:numId="18" w16cid:durableId="1255675511">
    <w:abstractNumId w:val="23"/>
  </w:num>
  <w:num w:numId="19" w16cid:durableId="1156921899">
    <w:abstractNumId w:val="15"/>
  </w:num>
  <w:num w:numId="20" w16cid:durableId="938371146">
    <w:abstractNumId w:val="9"/>
  </w:num>
  <w:num w:numId="21" w16cid:durableId="399906416">
    <w:abstractNumId w:val="0"/>
  </w:num>
  <w:num w:numId="22" w16cid:durableId="386609285">
    <w:abstractNumId w:val="7"/>
  </w:num>
  <w:num w:numId="23" w16cid:durableId="1889491770">
    <w:abstractNumId w:val="1"/>
  </w:num>
  <w:num w:numId="24" w16cid:durableId="1433891103">
    <w:abstractNumId w:val="21"/>
  </w:num>
  <w:num w:numId="25" w16cid:durableId="1128861829">
    <w:abstractNumId w:val="25"/>
  </w:num>
  <w:num w:numId="26" w16cid:durableId="621225960">
    <w:abstractNumId w:val="6"/>
  </w:num>
  <w:num w:numId="27" w16cid:durableId="785465938">
    <w:abstractNumId w:val="10"/>
  </w:num>
  <w:num w:numId="28" w16cid:durableId="315383378">
    <w:abstractNumId w:val="18"/>
  </w:num>
  <w:num w:numId="29" w16cid:durableId="63575324">
    <w:abstractNumId w:val="2"/>
  </w:num>
  <w:num w:numId="30" w16cid:durableId="87361243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1CA"/>
    <w:rsid w:val="00006371"/>
    <w:rsid w:val="00006A41"/>
    <w:rsid w:val="000071A3"/>
    <w:rsid w:val="00007BF3"/>
    <w:rsid w:val="00007C38"/>
    <w:rsid w:val="000101F5"/>
    <w:rsid w:val="0001050B"/>
    <w:rsid w:val="00010BA0"/>
    <w:rsid w:val="00012503"/>
    <w:rsid w:val="00016847"/>
    <w:rsid w:val="00017E7C"/>
    <w:rsid w:val="00017FCC"/>
    <w:rsid w:val="00020557"/>
    <w:rsid w:val="00021FC2"/>
    <w:rsid w:val="00022F57"/>
    <w:rsid w:val="00023F85"/>
    <w:rsid w:val="000250C7"/>
    <w:rsid w:val="00025377"/>
    <w:rsid w:val="00025846"/>
    <w:rsid w:val="00025872"/>
    <w:rsid w:val="00026897"/>
    <w:rsid w:val="00026F16"/>
    <w:rsid w:val="00031603"/>
    <w:rsid w:val="000329AF"/>
    <w:rsid w:val="000358E5"/>
    <w:rsid w:val="000373FB"/>
    <w:rsid w:val="00037621"/>
    <w:rsid w:val="000400B5"/>
    <w:rsid w:val="00040244"/>
    <w:rsid w:val="00042D6A"/>
    <w:rsid w:val="00043022"/>
    <w:rsid w:val="0004323A"/>
    <w:rsid w:val="0004367D"/>
    <w:rsid w:val="00044663"/>
    <w:rsid w:val="000446FF"/>
    <w:rsid w:val="00044D46"/>
    <w:rsid w:val="00045088"/>
    <w:rsid w:val="00045904"/>
    <w:rsid w:val="00045B31"/>
    <w:rsid w:val="00046AA0"/>
    <w:rsid w:val="0004779F"/>
    <w:rsid w:val="000502FD"/>
    <w:rsid w:val="000531FC"/>
    <w:rsid w:val="00053A36"/>
    <w:rsid w:val="000548DC"/>
    <w:rsid w:val="000627E0"/>
    <w:rsid w:val="00065166"/>
    <w:rsid w:val="00067160"/>
    <w:rsid w:val="00067C67"/>
    <w:rsid w:val="0007191F"/>
    <w:rsid w:val="00073992"/>
    <w:rsid w:val="00075128"/>
    <w:rsid w:val="00075AA9"/>
    <w:rsid w:val="00076686"/>
    <w:rsid w:val="00076AC5"/>
    <w:rsid w:val="0007787B"/>
    <w:rsid w:val="00080F56"/>
    <w:rsid w:val="00081984"/>
    <w:rsid w:val="00082016"/>
    <w:rsid w:val="00082609"/>
    <w:rsid w:val="000847A3"/>
    <w:rsid w:val="000851CC"/>
    <w:rsid w:val="00086F43"/>
    <w:rsid w:val="00087303"/>
    <w:rsid w:val="00087F21"/>
    <w:rsid w:val="00091826"/>
    <w:rsid w:val="00091C95"/>
    <w:rsid w:val="00091E3B"/>
    <w:rsid w:val="00093BE8"/>
    <w:rsid w:val="0009401D"/>
    <w:rsid w:val="000940F4"/>
    <w:rsid w:val="00094402"/>
    <w:rsid w:val="000953C3"/>
    <w:rsid w:val="000959BB"/>
    <w:rsid w:val="00096CC4"/>
    <w:rsid w:val="000A208F"/>
    <w:rsid w:val="000A3EA7"/>
    <w:rsid w:val="000A407B"/>
    <w:rsid w:val="000A617B"/>
    <w:rsid w:val="000A68ED"/>
    <w:rsid w:val="000A6D56"/>
    <w:rsid w:val="000A7438"/>
    <w:rsid w:val="000B1E92"/>
    <w:rsid w:val="000B5FF1"/>
    <w:rsid w:val="000B609F"/>
    <w:rsid w:val="000C04F2"/>
    <w:rsid w:val="000C2244"/>
    <w:rsid w:val="000D41AB"/>
    <w:rsid w:val="000D44A4"/>
    <w:rsid w:val="000D51DD"/>
    <w:rsid w:val="000D55A8"/>
    <w:rsid w:val="000D5AD9"/>
    <w:rsid w:val="000D6327"/>
    <w:rsid w:val="000D6339"/>
    <w:rsid w:val="000D65DB"/>
    <w:rsid w:val="000D670E"/>
    <w:rsid w:val="000D6963"/>
    <w:rsid w:val="000E13F7"/>
    <w:rsid w:val="000E4841"/>
    <w:rsid w:val="000E4FA3"/>
    <w:rsid w:val="000F1677"/>
    <w:rsid w:val="000F1FFD"/>
    <w:rsid w:val="000F3D6C"/>
    <w:rsid w:val="000F3F76"/>
    <w:rsid w:val="000F55F9"/>
    <w:rsid w:val="000F708F"/>
    <w:rsid w:val="00100A09"/>
    <w:rsid w:val="001010E3"/>
    <w:rsid w:val="00101707"/>
    <w:rsid w:val="0010170D"/>
    <w:rsid w:val="00102CC9"/>
    <w:rsid w:val="001037C8"/>
    <w:rsid w:val="0010593A"/>
    <w:rsid w:val="00111F83"/>
    <w:rsid w:val="00113522"/>
    <w:rsid w:val="00113AA1"/>
    <w:rsid w:val="0011473D"/>
    <w:rsid w:val="00115C85"/>
    <w:rsid w:val="001163B2"/>
    <w:rsid w:val="001166F4"/>
    <w:rsid w:val="001209C8"/>
    <w:rsid w:val="00121B3C"/>
    <w:rsid w:val="00122789"/>
    <w:rsid w:val="00123855"/>
    <w:rsid w:val="00124EAE"/>
    <w:rsid w:val="00126A4D"/>
    <w:rsid w:val="00127195"/>
    <w:rsid w:val="00127E45"/>
    <w:rsid w:val="00130813"/>
    <w:rsid w:val="00133976"/>
    <w:rsid w:val="00136839"/>
    <w:rsid w:val="0013760D"/>
    <w:rsid w:val="0014171F"/>
    <w:rsid w:val="001426A0"/>
    <w:rsid w:val="001433DC"/>
    <w:rsid w:val="00143437"/>
    <w:rsid w:val="001449AD"/>
    <w:rsid w:val="00144E3F"/>
    <w:rsid w:val="0014622C"/>
    <w:rsid w:val="0015020C"/>
    <w:rsid w:val="00151C0A"/>
    <w:rsid w:val="00152348"/>
    <w:rsid w:val="001525C8"/>
    <w:rsid w:val="0015456D"/>
    <w:rsid w:val="00154A75"/>
    <w:rsid w:val="00155429"/>
    <w:rsid w:val="00155FA2"/>
    <w:rsid w:val="0015630F"/>
    <w:rsid w:val="001568E6"/>
    <w:rsid w:val="0015706A"/>
    <w:rsid w:val="00157544"/>
    <w:rsid w:val="0016098B"/>
    <w:rsid w:val="00161F1B"/>
    <w:rsid w:val="00162829"/>
    <w:rsid w:val="001652A7"/>
    <w:rsid w:val="00170E0A"/>
    <w:rsid w:val="0017173B"/>
    <w:rsid w:val="0017226F"/>
    <w:rsid w:val="00173A3F"/>
    <w:rsid w:val="001749C3"/>
    <w:rsid w:val="001754D3"/>
    <w:rsid w:val="00180548"/>
    <w:rsid w:val="00180AC4"/>
    <w:rsid w:val="00180CCE"/>
    <w:rsid w:val="0018267A"/>
    <w:rsid w:val="00182779"/>
    <w:rsid w:val="001830DF"/>
    <w:rsid w:val="001840F5"/>
    <w:rsid w:val="0018452A"/>
    <w:rsid w:val="00186035"/>
    <w:rsid w:val="00186F3A"/>
    <w:rsid w:val="00190CF7"/>
    <w:rsid w:val="00191387"/>
    <w:rsid w:val="00195644"/>
    <w:rsid w:val="001966D9"/>
    <w:rsid w:val="001A007A"/>
    <w:rsid w:val="001A02F7"/>
    <w:rsid w:val="001A0ABE"/>
    <w:rsid w:val="001A2205"/>
    <w:rsid w:val="001A2441"/>
    <w:rsid w:val="001A27E8"/>
    <w:rsid w:val="001A512B"/>
    <w:rsid w:val="001A7E9A"/>
    <w:rsid w:val="001B0F70"/>
    <w:rsid w:val="001B165B"/>
    <w:rsid w:val="001B3956"/>
    <w:rsid w:val="001B3AEE"/>
    <w:rsid w:val="001B462C"/>
    <w:rsid w:val="001B5016"/>
    <w:rsid w:val="001B5D64"/>
    <w:rsid w:val="001B5DC2"/>
    <w:rsid w:val="001C04CD"/>
    <w:rsid w:val="001C1FE0"/>
    <w:rsid w:val="001C2AC2"/>
    <w:rsid w:val="001C45FC"/>
    <w:rsid w:val="001D0469"/>
    <w:rsid w:val="001D29C0"/>
    <w:rsid w:val="001D4862"/>
    <w:rsid w:val="001D4BA3"/>
    <w:rsid w:val="001D4CF9"/>
    <w:rsid w:val="001D572A"/>
    <w:rsid w:val="001D780C"/>
    <w:rsid w:val="001E087D"/>
    <w:rsid w:val="001E1429"/>
    <w:rsid w:val="001E25B9"/>
    <w:rsid w:val="001E31CD"/>
    <w:rsid w:val="001E49B0"/>
    <w:rsid w:val="001E49E0"/>
    <w:rsid w:val="001E748A"/>
    <w:rsid w:val="001E7B5A"/>
    <w:rsid w:val="001F2899"/>
    <w:rsid w:val="001F52A0"/>
    <w:rsid w:val="001F7412"/>
    <w:rsid w:val="001F7FCF"/>
    <w:rsid w:val="0020090A"/>
    <w:rsid w:val="002013BA"/>
    <w:rsid w:val="00201840"/>
    <w:rsid w:val="00202DFE"/>
    <w:rsid w:val="002051B0"/>
    <w:rsid w:val="0020537C"/>
    <w:rsid w:val="00206D5D"/>
    <w:rsid w:val="0020725B"/>
    <w:rsid w:val="00207C3D"/>
    <w:rsid w:val="002110F1"/>
    <w:rsid w:val="00212592"/>
    <w:rsid w:val="0021407D"/>
    <w:rsid w:val="0022116B"/>
    <w:rsid w:val="00221C46"/>
    <w:rsid w:val="00221D20"/>
    <w:rsid w:val="0022359C"/>
    <w:rsid w:val="00225CF1"/>
    <w:rsid w:val="00226CB6"/>
    <w:rsid w:val="00230812"/>
    <w:rsid w:val="00231FB2"/>
    <w:rsid w:val="00233B19"/>
    <w:rsid w:val="00234A61"/>
    <w:rsid w:val="002350C2"/>
    <w:rsid w:val="002356EA"/>
    <w:rsid w:val="002373A3"/>
    <w:rsid w:val="00237777"/>
    <w:rsid w:val="002379E5"/>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38B0"/>
    <w:rsid w:val="00263D03"/>
    <w:rsid w:val="00264ED9"/>
    <w:rsid w:val="0026647A"/>
    <w:rsid w:val="002668D3"/>
    <w:rsid w:val="00266C4D"/>
    <w:rsid w:val="00267804"/>
    <w:rsid w:val="00270438"/>
    <w:rsid w:val="002722CA"/>
    <w:rsid w:val="0027299F"/>
    <w:rsid w:val="002729FA"/>
    <w:rsid w:val="0027413E"/>
    <w:rsid w:val="00277995"/>
    <w:rsid w:val="002804F1"/>
    <w:rsid w:val="00282248"/>
    <w:rsid w:val="00284EBE"/>
    <w:rsid w:val="0028777F"/>
    <w:rsid w:val="002903A7"/>
    <w:rsid w:val="002937F3"/>
    <w:rsid w:val="002938AD"/>
    <w:rsid w:val="00293C84"/>
    <w:rsid w:val="002942A6"/>
    <w:rsid w:val="0029433F"/>
    <w:rsid w:val="00294829"/>
    <w:rsid w:val="00295646"/>
    <w:rsid w:val="0029690F"/>
    <w:rsid w:val="00297C8A"/>
    <w:rsid w:val="002A29B0"/>
    <w:rsid w:val="002A2A60"/>
    <w:rsid w:val="002A37BB"/>
    <w:rsid w:val="002A3B3B"/>
    <w:rsid w:val="002A4C41"/>
    <w:rsid w:val="002A6E48"/>
    <w:rsid w:val="002B1C45"/>
    <w:rsid w:val="002B1F24"/>
    <w:rsid w:val="002B5711"/>
    <w:rsid w:val="002B6E91"/>
    <w:rsid w:val="002B725E"/>
    <w:rsid w:val="002C0DAA"/>
    <w:rsid w:val="002C13C8"/>
    <w:rsid w:val="002C1EC5"/>
    <w:rsid w:val="002C2B46"/>
    <w:rsid w:val="002C2FDA"/>
    <w:rsid w:val="002C3547"/>
    <w:rsid w:val="002C47C0"/>
    <w:rsid w:val="002C5EF6"/>
    <w:rsid w:val="002C69B4"/>
    <w:rsid w:val="002D0021"/>
    <w:rsid w:val="002D1232"/>
    <w:rsid w:val="002D2972"/>
    <w:rsid w:val="002D299D"/>
    <w:rsid w:val="002D3473"/>
    <w:rsid w:val="002D427E"/>
    <w:rsid w:val="002D4943"/>
    <w:rsid w:val="002E00E5"/>
    <w:rsid w:val="002E1A20"/>
    <w:rsid w:val="002E3CEB"/>
    <w:rsid w:val="002F1956"/>
    <w:rsid w:val="002F3440"/>
    <w:rsid w:val="002F46C8"/>
    <w:rsid w:val="002F5352"/>
    <w:rsid w:val="002F75A3"/>
    <w:rsid w:val="002F7711"/>
    <w:rsid w:val="0030014E"/>
    <w:rsid w:val="00303C2F"/>
    <w:rsid w:val="00305D07"/>
    <w:rsid w:val="00305E53"/>
    <w:rsid w:val="003067CD"/>
    <w:rsid w:val="00307C79"/>
    <w:rsid w:val="00307D85"/>
    <w:rsid w:val="00310CD9"/>
    <w:rsid w:val="003144EF"/>
    <w:rsid w:val="00315123"/>
    <w:rsid w:val="00320DBF"/>
    <w:rsid w:val="00323960"/>
    <w:rsid w:val="00324E8A"/>
    <w:rsid w:val="00326292"/>
    <w:rsid w:val="0032636F"/>
    <w:rsid w:val="00326415"/>
    <w:rsid w:val="0032762C"/>
    <w:rsid w:val="00330937"/>
    <w:rsid w:val="00330F31"/>
    <w:rsid w:val="003323A9"/>
    <w:rsid w:val="003345E1"/>
    <w:rsid w:val="00334648"/>
    <w:rsid w:val="00334B2C"/>
    <w:rsid w:val="00335B16"/>
    <w:rsid w:val="00335B33"/>
    <w:rsid w:val="0033768C"/>
    <w:rsid w:val="00337938"/>
    <w:rsid w:val="0034071A"/>
    <w:rsid w:val="00340769"/>
    <w:rsid w:val="00341AA6"/>
    <w:rsid w:val="00343808"/>
    <w:rsid w:val="00351246"/>
    <w:rsid w:val="00361A0A"/>
    <w:rsid w:val="0036358E"/>
    <w:rsid w:val="00364369"/>
    <w:rsid w:val="0036458E"/>
    <w:rsid w:val="00364836"/>
    <w:rsid w:val="0036565C"/>
    <w:rsid w:val="0036625E"/>
    <w:rsid w:val="00366ACE"/>
    <w:rsid w:val="00366BC5"/>
    <w:rsid w:val="003703F4"/>
    <w:rsid w:val="00370844"/>
    <w:rsid w:val="003726E3"/>
    <w:rsid w:val="003744C8"/>
    <w:rsid w:val="0037465A"/>
    <w:rsid w:val="003757F3"/>
    <w:rsid w:val="0037646D"/>
    <w:rsid w:val="00376639"/>
    <w:rsid w:val="00376CEC"/>
    <w:rsid w:val="003777BF"/>
    <w:rsid w:val="003804AE"/>
    <w:rsid w:val="00381819"/>
    <w:rsid w:val="00381BA3"/>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B0EE9"/>
    <w:rsid w:val="003B166C"/>
    <w:rsid w:val="003B170F"/>
    <w:rsid w:val="003B36EA"/>
    <w:rsid w:val="003B3847"/>
    <w:rsid w:val="003B3C5F"/>
    <w:rsid w:val="003C1632"/>
    <w:rsid w:val="003C1BF5"/>
    <w:rsid w:val="003C20E8"/>
    <w:rsid w:val="003C3033"/>
    <w:rsid w:val="003C4471"/>
    <w:rsid w:val="003C4710"/>
    <w:rsid w:val="003C5922"/>
    <w:rsid w:val="003C6597"/>
    <w:rsid w:val="003D02EB"/>
    <w:rsid w:val="003D0677"/>
    <w:rsid w:val="003D0A6D"/>
    <w:rsid w:val="003D0DA5"/>
    <w:rsid w:val="003D142C"/>
    <w:rsid w:val="003D16C4"/>
    <w:rsid w:val="003D3048"/>
    <w:rsid w:val="003D6B6A"/>
    <w:rsid w:val="003D7241"/>
    <w:rsid w:val="003E0B16"/>
    <w:rsid w:val="003E39B5"/>
    <w:rsid w:val="003E67D1"/>
    <w:rsid w:val="003E7313"/>
    <w:rsid w:val="003E76D8"/>
    <w:rsid w:val="003F06D9"/>
    <w:rsid w:val="003F14A7"/>
    <w:rsid w:val="003F3F38"/>
    <w:rsid w:val="003F525D"/>
    <w:rsid w:val="003F56C3"/>
    <w:rsid w:val="003F5D38"/>
    <w:rsid w:val="0040332F"/>
    <w:rsid w:val="00404329"/>
    <w:rsid w:val="00405DC1"/>
    <w:rsid w:val="004065DA"/>
    <w:rsid w:val="0040696E"/>
    <w:rsid w:val="0041085C"/>
    <w:rsid w:val="00415F1F"/>
    <w:rsid w:val="00416EDA"/>
    <w:rsid w:val="00416FEB"/>
    <w:rsid w:val="0042108F"/>
    <w:rsid w:val="0042453A"/>
    <w:rsid w:val="00424DFC"/>
    <w:rsid w:val="00425377"/>
    <w:rsid w:val="004264D0"/>
    <w:rsid w:val="004275B2"/>
    <w:rsid w:val="00427624"/>
    <w:rsid w:val="00430FED"/>
    <w:rsid w:val="00431F31"/>
    <w:rsid w:val="004326EC"/>
    <w:rsid w:val="004335D2"/>
    <w:rsid w:val="00434A8C"/>
    <w:rsid w:val="00437297"/>
    <w:rsid w:val="004402DC"/>
    <w:rsid w:val="004428DC"/>
    <w:rsid w:val="00444284"/>
    <w:rsid w:val="00444FA0"/>
    <w:rsid w:val="00445CE6"/>
    <w:rsid w:val="00450A62"/>
    <w:rsid w:val="00452CDE"/>
    <w:rsid w:val="004534C2"/>
    <w:rsid w:val="00453658"/>
    <w:rsid w:val="00454113"/>
    <w:rsid w:val="00454129"/>
    <w:rsid w:val="0045446F"/>
    <w:rsid w:val="00454E2B"/>
    <w:rsid w:val="0045683E"/>
    <w:rsid w:val="0047338D"/>
    <w:rsid w:val="0047497A"/>
    <w:rsid w:val="00475CC7"/>
    <w:rsid w:val="00477C72"/>
    <w:rsid w:val="00477D4E"/>
    <w:rsid w:val="00481D6B"/>
    <w:rsid w:val="00482465"/>
    <w:rsid w:val="004873F8"/>
    <w:rsid w:val="004909BA"/>
    <w:rsid w:val="00490FDA"/>
    <w:rsid w:val="00491675"/>
    <w:rsid w:val="00491C29"/>
    <w:rsid w:val="004932AD"/>
    <w:rsid w:val="00493855"/>
    <w:rsid w:val="00494C98"/>
    <w:rsid w:val="00495E79"/>
    <w:rsid w:val="00495EAF"/>
    <w:rsid w:val="0049714D"/>
    <w:rsid w:val="004A09CB"/>
    <w:rsid w:val="004A2D83"/>
    <w:rsid w:val="004A3793"/>
    <w:rsid w:val="004A51A5"/>
    <w:rsid w:val="004A57DD"/>
    <w:rsid w:val="004A57FB"/>
    <w:rsid w:val="004A60CB"/>
    <w:rsid w:val="004A7B51"/>
    <w:rsid w:val="004A7D71"/>
    <w:rsid w:val="004A7EF3"/>
    <w:rsid w:val="004B005C"/>
    <w:rsid w:val="004B11FD"/>
    <w:rsid w:val="004B23A2"/>
    <w:rsid w:val="004B250F"/>
    <w:rsid w:val="004B6651"/>
    <w:rsid w:val="004B7DFB"/>
    <w:rsid w:val="004C2BC5"/>
    <w:rsid w:val="004C5A9F"/>
    <w:rsid w:val="004D0603"/>
    <w:rsid w:val="004D17F6"/>
    <w:rsid w:val="004D1A5A"/>
    <w:rsid w:val="004D1DE3"/>
    <w:rsid w:val="004D2090"/>
    <w:rsid w:val="004D2FFF"/>
    <w:rsid w:val="004D3721"/>
    <w:rsid w:val="004D4543"/>
    <w:rsid w:val="004D5272"/>
    <w:rsid w:val="004D52A8"/>
    <w:rsid w:val="004D64F9"/>
    <w:rsid w:val="004D67B3"/>
    <w:rsid w:val="004E026D"/>
    <w:rsid w:val="004E185D"/>
    <w:rsid w:val="004E2E33"/>
    <w:rsid w:val="004E2F07"/>
    <w:rsid w:val="004E3A6B"/>
    <w:rsid w:val="004E408D"/>
    <w:rsid w:val="004E4ADF"/>
    <w:rsid w:val="004E622C"/>
    <w:rsid w:val="004E7C63"/>
    <w:rsid w:val="004F007F"/>
    <w:rsid w:val="004F0CF9"/>
    <w:rsid w:val="004F0EDA"/>
    <w:rsid w:val="004F3A8D"/>
    <w:rsid w:val="004F5FDF"/>
    <w:rsid w:val="00500ADE"/>
    <w:rsid w:val="00500FDE"/>
    <w:rsid w:val="00502C57"/>
    <w:rsid w:val="00503068"/>
    <w:rsid w:val="00504629"/>
    <w:rsid w:val="00504765"/>
    <w:rsid w:val="005054A9"/>
    <w:rsid w:val="00506380"/>
    <w:rsid w:val="00506B49"/>
    <w:rsid w:val="00506C3F"/>
    <w:rsid w:val="005076E4"/>
    <w:rsid w:val="005122BE"/>
    <w:rsid w:val="00515C35"/>
    <w:rsid w:val="005177FE"/>
    <w:rsid w:val="0052047F"/>
    <w:rsid w:val="00522483"/>
    <w:rsid w:val="0052263B"/>
    <w:rsid w:val="005235A0"/>
    <w:rsid w:val="0052366A"/>
    <w:rsid w:val="00524728"/>
    <w:rsid w:val="00532F16"/>
    <w:rsid w:val="005331CA"/>
    <w:rsid w:val="00533B9E"/>
    <w:rsid w:val="005356BF"/>
    <w:rsid w:val="00537970"/>
    <w:rsid w:val="00540E3A"/>
    <w:rsid w:val="00542882"/>
    <w:rsid w:val="00544127"/>
    <w:rsid w:val="0054601D"/>
    <w:rsid w:val="005463A9"/>
    <w:rsid w:val="0054663F"/>
    <w:rsid w:val="0054707D"/>
    <w:rsid w:val="00547499"/>
    <w:rsid w:val="00547A77"/>
    <w:rsid w:val="00552006"/>
    <w:rsid w:val="00552643"/>
    <w:rsid w:val="005537B4"/>
    <w:rsid w:val="00553EB2"/>
    <w:rsid w:val="005540AA"/>
    <w:rsid w:val="00554212"/>
    <w:rsid w:val="00560534"/>
    <w:rsid w:val="00563084"/>
    <w:rsid w:val="0056391B"/>
    <w:rsid w:val="00564DFE"/>
    <w:rsid w:val="005650E2"/>
    <w:rsid w:val="00565AD2"/>
    <w:rsid w:val="00567AD7"/>
    <w:rsid w:val="00567AE6"/>
    <w:rsid w:val="005739CA"/>
    <w:rsid w:val="00575B2D"/>
    <w:rsid w:val="00576A9C"/>
    <w:rsid w:val="00577B82"/>
    <w:rsid w:val="00580EA0"/>
    <w:rsid w:val="005833D0"/>
    <w:rsid w:val="005833E8"/>
    <w:rsid w:val="005846F3"/>
    <w:rsid w:val="00586138"/>
    <w:rsid w:val="0058622F"/>
    <w:rsid w:val="00587660"/>
    <w:rsid w:val="00590C49"/>
    <w:rsid w:val="00590D6D"/>
    <w:rsid w:val="005910B6"/>
    <w:rsid w:val="00591B1D"/>
    <w:rsid w:val="005925C2"/>
    <w:rsid w:val="00592F82"/>
    <w:rsid w:val="00595042"/>
    <w:rsid w:val="005A0CCA"/>
    <w:rsid w:val="005A0F32"/>
    <w:rsid w:val="005A464B"/>
    <w:rsid w:val="005A6FF2"/>
    <w:rsid w:val="005A726D"/>
    <w:rsid w:val="005B1E31"/>
    <w:rsid w:val="005B4219"/>
    <w:rsid w:val="005B4968"/>
    <w:rsid w:val="005B5500"/>
    <w:rsid w:val="005B5C5F"/>
    <w:rsid w:val="005B6016"/>
    <w:rsid w:val="005B6708"/>
    <w:rsid w:val="005B67AC"/>
    <w:rsid w:val="005B79F4"/>
    <w:rsid w:val="005C2641"/>
    <w:rsid w:val="005C3312"/>
    <w:rsid w:val="005C6CFB"/>
    <w:rsid w:val="005C7127"/>
    <w:rsid w:val="005C764D"/>
    <w:rsid w:val="005D0797"/>
    <w:rsid w:val="005D0A0D"/>
    <w:rsid w:val="005D12BE"/>
    <w:rsid w:val="005D16DD"/>
    <w:rsid w:val="005D23BD"/>
    <w:rsid w:val="005D43E0"/>
    <w:rsid w:val="005D47B7"/>
    <w:rsid w:val="005D50E8"/>
    <w:rsid w:val="005D5828"/>
    <w:rsid w:val="005D58A3"/>
    <w:rsid w:val="005E127D"/>
    <w:rsid w:val="005E15D3"/>
    <w:rsid w:val="005E1B79"/>
    <w:rsid w:val="005E2D3F"/>
    <w:rsid w:val="005E6076"/>
    <w:rsid w:val="005E7008"/>
    <w:rsid w:val="005F026D"/>
    <w:rsid w:val="005F25A8"/>
    <w:rsid w:val="005F2AEA"/>
    <w:rsid w:val="005F2D0B"/>
    <w:rsid w:val="005F3423"/>
    <w:rsid w:val="005F4B31"/>
    <w:rsid w:val="005F53AD"/>
    <w:rsid w:val="005F643C"/>
    <w:rsid w:val="005F7B12"/>
    <w:rsid w:val="005F7B9A"/>
    <w:rsid w:val="00600529"/>
    <w:rsid w:val="00601D70"/>
    <w:rsid w:val="0060450F"/>
    <w:rsid w:val="0060478B"/>
    <w:rsid w:val="006101A6"/>
    <w:rsid w:val="0061036B"/>
    <w:rsid w:val="00610388"/>
    <w:rsid w:val="00610AC7"/>
    <w:rsid w:val="00610E39"/>
    <w:rsid w:val="00612CA5"/>
    <w:rsid w:val="006153C7"/>
    <w:rsid w:val="006153EC"/>
    <w:rsid w:val="00621529"/>
    <w:rsid w:val="00621A17"/>
    <w:rsid w:val="00623C19"/>
    <w:rsid w:val="00624C99"/>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43479"/>
    <w:rsid w:val="0065181E"/>
    <w:rsid w:val="00654C2F"/>
    <w:rsid w:val="00656ACA"/>
    <w:rsid w:val="00657087"/>
    <w:rsid w:val="00661DA2"/>
    <w:rsid w:val="00662251"/>
    <w:rsid w:val="00662BC3"/>
    <w:rsid w:val="00662EDA"/>
    <w:rsid w:val="00663879"/>
    <w:rsid w:val="006639DB"/>
    <w:rsid w:val="006661EF"/>
    <w:rsid w:val="006719DB"/>
    <w:rsid w:val="00673642"/>
    <w:rsid w:val="00675666"/>
    <w:rsid w:val="006768F3"/>
    <w:rsid w:val="00677AEB"/>
    <w:rsid w:val="00680EF2"/>
    <w:rsid w:val="00687A1D"/>
    <w:rsid w:val="00687EA0"/>
    <w:rsid w:val="00687FB8"/>
    <w:rsid w:val="00691D5F"/>
    <w:rsid w:val="0069476B"/>
    <w:rsid w:val="00695D4D"/>
    <w:rsid w:val="00697C0F"/>
    <w:rsid w:val="00697EA1"/>
    <w:rsid w:val="006A2646"/>
    <w:rsid w:val="006A4823"/>
    <w:rsid w:val="006A6530"/>
    <w:rsid w:val="006A7F25"/>
    <w:rsid w:val="006B1876"/>
    <w:rsid w:val="006B29EB"/>
    <w:rsid w:val="006B2D95"/>
    <w:rsid w:val="006B300C"/>
    <w:rsid w:val="006B3128"/>
    <w:rsid w:val="006B356B"/>
    <w:rsid w:val="006B435A"/>
    <w:rsid w:val="006B43A3"/>
    <w:rsid w:val="006B4C64"/>
    <w:rsid w:val="006B503E"/>
    <w:rsid w:val="006B5626"/>
    <w:rsid w:val="006B57E9"/>
    <w:rsid w:val="006B676A"/>
    <w:rsid w:val="006B67AC"/>
    <w:rsid w:val="006C0D17"/>
    <w:rsid w:val="006C1470"/>
    <w:rsid w:val="006C21F3"/>
    <w:rsid w:val="006C2BBF"/>
    <w:rsid w:val="006C3498"/>
    <w:rsid w:val="006C361E"/>
    <w:rsid w:val="006D2BE7"/>
    <w:rsid w:val="006D5EC7"/>
    <w:rsid w:val="006D6BD5"/>
    <w:rsid w:val="006E0E33"/>
    <w:rsid w:val="006E21C4"/>
    <w:rsid w:val="006E3EB9"/>
    <w:rsid w:val="006E481A"/>
    <w:rsid w:val="006E5298"/>
    <w:rsid w:val="006F400A"/>
    <w:rsid w:val="006F41CC"/>
    <w:rsid w:val="006F456C"/>
    <w:rsid w:val="006F4A78"/>
    <w:rsid w:val="006F6E86"/>
    <w:rsid w:val="006F70BD"/>
    <w:rsid w:val="006F734A"/>
    <w:rsid w:val="00700D83"/>
    <w:rsid w:val="00701961"/>
    <w:rsid w:val="00704852"/>
    <w:rsid w:val="00705104"/>
    <w:rsid w:val="0070609E"/>
    <w:rsid w:val="007074E9"/>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3B3E"/>
    <w:rsid w:val="00734D7C"/>
    <w:rsid w:val="00734EEF"/>
    <w:rsid w:val="00736D5D"/>
    <w:rsid w:val="00737C86"/>
    <w:rsid w:val="00740DAD"/>
    <w:rsid w:val="00746C92"/>
    <w:rsid w:val="00747162"/>
    <w:rsid w:val="00750392"/>
    <w:rsid w:val="00752DD6"/>
    <w:rsid w:val="007537B8"/>
    <w:rsid w:val="007540F2"/>
    <w:rsid w:val="00754BBC"/>
    <w:rsid w:val="00755154"/>
    <w:rsid w:val="00755FB6"/>
    <w:rsid w:val="00756C74"/>
    <w:rsid w:val="007603F5"/>
    <w:rsid w:val="007620D0"/>
    <w:rsid w:val="007637DE"/>
    <w:rsid w:val="00764DB0"/>
    <w:rsid w:val="00765A8B"/>
    <w:rsid w:val="00765AE9"/>
    <w:rsid w:val="0076764D"/>
    <w:rsid w:val="00767F9D"/>
    <w:rsid w:val="0077498C"/>
    <w:rsid w:val="00775BCC"/>
    <w:rsid w:val="0077686D"/>
    <w:rsid w:val="007809BC"/>
    <w:rsid w:val="00784128"/>
    <w:rsid w:val="00785C03"/>
    <w:rsid w:val="00785FE5"/>
    <w:rsid w:val="00786E84"/>
    <w:rsid w:val="007875E5"/>
    <w:rsid w:val="00787A23"/>
    <w:rsid w:val="00787BCC"/>
    <w:rsid w:val="00790AE0"/>
    <w:rsid w:val="00792E0B"/>
    <w:rsid w:val="00793173"/>
    <w:rsid w:val="0079455A"/>
    <w:rsid w:val="00796E9A"/>
    <w:rsid w:val="00796F12"/>
    <w:rsid w:val="00796FC9"/>
    <w:rsid w:val="007978EC"/>
    <w:rsid w:val="007A15CC"/>
    <w:rsid w:val="007A1C65"/>
    <w:rsid w:val="007A2831"/>
    <w:rsid w:val="007A2A33"/>
    <w:rsid w:val="007A4DDD"/>
    <w:rsid w:val="007B067D"/>
    <w:rsid w:val="007B119E"/>
    <w:rsid w:val="007B1AC4"/>
    <w:rsid w:val="007B1B85"/>
    <w:rsid w:val="007B4CA1"/>
    <w:rsid w:val="007B5538"/>
    <w:rsid w:val="007B5AFB"/>
    <w:rsid w:val="007B5C89"/>
    <w:rsid w:val="007B6BFA"/>
    <w:rsid w:val="007B7E06"/>
    <w:rsid w:val="007B7FAB"/>
    <w:rsid w:val="007C1FCC"/>
    <w:rsid w:val="007C6201"/>
    <w:rsid w:val="007C640C"/>
    <w:rsid w:val="007C7553"/>
    <w:rsid w:val="007D227D"/>
    <w:rsid w:val="007D407F"/>
    <w:rsid w:val="007D4A65"/>
    <w:rsid w:val="007D63C5"/>
    <w:rsid w:val="007D6C96"/>
    <w:rsid w:val="007D6DF1"/>
    <w:rsid w:val="007D7C92"/>
    <w:rsid w:val="007E042D"/>
    <w:rsid w:val="007E1154"/>
    <w:rsid w:val="007E3C8F"/>
    <w:rsid w:val="007E4EAF"/>
    <w:rsid w:val="007E54A1"/>
    <w:rsid w:val="007E66FD"/>
    <w:rsid w:val="007E6BA4"/>
    <w:rsid w:val="007E70EC"/>
    <w:rsid w:val="007F1022"/>
    <w:rsid w:val="007F1A39"/>
    <w:rsid w:val="007F39A0"/>
    <w:rsid w:val="007F41F8"/>
    <w:rsid w:val="007F48BB"/>
    <w:rsid w:val="007F659B"/>
    <w:rsid w:val="00801DDF"/>
    <w:rsid w:val="00803040"/>
    <w:rsid w:val="0080454E"/>
    <w:rsid w:val="00804C17"/>
    <w:rsid w:val="00804C32"/>
    <w:rsid w:val="008056EF"/>
    <w:rsid w:val="00805998"/>
    <w:rsid w:val="008059B0"/>
    <w:rsid w:val="00805EE5"/>
    <w:rsid w:val="00806302"/>
    <w:rsid w:val="00806E0A"/>
    <w:rsid w:val="00807119"/>
    <w:rsid w:val="00807F12"/>
    <w:rsid w:val="008105F6"/>
    <w:rsid w:val="008112BC"/>
    <w:rsid w:val="00813A8D"/>
    <w:rsid w:val="00815AC9"/>
    <w:rsid w:val="008162ED"/>
    <w:rsid w:val="00816D04"/>
    <w:rsid w:val="00820278"/>
    <w:rsid w:val="00822751"/>
    <w:rsid w:val="008228C9"/>
    <w:rsid w:val="008234B4"/>
    <w:rsid w:val="0082483F"/>
    <w:rsid w:val="00825B36"/>
    <w:rsid w:val="008279C0"/>
    <w:rsid w:val="00830097"/>
    <w:rsid w:val="008307FE"/>
    <w:rsid w:val="00830BBF"/>
    <w:rsid w:val="00831DCC"/>
    <w:rsid w:val="00832877"/>
    <w:rsid w:val="0084042E"/>
    <w:rsid w:val="00841074"/>
    <w:rsid w:val="008415BE"/>
    <w:rsid w:val="0084282E"/>
    <w:rsid w:val="00844879"/>
    <w:rsid w:val="008504EE"/>
    <w:rsid w:val="00851894"/>
    <w:rsid w:val="00851B6A"/>
    <w:rsid w:val="0085270E"/>
    <w:rsid w:val="00855F61"/>
    <w:rsid w:val="00857D2D"/>
    <w:rsid w:val="008619A1"/>
    <w:rsid w:val="00864762"/>
    <w:rsid w:val="008648D2"/>
    <w:rsid w:val="0086705F"/>
    <w:rsid w:val="00867701"/>
    <w:rsid w:val="008710DD"/>
    <w:rsid w:val="008723F3"/>
    <w:rsid w:val="00874FFA"/>
    <w:rsid w:val="0087500A"/>
    <w:rsid w:val="00875427"/>
    <w:rsid w:val="008759B7"/>
    <w:rsid w:val="00876F56"/>
    <w:rsid w:val="00877F8E"/>
    <w:rsid w:val="00880683"/>
    <w:rsid w:val="008808F5"/>
    <w:rsid w:val="00881DE6"/>
    <w:rsid w:val="008837A6"/>
    <w:rsid w:val="008876C0"/>
    <w:rsid w:val="00887A07"/>
    <w:rsid w:val="0089145D"/>
    <w:rsid w:val="008924BF"/>
    <w:rsid w:val="00892971"/>
    <w:rsid w:val="00893A17"/>
    <w:rsid w:val="008941AA"/>
    <w:rsid w:val="008941C6"/>
    <w:rsid w:val="008942AB"/>
    <w:rsid w:val="00895343"/>
    <w:rsid w:val="00897EF7"/>
    <w:rsid w:val="008A0AD3"/>
    <w:rsid w:val="008A4DF2"/>
    <w:rsid w:val="008A6CFE"/>
    <w:rsid w:val="008B4E45"/>
    <w:rsid w:val="008B5165"/>
    <w:rsid w:val="008B5333"/>
    <w:rsid w:val="008B6223"/>
    <w:rsid w:val="008C06AD"/>
    <w:rsid w:val="008C0A02"/>
    <w:rsid w:val="008C35C9"/>
    <w:rsid w:val="008C66E0"/>
    <w:rsid w:val="008C7904"/>
    <w:rsid w:val="008D769A"/>
    <w:rsid w:val="008E3339"/>
    <w:rsid w:val="008E6116"/>
    <w:rsid w:val="008E7AAE"/>
    <w:rsid w:val="008E7F55"/>
    <w:rsid w:val="008F20FC"/>
    <w:rsid w:val="008F4166"/>
    <w:rsid w:val="008F4A35"/>
    <w:rsid w:val="008F5FFE"/>
    <w:rsid w:val="008F6C22"/>
    <w:rsid w:val="009010B0"/>
    <w:rsid w:val="009026F8"/>
    <w:rsid w:val="00903422"/>
    <w:rsid w:val="0090376F"/>
    <w:rsid w:val="00905A43"/>
    <w:rsid w:val="00911951"/>
    <w:rsid w:val="00911F8A"/>
    <w:rsid w:val="0091251C"/>
    <w:rsid w:val="00912C79"/>
    <w:rsid w:val="00915ED3"/>
    <w:rsid w:val="0091633B"/>
    <w:rsid w:val="0091693A"/>
    <w:rsid w:val="00921B8C"/>
    <w:rsid w:val="00923EAD"/>
    <w:rsid w:val="00924D26"/>
    <w:rsid w:val="00925B71"/>
    <w:rsid w:val="00927CE4"/>
    <w:rsid w:val="009309A0"/>
    <w:rsid w:val="009310A2"/>
    <w:rsid w:val="009314AD"/>
    <w:rsid w:val="00931E20"/>
    <w:rsid w:val="00932D3B"/>
    <w:rsid w:val="00940120"/>
    <w:rsid w:val="0094117F"/>
    <w:rsid w:val="00942123"/>
    <w:rsid w:val="009434CB"/>
    <w:rsid w:val="00945BCC"/>
    <w:rsid w:val="00950426"/>
    <w:rsid w:val="0095207B"/>
    <w:rsid w:val="0095255F"/>
    <w:rsid w:val="00952E42"/>
    <w:rsid w:val="00953349"/>
    <w:rsid w:val="00954B98"/>
    <w:rsid w:val="00954CBB"/>
    <w:rsid w:val="0096000C"/>
    <w:rsid w:val="0096008C"/>
    <w:rsid w:val="009603E5"/>
    <w:rsid w:val="00962045"/>
    <w:rsid w:val="00962513"/>
    <w:rsid w:val="00962A92"/>
    <w:rsid w:val="009631DC"/>
    <w:rsid w:val="00965545"/>
    <w:rsid w:val="00965804"/>
    <w:rsid w:val="0096727F"/>
    <w:rsid w:val="00967876"/>
    <w:rsid w:val="00970790"/>
    <w:rsid w:val="00973BEB"/>
    <w:rsid w:val="00973D65"/>
    <w:rsid w:val="00974B64"/>
    <w:rsid w:val="00975CBB"/>
    <w:rsid w:val="00976AA8"/>
    <w:rsid w:val="00980E61"/>
    <w:rsid w:val="00981ED1"/>
    <w:rsid w:val="00982B1B"/>
    <w:rsid w:val="00983761"/>
    <w:rsid w:val="00985477"/>
    <w:rsid w:val="009854E0"/>
    <w:rsid w:val="00985BF5"/>
    <w:rsid w:val="00986233"/>
    <w:rsid w:val="009874AD"/>
    <w:rsid w:val="009911DF"/>
    <w:rsid w:val="00991428"/>
    <w:rsid w:val="00992676"/>
    <w:rsid w:val="00993F91"/>
    <w:rsid w:val="00994C1A"/>
    <w:rsid w:val="009954B2"/>
    <w:rsid w:val="00996691"/>
    <w:rsid w:val="009975C1"/>
    <w:rsid w:val="009979A0"/>
    <w:rsid w:val="009A1702"/>
    <w:rsid w:val="009A3AB7"/>
    <w:rsid w:val="009A528F"/>
    <w:rsid w:val="009A55EE"/>
    <w:rsid w:val="009A5993"/>
    <w:rsid w:val="009A7639"/>
    <w:rsid w:val="009A7B9B"/>
    <w:rsid w:val="009B0723"/>
    <w:rsid w:val="009B07AD"/>
    <w:rsid w:val="009B0883"/>
    <w:rsid w:val="009B15E2"/>
    <w:rsid w:val="009B1C63"/>
    <w:rsid w:val="009B4976"/>
    <w:rsid w:val="009B7C9D"/>
    <w:rsid w:val="009C0B8E"/>
    <w:rsid w:val="009C1BC8"/>
    <w:rsid w:val="009C2442"/>
    <w:rsid w:val="009C6EB8"/>
    <w:rsid w:val="009D0811"/>
    <w:rsid w:val="009D0EE1"/>
    <w:rsid w:val="009D1139"/>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259E"/>
    <w:rsid w:val="00A039BC"/>
    <w:rsid w:val="00A047EE"/>
    <w:rsid w:val="00A05F35"/>
    <w:rsid w:val="00A06C2B"/>
    <w:rsid w:val="00A13100"/>
    <w:rsid w:val="00A14542"/>
    <w:rsid w:val="00A14B54"/>
    <w:rsid w:val="00A17C10"/>
    <w:rsid w:val="00A201F7"/>
    <w:rsid w:val="00A21A65"/>
    <w:rsid w:val="00A2274A"/>
    <w:rsid w:val="00A235B7"/>
    <w:rsid w:val="00A24443"/>
    <w:rsid w:val="00A2522C"/>
    <w:rsid w:val="00A27A7A"/>
    <w:rsid w:val="00A27D47"/>
    <w:rsid w:val="00A3105E"/>
    <w:rsid w:val="00A322F6"/>
    <w:rsid w:val="00A3292F"/>
    <w:rsid w:val="00A34ABE"/>
    <w:rsid w:val="00A35DA7"/>
    <w:rsid w:val="00A407EF"/>
    <w:rsid w:val="00A41122"/>
    <w:rsid w:val="00A431DB"/>
    <w:rsid w:val="00A44146"/>
    <w:rsid w:val="00A44EE1"/>
    <w:rsid w:val="00A46B4C"/>
    <w:rsid w:val="00A50F0E"/>
    <w:rsid w:val="00A5117B"/>
    <w:rsid w:val="00A54B03"/>
    <w:rsid w:val="00A54C2C"/>
    <w:rsid w:val="00A55A47"/>
    <w:rsid w:val="00A5651C"/>
    <w:rsid w:val="00A56D34"/>
    <w:rsid w:val="00A60074"/>
    <w:rsid w:val="00A60A36"/>
    <w:rsid w:val="00A631DB"/>
    <w:rsid w:val="00A652F6"/>
    <w:rsid w:val="00A6617D"/>
    <w:rsid w:val="00A6627C"/>
    <w:rsid w:val="00A7023F"/>
    <w:rsid w:val="00A71019"/>
    <w:rsid w:val="00A764B9"/>
    <w:rsid w:val="00A7673A"/>
    <w:rsid w:val="00A76786"/>
    <w:rsid w:val="00A77708"/>
    <w:rsid w:val="00A77FB4"/>
    <w:rsid w:val="00A80144"/>
    <w:rsid w:val="00A81029"/>
    <w:rsid w:val="00A82010"/>
    <w:rsid w:val="00A8278A"/>
    <w:rsid w:val="00A845F5"/>
    <w:rsid w:val="00A85685"/>
    <w:rsid w:val="00A86EA2"/>
    <w:rsid w:val="00A93FD4"/>
    <w:rsid w:val="00A96489"/>
    <w:rsid w:val="00AA0ADB"/>
    <w:rsid w:val="00AA4EEA"/>
    <w:rsid w:val="00AA50B6"/>
    <w:rsid w:val="00AA67A8"/>
    <w:rsid w:val="00AB0045"/>
    <w:rsid w:val="00AB0170"/>
    <w:rsid w:val="00AB0821"/>
    <w:rsid w:val="00AB2425"/>
    <w:rsid w:val="00AB685C"/>
    <w:rsid w:val="00AB6C2D"/>
    <w:rsid w:val="00AC08F7"/>
    <w:rsid w:val="00AC12C3"/>
    <w:rsid w:val="00AC1792"/>
    <w:rsid w:val="00AC3839"/>
    <w:rsid w:val="00AC7082"/>
    <w:rsid w:val="00AC7550"/>
    <w:rsid w:val="00AD08BD"/>
    <w:rsid w:val="00AD1D19"/>
    <w:rsid w:val="00AD37E8"/>
    <w:rsid w:val="00AD4BE8"/>
    <w:rsid w:val="00AD6545"/>
    <w:rsid w:val="00AE1A12"/>
    <w:rsid w:val="00AE1DA9"/>
    <w:rsid w:val="00AE3DA8"/>
    <w:rsid w:val="00AE4C0F"/>
    <w:rsid w:val="00AE5EB6"/>
    <w:rsid w:val="00AF02E5"/>
    <w:rsid w:val="00AF195B"/>
    <w:rsid w:val="00AF228E"/>
    <w:rsid w:val="00AF4CE5"/>
    <w:rsid w:val="00B016A8"/>
    <w:rsid w:val="00B05601"/>
    <w:rsid w:val="00B074D6"/>
    <w:rsid w:val="00B12AAE"/>
    <w:rsid w:val="00B130D3"/>
    <w:rsid w:val="00B1461F"/>
    <w:rsid w:val="00B14819"/>
    <w:rsid w:val="00B14A52"/>
    <w:rsid w:val="00B15E2F"/>
    <w:rsid w:val="00B17AA9"/>
    <w:rsid w:val="00B21A23"/>
    <w:rsid w:val="00B21E13"/>
    <w:rsid w:val="00B22A28"/>
    <w:rsid w:val="00B24839"/>
    <w:rsid w:val="00B30294"/>
    <w:rsid w:val="00B30B0B"/>
    <w:rsid w:val="00B34619"/>
    <w:rsid w:val="00B355B7"/>
    <w:rsid w:val="00B3727B"/>
    <w:rsid w:val="00B401D6"/>
    <w:rsid w:val="00B404F6"/>
    <w:rsid w:val="00B44713"/>
    <w:rsid w:val="00B44FD4"/>
    <w:rsid w:val="00B46C4B"/>
    <w:rsid w:val="00B50944"/>
    <w:rsid w:val="00B517AE"/>
    <w:rsid w:val="00B518CC"/>
    <w:rsid w:val="00B51B95"/>
    <w:rsid w:val="00B540AD"/>
    <w:rsid w:val="00B56103"/>
    <w:rsid w:val="00B61534"/>
    <w:rsid w:val="00B6311A"/>
    <w:rsid w:val="00B63933"/>
    <w:rsid w:val="00B64929"/>
    <w:rsid w:val="00B66E53"/>
    <w:rsid w:val="00B6780F"/>
    <w:rsid w:val="00B707CB"/>
    <w:rsid w:val="00B71885"/>
    <w:rsid w:val="00B71BE6"/>
    <w:rsid w:val="00B71E56"/>
    <w:rsid w:val="00B736DF"/>
    <w:rsid w:val="00B743D6"/>
    <w:rsid w:val="00B74FBD"/>
    <w:rsid w:val="00B75F6E"/>
    <w:rsid w:val="00B76187"/>
    <w:rsid w:val="00B77F46"/>
    <w:rsid w:val="00B82586"/>
    <w:rsid w:val="00B829A3"/>
    <w:rsid w:val="00B82A15"/>
    <w:rsid w:val="00B83513"/>
    <w:rsid w:val="00B86DB1"/>
    <w:rsid w:val="00B87869"/>
    <w:rsid w:val="00B87A29"/>
    <w:rsid w:val="00B87DBA"/>
    <w:rsid w:val="00B91544"/>
    <w:rsid w:val="00B94841"/>
    <w:rsid w:val="00B960A8"/>
    <w:rsid w:val="00B9639B"/>
    <w:rsid w:val="00B97759"/>
    <w:rsid w:val="00BA0F4D"/>
    <w:rsid w:val="00BA20D9"/>
    <w:rsid w:val="00BA3682"/>
    <w:rsid w:val="00BA41E0"/>
    <w:rsid w:val="00BA4CAA"/>
    <w:rsid w:val="00BA4D0F"/>
    <w:rsid w:val="00BA4E28"/>
    <w:rsid w:val="00BA70DA"/>
    <w:rsid w:val="00BB0E34"/>
    <w:rsid w:val="00BB0E4B"/>
    <w:rsid w:val="00BB0F2B"/>
    <w:rsid w:val="00BB244E"/>
    <w:rsid w:val="00BB37F6"/>
    <w:rsid w:val="00BB3EC9"/>
    <w:rsid w:val="00BB7DFD"/>
    <w:rsid w:val="00BC24AD"/>
    <w:rsid w:val="00BC26AE"/>
    <w:rsid w:val="00BC56F4"/>
    <w:rsid w:val="00BC6005"/>
    <w:rsid w:val="00BC7AD4"/>
    <w:rsid w:val="00BD1766"/>
    <w:rsid w:val="00BD3F78"/>
    <w:rsid w:val="00BD4A3D"/>
    <w:rsid w:val="00BD545E"/>
    <w:rsid w:val="00BD5C7A"/>
    <w:rsid w:val="00BE4005"/>
    <w:rsid w:val="00BE4FF3"/>
    <w:rsid w:val="00BF1E73"/>
    <w:rsid w:val="00BF2335"/>
    <w:rsid w:val="00BF37A6"/>
    <w:rsid w:val="00BF499E"/>
    <w:rsid w:val="00BF49E3"/>
    <w:rsid w:val="00BF50F7"/>
    <w:rsid w:val="00BF7606"/>
    <w:rsid w:val="00C0252A"/>
    <w:rsid w:val="00C02F29"/>
    <w:rsid w:val="00C03A89"/>
    <w:rsid w:val="00C03B69"/>
    <w:rsid w:val="00C03ED0"/>
    <w:rsid w:val="00C100C3"/>
    <w:rsid w:val="00C1376B"/>
    <w:rsid w:val="00C14675"/>
    <w:rsid w:val="00C16631"/>
    <w:rsid w:val="00C17718"/>
    <w:rsid w:val="00C20AFE"/>
    <w:rsid w:val="00C21867"/>
    <w:rsid w:val="00C2193B"/>
    <w:rsid w:val="00C22A25"/>
    <w:rsid w:val="00C24907"/>
    <w:rsid w:val="00C24D9B"/>
    <w:rsid w:val="00C27B6A"/>
    <w:rsid w:val="00C3516E"/>
    <w:rsid w:val="00C35671"/>
    <w:rsid w:val="00C35B77"/>
    <w:rsid w:val="00C35DC2"/>
    <w:rsid w:val="00C3600E"/>
    <w:rsid w:val="00C376EB"/>
    <w:rsid w:val="00C40666"/>
    <w:rsid w:val="00C41B6B"/>
    <w:rsid w:val="00C41D2B"/>
    <w:rsid w:val="00C434C3"/>
    <w:rsid w:val="00C45305"/>
    <w:rsid w:val="00C46A92"/>
    <w:rsid w:val="00C46EC1"/>
    <w:rsid w:val="00C52796"/>
    <w:rsid w:val="00C52A47"/>
    <w:rsid w:val="00C531CA"/>
    <w:rsid w:val="00C53E2C"/>
    <w:rsid w:val="00C550C8"/>
    <w:rsid w:val="00C55824"/>
    <w:rsid w:val="00C56AB2"/>
    <w:rsid w:val="00C56B61"/>
    <w:rsid w:val="00C57273"/>
    <w:rsid w:val="00C60003"/>
    <w:rsid w:val="00C606C3"/>
    <w:rsid w:val="00C61146"/>
    <w:rsid w:val="00C619D3"/>
    <w:rsid w:val="00C620F4"/>
    <w:rsid w:val="00C637D9"/>
    <w:rsid w:val="00C63FAD"/>
    <w:rsid w:val="00C6409D"/>
    <w:rsid w:val="00C64575"/>
    <w:rsid w:val="00C7173F"/>
    <w:rsid w:val="00C72848"/>
    <w:rsid w:val="00C76A70"/>
    <w:rsid w:val="00C7736C"/>
    <w:rsid w:val="00C8080C"/>
    <w:rsid w:val="00C81387"/>
    <w:rsid w:val="00C82D87"/>
    <w:rsid w:val="00C83657"/>
    <w:rsid w:val="00C8712A"/>
    <w:rsid w:val="00C902C8"/>
    <w:rsid w:val="00C919D1"/>
    <w:rsid w:val="00C95696"/>
    <w:rsid w:val="00C963D3"/>
    <w:rsid w:val="00CA254C"/>
    <w:rsid w:val="00CA64A9"/>
    <w:rsid w:val="00CA7B50"/>
    <w:rsid w:val="00CB1983"/>
    <w:rsid w:val="00CB24AB"/>
    <w:rsid w:val="00CB2CBB"/>
    <w:rsid w:val="00CB6BB0"/>
    <w:rsid w:val="00CB6CCB"/>
    <w:rsid w:val="00CB729F"/>
    <w:rsid w:val="00CB75C5"/>
    <w:rsid w:val="00CB7CAC"/>
    <w:rsid w:val="00CC4C50"/>
    <w:rsid w:val="00CC5335"/>
    <w:rsid w:val="00CC5451"/>
    <w:rsid w:val="00CC5BA4"/>
    <w:rsid w:val="00CC6F73"/>
    <w:rsid w:val="00CD338E"/>
    <w:rsid w:val="00CD35C8"/>
    <w:rsid w:val="00CD41F1"/>
    <w:rsid w:val="00CD4998"/>
    <w:rsid w:val="00CD5058"/>
    <w:rsid w:val="00CD5884"/>
    <w:rsid w:val="00CD6184"/>
    <w:rsid w:val="00CD707C"/>
    <w:rsid w:val="00CE1035"/>
    <w:rsid w:val="00CE1CA6"/>
    <w:rsid w:val="00CE1D6B"/>
    <w:rsid w:val="00CE2C2A"/>
    <w:rsid w:val="00CE6E50"/>
    <w:rsid w:val="00CE70C6"/>
    <w:rsid w:val="00CF0079"/>
    <w:rsid w:val="00CF2819"/>
    <w:rsid w:val="00CF4F9D"/>
    <w:rsid w:val="00CF6AFC"/>
    <w:rsid w:val="00CF70DC"/>
    <w:rsid w:val="00D0121D"/>
    <w:rsid w:val="00D03926"/>
    <w:rsid w:val="00D0690B"/>
    <w:rsid w:val="00D1025B"/>
    <w:rsid w:val="00D12ED4"/>
    <w:rsid w:val="00D148DC"/>
    <w:rsid w:val="00D1516E"/>
    <w:rsid w:val="00D15890"/>
    <w:rsid w:val="00D16F06"/>
    <w:rsid w:val="00D17859"/>
    <w:rsid w:val="00D17FDC"/>
    <w:rsid w:val="00D21D8C"/>
    <w:rsid w:val="00D22362"/>
    <w:rsid w:val="00D23C70"/>
    <w:rsid w:val="00D3207E"/>
    <w:rsid w:val="00D33E73"/>
    <w:rsid w:val="00D34482"/>
    <w:rsid w:val="00D3540C"/>
    <w:rsid w:val="00D40B41"/>
    <w:rsid w:val="00D41FDB"/>
    <w:rsid w:val="00D42444"/>
    <w:rsid w:val="00D47FBB"/>
    <w:rsid w:val="00D50DB3"/>
    <w:rsid w:val="00D513BB"/>
    <w:rsid w:val="00D522CF"/>
    <w:rsid w:val="00D53719"/>
    <w:rsid w:val="00D571ED"/>
    <w:rsid w:val="00D61596"/>
    <w:rsid w:val="00D62306"/>
    <w:rsid w:val="00D63EFD"/>
    <w:rsid w:val="00D66B7D"/>
    <w:rsid w:val="00D70954"/>
    <w:rsid w:val="00D71018"/>
    <w:rsid w:val="00D716CF"/>
    <w:rsid w:val="00D72595"/>
    <w:rsid w:val="00D7602E"/>
    <w:rsid w:val="00D8393A"/>
    <w:rsid w:val="00D84752"/>
    <w:rsid w:val="00D85481"/>
    <w:rsid w:val="00D86B3B"/>
    <w:rsid w:val="00D8745B"/>
    <w:rsid w:val="00D8748A"/>
    <w:rsid w:val="00D9104B"/>
    <w:rsid w:val="00D91AFC"/>
    <w:rsid w:val="00D923AA"/>
    <w:rsid w:val="00D926E1"/>
    <w:rsid w:val="00D9274B"/>
    <w:rsid w:val="00D93196"/>
    <w:rsid w:val="00D93DCB"/>
    <w:rsid w:val="00D93DF0"/>
    <w:rsid w:val="00D97448"/>
    <w:rsid w:val="00D97A68"/>
    <w:rsid w:val="00DA0DC0"/>
    <w:rsid w:val="00DA15AD"/>
    <w:rsid w:val="00DA3183"/>
    <w:rsid w:val="00DA5234"/>
    <w:rsid w:val="00DA6AF8"/>
    <w:rsid w:val="00DB243C"/>
    <w:rsid w:val="00DB482A"/>
    <w:rsid w:val="00DB5033"/>
    <w:rsid w:val="00DB50FB"/>
    <w:rsid w:val="00DB56F2"/>
    <w:rsid w:val="00DB5CA6"/>
    <w:rsid w:val="00DB6780"/>
    <w:rsid w:val="00DB6EF5"/>
    <w:rsid w:val="00DC0163"/>
    <w:rsid w:val="00DC1A02"/>
    <w:rsid w:val="00DC22CE"/>
    <w:rsid w:val="00DC29AC"/>
    <w:rsid w:val="00DC2A58"/>
    <w:rsid w:val="00DC3089"/>
    <w:rsid w:val="00DC3984"/>
    <w:rsid w:val="00DC4420"/>
    <w:rsid w:val="00DD0802"/>
    <w:rsid w:val="00DD1465"/>
    <w:rsid w:val="00DD2E11"/>
    <w:rsid w:val="00DD40CD"/>
    <w:rsid w:val="00DD6BB5"/>
    <w:rsid w:val="00DE03AF"/>
    <w:rsid w:val="00DE05BA"/>
    <w:rsid w:val="00DE121C"/>
    <w:rsid w:val="00DE34A9"/>
    <w:rsid w:val="00DE366A"/>
    <w:rsid w:val="00DE4387"/>
    <w:rsid w:val="00DE498F"/>
    <w:rsid w:val="00DE6633"/>
    <w:rsid w:val="00DE6A6E"/>
    <w:rsid w:val="00DE7516"/>
    <w:rsid w:val="00DF1875"/>
    <w:rsid w:val="00DF2D3C"/>
    <w:rsid w:val="00DF3293"/>
    <w:rsid w:val="00DF4B6C"/>
    <w:rsid w:val="00DF75D6"/>
    <w:rsid w:val="00DF75F8"/>
    <w:rsid w:val="00DF7A3A"/>
    <w:rsid w:val="00E00A0F"/>
    <w:rsid w:val="00E00C00"/>
    <w:rsid w:val="00E01304"/>
    <w:rsid w:val="00E04B79"/>
    <w:rsid w:val="00E055BA"/>
    <w:rsid w:val="00E07C5A"/>
    <w:rsid w:val="00E15215"/>
    <w:rsid w:val="00E155B8"/>
    <w:rsid w:val="00E159ED"/>
    <w:rsid w:val="00E15B75"/>
    <w:rsid w:val="00E15BA9"/>
    <w:rsid w:val="00E15F1C"/>
    <w:rsid w:val="00E1755B"/>
    <w:rsid w:val="00E1761E"/>
    <w:rsid w:val="00E17693"/>
    <w:rsid w:val="00E2038D"/>
    <w:rsid w:val="00E20A7B"/>
    <w:rsid w:val="00E20F31"/>
    <w:rsid w:val="00E220AA"/>
    <w:rsid w:val="00E2260B"/>
    <w:rsid w:val="00E23CFB"/>
    <w:rsid w:val="00E24CC0"/>
    <w:rsid w:val="00E24D25"/>
    <w:rsid w:val="00E2553D"/>
    <w:rsid w:val="00E26272"/>
    <w:rsid w:val="00E2629E"/>
    <w:rsid w:val="00E26337"/>
    <w:rsid w:val="00E26468"/>
    <w:rsid w:val="00E26E19"/>
    <w:rsid w:val="00E27E7E"/>
    <w:rsid w:val="00E30995"/>
    <w:rsid w:val="00E31DF3"/>
    <w:rsid w:val="00E3244F"/>
    <w:rsid w:val="00E36127"/>
    <w:rsid w:val="00E43718"/>
    <w:rsid w:val="00E450A4"/>
    <w:rsid w:val="00E46C58"/>
    <w:rsid w:val="00E47E5C"/>
    <w:rsid w:val="00E506BE"/>
    <w:rsid w:val="00E548AC"/>
    <w:rsid w:val="00E549D8"/>
    <w:rsid w:val="00E55547"/>
    <w:rsid w:val="00E56D74"/>
    <w:rsid w:val="00E62FE8"/>
    <w:rsid w:val="00E6302B"/>
    <w:rsid w:val="00E631C5"/>
    <w:rsid w:val="00E6452F"/>
    <w:rsid w:val="00E64F45"/>
    <w:rsid w:val="00E6742D"/>
    <w:rsid w:val="00E7076B"/>
    <w:rsid w:val="00E7159D"/>
    <w:rsid w:val="00E71CB0"/>
    <w:rsid w:val="00E73FB9"/>
    <w:rsid w:val="00E750D0"/>
    <w:rsid w:val="00E7629A"/>
    <w:rsid w:val="00E77C3D"/>
    <w:rsid w:val="00E80259"/>
    <w:rsid w:val="00E804AA"/>
    <w:rsid w:val="00E8240E"/>
    <w:rsid w:val="00E85922"/>
    <w:rsid w:val="00E86DF8"/>
    <w:rsid w:val="00E87A13"/>
    <w:rsid w:val="00E90971"/>
    <w:rsid w:val="00E90991"/>
    <w:rsid w:val="00E909F0"/>
    <w:rsid w:val="00E90D47"/>
    <w:rsid w:val="00E91FAB"/>
    <w:rsid w:val="00E93993"/>
    <w:rsid w:val="00E9426A"/>
    <w:rsid w:val="00E9451A"/>
    <w:rsid w:val="00E94BBA"/>
    <w:rsid w:val="00E9597C"/>
    <w:rsid w:val="00E96283"/>
    <w:rsid w:val="00EA062B"/>
    <w:rsid w:val="00EA06DA"/>
    <w:rsid w:val="00EA0913"/>
    <w:rsid w:val="00EA1069"/>
    <w:rsid w:val="00EA1179"/>
    <w:rsid w:val="00EA4B1E"/>
    <w:rsid w:val="00EA585A"/>
    <w:rsid w:val="00EA5B00"/>
    <w:rsid w:val="00EA6D87"/>
    <w:rsid w:val="00EB146B"/>
    <w:rsid w:val="00EB2A16"/>
    <w:rsid w:val="00EB2D1F"/>
    <w:rsid w:val="00EB31B0"/>
    <w:rsid w:val="00EB421B"/>
    <w:rsid w:val="00EB45AC"/>
    <w:rsid w:val="00EB77AD"/>
    <w:rsid w:val="00EC10DE"/>
    <w:rsid w:val="00EC1E6D"/>
    <w:rsid w:val="00EC388D"/>
    <w:rsid w:val="00EC441F"/>
    <w:rsid w:val="00EC4755"/>
    <w:rsid w:val="00EC6FBF"/>
    <w:rsid w:val="00EC7EE1"/>
    <w:rsid w:val="00ED0445"/>
    <w:rsid w:val="00ED0BC4"/>
    <w:rsid w:val="00ED0E0B"/>
    <w:rsid w:val="00ED2492"/>
    <w:rsid w:val="00ED3A06"/>
    <w:rsid w:val="00ED447D"/>
    <w:rsid w:val="00ED4B4D"/>
    <w:rsid w:val="00ED6085"/>
    <w:rsid w:val="00EE00AC"/>
    <w:rsid w:val="00EE0481"/>
    <w:rsid w:val="00EE062F"/>
    <w:rsid w:val="00EE1A0C"/>
    <w:rsid w:val="00EE1E8B"/>
    <w:rsid w:val="00EE391F"/>
    <w:rsid w:val="00EE4971"/>
    <w:rsid w:val="00EE5D82"/>
    <w:rsid w:val="00EE6CB0"/>
    <w:rsid w:val="00EF0489"/>
    <w:rsid w:val="00EF090E"/>
    <w:rsid w:val="00EF119C"/>
    <w:rsid w:val="00EF17F4"/>
    <w:rsid w:val="00EF5572"/>
    <w:rsid w:val="00EF6D63"/>
    <w:rsid w:val="00F02278"/>
    <w:rsid w:val="00F033DA"/>
    <w:rsid w:val="00F05174"/>
    <w:rsid w:val="00F05DFD"/>
    <w:rsid w:val="00F063F8"/>
    <w:rsid w:val="00F11F17"/>
    <w:rsid w:val="00F123A4"/>
    <w:rsid w:val="00F13691"/>
    <w:rsid w:val="00F13FB1"/>
    <w:rsid w:val="00F14629"/>
    <w:rsid w:val="00F15588"/>
    <w:rsid w:val="00F16CCA"/>
    <w:rsid w:val="00F16F54"/>
    <w:rsid w:val="00F1747D"/>
    <w:rsid w:val="00F2005D"/>
    <w:rsid w:val="00F20363"/>
    <w:rsid w:val="00F220A7"/>
    <w:rsid w:val="00F22350"/>
    <w:rsid w:val="00F252A0"/>
    <w:rsid w:val="00F276DB"/>
    <w:rsid w:val="00F27999"/>
    <w:rsid w:val="00F27CD8"/>
    <w:rsid w:val="00F27CFF"/>
    <w:rsid w:val="00F30351"/>
    <w:rsid w:val="00F321D2"/>
    <w:rsid w:val="00F322D0"/>
    <w:rsid w:val="00F32C31"/>
    <w:rsid w:val="00F32F5A"/>
    <w:rsid w:val="00F3323E"/>
    <w:rsid w:val="00F33B81"/>
    <w:rsid w:val="00F341F4"/>
    <w:rsid w:val="00F343BB"/>
    <w:rsid w:val="00F34F9D"/>
    <w:rsid w:val="00F35CCE"/>
    <w:rsid w:val="00F378B3"/>
    <w:rsid w:val="00F4017E"/>
    <w:rsid w:val="00F41C97"/>
    <w:rsid w:val="00F43F7A"/>
    <w:rsid w:val="00F47A63"/>
    <w:rsid w:val="00F50D77"/>
    <w:rsid w:val="00F51F75"/>
    <w:rsid w:val="00F5524B"/>
    <w:rsid w:val="00F60538"/>
    <w:rsid w:val="00F60FDF"/>
    <w:rsid w:val="00F61738"/>
    <w:rsid w:val="00F61DD2"/>
    <w:rsid w:val="00F637B2"/>
    <w:rsid w:val="00F648DF"/>
    <w:rsid w:val="00F66AFF"/>
    <w:rsid w:val="00F67DAD"/>
    <w:rsid w:val="00F67EA8"/>
    <w:rsid w:val="00F70573"/>
    <w:rsid w:val="00F71433"/>
    <w:rsid w:val="00F71568"/>
    <w:rsid w:val="00F7160A"/>
    <w:rsid w:val="00F7423D"/>
    <w:rsid w:val="00F76CBA"/>
    <w:rsid w:val="00F814B1"/>
    <w:rsid w:val="00F81EE1"/>
    <w:rsid w:val="00F83DBA"/>
    <w:rsid w:val="00F840B2"/>
    <w:rsid w:val="00F85679"/>
    <w:rsid w:val="00F8668C"/>
    <w:rsid w:val="00F90C34"/>
    <w:rsid w:val="00F93E2A"/>
    <w:rsid w:val="00F95410"/>
    <w:rsid w:val="00F97C5B"/>
    <w:rsid w:val="00FA2EAC"/>
    <w:rsid w:val="00FA3D50"/>
    <w:rsid w:val="00FA6E25"/>
    <w:rsid w:val="00FA7F45"/>
    <w:rsid w:val="00FB715C"/>
    <w:rsid w:val="00FB774A"/>
    <w:rsid w:val="00FB7FBD"/>
    <w:rsid w:val="00FC0C23"/>
    <w:rsid w:val="00FC2B45"/>
    <w:rsid w:val="00FC374A"/>
    <w:rsid w:val="00FC74C8"/>
    <w:rsid w:val="00FC7B47"/>
    <w:rsid w:val="00FD035C"/>
    <w:rsid w:val="00FD039E"/>
    <w:rsid w:val="00FD05A4"/>
    <w:rsid w:val="00FD1734"/>
    <w:rsid w:val="00FD1A35"/>
    <w:rsid w:val="00FD2EA4"/>
    <w:rsid w:val="00FD36C5"/>
    <w:rsid w:val="00FD5ECD"/>
    <w:rsid w:val="00FD5EE1"/>
    <w:rsid w:val="00FD6310"/>
    <w:rsid w:val="00FD7AED"/>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00A09"/>
    <w:pPr>
      <w:ind w:right="851"/>
      <w:jc w:val="both"/>
    </w:pPr>
    <w:rPr>
      <w:rFonts w:ascii="Avenir Next" w:eastAsiaTheme="minorEastAsia" w:hAnsi="Avenir Next" w:cs="Arial"/>
      <w:iCs/>
      <w:sz w:val="22"/>
      <w:szCs w:val="22"/>
      <w:u w:val="single"/>
      <w:lang w:val="en-GB"/>
    </w:rPr>
  </w:style>
  <w:style w:type="paragraph" w:styleId="Revision">
    <w:name w:val="Revision"/>
    <w:hidden/>
    <w:uiPriority w:val="99"/>
    <w:semiHidden/>
    <w:rsid w:val="00F4017E"/>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4444</TotalTime>
  <Pages>10</Pages>
  <Words>3058</Words>
  <Characters>17437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Khan, Unaysah</cp:lastModifiedBy>
  <cp:revision>178</cp:revision>
  <cp:lastPrinted>2019-08-27T05:42:00Z</cp:lastPrinted>
  <dcterms:created xsi:type="dcterms:W3CDTF">2023-07-10T23:43:00Z</dcterms:created>
  <dcterms:modified xsi:type="dcterms:W3CDTF">2023-07-16T18:50:00Z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2023-07-10T23:42:01Z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2d28c235-9e83-4527-8fc7-2dd7b16c897d</vt:lpwstr>
  </property>
  <property fmtid="{D5CDD505-2E9C-101B-9397-08002B2CF9AE}" pid="8" name="MSIP_Label_ea60d57e-af5b-4752-ac57-3e4f28ca11dc_ContentBits">
    <vt:lpwstr>0</vt:lpwstr>
  </property>
</Properties>
</file>