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7252F" w:rsidRDefault="002D2356" w:rsidP="008071D5">
      <w:pPr>
        <w:pStyle w:val="ListParagraph"/>
        <w:numPr>
          <w:ilvl w:val="0"/>
          <w:numId w:val="15"/>
        </w:numPr>
        <w:ind w:left="425" w:hanging="357"/>
        <w:jc w:val="both"/>
        <w:rPr>
          <w:rFonts w:ascii="Avenir Next" w:hAnsi="Avenir Next" w:cs="Arial"/>
          <w:sz w:val="22"/>
          <w:szCs w:val="22"/>
          <w:highlight w:val="yellow"/>
        </w:rPr>
      </w:pPr>
      <w:r w:rsidRPr="0047252F">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7252F">
        <w:rPr>
          <w:rFonts w:ascii="Avenir Next" w:hAnsi="Avenir Next" w:cs="Arial"/>
          <w:sz w:val="22"/>
          <w:szCs w:val="22"/>
          <w:highlight w:val="yellow"/>
          <w:vertAlign w:val="superscript"/>
        </w:rPr>
        <w:t>th</w:t>
      </w:r>
      <w:r w:rsidRPr="0047252F">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545A86" w:rsidRDefault="002D2356" w:rsidP="008071D5">
      <w:pPr>
        <w:pStyle w:val="ListParagraph"/>
        <w:numPr>
          <w:ilvl w:val="0"/>
          <w:numId w:val="16"/>
        </w:numPr>
        <w:ind w:left="426"/>
        <w:jc w:val="both"/>
        <w:rPr>
          <w:rFonts w:ascii="Avenir Next" w:hAnsi="Avenir Next" w:cs="Arial"/>
          <w:sz w:val="22"/>
          <w:szCs w:val="22"/>
          <w:highlight w:val="yellow"/>
        </w:rPr>
      </w:pPr>
      <w:r w:rsidRPr="00545A86">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551B26" w:rsidRDefault="002D2356" w:rsidP="008071D5">
      <w:pPr>
        <w:pStyle w:val="ListParagraph"/>
        <w:numPr>
          <w:ilvl w:val="0"/>
          <w:numId w:val="17"/>
        </w:numPr>
        <w:ind w:left="426"/>
        <w:jc w:val="both"/>
        <w:rPr>
          <w:rFonts w:ascii="Avenir Next" w:hAnsi="Avenir Next" w:cs="Arial"/>
          <w:sz w:val="22"/>
          <w:szCs w:val="22"/>
          <w:highlight w:val="yellow"/>
        </w:rPr>
      </w:pPr>
      <w:r w:rsidRPr="00551B26">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A5B58" w:rsidRDefault="00466ED6" w:rsidP="008071D5">
      <w:pPr>
        <w:pStyle w:val="ListParagraph"/>
        <w:numPr>
          <w:ilvl w:val="0"/>
          <w:numId w:val="18"/>
        </w:numPr>
        <w:ind w:left="426"/>
        <w:jc w:val="both"/>
        <w:rPr>
          <w:rFonts w:ascii="Avenir Next" w:hAnsi="Avenir Next" w:cs="Arial"/>
          <w:sz w:val="22"/>
          <w:szCs w:val="22"/>
          <w:highlight w:val="yellow"/>
        </w:rPr>
      </w:pPr>
      <w:r w:rsidRPr="003A5B58">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D3138" w:rsidRDefault="002D2356" w:rsidP="008071D5">
      <w:pPr>
        <w:pStyle w:val="ListParagraph"/>
        <w:numPr>
          <w:ilvl w:val="0"/>
          <w:numId w:val="19"/>
        </w:numPr>
        <w:ind w:left="425" w:hanging="357"/>
        <w:jc w:val="both"/>
        <w:rPr>
          <w:rFonts w:ascii="Avenir Next" w:hAnsi="Avenir Next" w:cs="Arial"/>
          <w:sz w:val="22"/>
          <w:szCs w:val="22"/>
          <w:highlight w:val="yellow"/>
        </w:rPr>
      </w:pPr>
      <w:r w:rsidRPr="000D313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Pr="00581560"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81560">
        <w:rPr>
          <w:rFonts w:ascii="Avenir Next" w:eastAsiaTheme="minorHAnsi" w:hAnsi="Avenir Next" w:cs="Arial"/>
          <w:sz w:val="22"/>
          <w:szCs w:val="22"/>
          <w:highlight w:val="yellow"/>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B63D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D37DB"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D37D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D37DB">
        <w:rPr>
          <w:rFonts w:ascii="Avenir Next" w:eastAsiaTheme="minorHAnsi" w:hAnsi="Avenir Next" w:cs="Arial"/>
          <w:sz w:val="22"/>
          <w:szCs w:val="22"/>
          <w:highlight w:val="yellow"/>
          <w:lang w:val="en-GB"/>
        </w:rPr>
        <w:t xml:space="preserve"> </w:t>
      </w:r>
      <w:r w:rsidRPr="00ED37DB">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5119C"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5119C">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D5119C"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5119C" w:rsidRDefault="00F5239B" w:rsidP="008071D5">
      <w:pPr>
        <w:pStyle w:val="ListParagraph"/>
        <w:numPr>
          <w:ilvl w:val="0"/>
          <w:numId w:val="23"/>
        </w:numPr>
        <w:ind w:left="426"/>
        <w:jc w:val="both"/>
        <w:rPr>
          <w:rFonts w:ascii="Avenir Next" w:hAnsi="Avenir Next" w:cs="Arial"/>
          <w:sz w:val="22"/>
          <w:szCs w:val="22"/>
          <w:highlight w:val="yellow"/>
        </w:rPr>
      </w:pPr>
      <w:r w:rsidRPr="00D5119C">
        <w:rPr>
          <w:rFonts w:ascii="Avenir Next" w:hAnsi="Avenir Next" w:cs="Arial"/>
          <w:sz w:val="22"/>
          <w:szCs w:val="22"/>
          <w:highlight w:val="yellow"/>
        </w:rPr>
        <w:t xml:space="preserve">This statement is true because </w:t>
      </w:r>
      <w:r w:rsidR="007B5180" w:rsidRPr="00D5119C">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744C71" w:rsidRDefault="009355DB" w:rsidP="008071D5">
      <w:pPr>
        <w:pStyle w:val="ListParagraph"/>
        <w:numPr>
          <w:ilvl w:val="0"/>
          <w:numId w:val="24"/>
        </w:numPr>
        <w:ind w:left="426"/>
        <w:jc w:val="both"/>
        <w:rPr>
          <w:rFonts w:ascii="Avenir Next" w:hAnsi="Avenir Next" w:cs="Arial"/>
          <w:sz w:val="22"/>
          <w:szCs w:val="22"/>
          <w:highlight w:val="yellow"/>
        </w:rPr>
      </w:pPr>
      <w:r w:rsidRPr="00744C71">
        <w:rPr>
          <w:rFonts w:ascii="Avenir Next" w:hAnsi="Avenir Next" w:cs="Arial"/>
          <w:sz w:val="22"/>
          <w:szCs w:val="22"/>
          <w:highlight w:val="yellow"/>
        </w:rPr>
        <w:t xml:space="preserve">This statement is true because </w:t>
      </w:r>
      <w:r w:rsidR="005C4FF2" w:rsidRPr="00744C7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6832D026" w14:textId="77777777" w:rsidR="00B46956" w:rsidRPr="008B1847" w:rsidRDefault="0013534B" w:rsidP="0050234A">
      <w:pPr>
        <w:rPr>
          <w:rFonts w:ascii="Arial" w:hAnsi="Arial" w:cs="Arial"/>
          <w:color w:val="808080" w:themeColor="background1" w:themeShade="80"/>
          <w:sz w:val="22"/>
          <w:szCs w:val="28"/>
          <w:lang w:val="en-GB"/>
        </w:rPr>
      </w:pPr>
      <w:r w:rsidRPr="008B1847">
        <w:rPr>
          <w:rFonts w:ascii="Arial" w:hAnsi="Arial" w:cs="Arial"/>
          <w:color w:val="808080" w:themeColor="background1" w:themeShade="80"/>
          <w:sz w:val="22"/>
          <w:szCs w:val="28"/>
          <w:lang w:val="en-GB"/>
        </w:rPr>
        <w:t>Many African countries still follow the laws of their former colonial powers</w:t>
      </w:r>
      <w:r w:rsidR="002D53E1" w:rsidRPr="008B1847">
        <w:rPr>
          <w:rFonts w:ascii="Arial" w:hAnsi="Arial" w:cs="Arial"/>
          <w:color w:val="808080" w:themeColor="background1" w:themeShade="80"/>
          <w:sz w:val="22"/>
          <w:szCs w:val="28"/>
          <w:lang w:val="en-GB"/>
        </w:rPr>
        <w:t xml:space="preserve">. </w:t>
      </w:r>
    </w:p>
    <w:p w14:paraId="05227323" w14:textId="77777777" w:rsidR="00F35357" w:rsidRPr="008B1847" w:rsidRDefault="00F35357" w:rsidP="0050234A">
      <w:pPr>
        <w:rPr>
          <w:rFonts w:ascii="Arial" w:hAnsi="Arial" w:cs="Arial"/>
          <w:color w:val="808080" w:themeColor="background1" w:themeShade="80"/>
          <w:sz w:val="22"/>
          <w:szCs w:val="28"/>
          <w:lang w:val="en-GB"/>
        </w:rPr>
      </w:pPr>
    </w:p>
    <w:p w14:paraId="734816B4" w14:textId="01ECD153" w:rsidR="0081547D" w:rsidRPr="008B1847" w:rsidRDefault="001A7075" w:rsidP="0050234A">
      <w:pPr>
        <w:rPr>
          <w:rFonts w:ascii="Arial" w:hAnsi="Arial" w:cs="Arial"/>
          <w:color w:val="808080" w:themeColor="background1" w:themeShade="80"/>
          <w:sz w:val="22"/>
          <w:szCs w:val="28"/>
          <w:lang w:val="en-GB"/>
        </w:rPr>
      </w:pPr>
      <w:r w:rsidRPr="008B1847">
        <w:rPr>
          <w:rFonts w:ascii="Arial" w:hAnsi="Arial" w:cs="Arial"/>
          <w:color w:val="808080" w:themeColor="background1" w:themeShade="80"/>
          <w:sz w:val="22"/>
          <w:szCs w:val="28"/>
          <w:lang w:val="en-GB"/>
        </w:rPr>
        <w:t xml:space="preserve">Nigeria, Kenya, Botswana and Zambia </w:t>
      </w:r>
      <w:r w:rsidR="00F35357" w:rsidRPr="008B1847">
        <w:rPr>
          <w:rFonts w:ascii="Arial" w:hAnsi="Arial" w:cs="Arial"/>
          <w:color w:val="808080" w:themeColor="background1" w:themeShade="80"/>
          <w:sz w:val="22"/>
          <w:szCs w:val="28"/>
          <w:lang w:val="en-GB"/>
        </w:rPr>
        <w:t>and</w:t>
      </w:r>
      <w:r w:rsidRPr="008B1847">
        <w:rPr>
          <w:rFonts w:ascii="Arial" w:hAnsi="Arial" w:cs="Arial"/>
          <w:color w:val="808080" w:themeColor="background1" w:themeShade="80"/>
          <w:sz w:val="22"/>
          <w:szCs w:val="28"/>
          <w:lang w:val="en-GB"/>
        </w:rPr>
        <w:t xml:space="preserve"> countries in Eastern Africa follow </w:t>
      </w:r>
      <w:r w:rsidR="00875478" w:rsidRPr="008B1847">
        <w:rPr>
          <w:rFonts w:ascii="Arial" w:hAnsi="Arial" w:cs="Arial"/>
          <w:color w:val="808080" w:themeColor="background1" w:themeShade="80"/>
          <w:sz w:val="22"/>
          <w:szCs w:val="28"/>
          <w:lang w:val="en-GB"/>
        </w:rPr>
        <w:t xml:space="preserve">the traditions of English law. Countries like Angola and Mozambique </w:t>
      </w:r>
      <w:r w:rsidR="00FB4A35" w:rsidRPr="008B1847">
        <w:rPr>
          <w:rFonts w:ascii="Arial" w:hAnsi="Arial" w:cs="Arial"/>
          <w:color w:val="808080" w:themeColor="background1" w:themeShade="80"/>
          <w:sz w:val="22"/>
          <w:szCs w:val="28"/>
          <w:lang w:val="en-GB"/>
        </w:rPr>
        <w:t xml:space="preserve">tend to follow civil law tradition of Portugal. Countries in West Africa </w:t>
      </w:r>
      <w:r w:rsidR="00784CEC" w:rsidRPr="008B1847">
        <w:rPr>
          <w:rFonts w:ascii="Arial" w:hAnsi="Arial" w:cs="Arial"/>
          <w:color w:val="808080" w:themeColor="background1" w:themeShade="80"/>
          <w:sz w:val="22"/>
          <w:szCs w:val="28"/>
          <w:lang w:val="en-GB"/>
        </w:rPr>
        <w:t xml:space="preserve">which are former French colonies follow civil law especially French law. Countries like South Africa </w:t>
      </w:r>
      <w:r w:rsidR="0036288A" w:rsidRPr="008B1847">
        <w:rPr>
          <w:rFonts w:ascii="Arial" w:hAnsi="Arial" w:cs="Arial"/>
          <w:color w:val="808080" w:themeColor="background1" w:themeShade="80"/>
          <w:sz w:val="22"/>
          <w:szCs w:val="28"/>
          <w:lang w:val="en-GB"/>
        </w:rPr>
        <w:t>and</w:t>
      </w:r>
      <w:r w:rsidR="00784CEC" w:rsidRPr="008B1847">
        <w:rPr>
          <w:rFonts w:ascii="Arial" w:hAnsi="Arial" w:cs="Arial"/>
          <w:color w:val="808080" w:themeColor="background1" w:themeShade="80"/>
          <w:sz w:val="22"/>
          <w:szCs w:val="28"/>
          <w:lang w:val="en-GB"/>
        </w:rPr>
        <w:t xml:space="preserve"> Namibia have mixed legal systems </w:t>
      </w:r>
      <w:r w:rsidR="00784CEC" w:rsidRPr="008B1847">
        <w:rPr>
          <w:rFonts w:ascii="Arial" w:hAnsi="Arial" w:cs="Arial"/>
          <w:color w:val="808080" w:themeColor="background1" w:themeShade="80"/>
          <w:sz w:val="22"/>
          <w:szCs w:val="28"/>
          <w:lang w:val="en-GB"/>
        </w:rPr>
        <w:lastRenderedPageBreak/>
        <w:t>since</w:t>
      </w:r>
      <w:r w:rsidR="0036288A" w:rsidRPr="008B1847">
        <w:rPr>
          <w:rFonts w:ascii="Arial" w:hAnsi="Arial" w:cs="Arial"/>
          <w:color w:val="808080" w:themeColor="background1" w:themeShade="80"/>
          <w:sz w:val="22"/>
          <w:szCs w:val="28"/>
          <w:lang w:val="en-GB"/>
        </w:rPr>
        <w:t xml:space="preserve"> </w:t>
      </w:r>
      <w:r w:rsidR="0029262B" w:rsidRPr="008B1847">
        <w:rPr>
          <w:rFonts w:ascii="Arial" w:hAnsi="Arial" w:cs="Arial"/>
          <w:color w:val="808080" w:themeColor="background1" w:themeShade="80"/>
          <w:sz w:val="22"/>
          <w:szCs w:val="28"/>
          <w:lang w:val="en-GB"/>
        </w:rPr>
        <w:t>both the Roman-Dutch law and English law had previously influenced th</w:t>
      </w:r>
      <w:r w:rsidR="008B1847">
        <w:rPr>
          <w:rFonts w:ascii="Arial" w:hAnsi="Arial" w:cs="Arial"/>
          <w:color w:val="808080" w:themeColor="background1" w:themeShade="80"/>
          <w:sz w:val="22"/>
          <w:szCs w:val="28"/>
          <w:lang w:val="en-GB"/>
        </w:rPr>
        <w:t>ei</w:t>
      </w:r>
      <w:r w:rsidR="0029262B" w:rsidRPr="008B1847">
        <w:rPr>
          <w:rFonts w:ascii="Arial" w:hAnsi="Arial" w:cs="Arial"/>
          <w:color w:val="808080" w:themeColor="background1" w:themeShade="80"/>
          <w:sz w:val="22"/>
          <w:szCs w:val="28"/>
          <w:lang w:val="en-GB"/>
        </w:rPr>
        <w:t>r legal systems.</w:t>
      </w:r>
      <w:r w:rsidR="0044043C" w:rsidRPr="008B1847">
        <w:rPr>
          <w:rFonts w:ascii="Arial" w:hAnsi="Arial" w:cs="Arial"/>
          <w:color w:val="808080" w:themeColor="background1" w:themeShade="80"/>
          <w:sz w:val="22"/>
          <w:szCs w:val="28"/>
          <w:lang w:val="en-GB"/>
        </w:rPr>
        <w:t xml:space="preserve"> </w:t>
      </w:r>
    </w:p>
    <w:p w14:paraId="26C85067" w14:textId="4D8171C4" w:rsidR="00004D3B" w:rsidRPr="008B1847" w:rsidRDefault="00433A47" w:rsidP="0050234A">
      <w:pPr>
        <w:rPr>
          <w:rFonts w:ascii="Arial" w:hAnsi="Arial" w:cs="Arial"/>
          <w:color w:val="808080" w:themeColor="background1" w:themeShade="80"/>
          <w:sz w:val="22"/>
          <w:szCs w:val="28"/>
          <w:lang w:val="en-GB"/>
        </w:rPr>
      </w:pPr>
      <w:r w:rsidRPr="008B1847">
        <w:rPr>
          <w:rFonts w:ascii="Arial" w:hAnsi="Arial" w:cs="Arial"/>
          <w:color w:val="808080" w:themeColor="background1" w:themeShade="80"/>
          <w:sz w:val="22"/>
          <w:szCs w:val="28"/>
          <w:lang w:val="en-GB"/>
        </w:rPr>
        <w:t>In more recent times many African countries have started to introduce more modern legislation</w:t>
      </w:r>
      <w:r w:rsidR="00CB7F9E">
        <w:rPr>
          <w:rFonts w:ascii="Arial" w:hAnsi="Arial" w:cs="Arial"/>
          <w:color w:val="808080" w:themeColor="background1" w:themeShade="80"/>
          <w:sz w:val="22"/>
          <w:szCs w:val="28"/>
          <w:lang w:val="en-GB"/>
        </w:rPr>
        <w:t xml:space="preserve"> with several adopting </w:t>
      </w:r>
      <w:r w:rsidR="0035334B">
        <w:rPr>
          <w:rFonts w:ascii="Arial" w:hAnsi="Arial" w:cs="Arial"/>
          <w:color w:val="808080" w:themeColor="background1" w:themeShade="80"/>
          <w:sz w:val="22"/>
          <w:szCs w:val="28"/>
          <w:lang w:val="en-GB"/>
        </w:rPr>
        <w:t>UNICTRAL Model Law on Cross Border Insolvency</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3876893E" w14:textId="77777777" w:rsidR="005A7ADE" w:rsidRDefault="00CA0A2C" w:rsidP="00576C3C">
      <w:pPr>
        <w:rPr>
          <w:rFonts w:ascii="Arial" w:hAnsi="Arial" w:cs="Arial"/>
          <w:color w:val="808080" w:themeColor="background1" w:themeShade="80"/>
          <w:sz w:val="22"/>
          <w:szCs w:val="28"/>
          <w:lang w:val="en-GB"/>
        </w:rPr>
      </w:pPr>
      <w:r>
        <w:rPr>
          <w:rFonts w:ascii="Arial" w:hAnsi="Arial" w:cs="Arial"/>
          <w:color w:val="808080" w:themeColor="background1" w:themeShade="80"/>
          <w:sz w:val="22"/>
          <w:szCs w:val="28"/>
          <w:lang w:val="en-GB"/>
        </w:rPr>
        <w:t xml:space="preserve">After </w:t>
      </w:r>
      <w:r w:rsidR="008F6BBC" w:rsidRPr="008B1847">
        <w:rPr>
          <w:rFonts w:ascii="Arial" w:hAnsi="Arial" w:cs="Arial"/>
          <w:color w:val="808080" w:themeColor="background1" w:themeShade="80"/>
          <w:sz w:val="22"/>
          <w:szCs w:val="28"/>
          <w:lang w:val="en-GB"/>
        </w:rPr>
        <w:t xml:space="preserve">the 1998 financial crisis in East </w:t>
      </w:r>
      <w:r w:rsidR="001E2B23" w:rsidRPr="008B1847">
        <w:rPr>
          <w:rFonts w:ascii="Arial" w:hAnsi="Arial" w:cs="Arial"/>
          <w:color w:val="808080" w:themeColor="background1" w:themeShade="80"/>
          <w:sz w:val="22"/>
          <w:szCs w:val="28"/>
          <w:lang w:val="en-GB"/>
        </w:rPr>
        <w:t>Asia,</w:t>
      </w:r>
      <w:r w:rsidR="008F6BBC" w:rsidRPr="008B1847">
        <w:rPr>
          <w:rFonts w:ascii="Arial" w:hAnsi="Arial" w:cs="Arial"/>
          <w:color w:val="808080" w:themeColor="background1" w:themeShade="80"/>
          <w:sz w:val="22"/>
          <w:szCs w:val="28"/>
          <w:lang w:val="en-GB"/>
        </w:rPr>
        <w:t xml:space="preserve"> </w:t>
      </w:r>
      <w:r w:rsidR="00851E20">
        <w:rPr>
          <w:rFonts w:ascii="Arial" w:hAnsi="Arial" w:cs="Arial"/>
          <w:color w:val="808080" w:themeColor="background1" w:themeShade="80"/>
          <w:sz w:val="22"/>
          <w:szCs w:val="28"/>
          <w:lang w:val="en-GB"/>
        </w:rPr>
        <w:t xml:space="preserve">some nations </w:t>
      </w:r>
      <w:r w:rsidR="005A7ADE">
        <w:rPr>
          <w:rFonts w:ascii="Arial" w:hAnsi="Arial" w:cs="Arial"/>
          <w:color w:val="808080" w:themeColor="background1" w:themeShade="80"/>
          <w:sz w:val="22"/>
          <w:szCs w:val="28"/>
          <w:lang w:val="en-GB"/>
        </w:rPr>
        <w:t xml:space="preserve">decide </w:t>
      </w:r>
      <w:r w:rsidR="00851E20">
        <w:rPr>
          <w:rFonts w:ascii="Arial" w:hAnsi="Arial" w:cs="Arial"/>
          <w:color w:val="808080" w:themeColor="background1" w:themeShade="80"/>
          <w:sz w:val="22"/>
          <w:szCs w:val="28"/>
          <w:lang w:val="en-GB"/>
        </w:rPr>
        <w:t xml:space="preserve">to change their insolvency laws. </w:t>
      </w:r>
    </w:p>
    <w:p w14:paraId="7F969897" w14:textId="175A190C" w:rsidR="00EC00E9" w:rsidRDefault="00851E20" w:rsidP="00576C3C">
      <w:pPr>
        <w:rPr>
          <w:rFonts w:ascii="Arial" w:hAnsi="Arial" w:cs="Arial"/>
          <w:color w:val="808080" w:themeColor="background1" w:themeShade="80"/>
          <w:sz w:val="22"/>
          <w:szCs w:val="28"/>
          <w:lang w:val="en-GB"/>
        </w:rPr>
      </w:pPr>
      <w:r>
        <w:rPr>
          <w:rFonts w:ascii="Arial" w:hAnsi="Arial" w:cs="Arial"/>
          <w:color w:val="808080" w:themeColor="background1" w:themeShade="80"/>
          <w:sz w:val="22"/>
          <w:szCs w:val="28"/>
          <w:lang w:val="en-GB"/>
        </w:rPr>
        <w:t>Countrie</w:t>
      </w:r>
      <w:r w:rsidR="00EC00E9">
        <w:rPr>
          <w:rFonts w:ascii="Arial" w:hAnsi="Arial" w:cs="Arial"/>
          <w:color w:val="808080" w:themeColor="background1" w:themeShade="80"/>
          <w:sz w:val="22"/>
          <w:szCs w:val="28"/>
          <w:lang w:val="en-GB"/>
        </w:rPr>
        <w:t xml:space="preserve">s like Thailand made </w:t>
      </w:r>
      <w:r w:rsidR="002434CD">
        <w:rPr>
          <w:rFonts w:ascii="Arial" w:hAnsi="Arial" w:cs="Arial"/>
          <w:color w:val="808080" w:themeColor="background1" w:themeShade="80"/>
          <w:sz w:val="22"/>
          <w:szCs w:val="28"/>
          <w:lang w:val="en-GB"/>
        </w:rPr>
        <w:t>several</w:t>
      </w:r>
      <w:r w:rsidR="00EC00E9">
        <w:rPr>
          <w:rFonts w:ascii="Arial" w:hAnsi="Arial" w:cs="Arial"/>
          <w:color w:val="808080" w:themeColor="background1" w:themeShade="80"/>
          <w:sz w:val="22"/>
          <w:szCs w:val="28"/>
          <w:lang w:val="en-GB"/>
        </w:rPr>
        <w:t xml:space="preserve"> changes to their bankruptcy laws</w:t>
      </w:r>
      <w:r w:rsidR="00523645">
        <w:rPr>
          <w:rFonts w:ascii="Arial" w:hAnsi="Arial" w:cs="Arial"/>
          <w:color w:val="808080" w:themeColor="background1" w:themeShade="80"/>
          <w:sz w:val="22"/>
          <w:szCs w:val="28"/>
          <w:lang w:val="en-GB"/>
        </w:rPr>
        <w:t xml:space="preserve"> creating the </w:t>
      </w:r>
      <w:r w:rsidR="00316BAC">
        <w:rPr>
          <w:rFonts w:ascii="Arial" w:hAnsi="Arial" w:cs="Arial"/>
          <w:color w:val="808080" w:themeColor="background1" w:themeShade="80"/>
          <w:sz w:val="22"/>
          <w:szCs w:val="28"/>
          <w:lang w:val="en-GB"/>
        </w:rPr>
        <w:t>due to t</w:t>
      </w:r>
      <w:r w:rsidR="00325C08">
        <w:rPr>
          <w:rFonts w:ascii="Arial" w:hAnsi="Arial" w:cs="Arial"/>
          <w:color w:val="808080" w:themeColor="background1" w:themeShade="80"/>
          <w:sz w:val="22"/>
          <w:szCs w:val="28"/>
          <w:lang w:val="en-GB"/>
        </w:rPr>
        <w:t>he financial crisis</w:t>
      </w:r>
      <w:r w:rsidR="00EC00E9">
        <w:rPr>
          <w:rFonts w:ascii="Arial" w:hAnsi="Arial" w:cs="Arial"/>
          <w:color w:val="808080" w:themeColor="background1" w:themeShade="80"/>
          <w:sz w:val="22"/>
          <w:szCs w:val="28"/>
          <w:lang w:val="en-GB"/>
        </w:rPr>
        <w:t xml:space="preserve">. </w:t>
      </w:r>
    </w:p>
    <w:p w14:paraId="1F1D4595" w14:textId="77777777" w:rsidR="00FF50A5" w:rsidRDefault="00EC00E9" w:rsidP="00576C3C">
      <w:pPr>
        <w:rPr>
          <w:rFonts w:ascii="Arial" w:hAnsi="Arial" w:cs="Arial"/>
          <w:color w:val="808080" w:themeColor="background1" w:themeShade="80"/>
          <w:sz w:val="22"/>
          <w:szCs w:val="28"/>
          <w:lang w:val="en-GB"/>
        </w:rPr>
      </w:pPr>
      <w:r>
        <w:rPr>
          <w:rFonts w:ascii="Arial" w:hAnsi="Arial" w:cs="Arial"/>
          <w:color w:val="808080" w:themeColor="background1" w:themeShade="80"/>
          <w:sz w:val="22"/>
          <w:szCs w:val="28"/>
          <w:lang w:val="en-GB"/>
        </w:rPr>
        <w:t>Singapore</w:t>
      </w:r>
      <w:r w:rsidR="00393963">
        <w:rPr>
          <w:rFonts w:ascii="Arial" w:hAnsi="Arial" w:cs="Arial"/>
          <w:color w:val="808080" w:themeColor="background1" w:themeShade="80"/>
          <w:sz w:val="22"/>
          <w:szCs w:val="28"/>
          <w:lang w:val="en-GB"/>
        </w:rPr>
        <w:t xml:space="preserve">’s role within that region has increased over time with them </w:t>
      </w:r>
      <w:r w:rsidR="000F7FC8">
        <w:rPr>
          <w:rFonts w:ascii="Arial" w:hAnsi="Arial" w:cs="Arial"/>
          <w:color w:val="808080" w:themeColor="background1" w:themeShade="80"/>
          <w:sz w:val="22"/>
          <w:szCs w:val="28"/>
          <w:lang w:val="en-GB"/>
        </w:rPr>
        <w:t xml:space="preserve">passing a new Insolvency, Restructuring and Dissolution Act to </w:t>
      </w:r>
      <w:r w:rsidR="00052AC7">
        <w:rPr>
          <w:rFonts w:ascii="Arial" w:hAnsi="Arial" w:cs="Arial"/>
          <w:color w:val="808080" w:themeColor="background1" w:themeShade="80"/>
          <w:sz w:val="22"/>
          <w:szCs w:val="28"/>
          <w:lang w:val="en-GB"/>
        </w:rPr>
        <w:t xml:space="preserve">combine their corporate and personal insolvency </w:t>
      </w:r>
      <w:r w:rsidR="000503BF">
        <w:rPr>
          <w:rFonts w:ascii="Arial" w:hAnsi="Arial" w:cs="Arial"/>
          <w:color w:val="808080" w:themeColor="background1" w:themeShade="80"/>
          <w:sz w:val="22"/>
          <w:szCs w:val="28"/>
          <w:lang w:val="en-GB"/>
        </w:rPr>
        <w:t>and restructuring laws into one Act.</w:t>
      </w:r>
      <w:r w:rsidR="008F6BBC" w:rsidRPr="008B1847">
        <w:rPr>
          <w:rFonts w:ascii="Arial" w:hAnsi="Arial" w:cs="Arial"/>
          <w:color w:val="808080" w:themeColor="background1" w:themeShade="80"/>
          <w:sz w:val="22"/>
          <w:szCs w:val="28"/>
          <w:lang w:val="en-GB"/>
        </w:rPr>
        <w:t xml:space="preserve"> </w:t>
      </w:r>
    </w:p>
    <w:p w14:paraId="2D25DE19" w14:textId="0324354C" w:rsidR="00AB63DE" w:rsidRPr="008B1847" w:rsidRDefault="000503BF" w:rsidP="00576C3C">
      <w:pPr>
        <w:rPr>
          <w:rFonts w:ascii="Arial" w:hAnsi="Arial" w:cs="Arial"/>
          <w:color w:val="808080" w:themeColor="background1" w:themeShade="80"/>
          <w:sz w:val="22"/>
          <w:szCs w:val="28"/>
          <w:lang w:val="en-GB"/>
        </w:rPr>
      </w:pPr>
      <w:r>
        <w:rPr>
          <w:rFonts w:ascii="Arial" w:hAnsi="Arial" w:cs="Arial"/>
          <w:color w:val="808080" w:themeColor="background1" w:themeShade="80"/>
          <w:sz w:val="22"/>
          <w:szCs w:val="28"/>
          <w:lang w:val="en-GB"/>
        </w:rPr>
        <w:t xml:space="preserve">Indonesia also made changes to their </w:t>
      </w:r>
      <w:r w:rsidR="007E4E31">
        <w:rPr>
          <w:rFonts w:ascii="Arial" w:hAnsi="Arial" w:cs="Arial"/>
          <w:color w:val="808080" w:themeColor="background1" w:themeShade="80"/>
          <w:sz w:val="22"/>
          <w:szCs w:val="28"/>
          <w:lang w:val="en-GB"/>
        </w:rPr>
        <w:t>insolvency law as well.</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7A092B50" w:rsidR="00AB63DE" w:rsidRPr="008B1847" w:rsidRDefault="001937A8" w:rsidP="0016676D">
      <w:pPr>
        <w:jc w:val="both"/>
        <w:rPr>
          <w:rFonts w:ascii="Arial" w:hAnsi="Arial" w:cs="Arial"/>
          <w:color w:val="808080" w:themeColor="background1" w:themeShade="80"/>
          <w:sz w:val="22"/>
          <w:szCs w:val="22"/>
          <w:lang w:val="en-GB"/>
        </w:rPr>
      </w:pPr>
      <w:r w:rsidRPr="008B1847">
        <w:rPr>
          <w:rFonts w:ascii="Arial" w:hAnsi="Arial" w:cs="Arial"/>
          <w:color w:val="808080" w:themeColor="background1" w:themeShade="80"/>
          <w:sz w:val="22"/>
          <w:szCs w:val="22"/>
          <w:lang w:val="en-GB"/>
        </w:rPr>
        <w:t xml:space="preserve">In the 1970s Canada and </w:t>
      </w:r>
      <w:r w:rsidR="00867DC7" w:rsidRPr="008B1847">
        <w:rPr>
          <w:rFonts w:ascii="Arial" w:hAnsi="Arial" w:cs="Arial"/>
          <w:color w:val="808080" w:themeColor="background1" w:themeShade="80"/>
          <w:sz w:val="22"/>
          <w:szCs w:val="22"/>
          <w:lang w:val="en-GB"/>
        </w:rPr>
        <w:t xml:space="preserve">the United States had worked towards creating a bilateral insolvency treaty, but they </w:t>
      </w:r>
      <w:r w:rsidR="008F78C2" w:rsidRPr="008B1847">
        <w:rPr>
          <w:rFonts w:ascii="Arial" w:hAnsi="Arial" w:cs="Arial"/>
          <w:color w:val="808080" w:themeColor="background1" w:themeShade="80"/>
          <w:sz w:val="22"/>
          <w:szCs w:val="22"/>
          <w:lang w:val="en-GB"/>
        </w:rPr>
        <w:t>failed to reach an agreement</w:t>
      </w:r>
      <w:r w:rsidR="007E57A0" w:rsidRPr="008B1847">
        <w:rPr>
          <w:rFonts w:ascii="Arial" w:hAnsi="Arial" w:cs="Arial"/>
          <w:color w:val="808080" w:themeColor="background1" w:themeShade="80"/>
          <w:sz w:val="22"/>
          <w:szCs w:val="22"/>
          <w:lang w:val="en-GB"/>
        </w:rPr>
        <w:t>.</w:t>
      </w:r>
      <w:r w:rsidR="000A591E" w:rsidRPr="008B1847">
        <w:rPr>
          <w:rFonts w:ascii="Arial" w:hAnsi="Arial" w:cs="Arial"/>
          <w:color w:val="808080" w:themeColor="background1" w:themeShade="80"/>
          <w:sz w:val="22"/>
          <w:szCs w:val="22"/>
          <w:lang w:val="en-GB"/>
        </w:rPr>
        <w:t xml:space="preserve"> Progress has been made as both </w:t>
      </w:r>
      <w:r w:rsidR="009E414A" w:rsidRPr="008B1847">
        <w:rPr>
          <w:rFonts w:ascii="Arial" w:hAnsi="Arial" w:cs="Arial"/>
          <w:color w:val="808080" w:themeColor="background1" w:themeShade="80"/>
          <w:sz w:val="22"/>
          <w:szCs w:val="22"/>
          <w:lang w:val="en-GB"/>
        </w:rPr>
        <w:t>have adopted the Model Law</w:t>
      </w:r>
      <w:r w:rsidR="00AC1DF5" w:rsidRPr="008B1847">
        <w:rPr>
          <w:rFonts w:ascii="Arial" w:hAnsi="Arial" w:cs="Arial"/>
          <w:color w:val="808080" w:themeColor="background1" w:themeShade="80"/>
          <w:sz w:val="22"/>
          <w:szCs w:val="22"/>
          <w:lang w:val="en-GB"/>
        </w:rPr>
        <w:t>.</w:t>
      </w:r>
      <w:r w:rsidR="00EF1C94">
        <w:rPr>
          <w:rFonts w:ascii="Arial" w:hAnsi="Arial" w:cs="Arial"/>
          <w:color w:val="808080" w:themeColor="background1" w:themeShade="80"/>
          <w:sz w:val="22"/>
          <w:szCs w:val="22"/>
          <w:lang w:val="en-GB"/>
        </w:rPr>
        <w:t xml:space="preserve"> There had been </w:t>
      </w:r>
      <w:r w:rsidR="00410E25">
        <w:rPr>
          <w:rFonts w:ascii="Arial" w:hAnsi="Arial" w:cs="Arial"/>
          <w:color w:val="808080" w:themeColor="background1" w:themeShade="80"/>
          <w:sz w:val="22"/>
          <w:szCs w:val="22"/>
          <w:lang w:val="en-GB"/>
        </w:rPr>
        <w:t>prior co-operation and co-ordination between the two countries in terms of legislat</w:t>
      </w:r>
      <w:r w:rsidR="00B61CAE">
        <w:rPr>
          <w:rFonts w:ascii="Arial" w:hAnsi="Arial" w:cs="Arial"/>
          <w:color w:val="808080" w:themeColor="background1" w:themeShade="80"/>
          <w:sz w:val="22"/>
          <w:szCs w:val="22"/>
          <w:lang w:val="en-GB"/>
        </w:rPr>
        <w:t>ion and case law around comity.</w:t>
      </w:r>
    </w:p>
    <w:p w14:paraId="6AAE657B" w14:textId="77777777" w:rsidR="0016676D" w:rsidRPr="008B1847" w:rsidRDefault="0016676D" w:rsidP="0016676D">
      <w:pPr>
        <w:jc w:val="both"/>
        <w:rPr>
          <w:rFonts w:ascii="Arial" w:hAnsi="Arial" w:cs="Arial"/>
          <w:color w:val="808080" w:themeColor="background1" w:themeShade="80"/>
          <w:sz w:val="22"/>
          <w:szCs w:val="22"/>
          <w:lang w:val="en-GB"/>
        </w:rPr>
      </w:pPr>
    </w:p>
    <w:p w14:paraId="756BB6C1" w14:textId="28813D2C" w:rsidR="00AC1DF5" w:rsidRPr="008B1847" w:rsidRDefault="00AC1DF5" w:rsidP="0016676D">
      <w:pPr>
        <w:jc w:val="both"/>
        <w:rPr>
          <w:rFonts w:ascii="Arial" w:hAnsi="Arial" w:cs="Arial"/>
          <w:color w:val="808080" w:themeColor="background1" w:themeShade="80"/>
          <w:sz w:val="22"/>
          <w:szCs w:val="22"/>
          <w:lang w:val="en-GB"/>
        </w:rPr>
      </w:pPr>
      <w:r w:rsidRPr="008B1847">
        <w:rPr>
          <w:rFonts w:ascii="Arial" w:hAnsi="Arial" w:cs="Arial"/>
          <w:color w:val="808080" w:themeColor="background1" w:themeShade="80"/>
          <w:sz w:val="22"/>
          <w:szCs w:val="22"/>
          <w:lang w:val="en-GB"/>
        </w:rPr>
        <w:t>The American Law Institute (ALI)</w:t>
      </w:r>
      <w:r w:rsidR="00561BBE" w:rsidRPr="008B1847">
        <w:rPr>
          <w:rFonts w:ascii="Arial" w:hAnsi="Arial" w:cs="Arial"/>
          <w:color w:val="808080" w:themeColor="background1" w:themeShade="80"/>
          <w:sz w:val="22"/>
          <w:szCs w:val="22"/>
          <w:lang w:val="en-GB"/>
        </w:rPr>
        <w:t xml:space="preserve"> has taken steps to assist the NAFTA countries </w:t>
      </w:r>
      <w:r w:rsidR="005652CD" w:rsidRPr="008B1847">
        <w:rPr>
          <w:rFonts w:ascii="Arial" w:hAnsi="Arial" w:cs="Arial"/>
          <w:color w:val="808080" w:themeColor="background1" w:themeShade="80"/>
          <w:sz w:val="22"/>
          <w:szCs w:val="22"/>
          <w:lang w:val="en-GB"/>
        </w:rPr>
        <w:t>with international</w:t>
      </w:r>
      <w:r w:rsidR="008E64A2" w:rsidRPr="008B1847">
        <w:rPr>
          <w:rFonts w:ascii="Arial" w:hAnsi="Arial" w:cs="Arial"/>
          <w:color w:val="808080" w:themeColor="background1" w:themeShade="80"/>
          <w:sz w:val="22"/>
          <w:szCs w:val="22"/>
          <w:lang w:val="en-GB"/>
        </w:rPr>
        <w:t xml:space="preserve"> insolvency issues</w:t>
      </w:r>
      <w:r w:rsidR="007D64D8" w:rsidRPr="008B1847">
        <w:rPr>
          <w:rFonts w:ascii="Arial" w:hAnsi="Arial" w:cs="Arial"/>
          <w:color w:val="808080" w:themeColor="background1" w:themeShade="80"/>
          <w:sz w:val="22"/>
          <w:szCs w:val="22"/>
          <w:lang w:val="en-GB"/>
        </w:rPr>
        <w:t>.</w:t>
      </w:r>
      <w:r w:rsidR="00237860" w:rsidRPr="008B1847">
        <w:rPr>
          <w:rFonts w:ascii="Arial" w:hAnsi="Arial" w:cs="Arial"/>
          <w:color w:val="808080" w:themeColor="background1" w:themeShade="80"/>
          <w:sz w:val="22"/>
          <w:szCs w:val="22"/>
          <w:lang w:val="en-GB"/>
        </w:rPr>
        <w:t xml:space="preserve"> Their Transnational Insolvency Project wa</w:t>
      </w:r>
      <w:r w:rsidR="00CE001B" w:rsidRPr="008B1847">
        <w:rPr>
          <w:rFonts w:ascii="Arial" w:hAnsi="Arial" w:cs="Arial"/>
          <w:color w:val="808080" w:themeColor="background1" w:themeShade="80"/>
          <w:sz w:val="22"/>
          <w:szCs w:val="22"/>
          <w:lang w:val="en-GB"/>
        </w:rPr>
        <w:t>s designed to improve co-operation in international insolvencies between the NAFTA states</w:t>
      </w:r>
      <w:r w:rsidR="00EA47B5" w:rsidRPr="008B1847">
        <w:rPr>
          <w:rFonts w:ascii="Arial" w:hAnsi="Arial" w:cs="Arial"/>
          <w:color w:val="808080" w:themeColor="background1" w:themeShade="80"/>
          <w:sz w:val="22"/>
          <w:szCs w:val="22"/>
          <w:lang w:val="en-GB"/>
        </w:rPr>
        <w:t>. West</w:t>
      </w:r>
      <w:r w:rsidR="00D04505" w:rsidRPr="008B1847">
        <w:rPr>
          <w:rFonts w:ascii="Arial" w:hAnsi="Arial" w:cs="Arial"/>
          <w:color w:val="808080" w:themeColor="background1" w:themeShade="80"/>
          <w:sz w:val="22"/>
          <w:szCs w:val="22"/>
          <w:lang w:val="en-GB"/>
        </w:rPr>
        <w:t xml:space="preserve">brook was appointed and formed </w:t>
      </w:r>
      <w:r w:rsidR="00B61CAE">
        <w:rPr>
          <w:rFonts w:ascii="Arial" w:hAnsi="Arial" w:cs="Arial"/>
          <w:color w:val="808080" w:themeColor="background1" w:themeShade="80"/>
          <w:sz w:val="22"/>
          <w:szCs w:val="22"/>
          <w:lang w:val="en-GB"/>
        </w:rPr>
        <w:t xml:space="preserve">an </w:t>
      </w:r>
      <w:r w:rsidR="00D04505" w:rsidRPr="008B1847">
        <w:rPr>
          <w:rFonts w:ascii="Arial" w:hAnsi="Arial" w:cs="Arial"/>
          <w:color w:val="808080" w:themeColor="background1" w:themeShade="80"/>
          <w:sz w:val="22"/>
          <w:szCs w:val="22"/>
          <w:lang w:val="en-GB"/>
        </w:rPr>
        <w:t xml:space="preserve">expert advisory group from each country, </w:t>
      </w:r>
      <w:r w:rsidR="000E0290" w:rsidRPr="008B1847">
        <w:rPr>
          <w:rFonts w:ascii="Arial" w:hAnsi="Arial" w:cs="Arial"/>
          <w:color w:val="808080" w:themeColor="background1" w:themeShade="80"/>
          <w:sz w:val="22"/>
          <w:szCs w:val="22"/>
          <w:lang w:val="en-GB"/>
        </w:rPr>
        <w:t>eventually the Principles of Cooperation were prepared and approved by the ALI Council and Members in 2000</w:t>
      </w:r>
      <w:r w:rsidR="00D94258" w:rsidRPr="008B1847">
        <w:rPr>
          <w:rFonts w:ascii="Arial" w:hAnsi="Arial" w:cs="Arial"/>
          <w:color w:val="808080" w:themeColor="background1" w:themeShade="80"/>
          <w:sz w:val="22"/>
          <w:szCs w:val="22"/>
          <w:lang w:val="en-GB"/>
        </w:rPr>
        <w:t>.</w:t>
      </w:r>
    </w:p>
    <w:p w14:paraId="7B1C1F49" w14:textId="77777777" w:rsidR="0016676D" w:rsidRPr="008B1847" w:rsidRDefault="0016676D" w:rsidP="0016676D">
      <w:pPr>
        <w:jc w:val="both"/>
        <w:rPr>
          <w:rFonts w:ascii="Arial" w:hAnsi="Arial" w:cs="Arial"/>
          <w:color w:val="808080" w:themeColor="background1" w:themeShade="80"/>
          <w:sz w:val="22"/>
          <w:szCs w:val="22"/>
          <w:lang w:val="en-GB"/>
        </w:rPr>
      </w:pPr>
    </w:p>
    <w:p w14:paraId="49984A27" w14:textId="323AD706" w:rsidR="00AB63DE" w:rsidRPr="0016676D" w:rsidRDefault="007C0767" w:rsidP="00692852">
      <w:pPr>
        <w:jc w:val="both"/>
        <w:rPr>
          <w:rFonts w:ascii="Arial" w:hAnsi="Arial" w:cs="Arial"/>
          <w:sz w:val="22"/>
          <w:szCs w:val="22"/>
          <w:lang w:val="en-GB"/>
        </w:rPr>
      </w:pPr>
      <w:r w:rsidRPr="008B1847">
        <w:rPr>
          <w:rFonts w:ascii="Arial" w:hAnsi="Arial" w:cs="Arial"/>
          <w:color w:val="808080" w:themeColor="background1" w:themeShade="80"/>
          <w:sz w:val="22"/>
          <w:szCs w:val="22"/>
          <w:lang w:val="en-GB"/>
        </w:rPr>
        <w:t xml:space="preserve">The ALI and the International Insolvency Institute (III) also </w:t>
      </w:r>
      <w:r w:rsidR="00EE1814" w:rsidRPr="008B1847">
        <w:rPr>
          <w:rFonts w:ascii="Arial" w:hAnsi="Arial" w:cs="Arial"/>
          <w:color w:val="808080" w:themeColor="background1" w:themeShade="80"/>
          <w:sz w:val="22"/>
          <w:szCs w:val="22"/>
          <w:lang w:val="en-GB"/>
        </w:rPr>
        <w:t xml:space="preserve">started a project with Fletcher and Wessels relating to applying </w:t>
      </w:r>
      <w:r w:rsidR="00EB0AAD" w:rsidRPr="008B1847">
        <w:rPr>
          <w:rFonts w:ascii="Arial" w:hAnsi="Arial" w:cs="Arial"/>
          <w:color w:val="808080" w:themeColor="background1" w:themeShade="80"/>
          <w:sz w:val="22"/>
          <w:szCs w:val="22"/>
          <w:lang w:val="en-GB"/>
        </w:rPr>
        <w:t xml:space="preserve">the ALI NAFTA Principles worldwide </w:t>
      </w:r>
      <w:r w:rsidR="0016676D" w:rsidRPr="008B1847">
        <w:rPr>
          <w:rFonts w:ascii="Arial" w:hAnsi="Arial" w:cs="Arial"/>
          <w:color w:val="808080" w:themeColor="background1" w:themeShade="80"/>
          <w:sz w:val="22"/>
          <w:szCs w:val="22"/>
          <w:lang w:val="en-GB"/>
        </w:rPr>
        <w:t>regarding the ALI-III Global Principles for Cooperation in International Insolvency Cases and Global Guidelines Applicable t</w:t>
      </w:r>
      <w:r w:rsidR="00AC74B6">
        <w:rPr>
          <w:rFonts w:ascii="Arial" w:hAnsi="Arial" w:cs="Arial"/>
          <w:color w:val="808080" w:themeColor="background1" w:themeShade="80"/>
          <w:sz w:val="22"/>
          <w:szCs w:val="22"/>
          <w:lang w:val="en-GB"/>
        </w:rPr>
        <w:t>o</w:t>
      </w:r>
      <w:r w:rsidR="0016676D" w:rsidRPr="008B1847">
        <w:rPr>
          <w:rFonts w:ascii="Arial" w:hAnsi="Arial" w:cs="Arial"/>
          <w:color w:val="808080" w:themeColor="background1" w:themeShade="80"/>
          <w:sz w:val="22"/>
          <w:szCs w:val="22"/>
          <w:lang w:val="en-GB"/>
        </w:rPr>
        <w:t xml:space="preserve"> Court-to-Court Communication in Cross-Border Cases</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w:t>
      </w:r>
      <w:r w:rsidR="00092378" w:rsidRPr="004216EA">
        <w:rPr>
          <w:rFonts w:ascii="Avenir Next" w:hAnsi="Avenir Next" w:cs="Arial"/>
          <w:sz w:val="22"/>
          <w:szCs w:val="22"/>
          <w:lang w:val="en-GB"/>
        </w:rPr>
        <w:lastRenderedPageBreak/>
        <w:t xml:space="preserve">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769A28A" w14:textId="77777777" w:rsidR="008C3C69" w:rsidRDefault="005F2BA8" w:rsidP="00245581">
      <w:pPr>
        <w:jc w:val="both"/>
        <w:rPr>
          <w:rFonts w:ascii="Arial" w:hAnsi="Arial" w:cs="Arial"/>
          <w:color w:val="808080" w:themeColor="background1" w:themeShade="80"/>
          <w:sz w:val="22"/>
          <w:szCs w:val="22"/>
          <w:lang w:val="en-GB"/>
        </w:rPr>
      </w:pPr>
      <w:r w:rsidRPr="00245581">
        <w:rPr>
          <w:rFonts w:ascii="Arial" w:hAnsi="Arial" w:cs="Arial"/>
          <w:color w:val="808080" w:themeColor="background1" w:themeShade="80"/>
          <w:sz w:val="22"/>
          <w:szCs w:val="22"/>
          <w:lang w:val="en-GB"/>
        </w:rPr>
        <w:t xml:space="preserve">Voidable disposition </w:t>
      </w:r>
      <w:r w:rsidR="00B35EDB" w:rsidRPr="00245581">
        <w:rPr>
          <w:rFonts w:ascii="Arial" w:hAnsi="Arial" w:cs="Arial"/>
          <w:color w:val="808080" w:themeColor="background1" w:themeShade="80"/>
          <w:sz w:val="22"/>
          <w:szCs w:val="22"/>
          <w:lang w:val="en-GB"/>
        </w:rPr>
        <w:t>is</w:t>
      </w:r>
      <w:r w:rsidRPr="00245581">
        <w:rPr>
          <w:rFonts w:ascii="Arial" w:hAnsi="Arial" w:cs="Arial"/>
          <w:color w:val="808080" w:themeColor="background1" w:themeShade="80"/>
          <w:sz w:val="22"/>
          <w:szCs w:val="22"/>
          <w:lang w:val="en-GB"/>
        </w:rPr>
        <w:t xml:space="preserve"> </w:t>
      </w:r>
      <w:r w:rsidR="00EB0C1F" w:rsidRPr="00245581">
        <w:rPr>
          <w:rFonts w:ascii="Arial" w:hAnsi="Arial" w:cs="Arial"/>
          <w:color w:val="808080" w:themeColor="background1" w:themeShade="80"/>
          <w:sz w:val="22"/>
          <w:szCs w:val="22"/>
          <w:lang w:val="en-GB"/>
        </w:rPr>
        <w:t xml:space="preserve">when a transaction is automatically </w:t>
      </w:r>
      <w:r w:rsidR="00D12321" w:rsidRPr="00245581">
        <w:rPr>
          <w:rFonts w:ascii="Arial" w:hAnsi="Arial" w:cs="Arial"/>
          <w:color w:val="808080" w:themeColor="background1" w:themeShade="80"/>
          <w:sz w:val="22"/>
          <w:szCs w:val="22"/>
          <w:lang w:val="en-GB"/>
        </w:rPr>
        <w:t>void or made voidable depending on the category of the transactions.</w:t>
      </w:r>
      <w:r w:rsidR="00B56F01">
        <w:rPr>
          <w:rFonts w:ascii="Arial" w:hAnsi="Arial" w:cs="Arial"/>
          <w:color w:val="808080" w:themeColor="background1" w:themeShade="80"/>
          <w:sz w:val="22"/>
          <w:szCs w:val="22"/>
          <w:lang w:val="en-GB"/>
        </w:rPr>
        <w:t xml:space="preserve"> </w:t>
      </w:r>
      <w:r w:rsidR="003147B8">
        <w:rPr>
          <w:rFonts w:ascii="Arial" w:hAnsi="Arial" w:cs="Arial"/>
          <w:color w:val="808080" w:themeColor="background1" w:themeShade="80"/>
          <w:sz w:val="22"/>
          <w:szCs w:val="22"/>
          <w:lang w:val="en-GB"/>
        </w:rPr>
        <w:t>Avoidable</w:t>
      </w:r>
      <w:r w:rsidR="00B35EDB">
        <w:rPr>
          <w:rFonts w:ascii="Arial" w:hAnsi="Arial" w:cs="Arial"/>
          <w:color w:val="808080" w:themeColor="background1" w:themeShade="80"/>
          <w:sz w:val="22"/>
          <w:szCs w:val="22"/>
          <w:lang w:val="en-GB"/>
        </w:rPr>
        <w:t xml:space="preserve"> transactions are transactions made </w:t>
      </w:r>
      <w:r w:rsidR="00E71D8B">
        <w:rPr>
          <w:rFonts w:ascii="Arial" w:hAnsi="Arial" w:cs="Arial"/>
          <w:color w:val="808080" w:themeColor="background1" w:themeShade="80"/>
          <w:sz w:val="22"/>
          <w:szCs w:val="22"/>
          <w:lang w:val="en-GB"/>
        </w:rPr>
        <w:t xml:space="preserve">hinder the ability of creditors to collect claims, transactions made </w:t>
      </w:r>
      <w:r w:rsidR="008F2CDB">
        <w:rPr>
          <w:rFonts w:ascii="Arial" w:hAnsi="Arial" w:cs="Arial"/>
          <w:color w:val="808080" w:themeColor="background1" w:themeShade="80"/>
          <w:sz w:val="22"/>
          <w:szCs w:val="22"/>
          <w:lang w:val="en-GB"/>
        </w:rPr>
        <w:t xml:space="preserve">at undervalue or transactions were certain creditors </w:t>
      </w:r>
      <w:r w:rsidR="00F60F1B">
        <w:rPr>
          <w:rFonts w:ascii="Arial" w:hAnsi="Arial" w:cs="Arial"/>
          <w:color w:val="808080" w:themeColor="background1" w:themeShade="80"/>
          <w:sz w:val="22"/>
          <w:szCs w:val="22"/>
          <w:lang w:val="en-GB"/>
        </w:rPr>
        <w:t>received preferential transactions.</w:t>
      </w:r>
      <w:r w:rsidR="00B56F01">
        <w:rPr>
          <w:rFonts w:ascii="Arial" w:hAnsi="Arial" w:cs="Arial"/>
          <w:color w:val="808080" w:themeColor="background1" w:themeShade="80"/>
          <w:sz w:val="22"/>
          <w:szCs w:val="22"/>
          <w:lang w:val="en-GB"/>
        </w:rPr>
        <w:t xml:space="preserve"> </w:t>
      </w:r>
      <w:r w:rsidR="00417390">
        <w:rPr>
          <w:rFonts w:ascii="Arial" w:hAnsi="Arial" w:cs="Arial"/>
          <w:color w:val="808080" w:themeColor="background1" w:themeShade="80"/>
          <w:sz w:val="22"/>
          <w:szCs w:val="22"/>
          <w:lang w:val="en-GB"/>
        </w:rPr>
        <w:t xml:space="preserve"> </w:t>
      </w:r>
      <w:r w:rsidR="002E61D8">
        <w:rPr>
          <w:rFonts w:ascii="Arial" w:hAnsi="Arial" w:cs="Arial"/>
          <w:color w:val="808080" w:themeColor="background1" w:themeShade="80"/>
          <w:sz w:val="22"/>
          <w:szCs w:val="22"/>
          <w:lang w:val="en-GB"/>
        </w:rPr>
        <w:t xml:space="preserve">In </w:t>
      </w:r>
      <w:r w:rsidR="00D44707">
        <w:rPr>
          <w:rFonts w:ascii="Arial" w:hAnsi="Arial" w:cs="Arial"/>
          <w:color w:val="808080" w:themeColor="background1" w:themeShade="80"/>
          <w:sz w:val="22"/>
          <w:szCs w:val="22"/>
          <w:lang w:val="en-GB"/>
        </w:rPr>
        <w:t xml:space="preserve">civil law countries </w:t>
      </w:r>
      <w:r w:rsidR="002848EC">
        <w:rPr>
          <w:rFonts w:ascii="Arial" w:hAnsi="Arial" w:cs="Arial"/>
          <w:color w:val="808080" w:themeColor="background1" w:themeShade="80"/>
          <w:sz w:val="22"/>
          <w:szCs w:val="22"/>
          <w:lang w:val="en-GB"/>
        </w:rPr>
        <w:t>voidable disposition developed form the actio Pauliana</w:t>
      </w:r>
      <w:r w:rsidR="00756A39">
        <w:rPr>
          <w:rFonts w:ascii="Arial" w:hAnsi="Arial" w:cs="Arial"/>
          <w:color w:val="808080" w:themeColor="background1" w:themeShade="80"/>
          <w:sz w:val="22"/>
          <w:szCs w:val="22"/>
          <w:lang w:val="en-GB"/>
        </w:rPr>
        <w:t xml:space="preserve"> and in English Law it developed from the Act of Elizabeth of 1570.</w:t>
      </w:r>
      <w:r w:rsidR="008C3C69">
        <w:rPr>
          <w:rFonts w:ascii="Arial" w:hAnsi="Arial" w:cs="Arial"/>
          <w:color w:val="808080" w:themeColor="background1" w:themeShade="80"/>
          <w:sz w:val="22"/>
          <w:szCs w:val="22"/>
          <w:lang w:val="en-GB"/>
        </w:rPr>
        <w:t xml:space="preserve"> </w:t>
      </w:r>
    </w:p>
    <w:p w14:paraId="43768720" w14:textId="5992FFBC" w:rsidR="00AB63DE" w:rsidRPr="00245581" w:rsidRDefault="008C3C69" w:rsidP="0024558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F2661F">
        <w:rPr>
          <w:rFonts w:ascii="Arial" w:hAnsi="Arial" w:cs="Arial"/>
          <w:color w:val="808080" w:themeColor="background1" w:themeShade="80"/>
          <w:sz w:val="22"/>
          <w:szCs w:val="22"/>
          <w:lang w:val="en-GB"/>
        </w:rPr>
        <w:t xml:space="preserve">he treatment of </w:t>
      </w:r>
      <w:r w:rsidR="00E13AC9">
        <w:rPr>
          <w:rFonts w:ascii="Arial" w:hAnsi="Arial" w:cs="Arial"/>
          <w:color w:val="808080" w:themeColor="background1" w:themeShade="80"/>
          <w:sz w:val="22"/>
          <w:szCs w:val="22"/>
          <w:lang w:val="en-GB"/>
        </w:rPr>
        <w:t xml:space="preserve">voidable dispositions may differ per country </w:t>
      </w:r>
      <w:r w:rsidR="002A72A3" w:rsidRPr="00245581">
        <w:rPr>
          <w:rFonts w:ascii="Arial" w:hAnsi="Arial" w:cs="Arial"/>
          <w:color w:val="808080" w:themeColor="background1" w:themeShade="80"/>
          <w:sz w:val="22"/>
          <w:szCs w:val="22"/>
          <w:lang w:val="en-GB"/>
        </w:rPr>
        <w:t xml:space="preserve">the </w:t>
      </w:r>
      <w:r w:rsidR="00245581">
        <w:rPr>
          <w:rFonts w:ascii="Arial" w:hAnsi="Arial" w:cs="Arial"/>
          <w:color w:val="808080" w:themeColor="background1" w:themeShade="80"/>
          <w:sz w:val="22"/>
          <w:szCs w:val="22"/>
          <w:lang w:val="en-GB"/>
        </w:rPr>
        <w:t>UNCITRAL</w:t>
      </w:r>
      <w:r w:rsidR="00043203" w:rsidRPr="00245581">
        <w:rPr>
          <w:rFonts w:ascii="Arial" w:hAnsi="Arial" w:cs="Arial"/>
          <w:color w:val="808080" w:themeColor="background1" w:themeShade="80"/>
          <w:sz w:val="22"/>
          <w:szCs w:val="22"/>
          <w:lang w:val="en-GB"/>
        </w:rPr>
        <w:t xml:space="preserve"> Legislative Guide on Insolvency Law </w:t>
      </w:r>
      <w:r w:rsidR="00E13AC9">
        <w:rPr>
          <w:rFonts w:ascii="Arial" w:hAnsi="Arial" w:cs="Arial"/>
          <w:color w:val="808080" w:themeColor="background1" w:themeShade="80"/>
          <w:sz w:val="22"/>
          <w:szCs w:val="22"/>
          <w:lang w:val="en-GB"/>
        </w:rPr>
        <w:t>nots that some</w:t>
      </w:r>
      <w:r w:rsidR="00EC3BD6" w:rsidRPr="00245581">
        <w:rPr>
          <w:rFonts w:ascii="Arial" w:hAnsi="Arial" w:cs="Arial"/>
          <w:color w:val="808080" w:themeColor="background1" w:themeShade="80"/>
          <w:sz w:val="22"/>
          <w:szCs w:val="22"/>
          <w:lang w:val="en-GB"/>
        </w:rPr>
        <w:t xml:space="preserve"> laws may consider if certain transactions are void or not</w:t>
      </w:r>
      <w:r w:rsidR="00474C76" w:rsidRPr="00245581">
        <w:rPr>
          <w:rFonts w:ascii="Arial" w:hAnsi="Arial" w:cs="Arial"/>
          <w:color w:val="808080" w:themeColor="background1" w:themeShade="80"/>
          <w:sz w:val="22"/>
          <w:szCs w:val="22"/>
          <w:lang w:val="en-GB"/>
        </w:rPr>
        <w:t>. However, an insolvency representative may have to commence proceedings to</w:t>
      </w:r>
      <w:r w:rsidR="00C720C5" w:rsidRPr="00245581">
        <w:rPr>
          <w:rFonts w:ascii="Arial" w:hAnsi="Arial" w:cs="Arial"/>
          <w:color w:val="808080" w:themeColor="background1" w:themeShade="80"/>
          <w:sz w:val="22"/>
          <w:szCs w:val="22"/>
          <w:lang w:val="en-GB"/>
        </w:rPr>
        <w:t xml:space="preserve"> recover assets where a party has failed to return the asset or pay its value.</w:t>
      </w:r>
      <w:r w:rsidR="002C7DC3" w:rsidRPr="00245581">
        <w:rPr>
          <w:rFonts w:ascii="Arial" w:hAnsi="Arial" w:cs="Arial"/>
          <w:color w:val="808080" w:themeColor="background1" w:themeShade="80"/>
          <w:sz w:val="22"/>
          <w:szCs w:val="22"/>
          <w:lang w:val="en-GB"/>
        </w:rPr>
        <w:t xml:space="preserve"> In states where ethe laws suggest that the transaction is voidable an</w:t>
      </w:r>
      <w:r w:rsidR="00F416FE" w:rsidRPr="00245581">
        <w:rPr>
          <w:rFonts w:ascii="Arial" w:hAnsi="Arial" w:cs="Arial"/>
          <w:color w:val="808080" w:themeColor="background1" w:themeShade="80"/>
          <w:sz w:val="22"/>
          <w:szCs w:val="22"/>
          <w:lang w:val="en-GB"/>
        </w:rPr>
        <w:t xml:space="preserve"> insolvency representative will need to consider</w:t>
      </w:r>
      <w:r w:rsidR="00ED0CF9" w:rsidRPr="00245581">
        <w:rPr>
          <w:rFonts w:ascii="Arial" w:hAnsi="Arial" w:cs="Arial"/>
          <w:color w:val="808080" w:themeColor="background1" w:themeShade="80"/>
          <w:sz w:val="22"/>
          <w:szCs w:val="22"/>
          <w:lang w:val="en-GB"/>
        </w:rPr>
        <w:t xml:space="preserve"> whether avoiding the transaction will be beneficial to the estate.</w:t>
      </w:r>
      <w:r w:rsidR="00845A02" w:rsidRPr="00245581">
        <w:rPr>
          <w:rFonts w:ascii="Arial" w:hAnsi="Arial" w:cs="Arial"/>
          <w:color w:val="808080" w:themeColor="background1" w:themeShade="80"/>
          <w:sz w:val="22"/>
          <w:szCs w:val="22"/>
          <w:lang w:val="en-GB"/>
        </w:rPr>
        <w:t xml:space="preserve"> The UNCITRAL Legislative Guide also</w:t>
      </w:r>
      <w:r w:rsidR="00170402" w:rsidRPr="00245581">
        <w:rPr>
          <w:rFonts w:ascii="Arial" w:hAnsi="Arial" w:cs="Arial"/>
          <w:color w:val="808080" w:themeColor="background1" w:themeShade="80"/>
          <w:sz w:val="22"/>
          <w:szCs w:val="22"/>
          <w:lang w:val="en-GB"/>
        </w:rPr>
        <w:t xml:space="preserve"> notes</w:t>
      </w:r>
      <w:r w:rsidR="00162FE4" w:rsidRPr="00245581">
        <w:rPr>
          <w:rFonts w:ascii="Arial" w:hAnsi="Arial" w:cs="Arial"/>
          <w:color w:val="808080" w:themeColor="background1" w:themeShade="80"/>
          <w:sz w:val="22"/>
          <w:szCs w:val="22"/>
          <w:lang w:val="en-GB"/>
        </w:rPr>
        <w:t xml:space="preserve"> that if a different law is stricter than </w:t>
      </w:r>
      <w:r w:rsidR="00A54A45" w:rsidRPr="00245581">
        <w:rPr>
          <w:rFonts w:ascii="Arial" w:hAnsi="Arial" w:cs="Arial"/>
          <w:color w:val="808080" w:themeColor="background1" w:themeShade="80"/>
          <w:sz w:val="22"/>
          <w:szCs w:val="22"/>
          <w:lang w:val="en-GB"/>
        </w:rPr>
        <w:t xml:space="preserve">another there would be a voidance of a larger </w:t>
      </w:r>
      <w:r w:rsidR="003147B8" w:rsidRPr="00245581">
        <w:rPr>
          <w:rFonts w:ascii="Arial" w:hAnsi="Arial" w:cs="Arial"/>
          <w:color w:val="808080" w:themeColor="background1" w:themeShade="80"/>
          <w:sz w:val="22"/>
          <w:szCs w:val="22"/>
          <w:lang w:val="en-GB"/>
        </w:rPr>
        <w:t>number</w:t>
      </w:r>
      <w:r w:rsidR="00A54A45" w:rsidRPr="00245581">
        <w:rPr>
          <w:rFonts w:ascii="Arial" w:hAnsi="Arial" w:cs="Arial"/>
          <w:color w:val="808080" w:themeColor="background1" w:themeShade="80"/>
          <w:sz w:val="22"/>
          <w:szCs w:val="22"/>
          <w:lang w:val="en-GB"/>
        </w:rPr>
        <w:t xml:space="preserve"> of transactions.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F96EFE2"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10DBBD35" w14:textId="0C42F5EA" w:rsidR="005D3BFA" w:rsidRPr="00245581" w:rsidRDefault="00841647" w:rsidP="00BA4DC1">
      <w:pPr>
        <w:jc w:val="both"/>
        <w:rPr>
          <w:rFonts w:ascii="Arial" w:hAnsi="Arial" w:cs="Arial"/>
          <w:color w:val="808080" w:themeColor="background1" w:themeShade="80"/>
          <w:sz w:val="22"/>
          <w:szCs w:val="22"/>
          <w:lang w:val="en-GB"/>
        </w:rPr>
      </w:pPr>
      <w:r w:rsidRPr="00245581">
        <w:rPr>
          <w:rFonts w:ascii="Arial" w:hAnsi="Arial" w:cs="Arial"/>
          <w:color w:val="808080" w:themeColor="background1" w:themeShade="80"/>
          <w:sz w:val="22"/>
          <w:szCs w:val="22"/>
          <w:lang w:val="en-GB"/>
        </w:rPr>
        <w:t>Th</w:t>
      </w:r>
      <w:r w:rsidR="006D10B6" w:rsidRPr="00245581">
        <w:rPr>
          <w:rFonts w:ascii="Arial" w:hAnsi="Arial" w:cs="Arial"/>
          <w:color w:val="808080" w:themeColor="background1" w:themeShade="80"/>
          <w:sz w:val="22"/>
          <w:szCs w:val="22"/>
          <w:lang w:val="en-GB"/>
        </w:rPr>
        <w:t xml:space="preserve">is definition </w:t>
      </w:r>
      <w:r w:rsidR="001C65D7" w:rsidRPr="00245581">
        <w:rPr>
          <w:rFonts w:ascii="Arial" w:hAnsi="Arial" w:cs="Arial"/>
          <w:color w:val="808080" w:themeColor="background1" w:themeShade="80"/>
          <w:sz w:val="22"/>
          <w:szCs w:val="22"/>
          <w:lang w:val="en-GB"/>
        </w:rPr>
        <w:t>has limitations because it is connected to the existence of a national legal framework of insolvency law.</w:t>
      </w:r>
      <w:r w:rsidR="00320593" w:rsidRPr="00245581">
        <w:rPr>
          <w:rFonts w:ascii="Arial" w:hAnsi="Arial" w:cs="Arial"/>
          <w:color w:val="808080" w:themeColor="background1" w:themeShade="80"/>
          <w:sz w:val="22"/>
          <w:szCs w:val="22"/>
          <w:lang w:val="en-GB"/>
        </w:rPr>
        <w:t xml:space="preserve"> Wessel referred to </w:t>
      </w:r>
      <w:r w:rsidR="00D374DE" w:rsidRPr="00245581">
        <w:rPr>
          <w:rFonts w:ascii="Arial" w:hAnsi="Arial" w:cs="Arial"/>
          <w:color w:val="808080" w:themeColor="background1" w:themeShade="80"/>
          <w:sz w:val="22"/>
          <w:szCs w:val="22"/>
          <w:lang w:val="en-GB"/>
        </w:rPr>
        <w:t xml:space="preserve">Fletcher’s definition which </w:t>
      </w:r>
      <w:r w:rsidR="00B3022B" w:rsidRPr="00245581">
        <w:rPr>
          <w:rFonts w:ascii="Arial" w:hAnsi="Arial" w:cs="Arial"/>
          <w:color w:val="808080" w:themeColor="background1" w:themeShade="80"/>
          <w:sz w:val="22"/>
          <w:szCs w:val="22"/>
          <w:lang w:val="en-GB"/>
        </w:rPr>
        <w:t xml:space="preserve">he </w:t>
      </w:r>
      <w:r w:rsidR="00AD5AC2" w:rsidRPr="00245581">
        <w:rPr>
          <w:rFonts w:ascii="Arial" w:hAnsi="Arial" w:cs="Arial"/>
          <w:color w:val="808080" w:themeColor="background1" w:themeShade="80"/>
          <w:sz w:val="22"/>
          <w:szCs w:val="22"/>
          <w:lang w:val="en-GB"/>
        </w:rPr>
        <w:t>mentions</w:t>
      </w:r>
      <w:r w:rsidR="00B3022B" w:rsidRPr="00245581">
        <w:rPr>
          <w:rFonts w:ascii="Arial" w:hAnsi="Arial" w:cs="Arial"/>
          <w:color w:val="808080" w:themeColor="background1" w:themeShade="80"/>
          <w:sz w:val="22"/>
          <w:szCs w:val="22"/>
          <w:lang w:val="en-GB"/>
        </w:rPr>
        <w:t xml:space="preserve"> that</w:t>
      </w:r>
      <w:r w:rsidR="00AD5AC2" w:rsidRPr="00245581">
        <w:rPr>
          <w:rFonts w:ascii="Arial" w:hAnsi="Arial" w:cs="Arial"/>
          <w:color w:val="808080" w:themeColor="background1" w:themeShade="80"/>
          <w:sz w:val="22"/>
          <w:szCs w:val="22"/>
          <w:lang w:val="en-GB"/>
        </w:rPr>
        <w:t xml:space="preserve"> </w:t>
      </w:r>
      <w:r w:rsidR="00816F97" w:rsidRPr="00245581">
        <w:rPr>
          <w:rFonts w:ascii="Arial" w:hAnsi="Arial" w:cs="Arial"/>
          <w:color w:val="808080" w:themeColor="background1" w:themeShade="80"/>
          <w:sz w:val="22"/>
          <w:szCs w:val="22"/>
          <w:lang w:val="en-GB"/>
        </w:rPr>
        <w:t>international insolvency should be considere</w:t>
      </w:r>
      <w:r w:rsidR="00245581">
        <w:rPr>
          <w:rFonts w:ascii="Arial" w:hAnsi="Arial" w:cs="Arial"/>
          <w:color w:val="808080" w:themeColor="background1" w:themeShade="80"/>
          <w:sz w:val="22"/>
          <w:szCs w:val="22"/>
          <w:lang w:val="en-GB"/>
        </w:rPr>
        <w:t>d</w:t>
      </w:r>
      <w:r w:rsidR="00816F97" w:rsidRPr="00245581">
        <w:rPr>
          <w:rFonts w:ascii="Arial" w:hAnsi="Arial" w:cs="Arial"/>
          <w:color w:val="808080" w:themeColor="background1" w:themeShade="80"/>
          <w:sz w:val="22"/>
          <w:szCs w:val="22"/>
          <w:lang w:val="en-GB"/>
        </w:rPr>
        <w:t xml:space="preserve"> as a situation </w:t>
      </w:r>
      <w:r w:rsidR="00C46CA1" w:rsidRPr="00245581">
        <w:rPr>
          <w:rFonts w:ascii="Arial" w:hAnsi="Arial" w:cs="Arial"/>
          <w:color w:val="808080" w:themeColor="background1" w:themeShade="80"/>
          <w:sz w:val="22"/>
          <w:szCs w:val="22"/>
          <w:lang w:val="en-GB"/>
        </w:rPr>
        <w:t xml:space="preserve">where an insolvency occurs in circumstances which transcend the confines of a legal system. With this </w:t>
      </w:r>
      <w:r w:rsidR="00D84EF0" w:rsidRPr="00245581">
        <w:rPr>
          <w:rFonts w:ascii="Arial" w:hAnsi="Arial" w:cs="Arial"/>
          <w:color w:val="808080" w:themeColor="background1" w:themeShade="80"/>
          <w:sz w:val="22"/>
          <w:szCs w:val="22"/>
          <w:lang w:val="en-GB"/>
        </w:rPr>
        <w:t>a single set of domestic insolvency laws cannot be used in an international insolvency situation, since the states involved would have different legal issues that will have to be ratified.</w:t>
      </w:r>
    </w:p>
    <w:p w14:paraId="139B9CE8" w14:textId="77777777" w:rsidR="008540EE" w:rsidRPr="00245581" w:rsidRDefault="008540EE" w:rsidP="00BA4DC1">
      <w:pPr>
        <w:jc w:val="both"/>
        <w:rPr>
          <w:rFonts w:ascii="Arial" w:hAnsi="Arial" w:cs="Arial"/>
          <w:color w:val="808080" w:themeColor="background1" w:themeShade="80"/>
          <w:sz w:val="22"/>
          <w:szCs w:val="22"/>
          <w:lang w:val="en-GB"/>
        </w:rPr>
      </w:pPr>
    </w:p>
    <w:p w14:paraId="5F505EC0" w14:textId="52DF04CB" w:rsidR="001E1C34" w:rsidRPr="00245581" w:rsidRDefault="005D3BFA" w:rsidP="00BA4DC1">
      <w:pPr>
        <w:jc w:val="both"/>
        <w:rPr>
          <w:rFonts w:ascii="Arial" w:hAnsi="Arial" w:cs="Arial"/>
          <w:color w:val="808080" w:themeColor="background1" w:themeShade="80"/>
          <w:sz w:val="22"/>
          <w:szCs w:val="22"/>
          <w:lang w:val="en-GB"/>
        </w:rPr>
      </w:pPr>
      <w:r w:rsidRPr="00245581">
        <w:rPr>
          <w:rFonts w:ascii="Arial" w:hAnsi="Arial" w:cs="Arial"/>
          <w:color w:val="808080" w:themeColor="background1" w:themeShade="80"/>
          <w:sz w:val="22"/>
          <w:szCs w:val="22"/>
          <w:lang w:val="en-GB"/>
        </w:rPr>
        <w:t xml:space="preserve">Many insolvency practitioners </w:t>
      </w:r>
      <w:r w:rsidR="00E040D0" w:rsidRPr="00245581">
        <w:rPr>
          <w:rFonts w:ascii="Arial" w:hAnsi="Arial" w:cs="Arial"/>
          <w:color w:val="808080" w:themeColor="background1" w:themeShade="80"/>
          <w:sz w:val="22"/>
          <w:szCs w:val="22"/>
          <w:lang w:val="en-GB"/>
        </w:rPr>
        <w:t>accept that ther</w:t>
      </w:r>
      <w:r w:rsidR="00626697" w:rsidRPr="00245581">
        <w:rPr>
          <w:rFonts w:ascii="Arial" w:hAnsi="Arial" w:cs="Arial"/>
          <w:color w:val="808080" w:themeColor="background1" w:themeShade="80"/>
          <w:sz w:val="22"/>
          <w:szCs w:val="22"/>
          <w:lang w:val="en-GB"/>
        </w:rPr>
        <w:t>e are challenges that are faced in enforcing applicable law in international insolvency situations. With this comes the importance of many multilater</w:t>
      </w:r>
      <w:r w:rsidR="00BB21FB" w:rsidRPr="00245581">
        <w:rPr>
          <w:rFonts w:ascii="Arial" w:hAnsi="Arial" w:cs="Arial"/>
          <w:color w:val="808080" w:themeColor="background1" w:themeShade="80"/>
          <w:sz w:val="22"/>
          <w:szCs w:val="22"/>
          <w:lang w:val="en-GB"/>
        </w:rPr>
        <w:t xml:space="preserve">al bodies that have been created to help </w:t>
      </w:r>
      <w:r w:rsidR="006F10B1" w:rsidRPr="00245581">
        <w:rPr>
          <w:rFonts w:ascii="Arial" w:hAnsi="Arial" w:cs="Arial"/>
          <w:color w:val="808080" w:themeColor="background1" w:themeShade="80"/>
          <w:sz w:val="22"/>
          <w:szCs w:val="22"/>
          <w:lang w:val="en-GB"/>
        </w:rPr>
        <w:t xml:space="preserve">address the legal issues that </w:t>
      </w:r>
      <w:r w:rsidR="001419E4" w:rsidRPr="00245581">
        <w:rPr>
          <w:rFonts w:ascii="Arial" w:hAnsi="Arial" w:cs="Arial"/>
          <w:color w:val="808080" w:themeColor="background1" w:themeShade="80"/>
          <w:sz w:val="22"/>
          <w:szCs w:val="22"/>
          <w:lang w:val="en-GB"/>
        </w:rPr>
        <w:t>arise in cross border insolvencies.</w:t>
      </w:r>
    </w:p>
    <w:p w14:paraId="4B38DBAD" w14:textId="3F43B5E3"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34A0098A" w14:textId="2E73E7C5" w:rsidR="00191AFB" w:rsidRPr="008C3C69" w:rsidRDefault="001D3F2D"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lastRenderedPageBreak/>
        <w:t xml:space="preserve">The </w:t>
      </w:r>
      <w:r w:rsidR="00144CAC" w:rsidRPr="008C3C69">
        <w:rPr>
          <w:rFonts w:ascii="Arial" w:hAnsi="Arial" w:cs="Arial"/>
          <w:color w:val="808080" w:themeColor="background1" w:themeShade="80"/>
          <w:sz w:val="22"/>
          <w:szCs w:val="22"/>
          <w:lang w:val="en-GB"/>
        </w:rPr>
        <w:t>Nordic Convention</w:t>
      </w:r>
      <w:r w:rsidR="002348E5" w:rsidRPr="008C3C69">
        <w:rPr>
          <w:rFonts w:ascii="Arial" w:hAnsi="Arial" w:cs="Arial"/>
          <w:color w:val="808080" w:themeColor="background1" w:themeShade="80"/>
          <w:sz w:val="22"/>
          <w:szCs w:val="22"/>
          <w:lang w:val="en-GB"/>
        </w:rPr>
        <w:t xml:space="preserve"> on Bankruptcy</w:t>
      </w:r>
      <w:r w:rsidR="00E109BA" w:rsidRPr="008C3C69">
        <w:rPr>
          <w:rFonts w:ascii="Arial" w:hAnsi="Arial" w:cs="Arial"/>
          <w:color w:val="808080" w:themeColor="background1" w:themeShade="80"/>
          <w:sz w:val="22"/>
          <w:szCs w:val="22"/>
          <w:lang w:val="en-GB"/>
        </w:rPr>
        <w:t xml:space="preserve"> originating from the Scandinavian region</w:t>
      </w:r>
      <w:r w:rsidR="00144CAC" w:rsidRPr="008C3C69">
        <w:rPr>
          <w:rFonts w:ascii="Arial" w:hAnsi="Arial" w:cs="Arial"/>
          <w:color w:val="808080" w:themeColor="background1" w:themeShade="80"/>
          <w:sz w:val="22"/>
          <w:szCs w:val="22"/>
          <w:lang w:val="en-GB"/>
        </w:rPr>
        <w:t xml:space="preserve"> was a successful </w:t>
      </w:r>
      <w:r w:rsidR="009F253A" w:rsidRPr="008C3C69">
        <w:rPr>
          <w:rFonts w:ascii="Arial" w:hAnsi="Arial" w:cs="Arial"/>
          <w:color w:val="808080" w:themeColor="background1" w:themeShade="80"/>
          <w:sz w:val="22"/>
          <w:szCs w:val="22"/>
          <w:lang w:val="en-GB"/>
        </w:rPr>
        <w:t>treaty</w:t>
      </w:r>
      <w:r w:rsidR="00E109BA" w:rsidRPr="008C3C69">
        <w:rPr>
          <w:rFonts w:ascii="Arial" w:hAnsi="Arial" w:cs="Arial"/>
          <w:color w:val="808080" w:themeColor="background1" w:themeShade="80"/>
          <w:sz w:val="22"/>
          <w:szCs w:val="22"/>
          <w:lang w:val="en-GB"/>
        </w:rPr>
        <w:t>. It rec</w:t>
      </w:r>
      <w:r w:rsidR="00A42A9B" w:rsidRPr="008C3C69">
        <w:rPr>
          <w:rFonts w:ascii="Arial" w:hAnsi="Arial" w:cs="Arial"/>
          <w:color w:val="808080" w:themeColor="background1" w:themeShade="80"/>
          <w:sz w:val="22"/>
          <w:szCs w:val="22"/>
          <w:lang w:val="en-GB"/>
        </w:rPr>
        <w:t>ognises the law</w:t>
      </w:r>
      <w:r w:rsidR="00A65ED3" w:rsidRPr="008C3C69">
        <w:rPr>
          <w:rFonts w:ascii="Arial" w:hAnsi="Arial" w:cs="Arial"/>
          <w:color w:val="808080" w:themeColor="background1" w:themeShade="80"/>
          <w:sz w:val="22"/>
          <w:szCs w:val="22"/>
          <w:lang w:val="en-GB"/>
        </w:rPr>
        <w:t xml:space="preserve"> of the home state as the state that determines </w:t>
      </w:r>
      <w:r w:rsidR="009762F6" w:rsidRPr="008C3C69">
        <w:rPr>
          <w:rFonts w:ascii="Arial" w:hAnsi="Arial" w:cs="Arial"/>
          <w:color w:val="808080" w:themeColor="background1" w:themeShade="80"/>
          <w:sz w:val="22"/>
          <w:szCs w:val="22"/>
          <w:lang w:val="en-GB"/>
        </w:rPr>
        <w:t>all the effects of the insolvency proceedings in all member States without the need for further formalities.</w:t>
      </w:r>
      <w:r w:rsidR="00393A57" w:rsidRPr="008C3C69">
        <w:rPr>
          <w:rFonts w:ascii="Arial" w:hAnsi="Arial" w:cs="Arial"/>
          <w:color w:val="808080" w:themeColor="background1" w:themeShade="80"/>
          <w:sz w:val="22"/>
          <w:szCs w:val="22"/>
          <w:lang w:val="en-GB"/>
        </w:rPr>
        <w:t xml:space="preserve"> There is an immediate stay </w:t>
      </w:r>
      <w:r w:rsidR="008B29CD" w:rsidRPr="008C3C69">
        <w:rPr>
          <w:rFonts w:ascii="Arial" w:hAnsi="Arial" w:cs="Arial"/>
          <w:color w:val="808080" w:themeColor="background1" w:themeShade="80"/>
          <w:sz w:val="22"/>
          <w:szCs w:val="22"/>
          <w:lang w:val="en-GB"/>
        </w:rPr>
        <w:t xml:space="preserve">if insolvency proceedings are commenced </w:t>
      </w:r>
    </w:p>
    <w:p w14:paraId="6675BEEE" w14:textId="3039C2A9" w:rsidR="001E1C34" w:rsidRPr="008C3C69" w:rsidRDefault="005B311B"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Latin American States are known to have some of the longest lasting </w:t>
      </w:r>
      <w:r w:rsidR="00AF7A55" w:rsidRPr="008C3C69">
        <w:rPr>
          <w:rFonts w:ascii="Arial" w:hAnsi="Arial" w:cs="Arial"/>
          <w:color w:val="808080" w:themeColor="background1" w:themeShade="80"/>
          <w:sz w:val="22"/>
          <w:szCs w:val="22"/>
          <w:lang w:val="en-GB"/>
        </w:rPr>
        <w:t>multilateral agreements on addressing insolvency issues. These are the Montevideo Treaties of 1889 and 1940 and the Havana Convention on Private International Law of 1928.</w:t>
      </w:r>
      <w:r w:rsidR="00D3786F" w:rsidRPr="008C3C69">
        <w:rPr>
          <w:rFonts w:ascii="Arial" w:hAnsi="Arial" w:cs="Arial"/>
          <w:color w:val="808080" w:themeColor="background1" w:themeShade="80"/>
          <w:sz w:val="22"/>
          <w:szCs w:val="22"/>
          <w:lang w:val="en-GB"/>
        </w:rPr>
        <w:t xml:space="preserve"> The Montevideo Treaty </w:t>
      </w:r>
      <w:r w:rsidR="0086516A" w:rsidRPr="008C3C69">
        <w:rPr>
          <w:rFonts w:ascii="Arial" w:hAnsi="Arial" w:cs="Arial"/>
          <w:color w:val="808080" w:themeColor="background1" w:themeShade="80"/>
          <w:sz w:val="22"/>
          <w:szCs w:val="22"/>
          <w:lang w:val="en-GB"/>
        </w:rPr>
        <w:t>of 1889 covers personal and corporate insolvency matters.</w:t>
      </w:r>
      <w:r w:rsidR="002A1DE8" w:rsidRPr="008C3C69">
        <w:rPr>
          <w:rFonts w:ascii="Arial" w:hAnsi="Arial" w:cs="Arial"/>
          <w:color w:val="808080" w:themeColor="background1" w:themeShade="80"/>
          <w:sz w:val="22"/>
          <w:szCs w:val="22"/>
          <w:lang w:val="en-GB"/>
        </w:rPr>
        <w:t xml:space="preserve"> It allocates jurisdiction based on the where the </w:t>
      </w:r>
      <w:r w:rsidR="002434CD" w:rsidRPr="008C3C69">
        <w:rPr>
          <w:rFonts w:ascii="Arial" w:hAnsi="Arial" w:cs="Arial"/>
          <w:color w:val="808080" w:themeColor="background1" w:themeShade="80"/>
          <w:sz w:val="22"/>
          <w:szCs w:val="22"/>
          <w:lang w:val="en-GB"/>
        </w:rPr>
        <w:t>debtor’s</w:t>
      </w:r>
      <w:r w:rsidR="002A1DE8" w:rsidRPr="008C3C69">
        <w:rPr>
          <w:rFonts w:ascii="Arial" w:hAnsi="Arial" w:cs="Arial"/>
          <w:color w:val="808080" w:themeColor="background1" w:themeShade="80"/>
          <w:sz w:val="22"/>
          <w:szCs w:val="22"/>
          <w:lang w:val="en-GB"/>
        </w:rPr>
        <w:t xml:space="preserve"> business is domiciled. The Havana Convention is said to be more universal </w:t>
      </w:r>
      <w:r w:rsidR="0076631A" w:rsidRPr="008C3C69">
        <w:rPr>
          <w:rFonts w:ascii="Arial" w:hAnsi="Arial" w:cs="Arial"/>
          <w:color w:val="808080" w:themeColor="background1" w:themeShade="80"/>
          <w:sz w:val="22"/>
          <w:szCs w:val="22"/>
          <w:lang w:val="en-GB"/>
        </w:rPr>
        <w:t>and allows for a single proceeding throughout the region.</w:t>
      </w:r>
      <w:r w:rsidR="009F253A" w:rsidRPr="008C3C69">
        <w:rPr>
          <w:rFonts w:ascii="Arial" w:hAnsi="Arial" w:cs="Arial"/>
          <w:color w:val="808080" w:themeColor="background1" w:themeShade="80"/>
          <w:sz w:val="22"/>
          <w:szCs w:val="22"/>
          <w:lang w:val="en-GB"/>
        </w:rPr>
        <w:t xml:space="preserve"> </w:t>
      </w:r>
      <w:r w:rsidR="00753E26" w:rsidRPr="008C3C69">
        <w:rPr>
          <w:rFonts w:ascii="Arial" w:hAnsi="Arial" w:cs="Arial"/>
          <w:color w:val="808080" w:themeColor="background1" w:themeShade="80"/>
          <w:sz w:val="22"/>
          <w:szCs w:val="22"/>
          <w:lang w:val="en-GB"/>
        </w:rPr>
        <w:t>It does still allow concurrent proceedings and notes that they don’t provide guidance on those matters.</w:t>
      </w:r>
    </w:p>
    <w:p w14:paraId="2D5B1D37" w14:textId="6E3820C0" w:rsidR="00FC3B38" w:rsidRPr="008C3C69" w:rsidRDefault="00F34CAE"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The European Insolvency Regulation </w:t>
      </w:r>
      <w:r w:rsidR="00932B58" w:rsidRPr="008C3C69">
        <w:rPr>
          <w:rFonts w:ascii="Arial" w:hAnsi="Arial" w:cs="Arial"/>
          <w:color w:val="808080" w:themeColor="background1" w:themeShade="80"/>
          <w:sz w:val="22"/>
          <w:szCs w:val="22"/>
          <w:lang w:val="en-GB"/>
        </w:rPr>
        <w:t xml:space="preserve">of 2000 </w:t>
      </w:r>
      <w:r w:rsidRPr="008C3C69">
        <w:rPr>
          <w:rFonts w:ascii="Arial" w:hAnsi="Arial" w:cs="Arial"/>
          <w:color w:val="808080" w:themeColor="background1" w:themeShade="80"/>
          <w:sz w:val="22"/>
          <w:szCs w:val="22"/>
          <w:lang w:val="en-GB"/>
        </w:rPr>
        <w:t xml:space="preserve">arose </w:t>
      </w:r>
      <w:r w:rsidR="00932B58" w:rsidRPr="008C3C69">
        <w:rPr>
          <w:rFonts w:ascii="Arial" w:hAnsi="Arial" w:cs="Arial"/>
          <w:color w:val="808080" w:themeColor="background1" w:themeShade="80"/>
          <w:sz w:val="22"/>
          <w:szCs w:val="22"/>
          <w:lang w:val="en-GB"/>
        </w:rPr>
        <w:t xml:space="preserve">after the EU convention in 1996, it has been </w:t>
      </w:r>
      <w:r w:rsidR="00406EC6" w:rsidRPr="008C3C69">
        <w:rPr>
          <w:rFonts w:ascii="Arial" w:hAnsi="Arial" w:cs="Arial"/>
          <w:color w:val="808080" w:themeColor="background1" w:themeShade="80"/>
          <w:sz w:val="22"/>
          <w:szCs w:val="22"/>
          <w:lang w:val="en-GB"/>
        </w:rPr>
        <w:t>successful</w:t>
      </w:r>
      <w:r w:rsidR="00932B58" w:rsidRPr="008C3C69">
        <w:rPr>
          <w:rFonts w:ascii="Arial" w:hAnsi="Arial" w:cs="Arial"/>
          <w:color w:val="808080" w:themeColor="background1" w:themeShade="80"/>
          <w:sz w:val="22"/>
          <w:szCs w:val="22"/>
          <w:lang w:val="en-GB"/>
        </w:rPr>
        <w:t xml:space="preserve"> with </w:t>
      </w:r>
      <w:r w:rsidR="00F3490A" w:rsidRPr="008C3C69">
        <w:rPr>
          <w:rFonts w:ascii="Arial" w:hAnsi="Arial" w:cs="Arial"/>
          <w:color w:val="808080" w:themeColor="background1" w:themeShade="80"/>
          <w:sz w:val="22"/>
          <w:szCs w:val="22"/>
          <w:lang w:val="en-GB"/>
        </w:rPr>
        <w:t xml:space="preserve">amendments (resulting in the EIR Recast in 2015). The EIR </w:t>
      </w:r>
      <w:r w:rsidR="00482029" w:rsidRPr="008C3C69">
        <w:rPr>
          <w:rFonts w:ascii="Arial" w:hAnsi="Arial" w:cs="Arial"/>
          <w:color w:val="808080" w:themeColor="background1" w:themeShade="80"/>
          <w:sz w:val="22"/>
          <w:szCs w:val="22"/>
          <w:lang w:val="en-GB"/>
        </w:rPr>
        <w:t xml:space="preserve">allows for the courts with COMI to </w:t>
      </w:r>
      <w:r w:rsidR="0057445E" w:rsidRPr="008C3C69">
        <w:rPr>
          <w:rFonts w:ascii="Arial" w:hAnsi="Arial" w:cs="Arial"/>
          <w:color w:val="808080" w:themeColor="background1" w:themeShade="80"/>
          <w:sz w:val="22"/>
          <w:szCs w:val="22"/>
          <w:lang w:val="en-GB"/>
        </w:rPr>
        <w:t>oversee the proceedings, it does allow for other proceedings in other member States.</w:t>
      </w:r>
    </w:p>
    <w:p w14:paraId="41E8FB14" w14:textId="0A6EA6DD" w:rsidR="0057445E" w:rsidRPr="008C3C69" w:rsidRDefault="00A030BD"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The Organisation pour l’Harmonsiation en Afrique du Droit des Affaires </w:t>
      </w:r>
      <w:r w:rsidR="005A0C63" w:rsidRPr="008C3C69">
        <w:rPr>
          <w:rFonts w:ascii="Arial" w:hAnsi="Arial" w:cs="Arial"/>
          <w:color w:val="808080" w:themeColor="background1" w:themeShade="80"/>
          <w:sz w:val="22"/>
          <w:szCs w:val="22"/>
          <w:lang w:val="en-GB"/>
        </w:rPr>
        <w:t>was a treaty established in Sub-Saharan Africa, its go</w:t>
      </w:r>
      <w:r w:rsidR="00B2440C" w:rsidRPr="008C3C69">
        <w:rPr>
          <w:rFonts w:ascii="Arial" w:hAnsi="Arial" w:cs="Arial"/>
          <w:color w:val="808080" w:themeColor="background1" w:themeShade="80"/>
          <w:sz w:val="22"/>
          <w:szCs w:val="22"/>
          <w:lang w:val="en-GB"/>
        </w:rPr>
        <w:t xml:space="preserve">al is to harmonies the domestic </w:t>
      </w:r>
      <w:r w:rsidR="00A6008B" w:rsidRPr="008C3C69">
        <w:rPr>
          <w:rFonts w:ascii="Arial" w:hAnsi="Arial" w:cs="Arial"/>
          <w:color w:val="808080" w:themeColor="background1" w:themeShade="80"/>
          <w:sz w:val="22"/>
          <w:szCs w:val="22"/>
          <w:lang w:val="en-GB"/>
        </w:rPr>
        <w:t xml:space="preserve">insolvency </w:t>
      </w:r>
      <w:r w:rsidR="00B2440C" w:rsidRPr="008C3C69">
        <w:rPr>
          <w:rFonts w:ascii="Arial" w:hAnsi="Arial" w:cs="Arial"/>
          <w:color w:val="808080" w:themeColor="background1" w:themeShade="80"/>
          <w:sz w:val="22"/>
          <w:szCs w:val="22"/>
          <w:lang w:val="en-GB"/>
        </w:rPr>
        <w:t>laws of 17 different African countries</w:t>
      </w:r>
      <w:r w:rsidR="00764A2F" w:rsidRPr="008C3C69">
        <w:rPr>
          <w:rFonts w:ascii="Arial" w:hAnsi="Arial" w:cs="Arial"/>
          <w:color w:val="808080" w:themeColor="background1" w:themeShade="80"/>
          <w:sz w:val="22"/>
          <w:szCs w:val="22"/>
          <w:lang w:val="en-GB"/>
        </w:rPr>
        <w:t xml:space="preserve">. It </w:t>
      </w:r>
      <w:r w:rsidR="008428C9" w:rsidRPr="008C3C69">
        <w:rPr>
          <w:rFonts w:ascii="Arial" w:hAnsi="Arial" w:cs="Arial"/>
          <w:color w:val="808080" w:themeColor="background1" w:themeShade="80"/>
          <w:sz w:val="22"/>
          <w:szCs w:val="22"/>
          <w:lang w:val="en-GB"/>
        </w:rPr>
        <w:t xml:space="preserve">has successfully seen </w:t>
      </w:r>
      <w:r w:rsidR="00E90A7C" w:rsidRPr="008C3C69">
        <w:rPr>
          <w:rFonts w:ascii="Arial" w:hAnsi="Arial" w:cs="Arial"/>
          <w:color w:val="808080" w:themeColor="background1" w:themeShade="80"/>
          <w:sz w:val="22"/>
          <w:szCs w:val="22"/>
          <w:lang w:val="en-GB"/>
        </w:rPr>
        <w:t>those African countries adopt</w:t>
      </w:r>
      <w:r w:rsidR="00A6008B" w:rsidRPr="008C3C69">
        <w:rPr>
          <w:rFonts w:ascii="Arial" w:hAnsi="Arial" w:cs="Arial"/>
          <w:color w:val="808080" w:themeColor="background1" w:themeShade="80"/>
          <w:sz w:val="22"/>
          <w:szCs w:val="22"/>
          <w:lang w:val="en-GB"/>
        </w:rPr>
        <w:t xml:space="preserve"> the UNCITRAL Model Law</w:t>
      </w:r>
      <w:r w:rsidR="00E90A7C" w:rsidRPr="008C3C69">
        <w:rPr>
          <w:rFonts w:ascii="Arial" w:hAnsi="Arial" w:cs="Arial"/>
          <w:color w:val="808080" w:themeColor="background1" w:themeShade="80"/>
          <w:sz w:val="22"/>
          <w:szCs w:val="22"/>
          <w:lang w:val="en-GB"/>
        </w:rPr>
        <w:t xml:space="preserve"> on Cross Border Insolvency</w:t>
      </w:r>
    </w:p>
    <w:p w14:paraId="52041678" w14:textId="1B8AF7EA" w:rsidR="00E90A7C" w:rsidRPr="008C3C69" w:rsidRDefault="00E90A7C"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There have been </w:t>
      </w:r>
      <w:r w:rsidR="002434CD" w:rsidRPr="008C3C69">
        <w:rPr>
          <w:rFonts w:ascii="Arial" w:hAnsi="Arial" w:cs="Arial"/>
          <w:color w:val="808080" w:themeColor="background1" w:themeShade="80"/>
          <w:sz w:val="22"/>
          <w:szCs w:val="22"/>
          <w:lang w:val="en-GB"/>
        </w:rPr>
        <w:t>several</w:t>
      </w:r>
      <w:r w:rsidR="00B82B11" w:rsidRPr="008C3C69">
        <w:rPr>
          <w:rFonts w:ascii="Arial" w:hAnsi="Arial" w:cs="Arial"/>
          <w:color w:val="808080" w:themeColor="background1" w:themeShade="80"/>
          <w:sz w:val="22"/>
          <w:szCs w:val="22"/>
          <w:lang w:val="en-GB"/>
        </w:rPr>
        <w:t xml:space="preserve"> other treaties and conventions to date that have been </w:t>
      </w:r>
      <w:r w:rsidR="00B3256E" w:rsidRPr="008C3C69">
        <w:rPr>
          <w:rFonts w:ascii="Arial" w:hAnsi="Arial" w:cs="Arial"/>
          <w:color w:val="808080" w:themeColor="background1" w:themeShade="80"/>
          <w:sz w:val="22"/>
          <w:szCs w:val="22"/>
          <w:lang w:val="en-GB"/>
        </w:rPr>
        <w:t xml:space="preserve">successful in establishing cross-border insolvency laws to </w:t>
      </w:r>
      <w:r w:rsidR="00D302C7" w:rsidRPr="008C3C69">
        <w:rPr>
          <w:rFonts w:ascii="Arial" w:hAnsi="Arial" w:cs="Arial"/>
          <w:color w:val="808080" w:themeColor="background1" w:themeShade="80"/>
          <w:sz w:val="22"/>
          <w:szCs w:val="22"/>
          <w:lang w:val="en-GB"/>
        </w:rPr>
        <w:t>help mediate the issues arising in international insolvency proceedings.</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5378F953" w14:textId="77777777" w:rsidR="00245581" w:rsidRPr="008C3C69" w:rsidRDefault="005B5160"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Formal proceedings are </w:t>
      </w:r>
      <w:r w:rsidR="003C3720" w:rsidRPr="008C3C69">
        <w:rPr>
          <w:rFonts w:ascii="Arial" w:hAnsi="Arial" w:cs="Arial"/>
          <w:color w:val="808080" w:themeColor="background1" w:themeShade="80"/>
          <w:sz w:val="22"/>
          <w:szCs w:val="22"/>
          <w:lang w:val="en-GB"/>
        </w:rPr>
        <w:t xml:space="preserve">insolvency proceedings that are governed by </w:t>
      </w:r>
      <w:r w:rsidR="00A0312C" w:rsidRPr="008C3C69">
        <w:rPr>
          <w:rFonts w:ascii="Arial" w:hAnsi="Arial" w:cs="Arial"/>
          <w:color w:val="808080" w:themeColor="background1" w:themeShade="80"/>
          <w:sz w:val="22"/>
          <w:szCs w:val="22"/>
          <w:lang w:val="en-GB"/>
        </w:rPr>
        <w:t>the law.</w:t>
      </w:r>
    </w:p>
    <w:p w14:paraId="1BAEFA8F" w14:textId="6301C163" w:rsidR="00D31868" w:rsidRPr="008C3C69" w:rsidRDefault="00A0312C"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Informal proceedings </w:t>
      </w:r>
      <w:r w:rsidR="00284A95" w:rsidRPr="008C3C69">
        <w:rPr>
          <w:rFonts w:ascii="Arial" w:hAnsi="Arial" w:cs="Arial"/>
          <w:color w:val="808080" w:themeColor="background1" w:themeShade="80"/>
          <w:sz w:val="22"/>
          <w:szCs w:val="22"/>
          <w:lang w:val="en-GB"/>
        </w:rPr>
        <w:t xml:space="preserve">are insolvency proceedings that </w:t>
      </w:r>
      <w:r w:rsidR="00A23F5A" w:rsidRPr="008C3C69">
        <w:rPr>
          <w:rFonts w:ascii="Arial" w:hAnsi="Arial" w:cs="Arial"/>
          <w:color w:val="808080" w:themeColor="background1" w:themeShade="80"/>
          <w:sz w:val="22"/>
          <w:szCs w:val="22"/>
          <w:lang w:val="en-GB"/>
        </w:rPr>
        <w:t xml:space="preserve">may not </w:t>
      </w:r>
      <w:r w:rsidR="00284A95" w:rsidRPr="008C3C69">
        <w:rPr>
          <w:rFonts w:ascii="Arial" w:hAnsi="Arial" w:cs="Arial"/>
          <w:color w:val="808080" w:themeColor="background1" w:themeShade="80"/>
          <w:sz w:val="22"/>
          <w:szCs w:val="22"/>
          <w:lang w:val="en-GB"/>
        </w:rPr>
        <w:t>follow insolvency law</w:t>
      </w:r>
      <w:r w:rsidR="00F7474E" w:rsidRPr="008C3C69">
        <w:rPr>
          <w:rFonts w:ascii="Arial" w:hAnsi="Arial" w:cs="Arial"/>
          <w:color w:val="808080" w:themeColor="background1" w:themeShade="80"/>
          <w:sz w:val="22"/>
          <w:szCs w:val="22"/>
          <w:lang w:val="en-GB"/>
        </w:rPr>
        <w:t>, they tend to be voluntary negotiations between the debtor and their creditors</w:t>
      </w:r>
      <w:r w:rsidR="00402A6E" w:rsidRPr="008C3C69">
        <w:rPr>
          <w:rFonts w:ascii="Arial" w:hAnsi="Arial" w:cs="Arial"/>
          <w:color w:val="808080" w:themeColor="background1" w:themeShade="80"/>
          <w:sz w:val="22"/>
          <w:szCs w:val="22"/>
          <w:lang w:val="en-GB"/>
        </w:rPr>
        <w:t>. These voluntary negoti</w:t>
      </w:r>
      <w:r w:rsidR="00AE2739" w:rsidRPr="008C3C69">
        <w:rPr>
          <w:rFonts w:ascii="Arial" w:hAnsi="Arial" w:cs="Arial"/>
          <w:color w:val="808080" w:themeColor="background1" w:themeShade="80"/>
          <w:sz w:val="22"/>
          <w:szCs w:val="22"/>
          <w:lang w:val="en-GB"/>
        </w:rPr>
        <w:t>ations are a way to avoid going to the courts which happens in a formal process.</w:t>
      </w:r>
    </w:p>
    <w:p w14:paraId="469D4E20" w14:textId="5736D2D8" w:rsidR="001E1C34" w:rsidRPr="008C3C69" w:rsidRDefault="004602B3"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Informal </w:t>
      </w:r>
      <w:r w:rsidR="00DC04DA" w:rsidRPr="008C3C69">
        <w:rPr>
          <w:rFonts w:ascii="Arial" w:hAnsi="Arial" w:cs="Arial"/>
          <w:color w:val="808080" w:themeColor="background1" w:themeShade="80"/>
          <w:sz w:val="22"/>
          <w:szCs w:val="22"/>
          <w:lang w:val="en-GB"/>
        </w:rPr>
        <w:t>o</w:t>
      </w:r>
      <w:r w:rsidR="002A68CF" w:rsidRPr="008C3C69">
        <w:rPr>
          <w:rFonts w:ascii="Arial" w:hAnsi="Arial" w:cs="Arial"/>
          <w:color w:val="808080" w:themeColor="background1" w:themeShade="80"/>
          <w:sz w:val="22"/>
          <w:szCs w:val="22"/>
          <w:lang w:val="en-GB"/>
        </w:rPr>
        <w:t xml:space="preserve">ut of court </w:t>
      </w:r>
      <w:r w:rsidRPr="008C3C69">
        <w:rPr>
          <w:rFonts w:ascii="Arial" w:hAnsi="Arial" w:cs="Arial"/>
          <w:color w:val="808080" w:themeColor="background1" w:themeShade="80"/>
          <w:sz w:val="22"/>
          <w:szCs w:val="22"/>
          <w:lang w:val="en-GB"/>
        </w:rPr>
        <w:t>process can be cheaper as legal costs are cut</w:t>
      </w:r>
      <w:r w:rsidR="00DC04DA" w:rsidRPr="008C3C69">
        <w:rPr>
          <w:rFonts w:ascii="Arial" w:hAnsi="Arial" w:cs="Arial"/>
          <w:color w:val="808080" w:themeColor="background1" w:themeShade="80"/>
          <w:sz w:val="22"/>
          <w:szCs w:val="22"/>
          <w:lang w:val="en-GB"/>
        </w:rPr>
        <w:t xml:space="preserve">. If negotiations are </w:t>
      </w:r>
      <w:r w:rsidR="002B59A2" w:rsidRPr="008C3C69">
        <w:rPr>
          <w:rFonts w:ascii="Arial" w:hAnsi="Arial" w:cs="Arial"/>
          <w:color w:val="808080" w:themeColor="background1" w:themeShade="80"/>
          <w:sz w:val="22"/>
          <w:szCs w:val="22"/>
          <w:lang w:val="en-GB"/>
        </w:rPr>
        <w:t>successful,</w:t>
      </w:r>
      <w:r w:rsidR="00DC04DA" w:rsidRPr="008C3C69">
        <w:rPr>
          <w:rFonts w:ascii="Arial" w:hAnsi="Arial" w:cs="Arial"/>
          <w:color w:val="808080" w:themeColor="background1" w:themeShade="80"/>
          <w:sz w:val="22"/>
          <w:szCs w:val="22"/>
          <w:lang w:val="en-GB"/>
        </w:rPr>
        <w:t xml:space="preserve"> the relationship between Lobo and FPPL can remain strong </w:t>
      </w:r>
      <w:r w:rsidR="005D2F92" w:rsidRPr="008C3C69">
        <w:rPr>
          <w:rFonts w:ascii="Arial" w:hAnsi="Arial" w:cs="Arial"/>
          <w:color w:val="808080" w:themeColor="background1" w:themeShade="80"/>
          <w:sz w:val="22"/>
          <w:szCs w:val="22"/>
          <w:lang w:val="en-GB"/>
        </w:rPr>
        <w:t xml:space="preserve">without FPPL being pressured in the future or threatened with </w:t>
      </w:r>
      <w:r w:rsidR="000664D3" w:rsidRPr="008C3C69">
        <w:rPr>
          <w:rFonts w:ascii="Arial" w:hAnsi="Arial" w:cs="Arial"/>
          <w:color w:val="808080" w:themeColor="background1" w:themeShade="80"/>
          <w:sz w:val="22"/>
          <w:szCs w:val="22"/>
          <w:lang w:val="en-GB"/>
        </w:rPr>
        <w:t xml:space="preserve">a formal process. It also avoids the negative publicity </w:t>
      </w:r>
      <w:r w:rsidR="002E718A" w:rsidRPr="008C3C69">
        <w:rPr>
          <w:rFonts w:ascii="Arial" w:hAnsi="Arial" w:cs="Arial"/>
          <w:color w:val="808080" w:themeColor="background1" w:themeShade="80"/>
          <w:sz w:val="22"/>
          <w:szCs w:val="22"/>
          <w:lang w:val="en-GB"/>
        </w:rPr>
        <w:lastRenderedPageBreak/>
        <w:t>that a formal proceeding brings showing that they are having financial difficulties.</w:t>
      </w:r>
      <w:r w:rsidR="004E059C" w:rsidRPr="008C3C69">
        <w:rPr>
          <w:rFonts w:ascii="Arial" w:hAnsi="Arial" w:cs="Arial"/>
          <w:color w:val="808080" w:themeColor="background1" w:themeShade="80"/>
          <w:sz w:val="22"/>
          <w:szCs w:val="22"/>
          <w:lang w:val="en-GB"/>
        </w:rPr>
        <w:t xml:space="preserve"> Opposite to informal proceedings </w:t>
      </w:r>
      <w:r w:rsidR="006B1F7E" w:rsidRPr="008C3C69">
        <w:rPr>
          <w:rFonts w:ascii="Arial" w:hAnsi="Arial" w:cs="Arial"/>
          <w:color w:val="808080" w:themeColor="background1" w:themeShade="80"/>
          <w:sz w:val="22"/>
          <w:szCs w:val="22"/>
          <w:lang w:val="en-GB"/>
        </w:rPr>
        <w:t xml:space="preserve">the disadvantages are that </w:t>
      </w:r>
      <w:r w:rsidR="004E059C" w:rsidRPr="008C3C69">
        <w:rPr>
          <w:rFonts w:ascii="Arial" w:hAnsi="Arial" w:cs="Arial"/>
          <w:color w:val="808080" w:themeColor="background1" w:themeShade="80"/>
          <w:sz w:val="22"/>
          <w:szCs w:val="22"/>
          <w:lang w:val="en-GB"/>
        </w:rPr>
        <w:t>there will be publicity regarding the struggles of the company which may negatively impact its goodwill</w:t>
      </w:r>
      <w:r w:rsidR="00442B2F" w:rsidRPr="008C3C69">
        <w:rPr>
          <w:rFonts w:ascii="Arial" w:hAnsi="Arial" w:cs="Arial"/>
          <w:color w:val="808080" w:themeColor="background1" w:themeShade="80"/>
          <w:sz w:val="22"/>
          <w:szCs w:val="22"/>
          <w:lang w:val="en-GB"/>
        </w:rPr>
        <w:t>. It can be very expensive to get the court involved during formal proceedings</w:t>
      </w:r>
    </w:p>
    <w:p w14:paraId="6C8FC3AE" w14:textId="77C23CC9" w:rsidR="002A22FB" w:rsidRPr="008C3C69" w:rsidRDefault="002A22FB"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Some disadvantages of the informal procedure are that there is no moratorium so if they have other creditors that are owed money they can </w:t>
      </w:r>
      <w:r w:rsidR="008F4022" w:rsidRPr="008C3C69">
        <w:rPr>
          <w:rFonts w:ascii="Arial" w:hAnsi="Arial" w:cs="Arial"/>
          <w:color w:val="808080" w:themeColor="background1" w:themeShade="80"/>
          <w:sz w:val="22"/>
          <w:szCs w:val="22"/>
          <w:lang w:val="en-GB"/>
        </w:rPr>
        <w:t xml:space="preserve">go to the courts and commence insolvency proceedings. There is no way of binding </w:t>
      </w:r>
      <w:r w:rsidR="006C2CF0" w:rsidRPr="008C3C69">
        <w:rPr>
          <w:rFonts w:ascii="Arial" w:hAnsi="Arial" w:cs="Arial"/>
          <w:color w:val="808080" w:themeColor="background1" w:themeShade="80"/>
          <w:sz w:val="22"/>
          <w:szCs w:val="22"/>
          <w:lang w:val="en-GB"/>
        </w:rPr>
        <w:t xml:space="preserve">dissenting creditors to any agreement that is reached. Opposite to </w:t>
      </w:r>
      <w:r w:rsidR="004E059C" w:rsidRPr="008C3C69">
        <w:rPr>
          <w:rFonts w:ascii="Arial" w:hAnsi="Arial" w:cs="Arial"/>
          <w:color w:val="808080" w:themeColor="background1" w:themeShade="80"/>
          <w:sz w:val="22"/>
          <w:szCs w:val="22"/>
          <w:lang w:val="en-GB"/>
        </w:rPr>
        <w:t>in</w:t>
      </w:r>
      <w:r w:rsidR="006C2CF0" w:rsidRPr="008C3C69">
        <w:rPr>
          <w:rFonts w:ascii="Arial" w:hAnsi="Arial" w:cs="Arial"/>
          <w:color w:val="808080" w:themeColor="background1" w:themeShade="80"/>
          <w:sz w:val="22"/>
          <w:szCs w:val="22"/>
          <w:lang w:val="en-GB"/>
        </w:rPr>
        <w:t>formal proceedings</w:t>
      </w:r>
      <w:r w:rsidR="006B1F7E" w:rsidRPr="008C3C69">
        <w:rPr>
          <w:rFonts w:ascii="Arial" w:hAnsi="Arial" w:cs="Arial"/>
          <w:color w:val="808080" w:themeColor="background1" w:themeShade="80"/>
          <w:sz w:val="22"/>
          <w:szCs w:val="22"/>
          <w:lang w:val="en-GB"/>
        </w:rPr>
        <w:t xml:space="preserve"> the benefits are that</w:t>
      </w:r>
      <w:r w:rsidR="006C2CF0" w:rsidRPr="008C3C69">
        <w:rPr>
          <w:rFonts w:ascii="Arial" w:hAnsi="Arial" w:cs="Arial"/>
          <w:color w:val="808080" w:themeColor="background1" w:themeShade="80"/>
          <w:sz w:val="22"/>
          <w:szCs w:val="22"/>
          <w:lang w:val="en-GB"/>
        </w:rPr>
        <w:t xml:space="preserve"> a moratorium can be </w:t>
      </w:r>
      <w:r w:rsidR="006826B1" w:rsidRPr="008C3C69">
        <w:rPr>
          <w:rFonts w:ascii="Arial" w:hAnsi="Arial" w:cs="Arial"/>
          <w:color w:val="808080" w:themeColor="background1" w:themeShade="80"/>
          <w:sz w:val="22"/>
          <w:szCs w:val="22"/>
          <w:lang w:val="en-GB"/>
        </w:rPr>
        <w:t xml:space="preserve">placed on the </w:t>
      </w:r>
      <w:r w:rsidR="002B59A2" w:rsidRPr="008C3C69">
        <w:rPr>
          <w:rFonts w:ascii="Arial" w:hAnsi="Arial" w:cs="Arial"/>
          <w:color w:val="808080" w:themeColor="background1" w:themeShade="80"/>
          <w:sz w:val="22"/>
          <w:szCs w:val="22"/>
          <w:lang w:val="en-GB"/>
        </w:rPr>
        <w:t>company,</w:t>
      </w:r>
      <w:r w:rsidR="006826B1" w:rsidRPr="008C3C69">
        <w:rPr>
          <w:rFonts w:ascii="Arial" w:hAnsi="Arial" w:cs="Arial"/>
          <w:color w:val="808080" w:themeColor="background1" w:themeShade="80"/>
          <w:sz w:val="22"/>
          <w:szCs w:val="22"/>
          <w:lang w:val="en-GB"/>
        </w:rPr>
        <w:t xml:space="preserve"> and they can legally bind creditors to whatever is agreed</w:t>
      </w:r>
      <w:r w:rsidR="008C3C69">
        <w:rPr>
          <w:rFonts w:ascii="Arial" w:hAnsi="Arial" w:cs="Arial"/>
          <w:color w:val="808080" w:themeColor="background1" w:themeShade="80"/>
          <w:sz w:val="22"/>
          <w:szCs w:val="22"/>
          <w:lang w:val="en-GB"/>
        </w:rPr>
        <w:t>.</w:t>
      </w:r>
    </w:p>
    <w:p w14:paraId="2EBB2FE7" w14:textId="77777777" w:rsidR="00F0402C" w:rsidRPr="0065147F" w:rsidRDefault="00F0402C" w:rsidP="001E1C34">
      <w:pPr>
        <w:ind w:left="720" w:hanging="720"/>
        <w:jc w:val="both"/>
        <w:rPr>
          <w:rFonts w:ascii="Arial" w:hAnsi="Arial"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4EEDB954" w:rsidR="001E1C34" w:rsidRPr="008C3C69" w:rsidRDefault="000C3F2C"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One problem that they may face is the problem of multiple creditors </w:t>
      </w:r>
      <w:r w:rsidR="00E67D04" w:rsidRPr="008C3C69">
        <w:rPr>
          <w:rFonts w:ascii="Arial" w:hAnsi="Arial" w:cs="Arial"/>
          <w:color w:val="808080" w:themeColor="background1" w:themeShade="80"/>
          <w:sz w:val="22"/>
          <w:szCs w:val="22"/>
          <w:lang w:val="en-GB"/>
        </w:rPr>
        <w:t xml:space="preserve">seeking proceedings which is currently the case. If </w:t>
      </w:r>
      <w:r w:rsidR="00C13EC3" w:rsidRPr="008C3C69">
        <w:rPr>
          <w:rFonts w:ascii="Arial" w:hAnsi="Arial" w:cs="Arial"/>
          <w:color w:val="808080" w:themeColor="background1" w:themeShade="80"/>
          <w:sz w:val="22"/>
          <w:szCs w:val="22"/>
          <w:lang w:val="en-GB"/>
        </w:rPr>
        <w:t>there are formal proceedings in Encanto they may want to seek recognition so that they can obtain a</w:t>
      </w:r>
      <w:r w:rsidR="00E004EA" w:rsidRPr="008C3C69">
        <w:rPr>
          <w:rFonts w:ascii="Arial" w:hAnsi="Arial" w:cs="Arial"/>
          <w:color w:val="808080" w:themeColor="background1" w:themeShade="80"/>
          <w:sz w:val="22"/>
          <w:szCs w:val="22"/>
          <w:lang w:val="en-GB"/>
        </w:rPr>
        <w:t>n automatic</w:t>
      </w:r>
      <w:r w:rsidR="00C13EC3" w:rsidRPr="008C3C69">
        <w:rPr>
          <w:rFonts w:ascii="Arial" w:hAnsi="Arial" w:cs="Arial"/>
          <w:color w:val="808080" w:themeColor="background1" w:themeShade="80"/>
          <w:sz w:val="22"/>
          <w:szCs w:val="22"/>
          <w:lang w:val="en-GB"/>
        </w:rPr>
        <w:t xml:space="preserve"> </w:t>
      </w:r>
      <w:r w:rsidR="00E004EA" w:rsidRPr="008C3C69">
        <w:rPr>
          <w:rFonts w:ascii="Arial" w:hAnsi="Arial" w:cs="Arial"/>
          <w:color w:val="808080" w:themeColor="background1" w:themeShade="80"/>
          <w:sz w:val="22"/>
          <w:szCs w:val="22"/>
          <w:lang w:val="en-GB"/>
        </w:rPr>
        <w:t>stay/moratorium so they can protect their assets.</w:t>
      </w:r>
    </w:p>
    <w:p w14:paraId="4361DC4A" w14:textId="24EBFA85" w:rsidR="00B776FC" w:rsidRPr="008C3C69" w:rsidRDefault="00B776FC"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When trying to realise assets that are </w:t>
      </w:r>
      <w:r w:rsidR="000B2829" w:rsidRPr="008C3C69">
        <w:rPr>
          <w:rFonts w:ascii="Arial" w:hAnsi="Arial" w:cs="Arial"/>
          <w:color w:val="808080" w:themeColor="background1" w:themeShade="80"/>
          <w:sz w:val="22"/>
          <w:szCs w:val="22"/>
          <w:lang w:val="en-GB"/>
        </w:rPr>
        <w:t xml:space="preserve">in a foreign country the insolvency representative will have to find out if that nation has adopted any </w:t>
      </w:r>
      <w:r w:rsidR="003E55A3" w:rsidRPr="008C3C69">
        <w:rPr>
          <w:rFonts w:ascii="Arial" w:hAnsi="Arial" w:cs="Arial"/>
          <w:color w:val="808080" w:themeColor="background1" w:themeShade="80"/>
          <w:sz w:val="22"/>
          <w:szCs w:val="22"/>
          <w:lang w:val="en-GB"/>
        </w:rPr>
        <w:t>cross-border</w:t>
      </w:r>
      <w:r w:rsidR="000B2829" w:rsidRPr="008C3C69">
        <w:rPr>
          <w:rFonts w:ascii="Arial" w:hAnsi="Arial" w:cs="Arial"/>
          <w:color w:val="808080" w:themeColor="background1" w:themeShade="80"/>
          <w:sz w:val="22"/>
          <w:szCs w:val="22"/>
          <w:lang w:val="en-GB"/>
        </w:rPr>
        <w:t xml:space="preserve"> insolvency laws that may help them with foreign proceedings. This will allow them to gain recognition</w:t>
      </w:r>
      <w:r w:rsidR="00BC7F26" w:rsidRPr="008C3C69">
        <w:rPr>
          <w:rFonts w:ascii="Arial" w:hAnsi="Arial" w:cs="Arial"/>
          <w:color w:val="808080" w:themeColor="background1" w:themeShade="80"/>
          <w:sz w:val="22"/>
          <w:szCs w:val="22"/>
          <w:lang w:val="en-GB"/>
        </w:rPr>
        <w:t xml:space="preserve"> </w:t>
      </w:r>
      <w:r w:rsidR="006E0E6D" w:rsidRPr="008C3C69">
        <w:rPr>
          <w:rFonts w:ascii="Arial" w:hAnsi="Arial" w:cs="Arial"/>
          <w:color w:val="808080" w:themeColor="background1" w:themeShade="80"/>
          <w:sz w:val="22"/>
          <w:szCs w:val="22"/>
          <w:lang w:val="en-GB"/>
        </w:rPr>
        <w:t>in those foreign states.</w:t>
      </w:r>
      <w:r w:rsidR="007B095B" w:rsidRPr="008C3C69">
        <w:rPr>
          <w:rFonts w:ascii="Arial" w:hAnsi="Arial" w:cs="Arial"/>
          <w:color w:val="808080" w:themeColor="background1" w:themeShade="80"/>
          <w:sz w:val="22"/>
          <w:szCs w:val="22"/>
          <w:lang w:val="en-GB"/>
        </w:rPr>
        <w:t xml:space="preserve"> </w:t>
      </w:r>
      <w:r w:rsidR="003E55A3" w:rsidRPr="008C3C69">
        <w:rPr>
          <w:rFonts w:ascii="Arial" w:hAnsi="Arial" w:cs="Arial"/>
          <w:color w:val="808080" w:themeColor="background1" w:themeShade="80"/>
          <w:sz w:val="22"/>
          <w:szCs w:val="22"/>
          <w:lang w:val="en-GB"/>
        </w:rPr>
        <w:t>However,</w:t>
      </w:r>
      <w:r w:rsidR="007B095B" w:rsidRPr="008C3C69">
        <w:rPr>
          <w:rFonts w:ascii="Arial" w:hAnsi="Arial" w:cs="Arial"/>
          <w:color w:val="808080" w:themeColor="background1" w:themeShade="80"/>
          <w:sz w:val="22"/>
          <w:szCs w:val="22"/>
          <w:lang w:val="en-GB"/>
        </w:rPr>
        <w:t xml:space="preserve"> if states have more territorial </w:t>
      </w:r>
      <w:r w:rsidR="00406EC6" w:rsidRPr="008C3C69">
        <w:rPr>
          <w:rFonts w:ascii="Arial" w:hAnsi="Arial" w:cs="Arial"/>
          <w:color w:val="808080" w:themeColor="background1" w:themeShade="80"/>
          <w:sz w:val="22"/>
          <w:szCs w:val="22"/>
          <w:lang w:val="en-GB"/>
        </w:rPr>
        <w:t>legislation,</w:t>
      </w:r>
      <w:r w:rsidR="00A50F35" w:rsidRPr="008C3C69">
        <w:rPr>
          <w:rFonts w:ascii="Arial" w:hAnsi="Arial" w:cs="Arial"/>
          <w:color w:val="808080" w:themeColor="background1" w:themeShade="80"/>
          <w:sz w:val="22"/>
          <w:szCs w:val="22"/>
          <w:lang w:val="en-GB"/>
        </w:rPr>
        <w:t xml:space="preserve"> it will be harder to gain recognition.</w:t>
      </w:r>
    </w:p>
    <w:p w14:paraId="06DD8E20" w14:textId="47B852B2" w:rsidR="007B095B" w:rsidRPr="008C3C69" w:rsidRDefault="007B095B"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Another d</w:t>
      </w:r>
      <w:r w:rsidR="00A50F35" w:rsidRPr="008C3C69">
        <w:rPr>
          <w:rFonts w:ascii="Arial" w:hAnsi="Arial" w:cs="Arial"/>
          <w:color w:val="808080" w:themeColor="background1" w:themeShade="80"/>
          <w:sz w:val="22"/>
          <w:szCs w:val="22"/>
          <w:lang w:val="en-GB"/>
        </w:rPr>
        <w:t xml:space="preserve">ifficulty that the insolvency representative </w:t>
      </w:r>
      <w:r w:rsidR="00A06070" w:rsidRPr="008C3C69">
        <w:rPr>
          <w:rFonts w:ascii="Arial" w:hAnsi="Arial" w:cs="Arial"/>
          <w:color w:val="808080" w:themeColor="background1" w:themeShade="80"/>
          <w:sz w:val="22"/>
          <w:szCs w:val="22"/>
          <w:lang w:val="en-GB"/>
        </w:rPr>
        <w:t xml:space="preserve">have is directors not being cooperative, this may not be the case in </w:t>
      </w:r>
      <w:r w:rsidR="00406EC6" w:rsidRPr="008C3C69">
        <w:rPr>
          <w:rFonts w:ascii="Arial" w:hAnsi="Arial" w:cs="Arial"/>
          <w:color w:val="808080" w:themeColor="background1" w:themeShade="80"/>
          <w:sz w:val="22"/>
          <w:szCs w:val="22"/>
          <w:lang w:val="en-GB"/>
        </w:rPr>
        <w:t>FPPL,</w:t>
      </w:r>
      <w:r w:rsidR="00A06070" w:rsidRPr="008C3C69">
        <w:rPr>
          <w:rFonts w:ascii="Arial" w:hAnsi="Arial" w:cs="Arial"/>
          <w:color w:val="808080" w:themeColor="background1" w:themeShade="80"/>
          <w:sz w:val="22"/>
          <w:szCs w:val="22"/>
          <w:lang w:val="en-GB"/>
        </w:rPr>
        <w:t xml:space="preserve"> but </w:t>
      </w:r>
      <w:r w:rsidR="00AC0D7A" w:rsidRPr="008C3C69">
        <w:rPr>
          <w:rFonts w:ascii="Arial" w:hAnsi="Arial" w:cs="Arial"/>
          <w:color w:val="808080" w:themeColor="background1" w:themeShade="80"/>
          <w:sz w:val="22"/>
          <w:szCs w:val="22"/>
          <w:lang w:val="en-GB"/>
        </w:rPr>
        <w:t xml:space="preserve">it may be an issue. This makes it harder to get information </w:t>
      </w:r>
      <w:r w:rsidR="00514319" w:rsidRPr="008C3C69">
        <w:rPr>
          <w:rFonts w:ascii="Arial" w:hAnsi="Arial" w:cs="Arial"/>
          <w:color w:val="808080" w:themeColor="background1" w:themeShade="80"/>
          <w:sz w:val="22"/>
          <w:szCs w:val="22"/>
          <w:lang w:val="en-GB"/>
        </w:rPr>
        <w:t>from the</w:t>
      </w:r>
      <w:r w:rsidR="003D4B12" w:rsidRPr="008C3C69">
        <w:rPr>
          <w:rFonts w:ascii="Arial" w:hAnsi="Arial" w:cs="Arial"/>
          <w:color w:val="808080" w:themeColor="background1" w:themeShade="80"/>
          <w:sz w:val="22"/>
          <w:szCs w:val="22"/>
          <w:lang w:val="en-GB"/>
        </w:rPr>
        <w:t xml:space="preserve"> director which could assist the insolvency representative when commencing their </w:t>
      </w:r>
      <w:r w:rsidR="008C3C69" w:rsidRPr="008C3C69">
        <w:rPr>
          <w:rFonts w:ascii="Arial" w:hAnsi="Arial" w:cs="Arial"/>
          <w:color w:val="808080" w:themeColor="background1" w:themeShade="80"/>
          <w:sz w:val="22"/>
          <w:szCs w:val="22"/>
          <w:lang w:val="en-GB"/>
        </w:rPr>
        <w:t>proceedings</w:t>
      </w:r>
      <w:r w:rsidR="003D4B12" w:rsidRPr="008C3C69">
        <w:rPr>
          <w:rFonts w:ascii="Arial" w:hAnsi="Arial" w:cs="Arial"/>
          <w:color w:val="808080" w:themeColor="background1" w:themeShade="80"/>
          <w:sz w:val="22"/>
          <w:szCs w:val="22"/>
          <w:lang w:val="en-GB"/>
        </w:rPr>
        <w:t>.</w:t>
      </w:r>
    </w:p>
    <w:p w14:paraId="6D7E0649" w14:textId="77777777" w:rsidR="001E1C34" w:rsidRPr="008C3C69" w:rsidRDefault="001E1C34" w:rsidP="00692852">
      <w:pPr>
        <w:jc w:val="both"/>
        <w:rPr>
          <w:rFonts w:ascii="Arial" w:hAnsi="Arial"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Pr="008C3C69" w:rsidRDefault="004E1D03" w:rsidP="00692852">
      <w:pPr>
        <w:ind w:left="720" w:hanging="720"/>
        <w:jc w:val="both"/>
        <w:rPr>
          <w:rFonts w:ascii="Arial" w:hAnsi="Arial" w:cs="Arial"/>
          <w:color w:val="808080" w:themeColor="background1" w:themeShade="80"/>
          <w:sz w:val="22"/>
          <w:szCs w:val="22"/>
          <w:lang w:val="en-GB"/>
        </w:rPr>
      </w:pPr>
    </w:p>
    <w:p w14:paraId="4E74BD85" w14:textId="14DAA884" w:rsidR="001E1C34" w:rsidRPr="008C3C69" w:rsidRDefault="00CC23CB"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The </w:t>
      </w:r>
      <w:r w:rsidR="00AD684B" w:rsidRPr="008C3C69">
        <w:rPr>
          <w:rFonts w:ascii="Arial" w:hAnsi="Arial" w:cs="Arial"/>
          <w:color w:val="808080" w:themeColor="background1" w:themeShade="80"/>
          <w:sz w:val="22"/>
          <w:szCs w:val="22"/>
          <w:lang w:val="en-GB"/>
        </w:rPr>
        <w:t>European Insolvency Regulation</w:t>
      </w:r>
      <w:r w:rsidR="00B72BDA" w:rsidRPr="008C3C69">
        <w:rPr>
          <w:rFonts w:ascii="Arial" w:hAnsi="Arial" w:cs="Arial"/>
          <w:color w:val="808080" w:themeColor="background1" w:themeShade="80"/>
          <w:sz w:val="22"/>
          <w:szCs w:val="22"/>
          <w:lang w:val="en-GB"/>
        </w:rPr>
        <w:t xml:space="preserve"> Recast (EIR)</w:t>
      </w:r>
      <w:r w:rsidR="00761EB1" w:rsidRPr="008C3C69">
        <w:rPr>
          <w:rFonts w:ascii="Arial" w:hAnsi="Arial" w:cs="Arial"/>
          <w:color w:val="808080" w:themeColor="background1" w:themeShade="80"/>
          <w:sz w:val="22"/>
          <w:szCs w:val="22"/>
          <w:lang w:val="en-GB"/>
        </w:rPr>
        <w:t xml:space="preserve"> would not apply to the UK due to its exit from the European Union</w:t>
      </w:r>
      <w:r w:rsidR="004C491B" w:rsidRPr="008C3C69">
        <w:rPr>
          <w:rFonts w:ascii="Arial" w:hAnsi="Arial" w:cs="Arial"/>
          <w:color w:val="808080" w:themeColor="background1" w:themeShade="80"/>
          <w:sz w:val="22"/>
          <w:szCs w:val="22"/>
          <w:lang w:val="en-GB"/>
        </w:rPr>
        <w:t xml:space="preserve"> </w:t>
      </w:r>
      <w:r w:rsidR="00034170" w:rsidRPr="008C3C69">
        <w:rPr>
          <w:rFonts w:ascii="Arial" w:hAnsi="Arial" w:cs="Arial"/>
          <w:color w:val="808080" w:themeColor="background1" w:themeShade="80"/>
          <w:sz w:val="22"/>
          <w:szCs w:val="22"/>
          <w:lang w:val="en-GB"/>
        </w:rPr>
        <w:t>in</w:t>
      </w:r>
      <w:r w:rsidR="004C491B" w:rsidRPr="008C3C69">
        <w:rPr>
          <w:rFonts w:ascii="Arial" w:hAnsi="Arial" w:cs="Arial"/>
          <w:color w:val="808080" w:themeColor="background1" w:themeShade="80"/>
          <w:sz w:val="22"/>
          <w:szCs w:val="22"/>
          <w:lang w:val="en-GB"/>
        </w:rPr>
        <w:t xml:space="preserve"> December of 2020</w:t>
      </w:r>
      <w:r w:rsidR="00233B6D" w:rsidRPr="008C3C69">
        <w:rPr>
          <w:rFonts w:ascii="Arial" w:hAnsi="Arial" w:cs="Arial"/>
          <w:color w:val="808080" w:themeColor="background1" w:themeShade="80"/>
          <w:sz w:val="22"/>
          <w:szCs w:val="22"/>
          <w:lang w:val="en-GB"/>
        </w:rPr>
        <w:t xml:space="preserve"> and would not apply to this proceeding as it is past this date</w:t>
      </w:r>
      <w:r w:rsidR="00323056" w:rsidRPr="008C3C69">
        <w:rPr>
          <w:rFonts w:ascii="Arial" w:hAnsi="Arial" w:cs="Arial"/>
          <w:color w:val="808080" w:themeColor="background1" w:themeShade="80"/>
          <w:sz w:val="22"/>
          <w:szCs w:val="22"/>
          <w:lang w:val="en-GB"/>
        </w:rPr>
        <w:t>.</w:t>
      </w:r>
      <w:r w:rsidR="009E636A" w:rsidRPr="008C3C69">
        <w:rPr>
          <w:rFonts w:ascii="Arial" w:hAnsi="Arial" w:cs="Arial"/>
          <w:color w:val="808080" w:themeColor="background1" w:themeShade="80"/>
          <w:sz w:val="22"/>
          <w:szCs w:val="22"/>
          <w:lang w:val="en-GB"/>
        </w:rPr>
        <w:t xml:space="preserve"> </w:t>
      </w:r>
      <w:r w:rsidR="00406EC6" w:rsidRPr="008C3C69">
        <w:rPr>
          <w:rFonts w:ascii="Arial" w:hAnsi="Arial" w:cs="Arial"/>
          <w:color w:val="808080" w:themeColor="background1" w:themeShade="80"/>
          <w:sz w:val="22"/>
          <w:szCs w:val="22"/>
          <w:lang w:val="en-GB"/>
        </w:rPr>
        <w:t>However,</w:t>
      </w:r>
      <w:r w:rsidR="009E636A" w:rsidRPr="008C3C69">
        <w:rPr>
          <w:rFonts w:ascii="Arial" w:hAnsi="Arial" w:cs="Arial"/>
          <w:color w:val="808080" w:themeColor="background1" w:themeShade="80"/>
          <w:sz w:val="22"/>
          <w:szCs w:val="22"/>
          <w:lang w:val="en-GB"/>
        </w:rPr>
        <w:t xml:space="preserve"> since the </w:t>
      </w:r>
      <w:r w:rsidR="0092180E" w:rsidRPr="008C3C69">
        <w:rPr>
          <w:rFonts w:ascii="Arial" w:hAnsi="Arial" w:cs="Arial"/>
          <w:color w:val="808080" w:themeColor="background1" w:themeShade="80"/>
          <w:sz w:val="22"/>
          <w:szCs w:val="22"/>
          <w:lang w:val="en-GB"/>
        </w:rPr>
        <w:t xml:space="preserve">amendments made in the EIR Recast it </w:t>
      </w:r>
      <w:r w:rsidR="000F53FD" w:rsidRPr="008C3C69">
        <w:rPr>
          <w:rFonts w:ascii="Arial" w:hAnsi="Arial" w:cs="Arial"/>
          <w:color w:val="808080" w:themeColor="background1" w:themeShade="80"/>
          <w:sz w:val="22"/>
          <w:szCs w:val="22"/>
          <w:lang w:val="en-GB"/>
        </w:rPr>
        <w:t>extends the provisions of the COMI allowing recognition of insolvency proceedings outside</w:t>
      </w:r>
      <w:r w:rsidR="006E290B" w:rsidRPr="008C3C69">
        <w:rPr>
          <w:rFonts w:ascii="Arial" w:hAnsi="Arial" w:cs="Arial"/>
          <w:color w:val="808080" w:themeColor="background1" w:themeShade="80"/>
          <w:sz w:val="22"/>
          <w:szCs w:val="22"/>
          <w:lang w:val="en-GB"/>
        </w:rPr>
        <w:t xml:space="preserve"> of the EU. This is to help with </w:t>
      </w:r>
      <w:r w:rsidR="000C33A7" w:rsidRPr="008C3C69">
        <w:rPr>
          <w:rFonts w:ascii="Arial" w:hAnsi="Arial" w:cs="Arial"/>
          <w:color w:val="808080" w:themeColor="background1" w:themeShade="80"/>
          <w:sz w:val="22"/>
          <w:szCs w:val="22"/>
          <w:lang w:val="en-GB"/>
        </w:rPr>
        <w:t>the coordination of proceedings that occur within and outside of the EU</w:t>
      </w:r>
      <w:r w:rsidR="00815D91" w:rsidRPr="008C3C69">
        <w:rPr>
          <w:rFonts w:ascii="Arial" w:hAnsi="Arial" w:cs="Arial"/>
          <w:color w:val="808080" w:themeColor="background1" w:themeShade="80"/>
          <w:sz w:val="22"/>
          <w:szCs w:val="22"/>
          <w:lang w:val="en-GB"/>
        </w:rPr>
        <w:t xml:space="preserve">. This means that </w:t>
      </w:r>
      <w:r w:rsidR="002B44A8" w:rsidRPr="008C3C69">
        <w:rPr>
          <w:rFonts w:ascii="Arial" w:hAnsi="Arial" w:cs="Arial"/>
          <w:color w:val="808080" w:themeColor="background1" w:themeShade="80"/>
          <w:sz w:val="22"/>
          <w:szCs w:val="22"/>
          <w:lang w:val="en-GB"/>
        </w:rPr>
        <w:t>the insolvency proceeds that would have commenced in the UK would be recognised</w:t>
      </w:r>
      <w:r w:rsidR="007D21BA" w:rsidRPr="008C3C69">
        <w:rPr>
          <w:rFonts w:ascii="Arial" w:hAnsi="Arial" w:cs="Arial"/>
          <w:color w:val="808080" w:themeColor="background1" w:themeShade="80"/>
          <w:sz w:val="22"/>
          <w:szCs w:val="22"/>
          <w:lang w:val="en-GB"/>
        </w:rPr>
        <w:t xml:space="preserve"> although they have exited the EU.</w:t>
      </w:r>
    </w:p>
    <w:p w14:paraId="28E70EA2" w14:textId="595FA903" w:rsidR="00323056" w:rsidRPr="008C3C69" w:rsidRDefault="00202D75"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lastRenderedPageBreak/>
        <w:t xml:space="preserve">The UK does also have </w:t>
      </w:r>
      <w:r w:rsidR="00477EC9" w:rsidRPr="008C3C69">
        <w:rPr>
          <w:rFonts w:ascii="Arial" w:hAnsi="Arial" w:cs="Arial"/>
          <w:color w:val="808080" w:themeColor="background1" w:themeShade="80"/>
          <w:sz w:val="22"/>
          <w:szCs w:val="22"/>
          <w:lang w:val="en-GB"/>
        </w:rPr>
        <w:t>insolvency legislation that addresses cross-border insolvency law, in</w:t>
      </w:r>
      <w:r w:rsidR="00034170" w:rsidRPr="008C3C69">
        <w:rPr>
          <w:rFonts w:ascii="Arial" w:hAnsi="Arial" w:cs="Arial"/>
          <w:color w:val="808080" w:themeColor="background1" w:themeShade="80"/>
          <w:sz w:val="22"/>
          <w:szCs w:val="22"/>
          <w:lang w:val="en-GB"/>
        </w:rPr>
        <w:t xml:space="preserve"> s</w:t>
      </w:r>
      <w:r w:rsidR="008003D5" w:rsidRPr="008C3C69">
        <w:rPr>
          <w:rFonts w:ascii="Arial" w:hAnsi="Arial" w:cs="Arial"/>
          <w:color w:val="808080" w:themeColor="background1" w:themeShade="80"/>
          <w:sz w:val="22"/>
          <w:szCs w:val="22"/>
          <w:lang w:val="en-GB"/>
        </w:rPr>
        <w:t xml:space="preserve">ection 426 of the Insolvency Act </w:t>
      </w:r>
      <w:r w:rsidR="00477EC9" w:rsidRPr="008C3C69">
        <w:rPr>
          <w:rFonts w:ascii="Arial" w:hAnsi="Arial" w:cs="Arial"/>
          <w:color w:val="808080" w:themeColor="background1" w:themeShade="80"/>
          <w:sz w:val="22"/>
          <w:szCs w:val="22"/>
          <w:lang w:val="en-GB"/>
        </w:rPr>
        <w:t>(</w:t>
      </w:r>
      <w:r w:rsidR="008003D5" w:rsidRPr="008C3C69">
        <w:rPr>
          <w:rFonts w:ascii="Arial" w:hAnsi="Arial" w:cs="Arial"/>
          <w:color w:val="808080" w:themeColor="background1" w:themeShade="80"/>
          <w:sz w:val="22"/>
          <w:szCs w:val="22"/>
          <w:lang w:val="en-GB"/>
        </w:rPr>
        <w:t>1986</w:t>
      </w:r>
      <w:r w:rsidR="00477EC9" w:rsidRPr="008C3C69">
        <w:rPr>
          <w:rFonts w:ascii="Arial" w:hAnsi="Arial" w:cs="Arial"/>
          <w:color w:val="808080" w:themeColor="background1" w:themeShade="80"/>
          <w:sz w:val="22"/>
          <w:szCs w:val="22"/>
          <w:lang w:val="en-GB"/>
        </w:rPr>
        <w:t>) it</w:t>
      </w:r>
      <w:r w:rsidR="008003D5" w:rsidRPr="008C3C69">
        <w:rPr>
          <w:rFonts w:ascii="Arial" w:hAnsi="Arial" w:cs="Arial"/>
          <w:color w:val="808080" w:themeColor="background1" w:themeShade="80"/>
          <w:sz w:val="22"/>
          <w:szCs w:val="22"/>
          <w:lang w:val="en-GB"/>
        </w:rPr>
        <w:t xml:space="preserve"> allows the UK courts to recognise foreign proceedings in a liquidation allowing the UK court to apply the insolvency law which is relevant to any matters that fall within its jurisdiction</w:t>
      </w:r>
      <w:r w:rsidR="00EC23DA" w:rsidRPr="008C3C69">
        <w:rPr>
          <w:rFonts w:ascii="Arial" w:hAnsi="Arial" w:cs="Arial"/>
          <w:color w:val="808080" w:themeColor="background1" w:themeShade="80"/>
          <w:sz w:val="22"/>
          <w:szCs w:val="22"/>
          <w:lang w:val="en-GB"/>
        </w:rPr>
        <w:t>. This means that they UK courts are willing to apply</w:t>
      </w:r>
      <w:r w:rsidR="00676A4C" w:rsidRPr="008C3C69">
        <w:rPr>
          <w:rFonts w:ascii="Arial" w:hAnsi="Arial" w:cs="Arial"/>
          <w:color w:val="808080" w:themeColor="background1" w:themeShade="80"/>
          <w:sz w:val="22"/>
          <w:szCs w:val="22"/>
          <w:lang w:val="en-GB"/>
        </w:rPr>
        <w:t xml:space="preserve"> rulings that may occur if Lobo was to open proceedings in a country in Europe</w:t>
      </w:r>
      <w:r w:rsidR="00477EC9" w:rsidRPr="008C3C69">
        <w:rPr>
          <w:rFonts w:ascii="Arial" w:hAnsi="Arial" w:cs="Arial"/>
          <w:color w:val="808080" w:themeColor="background1" w:themeShade="80"/>
          <w:sz w:val="22"/>
          <w:szCs w:val="22"/>
          <w:lang w:val="en-GB"/>
        </w:rPr>
        <w:t>.</w:t>
      </w:r>
    </w:p>
    <w:p w14:paraId="45E3AD0F" w14:textId="748A1D53" w:rsidR="00477EC9" w:rsidRPr="008C3C69" w:rsidRDefault="00477EC9" w:rsidP="008C3C69">
      <w:pPr>
        <w:jc w:val="both"/>
        <w:rPr>
          <w:rFonts w:ascii="Arial" w:hAnsi="Arial" w:cs="Arial"/>
          <w:color w:val="808080" w:themeColor="background1" w:themeShade="80"/>
          <w:sz w:val="22"/>
          <w:szCs w:val="22"/>
          <w:lang w:val="en-GB"/>
        </w:rPr>
      </w:pPr>
      <w:r w:rsidRPr="008C3C69">
        <w:rPr>
          <w:rFonts w:ascii="Arial" w:hAnsi="Arial" w:cs="Arial"/>
          <w:color w:val="808080" w:themeColor="background1" w:themeShade="80"/>
          <w:sz w:val="22"/>
          <w:szCs w:val="22"/>
          <w:lang w:val="en-GB"/>
        </w:rPr>
        <w:t xml:space="preserve">With both the European Union having </w:t>
      </w:r>
      <w:r w:rsidR="00744B38" w:rsidRPr="008C3C69">
        <w:rPr>
          <w:rFonts w:ascii="Arial" w:hAnsi="Arial" w:cs="Arial"/>
          <w:color w:val="808080" w:themeColor="background1" w:themeShade="80"/>
          <w:sz w:val="22"/>
          <w:szCs w:val="22"/>
          <w:lang w:val="en-GB"/>
        </w:rPr>
        <w:t xml:space="preserve">laws that address cross border insolvency legislation it would address the issue </w:t>
      </w:r>
      <w:r w:rsidR="00EE3E3A" w:rsidRPr="008C3C69">
        <w:rPr>
          <w:rFonts w:ascii="Arial" w:hAnsi="Arial" w:cs="Arial"/>
          <w:color w:val="808080" w:themeColor="background1" w:themeShade="80"/>
          <w:sz w:val="22"/>
          <w:szCs w:val="22"/>
          <w:lang w:val="en-GB"/>
        </w:rPr>
        <w:t xml:space="preserve">of recognition in the insolvency proceedings and rulings may be applied </w:t>
      </w:r>
      <w:r w:rsidR="00245581" w:rsidRPr="008C3C69">
        <w:rPr>
          <w:rFonts w:ascii="Arial" w:hAnsi="Arial" w:cs="Arial"/>
          <w:color w:val="808080" w:themeColor="background1" w:themeShade="80"/>
          <w:sz w:val="22"/>
          <w:szCs w:val="22"/>
          <w:lang w:val="en-GB"/>
        </w:rPr>
        <w:t>to whichever country when necessary.</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1D12" w14:textId="77777777" w:rsidR="00B97C5A" w:rsidRDefault="00B97C5A" w:rsidP="00241B44">
      <w:r>
        <w:separator/>
      </w:r>
    </w:p>
  </w:endnote>
  <w:endnote w:type="continuationSeparator" w:id="0">
    <w:p w14:paraId="6176F7B7" w14:textId="77777777" w:rsidR="00B97C5A" w:rsidRDefault="00B97C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46AB8F2" w:rsidR="00B64A85" w:rsidRPr="00297BDF" w:rsidRDefault="00AE1E39" w:rsidP="0052732A">
    <w:pPr>
      <w:pStyle w:val="Footer"/>
      <w:ind w:right="360"/>
      <w:rPr>
        <w:rFonts w:ascii="Avenir Next" w:hAnsi="Avenir Next" w:cs="Arial"/>
        <w:sz w:val="22"/>
        <w:szCs w:val="22"/>
      </w:rPr>
    </w:pPr>
    <w:r w:rsidRPr="00AE1E39">
      <w:rPr>
        <w:rFonts w:ascii="Avenir Next" w:hAnsi="Avenir Next" w:cs="Arial"/>
        <w:sz w:val="22"/>
        <w:szCs w:val="22"/>
      </w:rPr>
      <w:t>202223-1000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3C8A" w14:textId="77777777" w:rsidR="00B97C5A" w:rsidRDefault="00B97C5A" w:rsidP="00241B44">
      <w:r>
        <w:separator/>
      </w:r>
    </w:p>
  </w:footnote>
  <w:footnote w:type="continuationSeparator" w:id="0">
    <w:p w14:paraId="6D7226FC" w14:textId="77777777" w:rsidR="00B97C5A" w:rsidRDefault="00B97C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4D3B"/>
    <w:rsid w:val="00007968"/>
    <w:rsid w:val="00010BA0"/>
    <w:rsid w:val="00015EE6"/>
    <w:rsid w:val="00020557"/>
    <w:rsid w:val="0002322B"/>
    <w:rsid w:val="000250C7"/>
    <w:rsid w:val="00025C83"/>
    <w:rsid w:val="00031918"/>
    <w:rsid w:val="000329A6"/>
    <w:rsid w:val="00034170"/>
    <w:rsid w:val="00034C0C"/>
    <w:rsid w:val="00037621"/>
    <w:rsid w:val="000419D4"/>
    <w:rsid w:val="00043203"/>
    <w:rsid w:val="00043365"/>
    <w:rsid w:val="000436F0"/>
    <w:rsid w:val="00043960"/>
    <w:rsid w:val="00044D46"/>
    <w:rsid w:val="00045088"/>
    <w:rsid w:val="00045904"/>
    <w:rsid w:val="00045DC7"/>
    <w:rsid w:val="00046789"/>
    <w:rsid w:val="000503BF"/>
    <w:rsid w:val="000521C4"/>
    <w:rsid w:val="00052A5E"/>
    <w:rsid w:val="00052AC7"/>
    <w:rsid w:val="0005310B"/>
    <w:rsid w:val="00054EC2"/>
    <w:rsid w:val="00055EB9"/>
    <w:rsid w:val="00057BF2"/>
    <w:rsid w:val="0006130F"/>
    <w:rsid w:val="00062D42"/>
    <w:rsid w:val="00062E85"/>
    <w:rsid w:val="000649D1"/>
    <w:rsid w:val="00064C44"/>
    <w:rsid w:val="00065166"/>
    <w:rsid w:val="000664D3"/>
    <w:rsid w:val="00066AE7"/>
    <w:rsid w:val="0007091D"/>
    <w:rsid w:val="00075E83"/>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591E"/>
    <w:rsid w:val="000A68ED"/>
    <w:rsid w:val="000A74CA"/>
    <w:rsid w:val="000B2829"/>
    <w:rsid w:val="000B5B93"/>
    <w:rsid w:val="000B5FF1"/>
    <w:rsid w:val="000B609F"/>
    <w:rsid w:val="000B6B56"/>
    <w:rsid w:val="000B70F7"/>
    <w:rsid w:val="000C33A7"/>
    <w:rsid w:val="000C3F2C"/>
    <w:rsid w:val="000D1AD3"/>
    <w:rsid w:val="000D3138"/>
    <w:rsid w:val="000D55A8"/>
    <w:rsid w:val="000D57BE"/>
    <w:rsid w:val="000D6876"/>
    <w:rsid w:val="000E0165"/>
    <w:rsid w:val="000E0290"/>
    <w:rsid w:val="000E3A82"/>
    <w:rsid w:val="000E3C5A"/>
    <w:rsid w:val="000E406D"/>
    <w:rsid w:val="000E4841"/>
    <w:rsid w:val="000E5CB4"/>
    <w:rsid w:val="000F0DC0"/>
    <w:rsid w:val="000F0FFF"/>
    <w:rsid w:val="000F12BD"/>
    <w:rsid w:val="000F1677"/>
    <w:rsid w:val="000F3387"/>
    <w:rsid w:val="000F3D6C"/>
    <w:rsid w:val="000F53FD"/>
    <w:rsid w:val="000F58B0"/>
    <w:rsid w:val="000F7FC8"/>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270EB"/>
    <w:rsid w:val="00131D42"/>
    <w:rsid w:val="0013278B"/>
    <w:rsid w:val="0013534B"/>
    <w:rsid w:val="00135FFC"/>
    <w:rsid w:val="00136505"/>
    <w:rsid w:val="0014171F"/>
    <w:rsid w:val="001419E4"/>
    <w:rsid w:val="00144CAC"/>
    <w:rsid w:val="0014622C"/>
    <w:rsid w:val="00150F6C"/>
    <w:rsid w:val="00152348"/>
    <w:rsid w:val="0015328F"/>
    <w:rsid w:val="0015456D"/>
    <w:rsid w:val="00161F1B"/>
    <w:rsid w:val="001620AF"/>
    <w:rsid w:val="00162829"/>
    <w:rsid w:val="00162FE4"/>
    <w:rsid w:val="0016472D"/>
    <w:rsid w:val="00164B28"/>
    <w:rsid w:val="0016676D"/>
    <w:rsid w:val="001677CC"/>
    <w:rsid w:val="00170402"/>
    <w:rsid w:val="00173647"/>
    <w:rsid w:val="00180548"/>
    <w:rsid w:val="00180AC4"/>
    <w:rsid w:val="00180B1E"/>
    <w:rsid w:val="00180CCE"/>
    <w:rsid w:val="00181438"/>
    <w:rsid w:val="0018267A"/>
    <w:rsid w:val="001826E6"/>
    <w:rsid w:val="00182779"/>
    <w:rsid w:val="001830DF"/>
    <w:rsid w:val="00183285"/>
    <w:rsid w:val="001833C2"/>
    <w:rsid w:val="00191AFB"/>
    <w:rsid w:val="001937A8"/>
    <w:rsid w:val="00193AB3"/>
    <w:rsid w:val="00193AD3"/>
    <w:rsid w:val="001966D9"/>
    <w:rsid w:val="00197963"/>
    <w:rsid w:val="001A620B"/>
    <w:rsid w:val="001A7075"/>
    <w:rsid w:val="001A716A"/>
    <w:rsid w:val="001A7E9A"/>
    <w:rsid w:val="001B0F70"/>
    <w:rsid w:val="001B5016"/>
    <w:rsid w:val="001B6CEE"/>
    <w:rsid w:val="001C45FC"/>
    <w:rsid w:val="001C594A"/>
    <w:rsid w:val="001C65D7"/>
    <w:rsid w:val="001D1BF7"/>
    <w:rsid w:val="001D3F2D"/>
    <w:rsid w:val="001D4862"/>
    <w:rsid w:val="001D632F"/>
    <w:rsid w:val="001D7EF2"/>
    <w:rsid w:val="001E1C34"/>
    <w:rsid w:val="001E1FB4"/>
    <w:rsid w:val="001E23FD"/>
    <w:rsid w:val="001E25B9"/>
    <w:rsid w:val="001E2B23"/>
    <w:rsid w:val="001E392F"/>
    <w:rsid w:val="001E49E0"/>
    <w:rsid w:val="001E7B5A"/>
    <w:rsid w:val="001F0BCF"/>
    <w:rsid w:val="001F1478"/>
    <w:rsid w:val="001F2AF5"/>
    <w:rsid w:val="001F5204"/>
    <w:rsid w:val="001F603D"/>
    <w:rsid w:val="001F7412"/>
    <w:rsid w:val="001F7C77"/>
    <w:rsid w:val="00201386"/>
    <w:rsid w:val="00201B04"/>
    <w:rsid w:val="00202C2B"/>
    <w:rsid w:val="00202D75"/>
    <w:rsid w:val="00204517"/>
    <w:rsid w:val="00205B31"/>
    <w:rsid w:val="0020725B"/>
    <w:rsid w:val="0020730B"/>
    <w:rsid w:val="00212B14"/>
    <w:rsid w:val="00216499"/>
    <w:rsid w:val="002164C0"/>
    <w:rsid w:val="00216CB4"/>
    <w:rsid w:val="002173C5"/>
    <w:rsid w:val="00223780"/>
    <w:rsid w:val="0022719C"/>
    <w:rsid w:val="00231F38"/>
    <w:rsid w:val="00233B6D"/>
    <w:rsid w:val="002348E5"/>
    <w:rsid w:val="002362AB"/>
    <w:rsid w:val="00237860"/>
    <w:rsid w:val="002400DB"/>
    <w:rsid w:val="002406A4"/>
    <w:rsid w:val="0024116D"/>
    <w:rsid w:val="00241B44"/>
    <w:rsid w:val="002434CD"/>
    <w:rsid w:val="00245581"/>
    <w:rsid w:val="00245EFB"/>
    <w:rsid w:val="00251D57"/>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8EC"/>
    <w:rsid w:val="00284A95"/>
    <w:rsid w:val="00284EBE"/>
    <w:rsid w:val="00286720"/>
    <w:rsid w:val="002872E1"/>
    <w:rsid w:val="00287B2E"/>
    <w:rsid w:val="00287D4D"/>
    <w:rsid w:val="00290116"/>
    <w:rsid w:val="00291883"/>
    <w:rsid w:val="0029262B"/>
    <w:rsid w:val="002928F3"/>
    <w:rsid w:val="0029433F"/>
    <w:rsid w:val="00294829"/>
    <w:rsid w:val="00295742"/>
    <w:rsid w:val="0029690F"/>
    <w:rsid w:val="00297288"/>
    <w:rsid w:val="00297BDF"/>
    <w:rsid w:val="002A1DE8"/>
    <w:rsid w:val="002A22FB"/>
    <w:rsid w:val="002A2A60"/>
    <w:rsid w:val="002A3815"/>
    <w:rsid w:val="002A3F5A"/>
    <w:rsid w:val="002A6646"/>
    <w:rsid w:val="002A68CF"/>
    <w:rsid w:val="002A72A3"/>
    <w:rsid w:val="002A74AB"/>
    <w:rsid w:val="002A7ECE"/>
    <w:rsid w:val="002B1C45"/>
    <w:rsid w:val="002B2970"/>
    <w:rsid w:val="002B44A8"/>
    <w:rsid w:val="002B59A2"/>
    <w:rsid w:val="002C1227"/>
    <w:rsid w:val="002C13C8"/>
    <w:rsid w:val="002C259C"/>
    <w:rsid w:val="002C3547"/>
    <w:rsid w:val="002C7DC3"/>
    <w:rsid w:val="002D0021"/>
    <w:rsid w:val="002D10A3"/>
    <w:rsid w:val="002D2356"/>
    <w:rsid w:val="002D295D"/>
    <w:rsid w:val="002D3473"/>
    <w:rsid w:val="002D53E1"/>
    <w:rsid w:val="002E37B7"/>
    <w:rsid w:val="002E4A02"/>
    <w:rsid w:val="002E4A1F"/>
    <w:rsid w:val="002E61D8"/>
    <w:rsid w:val="002E66F4"/>
    <w:rsid w:val="002E718A"/>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2A8A"/>
    <w:rsid w:val="003134B4"/>
    <w:rsid w:val="003144EF"/>
    <w:rsid w:val="003147B8"/>
    <w:rsid w:val="00316BAC"/>
    <w:rsid w:val="00320593"/>
    <w:rsid w:val="00323056"/>
    <w:rsid w:val="0032538A"/>
    <w:rsid w:val="00325C08"/>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334B"/>
    <w:rsid w:val="00355B57"/>
    <w:rsid w:val="00361A0A"/>
    <w:rsid w:val="00361DF9"/>
    <w:rsid w:val="0036288A"/>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3963"/>
    <w:rsid w:val="00393A57"/>
    <w:rsid w:val="003948D5"/>
    <w:rsid w:val="003957FD"/>
    <w:rsid w:val="00396821"/>
    <w:rsid w:val="00396CE5"/>
    <w:rsid w:val="003979A3"/>
    <w:rsid w:val="00397D3A"/>
    <w:rsid w:val="003A051E"/>
    <w:rsid w:val="003A0BBE"/>
    <w:rsid w:val="003A2448"/>
    <w:rsid w:val="003A2F5D"/>
    <w:rsid w:val="003A3128"/>
    <w:rsid w:val="003A5AD1"/>
    <w:rsid w:val="003A5B58"/>
    <w:rsid w:val="003A60FF"/>
    <w:rsid w:val="003A696A"/>
    <w:rsid w:val="003B170F"/>
    <w:rsid w:val="003B3C5F"/>
    <w:rsid w:val="003C1451"/>
    <w:rsid w:val="003C2017"/>
    <w:rsid w:val="003C3720"/>
    <w:rsid w:val="003C4471"/>
    <w:rsid w:val="003C5DF2"/>
    <w:rsid w:val="003D0A6D"/>
    <w:rsid w:val="003D100A"/>
    <w:rsid w:val="003D3045"/>
    <w:rsid w:val="003D3410"/>
    <w:rsid w:val="003D4300"/>
    <w:rsid w:val="003D4B12"/>
    <w:rsid w:val="003D6AC4"/>
    <w:rsid w:val="003D7B57"/>
    <w:rsid w:val="003E004D"/>
    <w:rsid w:val="003E064D"/>
    <w:rsid w:val="003E0B16"/>
    <w:rsid w:val="003E2D1B"/>
    <w:rsid w:val="003E2E7C"/>
    <w:rsid w:val="003E55A3"/>
    <w:rsid w:val="003E67D1"/>
    <w:rsid w:val="003F0B80"/>
    <w:rsid w:val="003F500E"/>
    <w:rsid w:val="003F655E"/>
    <w:rsid w:val="003F74D9"/>
    <w:rsid w:val="00400920"/>
    <w:rsid w:val="00402A6E"/>
    <w:rsid w:val="00403F09"/>
    <w:rsid w:val="00404EF7"/>
    <w:rsid w:val="00405DC1"/>
    <w:rsid w:val="00406EC6"/>
    <w:rsid w:val="00410E25"/>
    <w:rsid w:val="00411E1B"/>
    <w:rsid w:val="00414BF9"/>
    <w:rsid w:val="00415DFF"/>
    <w:rsid w:val="00415F1F"/>
    <w:rsid w:val="00417390"/>
    <w:rsid w:val="0042108F"/>
    <w:rsid w:val="004214D4"/>
    <w:rsid w:val="004216EA"/>
    <w:rsid w:val="004235F4"/>
    <w:rsid w:val="00426969"/>
    <w:rsid w:val="00426B64"/>
    <w:rsid w:val="00430FED"/>
    <w:rsid w:val="00433A47"/>
    <w:rsid w:val="00434A8C"/>
    <w:rsid w:val="00437297"/>
    <w:rsid w:val="00437AA0"/>
    <w:rsid w:val="00437ABE"/>
    <w:rsid w:val="0044043C"/>
    <w:rsid w:val="00440AC5"/>
    <w:rsid w:val="00442B2F"/>
    <w:rsid w:val="00444284"/>
    <w:rsid w:val="004442F1"/>
    <w:rsid w:val="00445CE6"/>
    <w:rsid w:val="00446987"/>
    <w:rsid w:val="004534C2"/>
    <w:rsid w:val="00453967"/>
    <w:rsid w:val="0045446F"/>
    <w:rsid w:val="00454C9D"/>
    <w:rsid w:val="0045683E"/>
    <w:rsid w:val="004602B3"/>
    <w:rsid w:val="0046142D"/>
    <w:rsid w:val="0046274F"/>
    <w:rsid w:val="0046298C"/>
    <w:rsid w:val="00462D43"/>
    <w:rsid w:val="00463259"/>
    <w:rsid w:val="004659E0"/>
    <w:rsid w:val="00466ED6"/>
    <w:rsid w:val="00467C71"/>
    <w:rsid w:val="0047084C"/>
    <w:rsid w:val="00470A63"/>
    <w:rsid w:val="00470C55"/>
    <w:rsid w:val="004715C1"/>
    <w:rsid w:val="0047252F"/>
    <w:rsid w:val="004731F4"/>
    <w:rsid w:val="00474C76"/>
    <w:rsid w:val="00477EC9"/>
    <w:rsid w:val="00481347"/>
    <w:rsid w:val="00481FC8"/>
    <w:rsid w:val="00482029"/>
    <w:rsid w:val="0048258B"/>
    <w:rsid w:val="00482FE3"/>
    <w:rsid w:val="00486065"/>
    <w:rsid w:val="00486776"/>
    <w:rsid w:val="004868BB"/>
    <w:rsid w:val="00491675"/>
    <w:rsid w:val="00493855"/>
    <w:rsid w:val="00497558"/>
    <w:rsid w:val="00497CF9"/>
    <w:rsid w:val="00497E42"/>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491B"/>
    <w:rsid w:val="004C5E4F"/>
    <w:rsid w:val="004C63E7"/>
    <w:rsid w:val="004C7030"/>
    <w:rsid w:val="004D1A5A"/>
    <w:rsid w:val="004D2FFF"/>
    <w:rsid w:val="004D3721"/>
    <w:rsid w:val="004D64F9"/>
    <w:rsid w:val="004D687E"/>
    <w:rsid w:val="004E059C"/>
    <w:rsid w:val="004E195A"/>
    <w:rsid w:val="004E1D03"/>
    <w:rsid w:val="004E3528"/>
    <w:rsid w:val="004E4224"/>
    <w:rsid w:val="004E439A"/>
    <w:rsid w:val="004E5A14"/>
    <w:rsid w:val="004E622C"/>
    <w:rsid w:val="004E64DB"/>
    <w:rsid w:val="004F1534"/>
    <w:rsid w:val="004F2DD1"/>
    <w:rsid w:val="004F301B"/>
    <w:rsid w:val="004F3375"/>
    <w:rsid w:val="004F55F1"/>
    <w:rsid w:val="004F5FDF"/>
    <w:rsid w:val="0050085E"/>
    <w:rsid w:val="0050156C"/>
    <w:rsid w:val="0050234A"/>
    <w:rsid w:val="00504AFA"/>
    <w:rsid w:val="005059A4"/>
    <w:rsid w:val="00514319"/>
    <w:rsid w:val="00515756"/>
    <w:rsid w:val="00515F63"/>
    <w:rsid w:val="005177FE"/>
    <w:rsid w:val="0052263B"/>
    <w:rsid w:val="00522F2C"/>
    <w:rsid w:val="00523645"/>
    <w:rsid w:val="00524728"/>
    <w:rsid w:val="00524840"/>
    <w:rsid w:val="00525459"/>
    <w:rsid w:val="00525C99"/>
    <w:rsid w:val="0052732A"/>
    <w:rsid w:val="00527527"/>
    <w:rsid w:val="00530010"/>
    <w:rsid w:val="00530CA0"/>
    <w:rsid w:val="00532283"/>
    <w:rsid w:val="005323A7"/>
    <w:rsid w:val="005331CA"/>
    <w:rsid w:val="005337E0"/>
    <w:rsid w:val="0053523A"/>
    <w:rsid w:val="00536F60"/>
    <w:rsid w:val="00537970"/>
    <w:rsid w:val="00540E3A"/>
    <w:rsid w:val="00542E08"/>
    <w:rsid w:val="005433D7"/>
    <w:rsid w:val="00543941"/>
    <w:rsid w:val="00544127"/>
    <w:rsid w:val="00545A86"/>
    <w:rsid w:val="005508BB"/>
    <w:rsid w:val="00551B26"/>
    <w:rsid w:val="00553EB2"/>
    <w:rsid w:val="00555C4D"/>
    <w:rsid w:val="00560534"/>
    <w:rsid w:val="00561BBE"/>
    <w:rsid w:val="0056391B"/>
    <w:rsid w:val="005650E2"/>
    <w:rsid w:val="005652CD"/>
    <w:rsid w:val="00566D80"/>
    <w:rsid w:val="00567AD7"/>
    <w:rsid w:val="005716C3"/>
    <w:rsid w:val="00573594"/>
    <w:rsid w:val="0057445E"/>
    <w:rsid w:val="00575B2D"/>
    <w:rsid w:val="00576C3C"/>
    <w:rsid w:val="005800D0"/>
    <w:rsid w:val="0058156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63"/>
    <w:rsid w:val="005A0CCA"/>
    <w:rsid w:val="005A2152"/>
    <w:rsid w:val="005A2194"/>
    <w:rsid w:val="005A2628"/>
    <w:rsid w:val="005A383D"/>
    <w:rsid w:val="005A43F4"/>
    <w:rsid w:val="005A5ACB"/>
    <w:rsid w:val="005A726D"/>
    <w:rsid w:val="005A7ADE"/>
    <w:rsid w:val="005B0BB2"/>
    <w:rsid w:val="005B2AA0"/>
    <w:rsid w:val="005B311B"/>
    <w:rsid w:val="005B503A"/>
    <w:rsid w:val="005B5160"/>
    <w:rsid w:val="005B623A"/>
    <w:rsid w:val="005B67AC"/>
    <w:rsid w:val="005C01B0"/>
    <w:rsid w:val="005C2790"/>
    <w:rsid w:val="005C36E9"/>
    <w:rsid w:val="005C3B3A"/>
    <w:rsid w:val="005C41CF"/>
    <w:rsid w:val="005C4FF2"/>
    <w:rsid w:val="005C6778"/>
    <w:rsid w:val="005D0511"/>
    <w:rsid w:val="005D2F92"/>
    <w:rsid w:val="005D3437"/>
    <w:rsid w:val="005D3BFA"/>
    <w:rsid w:val="005D43E0"/>
    <w:rsid w:val="005D5579"/>
    <w:rsid w:val="005D58A3"/>
    <w:rsid w:val="005D5FD0"/>
    <w:rsid w:val="005E1B79"/>
    <w:rsid w:val="005E1EA8"/>
    <w:rsid w:val="005E2B20"/>
    <w:rsid w:val="005E53D4"/>
    <w:rsid w:val="005E5A66"/>
    <w:rsid w:val="005E605E"/>
    <w:rsid w:val="005E645E"/>
    <w:rsid w:val="005F026D"/>
    <w:rsid w:val="005F0764"/>
    <w:rsid w:val="005F19FA"/>
    <w:rsid w:val="005F244F"/>
    <w:rsid w:val="005F2BA8"/>
    <w:rsid w:val="005F2D0B"/>
    <w:rsid w:val="005F453F"/>
    <w:rsid w:val="005F4B31"/>
    <w:rsid w:val="005F5078"/>
    <w:rsid w:val="005F5449"/>
    <w:rsid w:val="005F6059"/>
    <w:rsid w:val="0060397D"/>
    <w:rsid w:val="00604723"/>
    <w:rsid w:val="00610388"/>
    <w:rsid w:val="00612092"/>
    <w:rsid w:val="00612CA5"/>
    <w:rsid w:val="00614858"/>
    <w:rsid w:val="006153EC"/>
    <w:rsid w:val="00620ACA"/>
    <w:rsid w:val="00621A17"/>
    <w:rsid w:val="0062260C"/>
    <w:rsid w:val="00626697"/>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7F"/>
    <w:rsid w:val="00651E87"/>
    <w:rsid w:val="006521CD"/>
    <w:rsid w:val="00652A22"/>
    <w:rsid w:val="00653584"/>
    <w:rsid w:val="00654C2F"/>
    <w:rsid w:val="00655438"/>
    <w:rsid w:val="00657087"/>
    <w:rsid w:val="0065715A"/>
    <w:rsid w:val="0065744E"/>
    <w:rsid w:val="006578EC"/>
    <w:rsid w:val="006643E7"/>
    <w:rsid w:val="006661EF"/>
    <w:rsid w:val="006746CB"/>
    <w:rsid w:val="00676A4C"/>
    <w:rsid w:val="00677AEB"/>
    <w:rsid w:val="00680EF2"/>
    <w:rsid w:val="006817C5"/>
    <w:rsid w:val="006826B1"/>
    <w:rsid w:val="00682A3E"/>
    <w:rsid w:val="006850AE"/>
    <w:rsid w:val="00686C53"/>
    <w:rsid w:val="00687A1D"/>
    <w:rsid w:val="00692852"/>
    <w:rsid w:val="00697EA1"/>
    <w:rsid w:val="006A051A"/>
    <w:rsid w:val="006A2646"/>
    <w:rsid w:val="006A6530"/>
    <w:rsid w:val="006A695F"/>
    <w:rsid w:val="006A6D1D"/>
    <w:rsid w:val="006B1F7E"/>
    <w:rsid w:val="006B2893"/>
    <w:rsid w:val="006B435A"/>
    <w:rsid w:val="006B4539"/>
    <w:rsid w:val="006B4C64"/>
    <w:rsid w:val="006B5AE8"/>
    <w:rsid w:val="006C2CF0"/>
    <w:rsid w:val="006C5CE2"/>
    <w:rsid w:val="006D0529"/>
    <w:rsid w:val="006D0605"/>
    <w:rsid w:val="006D10B6"/>
    <w:rsid w:val="006D176A"/>
    <w:rsid w:val="006D564C"/>
    <w:rsid w:val="006D6BD5"/>
    <w:rsid w:val="006E0E6D"/>
    <w:rsid w:val="006E1CB0"/>
    <w:rsid w:val="006E254C"/>
    <w:rsid w:val="006E290B"/>
    <w:rsid w:val="006E2974"/>
    <w:rsid w:val="006E481A"/>
    <w:rsid w:val="006E5298"/>
    <w:rsid w:val="006E6A1F"/>
    <w:rsid w:val="006E6A6A"/>
    <w:rsid w:val="006E77B0"/>
    <w:rsid w:val="006F10B1"/>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4B38"/>
    <w:rsid w:val="00744C71"/>
    <w:rsid w:val="007452BB"/>
    <w:rsid w:val="007462D9"/>
    <w:rsid w:val="00746A22"/>
    <w:rsid w:val="00751986"/>
    <w:rsid w:val="00753E26"/>
    <w:rsid w:val="0075428A"/>
    <w:rsid w:val="00756A39"/>
    <w:rsid w:val="00756ABD"/>
    <w:rsid w:val="007576A3"/>
    <w:rsid w:val="007603F5"/>
    <w:rsid w:val="00760A70"/>
    <w:rsid w:val="00760BB2"/>
    <w:rsid w:val="0076181C"/>
    <w:rsid w:val="00761EB1"/>
    <w:rsid w:val="00764A2F"/>
    <w:rsid w:val="00764DB0"/>
    <w:rsid w:val="0076631A"/>
    <w:rsid w:val="007671EB"/>
    <w:rsid w:val="0076764D"/>
    <w:rsid w:val="0076766F"/>
    <w:rsid w:val="00770DF5"/>
    <w:rsid w:val="0077498C"/>
    <w:rsid w:val="00777070"/>
    <w:rsid w:val="00782B3F"/>
    <w:rsid w:val="00784128"/>
    <w:rsid w:val="00784CEC"/>
    <w:rsid w:val="0078662F"/>
    <w:rsid w:val="00790B4C"/>
    <w:rsid w:val="0079206E"/>
    <w:rsid w:val="00793173"/>
    <w:rsid w:val="007958F0"/>
    <w:rsid w:val="00797E1B"/>
    <w:rsid w:val="007A12A4"/>
    <w:rsid w:val="007B095B"/>
    <w:rsid w:val="007B1E13"/>
    <w:rsid w:val="007B3B1B"/>
    <w:rsid w:val="007B5180"/>
    <w:rsid w:val="007B5F0B"/>
    <w:rsid w:val="007C0111"/>
    <w:rsid w:val="007C0260"/>
    <w:rsid w:val="007C0663"/>
    <w:rsid w:val="007C0767"/>
    <w:rsid w:val="007C1FCC"/>
    <w:rsid w:val="007C2831"/>
    <w:rsid w:val="007C2AA1"/>
    <w:rsid w:val="007C2BE7"/>
    <w:rsid w:val="007C3439"/>
    <w:rsid w:val="007C6201"/>
    <w:rsid w:val="007D0348"/>
    <w:rsid w:val="007D03E9"/>
    <w:rsid w:val="007D13C6"/>
    <w:rsid w:val="007D1E28"/>
    <w:rsid w:val="007D21BA"/>
    <w:rsid w:val="007D64D8"/>
    <w:rsid w:val="007D7C92"/>
    <w:rsid w:val="007D7E30"/>
    <w:rsid w:val="007E1154"/>
    <w:rsid w:val="007E1212"/>
    <w:rsid w:val="007E3AA5"/>
    <w:rsid w:val="007E3ADF"/>
    <w:rsid w:val="007E41A0"/>
    <w:rsid w:val="007E43C3"/>
    <w:rsid w:val="007E4E31"/>
    <w:rsid w:val="007E530F"/>
    <w:rsid w:val="007E57A0"/>
    <w:rsid w:val="007E6BA4"/>
    <w:rsid w:val="007F19A2"/>
    <w:rsid w:val="007F21A1"/>
    <w:rsid w:val="007F41F8"/>
    <w:rsid w:val="007F5B4C"/>
    <w:rsid w:val="008003D5"/>
    <w:rsid w:val="00801B30"/>
    <w:rsid w:val="00803BE9"/>
    <w:rsid w:val="00804000"/>
    <w:rsid w:val="0080454E"/>
    <w:rsid w:val="00804C32"/>
    <w:rsid w:val="00806302"/>
    <w:rsid w:val="00807119"/>
    <w:rsid w:val="008071D5"/>
    <w:rsid w:val="00807FE8"/>
    <w:rsid w:val="00811865"/>
    <w:rsid w:val="00814A55"/>
    <w:rsid w:val="0081547D"/>
    <w:rsid w:val="00815D91"/>
    <w:rsid w:val="00816F97"/>
    <w:rsid w:val="0082093D"/>
    <w:rsid w:val="0082483F"/>
    <w:rsid w:val="00827849"/>
    <w:rsid w:val="008279C0"/>
    <w:rsid w:val="00841647"/>
    <w:rsid w:val="00841E70"/>
    <w:rsid w:val="008428C9"/>
    <w:rsid w:val="00845226"/>
    <w:rsid w:val="00845A02"/>
    <w:rsid w:val="008473AA"/>
    <w:rsid w:val="00851E20"/>
    <w:rsid w:val="00852883"/>
    <w:rsid w:val="00852F37"/>
    <w:rsid w:val="008540EE"/>
    <w:rsid w:val="008571F6"/>
    <w:rsid w:val="00857A02"/>
    <w:rsid w:val="00861E51"/>
    <w:rsid w:val="0086516A"/>
    <w:rsid w:val="00867DC7"/>
    <w:rsid w:val="00870B96"/>
    <w:rsid w:val="008723F3"/>
    <w:rsid w:val="00873246"/>
    <w:rsid w:val="00875478"/>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1847"/>
    <w:rsid w:val="008B29CD"/>
    <w:rsid w:val="008B40E7"/>
    <w:rsid w:val="008B4681"/>
    <w:rsid w:val="008B4B58"/>
    <w:rsid w:val="008B5333"/>
    <w:rsid w:val="008B5476"/>
    <w:rsid w:val="008B6223"/>
    <w:rsid w:val="008C0772"/>
    <w:rsid w:val="008C165D"/>
    <w:rsid w:val="008C3C69"/>
    <w:rsid w:val="008C4066"/>
    <w:rsid w:val="008C66E0"/>
    <w:rsid w:val="008D0122"/>
    <w:rsid w:val="008D3E17"/>
    <w:rsid w:val="008D5D34"/>
    <w:rsid w:val="008D7718"/>
    <w:rsid w:val="008E220E"/>
    <w:rsid w:val="008E3339"/>
    <w:rsid w:val="008E3ADC"/>
    <w:rsid w:val="008E64A2"/>
    <w:rsid w:val="008E64D3"/>
    <w:rsid w:val="008E6F11"/>
    <w:rsid w:val="008F20FC"/>
    <w:rsid w:val="008F2CDB"/>
    <w:rsid w:val="008F3248"/>
    <w:rsid w:val="008F4022"/>
    <w:rsid w:val="008F50C4"/>
    <w:rsid w:val="008F5FFE"/>
    <w:rsid w:val="008F6BBC"/>
    <w:rsid w:val="008F78C2"/>
    <w:rsid w:val="0090037B"/>
    <w:rsid w:val="00905A43"/>
    <w:rsid w:val="009064FE"/>
    <w:rsid w:val="009078CE"/>
    <w:rsid w:val="009078FC"/>
    <w:rsid w:val="009108EF"/>
    <w:rsid w:val="00911C23"/>
    <w:rsid w:val="00912C79"/>
    <w:rsid w:val="00913FB9"/>
    <w:rsid w:val="00915010"/>
    <w:rsid w:val="0091528C"/>
    <w:rsid w:val="009173D1"/>
    <w:rsid w:val="0092180E"/>
    <w:rsid w:val="0092350E"/>
    <w:rsid w:val="00923CCC"/>
    <w:rsid w:val="00926D10"/>
    <w:rsid w:val="009275FE"/>
    <w:rsid w:val="00932B58"/>
    <w:rsid w:val="00933D54"/>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2F6"/>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0AA"/>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14A"/>
    <w:rsid w:val="009E44C0"/>
    <w:rsid w:val="009E4DE3"/>
    <w:rsid w:val="009E50C1"/>
    <w:rsid w:val="009E636A"/>
    <w:rsid w:val="009F0C29"/>
    <w:rsid w:val="009F2472"/>
    <w:rsid w:val="009F253A"/>
    <w:rsid w:val="009F2781"/>
    <w:rsid w:val="009F518E"/>
    <w:rsid w:val="00A02198"/>
    <w:rsid w:val="00A030BD"/>
    <w:rsid w:val="00A0312C"/>
    <w:rsid w:val="00A047EE"/>
    <w:rsid w:val="00A057CA"/>
    <w:rsid w:val="00A06070"/>
    <w:rsid w:val="00A13F8F"/>
    <w:rsid w:val="00A149B7"/>
    <w:rsid w:val="00A177BC"/>
    <w:rsid w:val="00A17930"/>
    <w:rsid w:val="00A2274A"/>
    <w:rsid w:val="00A235B7"/>
    <w:rsid w:val="00A23F5A"/>
    <w:rsid w:val="00A249AC"/>
    <w:rsid w:val="00A27A7A"/>
    <w:rsid w:val="00A301D1"/>
    <w:rsid w:val="00A31881"/>
    <w:rsid w:val="00A40529"/>
    <w:rsid w:val="00A407EF"/>
    <w:rsid w:val="00A411B7"/>
    <w:rsid w:val="00A42A9B"/>
    <w:rsid w:val="00A42B32"/>
    <w:rsid w:val="00A45800"/>
    <w:rsid w:val="00A46B4C"/>
    <w:rsid w:val="00A50F35"/>
    <w:rsid w:val="00A5117B"/>
    <w:rsid w:val="00A54A45"/>
    <w:rsid w:val="00A560B6"/>
    <w:rsid w:val="00A566E3"/>
    <w:rsid w:val="00A56CF7"/>
    <w:rsid w:val="00A56DBC"/>
    <w:rsid w:val="00A60074"/>
    <w:rsid w:val="00A6008B"/>
    <w:rsid w:val="00A646E2"/>
    <w:rsid w:val="00A64CE4"/>
    <w:rsid w:val="00A651A9"/>
    <w:rsid w:val="00A65ED3"/>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0D7A"/>
    <w:rsid w:val="00AC126D"/>
    <w:rsid w:val="00AC1DF5"/>
    <w:rsid w:val="00AC3075"/>
    <w:rsid w:val="00AC36E5"/>
    <w:rsid w:val="00AC3839"/>
    <w:rsid w:val="00AC7082"/>
    <w:rsid w:val="00AC74B6"/>
    <w:rsid w:val="00AD0662"/>
    <w:rsid w:val="00AD1B6B"/>
    <w:rsid w:val="00AD331C"/>
    <w:rsid w:val="00AD57A5"/>
    <w:rsid w:val="00AD5AC2"/>
    <w:rsid w:val="00AD65A8"/>
    <w:rsid w:val="00AD684B"/>
    <w:rsid w:val="00AD74AD"/>
    <w:rsid w:val="00AD7A9A"/>
    <w:rsid w:val="00AE027F"/>
    <w:rsid w:val="00AE1E39"/>
    <w:rsid w:val="00AE2739"/>
    <w:rsid w:val="00AE4D6F"/>
    <w:rsid w:val="00AF228E"/>
    <w:rsid w:val="00AF284F"/>
    <w:rsid w:val="00AF455B"/>
    <w:rsid w:val="00AF5899"/>
    <w:rsid w:val="00AF7A55"/>
    <w:rsid w:val="00B0123F"/>
    <w:rsid w:val="00B04004"/>
    <w:rsid w:val="00B12F13"/>
    <w:rsid w:val="00B14819"/>
    <w:rsid w:val="00B17AA9"/>
    <w:rsid w:val="00B221FF"/>
    <w:rsid w:val="00B2292D"/>
    <w:rsid w:val="00B2440C"/>
    <w:rsid w:val="00B26B31"/>
    <w:rsid w:val="00B3022B"/>
    <w:rsid w:val="00B30A70"/>
    <w:rsid w:val="00B3256E"/>
    <w:rsid w:val="00B32674"/>
    <w:rsid w:val="00B333FE"/>
    <w:rsid w:val="00B3503B"/>
    <w:rsid w:val="00B35EDB"/>
    <w:rsid w:val="00B378FA"/>
    <w:rsid w:val="00B42352"/>
    <w:rsid w:val="00B46956"/>
    <w:rsid w:val="00B51227"/>
    <w:rsid w:val="00B51975"/>
    <w:rsid w:val="00B52E4D"/>
    <w:rsid w:val="00B54F90"/>
    <w:rsid w:val="00B55C9E"/>
    <w:rsid w:val="00B56B95"/>
    <w:rsid w:val="00B56F01"/>
    <w:rsid w:val="00B607DF"/>
    <w:rsid w:val="00B61CAE"/>
    <w:rsid w:val="00B6409C"/>
    <w:rsid w:val="00B64845"/>
    <w:rsid w:val="00B64A85"/>
    <w:rsid w:val="00B66053"/>
    <w:rsid w:val="00B7193E"/>
    <w:rsid w:val="00B72999"/>
    <w:rsid w:val="00B72BDA"/>
    <w:rsid w:val="00B72FD7"/>
    <w:rsid w:val="00B736DF"/>
    <w:rsid w:val="00B74FBD"/>
    <w:rsid w:val="00B776FC"/>
    <w:rsid w:val="00B82586"/>
    <w:rsid w:val="00B829A3"/>
    <w:rsid w:val="00B82B11"/>
    <w:rsid w:val="00B84CE9"/>
    <w:rsid w:val="00B86537"/>
    <w:rsid w:val="00B86DB1"/>
    <w:rsid w:val="00B87869"/>
    <w:rsid w:val="00B87A61"/>
    <w:rsid w:val="00B91467"/>
    <w:rsid w:val="00B92D5B"/>
    <w:rsid w:val="00B9417E"/>
    <w:rsid w:val="00B948AE"/>
    <w:rsid w:val="00B97C5A"/>
    <w:rsid w:val="00BA1648"/>
    <w:rsid w:val="00BA2637"/>
    <w:rsid w:val="00BA2919"/>
    <w:rsid w:val="00BA35FF"/>
    <w:rsid w:val="00BA4DC1"/>
    <w:rsid w:val="00BB09FD"/>
    <w:rsid w:val="00BB0F2B"/>
    <w:rsid w:val="00BB21FB"/>
    <w:rsid w:val="00BB5A37"/>
    <w:rsid w:val="00BB6955"/>
    <w:rsid w:val="00BB6F7A"/>
    <w:rsid w:val="00BC1043"/>
    <w:rsid w:val="00BC48EB"/>
    <w:rsid w:val="00BC585F"/>
    <w:rsid w:val="00BC5898"/>
    <w:rsid w:val="00BC5D7D"/>
    <w:rsid w:val="00BC6BCE"/>
    <w:rsid w:val="00BC7F26"/>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3EC3"/>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CA1"/>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0C5"/>
    <w:rsid w:val="00C72848"/>
    <w:rsid w:val="00C750BA"/>
    <w:rsid w:val="00C7736C"/>
    <w:rsid w:val="00C80272"/>
    <w:rsid w:val="00C82D87"/>
    <w:rsid w:val="00C8712A"/>
    <w:rsid w:val="00C92A0D"/>
    <w:rsid w:val="00C952A2"/>
    <w:rsid w:val="00C963D3"/>
    <w:rsid w:val="00CA0A2C"/>
    <w:rsid w:val="00CA1802"/>
    <w:rsid w:val="00CB262C"/>
    <w:rsid w:val="00CB2CBB"/>
    <w:rsid w:val="00CB7283"/>
    <w:rsid w:val="00CB7CAC"/>
    <w:rsid w:val="00CB7F9E"/>
    <w:rsid w:val="00CC23CB"/>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001B"/>
    <w:rsid w:val="00CE1035"/>
    <w:rsid w:val="00CE62CA"/>
    <w:rsid w:val="00CE6B3C"/>
    <w:rsid w:val="00CF01D6"/>
    <w:rsid w:val="00CF2819"/>
    <w:rsid w:val="00CF4F9D"/>
    <w:rsid w:val="00CF5AD8"/>
    <w:rsid w:val="00CF70DC"/>
    <w:rsid w:val="00CF717B"/>
    <w:rsid w:val="00D04505"/>
    <w:rsid w:val="00D068C5"/>
    <w:rsid w:val="00D07F87"/>
    <w:rsid w:val="00D12321"/>
    <w:rsid w:val="00D148DC"/>
    <w:rsid w:val="00D1688E"/>
    <w:rsid w:val="00D16CEA"/>
    <w:rsid w:val="00D17FDC"/>
    <w:rsid w:val="00D223E4"/>
    <w:rsid w:val="00D2550E"/>
    <w:rsid w:val="00D256C6"/>
    <w:rsid w:val="00D25F51"/>
    <w:rsid w:val="00D302C7"/>
    <w:rsid w:val="00D31868"/>
    <w:rsid w:val="00D35229"/>
    <w:rsid w:val="00D35ADE"/>
    <w:rsid w:val="00D35EAE"/>
    <w:rsid w:val="00D374DE"/>
    <w:rsid w:val="00D3786F"/>
    <w:rsid w:val="00D44707"/>
    <w:rsid w:val="00D4685B"/>
    <w:rsid w:val="00D5119C"/>
    <w:rsid w:val="00D57C59"/>
    <w:rsid w:val="00D60215"/>
    <w:rsid w:val="00D60874"/>
    <w:rsid w:val="00D63EFD"/>
    <w:rsid w:val="00D6588F"/>
    <w:rsid w:val="00D676F1"/>
    <w:rsid w:val="00D714E4"/>
    <w:rsid w:val="00D829EB"/>
    <w:rsid w:val="00D84752"/>
    <w:rsid w:val="00D84EF0"/>
    <w:rsid w:val="00D86A74"/>
    <w:rsid w:val="00D86B3B"/>
    <w:rsid w:val="00D8748A"/>
    <w:rsid w:val="00D905E4"/>
    <w:rsid w:val="00D910D5"/>
    <w:rsid w:val="00D93196"/>
    <w:rsid w:val="00D931A2"/>
    <w:rsid w:val="00D94258"/>
    <w:rsid w:val="00DA42EF"/>
    <w:rsid w:val="00DB1A35"/>
    <w:rsid w:val="00DB243C"/>
    <w:rsid w:val="00DB482A"/>
    <w:rsid w:val="00DB56F2"/>
    <w:rsid w:val="00DB5D9B"/>
    <w:rsid w:val="00DB6EF5"/>
    <w:rsid w:val="00DC04DA"/>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4EA"/>
    <w:rsid w:val="00E009E1"/>
    <w:rsid w:val="00E00C00"/>
    <w:rsid w:val="00E00E54"/>
    <w:rsid w:val="00E01C69"/>
    <w:rsid w:val="00E040D0"/>
    <w:rsid w:val="00E041F9"/>
    <w:rsid w:val="00E05450"/>
    <w:rsid w:val="00E05837"/>
    <w:rsid w:val="00E07C5A"/>
    <w:rsid w:val="00E109BA"/>
    <w:rsid w:val="00E10A73"/>
    <w:rsid w:val="00E12C13"/>
    <w:rsid w:val="00E13AC9"/>
    <w:rsid w:val="00E15BA9"/>
    <w:rsid w:val="00E161D2"/>
    <w:rsid w:val="00E177E2"/>
    <w:rsid w:val="00E17BF1"/>
    <w:rsid w:val="00E22DE4"/>
    <w:rsid w:val="00E241E6"/>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67A1"/>
    <w:rsid w:val="00E6742D"/>
    <w:rsid w:val="00E67D04"/>
    <w:rsid w:val="00E7194D"/>
    <w:rsid w:val="00E71CB0"/>
    <w:rsid w:val="00E71D8B"/>
    <w:rsid w:val="00E7537E"/>
    <w:rsid w:val="00E7793C"/>
    <w:rsid w:val="00E77C3D"/>
    <w:rsid w:val="00E80299"/>
    <w:rsid w:val="00E8272F"/>
    <w:rsid w:val="00E84DA5"/>
    <w:rsid w:val="00E84DD5"/>
    <w:rsid w:val="00E86549"/>
    <w:rsid w:val="00E86D64"/>
    <w:rsid w:val="00E909F0"/>
    <w:rsid w:val="00E90A7C"/>
    <w:rsid w:val="00E90B4B"/>
    <w:rsid w:val="00E90D47"/>
    <w:rsid w:val="00E91BE6"/>
    <w:rsid w:val="00E92DA7"/>
    <w:rsid w:val="00E93993"/>
    <w:rsid w:val="00E950C0"/>
    <w:rsid w:val="00E9597C"/>
    <w:rsid w:val="00EA0879"/>
    <w:rsid w:val="00EA0913"/>
    <w:rsid w:val="00EA47B5"/>
    <w:rsid w:val="00EA4D77"/>
    <w:rsid w:val="00EA5317"/>
    <w:rsid w:val="00EA538E"/>
    <w:rsid w:val="00EA6550"/>
    <w:rsid w:val="00EA7BAB"/>
    <w:rsid w:val="00EB02BE"/>
    <w:rsid w:val="00EB0AAD"/>
    <w:rsid w:val="00EB0C1F"/>
    <w:rsid w:val="00EB146B"/>
    <w:rsid w:val="00EB21D4"/>
    <w:rsid w:val="00EB2845"/>
    <w:rsid w:val="00EB45AC"/>
    <w:rsid w:val="00EB488B"/>
    <w:rsid w:val="00EB6668"/>
    <w:rsid w:val="00EB6A2F"/>
    <w:rsid w:val="00EC00E9"/>
    <w:rsid w:val="00EC23DA"/>
    <w:rsid w:val="00EC3875"/>
    <w:rsid w:val="00EC3BD6"/>
    <w:rsid w:val="00EC549E"/>
    <w:rsid w:val="00EC6E55"/>
    <w:rsid w:val="00ED0BC4"/>
    <w:rsid w:val="00ED0CF9"/>
    <w:rsid w:val="00ED151E"/>
    <w:rsid w:val="00ED37DB"/>
    <w:rsid w:val="00ED3CDA"/>
    <w:rsid w:val="00ED617A"/>
    <w:rsid w:val="00EE1814"/>
    <w:rsid w:val="00EE1A0E"/>
    <w:rsid w:val="00EE3E3A"/>
    <w:rsid w:val="00EE4971"/>
    <w:rsid w:val="00EE5A48"/>
    <w:rsid w:val="00EE5F7D"/>
    <w:rsid w:val="00EE6390"/>
    <w:rsid w:val="00EE7278"/>
    <w:rsid w:val="00EF090E"/>
    <w:rsid w:val="00EF16B6"/>
    <w:rsid w:val="00EF1B1A"/>
    <w:rsid w:val="00EF1C94"/>
    <w:rsid w:val="00EF2D08"/>
    <w:rsid w:val="00EF54D7"/>
    <w:rsid w:val="00EF5705"/>
    <w:rsid w:val="00EF6653"/>
    <w:rsid w:val="00F033DA"/>
    <w:rsid w:val="00F0402C"/>
    <w:rsid w:val="00F0424E"/>
    <w:rsid w:val="00F106CE"/>
    <w:rsid w:val="00F1096A"/>
    <w:rsid w:val="00F12AA4"/>
    <w:rsid w:val="00F12F7B"/>
    <w:rsid w:val="00F13FB1"/>
    <w:rsid w:val="00F15181"/>
    <w:rsid w:val="00F1640B"/>
    <w:rsid w:val="00F2025D"/>
    <w:rsid w:val="00F20842"/>
    <w:rsid w:val="00F2661F"/>
    <w:rsid w:val="00F27CD8"/>
    <w:rsid w:val="00F30351"/>
    <w:rsid w:val="00F3144D"/>
    <w:rsid w:val="00F3323E"/>
    <w:rsid w:val="00F341F4"/>
    <w:rsid w:val="00F3490A"/>
    <w:rsid w:val="00F34CAE"/>
    <w:rsid w:val="00F34F9D"/>
    <w:rsid w:val="00F34FAD"/>
    <w:rsid w:val="00F35357"/>
    <w:rsid w:val="00F3554C"/>
    <w:rsid w:val="00F35CCE"/>
    <w:rsid w:val="00F35D73"/>
    <w:rsid w:val="00F366E1"/>
    <w:rsid w:val="00F416FE"/>
    <w:rsid w:val="00F42B4B"/>
    <w:rsid w:val="00F4376C"/>
    <w:rsid w:val="00F44D8C"/>
    <w:rsid w:val="00F45599"/>
    <w:rsid w:val="00F50D48"/>
    <w:rsid w:val="00F50F0A"/>
    <w:rsid w:val="00F5239B"/>
    <w:rsid w:val="00F52552"/>
    <w:rsid w:val="00F52E31"/>
    <w:rsid w:val="00F54776"/>
    <w:rsid w:val="00F5524B"/>
    <w:rsid w:val="00F5710B"/>
    <w:rsid w:val="00F60F1B"/>
    <w:rsid w:val="00F61DD2"/>
    <w:rsid w:val="00F62000"/>
    <w:rsid w:val="00F63720"/>
    <w:rsid w:val="00F65FB6"/>
    <w:rsid w:val="00F66AFF"/>
    <w:rsid w:val="00F71433"/>
    <w:rsid w:val="00F71CE8"/>
    <w:rsid w:val="00F738B0"/>
    <w:rsid w:val="00F7474E"/>
    <w:rsid w:val="00F801C5"/>
    <w:rsid w:val="00F82855"/>
    <w:rsid w:val="00F83231"/>
    <w:rsid w:val="00F85A51"/>
    <w:rsid w:val="00F85DB2"/>
    <w:rsid w:val="00F91FA7"/>
    <w:rsid w:val="00F95955"/>
    <w:rsid w:val="00F96AF1"/>
    <w:rsid w:val="00F97C5B"/>
    <w:rsid w:val="00FA29FD"/>
    <w:rsid w:val="00FA2A46"/>
    <w:rsid w:val="00FA3739"/>
    <w:rsid w:val="00FA3D50"/>
    <w:rsid w:val="00FA43E7"/>
    <w:rsid w:val="00FB2C81"/>
    <w:rsid w:val="00FB4A35"/>
    <w:rsid w:val="00FB51DF"/>
    <w:rsid w:val="00FB6703"/>
    <w:rsid w:val="00FB7C8F"/>
    <w:rsid w:val="00FB7D52"/>
    <w:rsid w:val="00FC2741"/>
    <w:rsid w:val="00FC30E1"/>
    <w:rsid w:val="00FC337F"/>
    <w:rsid w:val="00FC374A"/>
    <w:rsid w:val="00FC3B38"/>
    <w:rsid w:val="00FC4F43"/>
    <w:rsid w:val="00FC5D26"/>
    <w:rsid w:val="00FC68CB"/>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0A5"/>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openxmlformats.org/package/2006/metadata/core-properties"/>
    <ds:schemaRef ds:uri="http://schemas.microsoft.com/office/2006/documentManagement/types"/>
    <ds:schemaRef ds:uri="a21de7b9-cad9-43f2-8459-9b1b4f9894e2"/>
    <ds:schemaRef ds:uri="http://schemas.microsoft.com/office/infopath/2007/PartnerControls"/>
    <ds:schemaRef ds:uri="http://purl.org/dc/elements/1.1/"/>
    <ds:schemaRef ds:uri="http://www.w3.org/XML/1998/namespace"/>
    <ds:schemaRef ds:uri="http://schemas.microsoft.com/office/2006/metadata/properties"/>
    <ds:schemaRef ds:uri="d0ad2d52-4869-465d-a93a-001fa21a593d"/>
    <ds:schemaRef ds:uri="http://purl.org/dc/dcmitype/"/>
    <ds:schemaRef ds:uri="http://purl.org/dc/te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Samson</cp:lastModifiedBy>
  <cp:revision>4</cp:revision>
  <cp:lastPrinted>2020-06-12T02:43:00Z</cp:lastPrinted>
  <dcterms:created xsi:type="dcterms:W3CDTF">2022-11-15T14:39:00Z</dcterms:created>
  <dcterms:modified xsi:type="dcterms:W3CDTF">2022-11-15T14:41:00Z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2022-09-03T22:20:48Z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7d50851a-a7a2-448b-abf0-17f7aa89f879</vt:lpwstr>
  </property>
  <property fmtid="{D5CDD505-2E9C-101B-9397-08002B2CF9AE}" pid="9" name="MSIP_Label_ea60d57e-af5b-4752-ac57-3e4f28ca11dc_ContentBits">
    <vt:lpwstr>0</vt:lpwstr>
  </property>
</Properties>
</file>