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A3B60" w14:textId="0B368B2C" w:rsidR="004B23A2" w:rsidRDefault="00EC40AF"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412A0FFF" wp14:editId="614ADC12">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3924D347" w14:textId="77777777" w:rsidR="004B23A2" w:rsidRDefault="004B23A2" w:rsidP="00592F82">
      <w:pPr>
        <w:jc w:val="center"/>
        <w:rPr>
          <w:rFonts w:ascii="Arial" w:hAnsi="Arial" w:cs="Arial"/>
          <w:b/>
          <w:sz w:val="22"/>
          <w:szCs w:val="22"/>
          <w:lang w:val="en-GB"/>
        </w:rPr>
      </w:pPr>
    </w:p>
    <w:p w14:paraId="54CA18F1" w14:textId="77777777" w:rsidR="00397D3A" w:rsidRDefault="00397D3A" w:rsidP="00592F82">
      <w:pPr>
        <w:jc w:val="center"/>
        <w:rPr>
          <w:rFonts w:ascii="Arial" w:hAnsi="Arial" w:cs="Arial"/>
          <w:b/>
          <w:sz w:val="22"/>
          <w:szCs w:val="22"/>
          <w:lang w:val="en-GB"/>
        </w:rPr>
      </w:pPr>
    </w:p>
    <w:p w14:paraId="682BC0B2" w14:textId="77777777" w:rsidR="00437297" w:rsidRDefault="00437297" w:rsidP="00592F82">
      <w:pPr>
        <w:jc w:val="center"/>
        <w:rPr>
          <w:rFonts w:ascii="Arial" w:hAnsi="Arial" w:cs="Arial"/>
          <w:b/>
          <w:sz w:val="22"/>
          <w:szCs w:val="22"/>
          <w:lang w:val="en-GB"/>
        </w:rPr>
      </w:pPr>
    </w:p>
    <w:p w14:paraId="718C631F" w14:textId="77777777" w:rsidR="00437297" w:rsidRDefault="00437297" w:rsidP="00592F82">
      <w:pPr>
        <w:jc w:val="center"/>
        <w:rPr>
          <w:rFonts w:ascii="Arial" w:hAnsi="Arial" w:cs="Arial"/>
          <w:b/>
          <w:sz w:val="22"/>
          <w:szCs w:val="22"/>
          <w:lang w:val="en-GB"/>
        </w:rPr>
      </w:pPr>
    </w:p>
    <w:p w14:paraId="31C3A322" w14:textId="77777777" w:rsidR="00397D3A" w:rsidRDefault="00397D3A" w:rsidP="00592F82">
      <w:pPr>
        <w:jc w:val="center"/>
        <w:rPr>
          <w:rFonts w:ascii="Arial" w:hAnsi="Arial" w:cs="Arial"/>
          <w:b/>
          <w:sz w:val="22"/>
          <w:szCs w:val="22"/>
          <w:lang w:val="en-GB"/>
        </w:rPr>
      </w:pPr>
    </w:p>
    <w:p w14:paraId="39562765" w14:textId="77777777" w:rsidR="00397D3A" w:rsidRDefault="00397D3A" w:rsidP="00592F82">
      <w:pPr>
        <w:jc w:val="center"/>
        <w:rPr>
          <w:rFonts w:ascii="Arial" w:hAnsi="Arial" w:cs="Arial"/>
          <w:b/>
          <w:sz w:val="22"/>
          <w:szCs w:val="22"/>
          <w:lang w:val="en-GB"/>
        </w:rPr>
      </w:pPr>
    </w:p>
    <w:p w14:paraId="39321194" w14:textId="77777777" w:rsidR="00E93993" w:rsidRDefault="00E93993" w:rsidP="00592F82">
      <w:pPr>
        <w:jc w:val="center"/>
        <w:rPr>
          <w:rFonts w:ascii="Arial" w:hAnsi="Arial" w:cs="Arial"/>
          <w:b/>
          <w:sz w:val="22"/>
          <w:szCs w:val="22"/>
          <w:lang w:val="en-GB"/>
        </w:rPr>
      </w:pPr>
    </w:p>
    <w:p w14:paraId="50D923F8" w14:textId="77777777" w:rsidR="00434A8C" w:rsidRDefault="00434A8C"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545CCB1" w14:textId="77777777" w:rsidR="0011473D" w:rsidRPr="004736AD" w:rsidRDefault="008330B1"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736AD">
        <w:rPr>
          <w:rFonts w:ascii="Arial" w:hAnsi="Arial" w:cs="Arial"/>
          <w:b/>
          <w:color w:val="000000" w:themeColor="text1"/>
          <w:sz w:val="28"/>
          <w:szCs w:val="28"/>
          <w:lang w:val="en-GB"/>
        </w:rPr>
        <w:t xml:space="preserve">SUMMATIVE (FORMAL) </w:t>
      </w:r>
      <w:r w:rsidR="009D0811" w:rsidRPr="004736AD">
        <w:rPr>
          <w:rFonts w:ascii="Arial" w:hAnsi="Arial" w:cs="Arial"/>
          <w:b/>
          <w:color w:val="000000" w:themeColor="text1"/>
          <w:sz w:val="28"/>
          <w:szCs w:val="28"/>
          <w:lang w:val="en-GB"/>
        </w:rPr>
        <w:t xml:space="preserve">ASSESSMENT: MODULE </w:t>
      </w:r>
      <w:r w:rsidR="002A72AD" w:rsidRPr="004736AD">
        <w:rPr>
          <w:rFonts w:ascii="Arial" w:hAnsi="Arial" w:cs="Arial"/>
          <w:b/>
          <w:color w:val="000000" w:themeColor="text1"/>
          <w:sz w:val="28"/>
          <w:szCs w:val="28"/>
          <w:lang w:val="en-GB"/>
        </w:rPr>
        <w:t>5A</w:t>
      </w:r>
    </w:p>
    <w:p w14:paraId="51CA75D8" w14:textId="77777777" w:rsidR="002638B0" w:rsidRPr="004736AD" w:rsidRDefault="002638B0"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5F17CD9D" w14:textId="77777777" w:rsidR="002638B0" w:rsidRPr="004736AD" w:rsidRDefault="008330B1"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736AD">
        <w:rPr>
          <w:rFonts w:ascii="Arial" w:hAnsi="Arial" w:cs="Arial"/>
          <w:b/>
          <w:color w:val="000000" w:themeColor="text1"/>
          <w:sz w:val="28"/>
          <w:szCs w:val="28"/>
          <w:lang w:val="en-GB"/>
        </w:rPr>
        <w:t>BERMUDA</w:t>
      </w:r>
    </w:p>
    <w:p w14:paraId="2F37DA53" w14:textId="77777777" w:rsidR="00434A8C" w:rsidRPr="007C6201" w:rsidRDefault="00434A8C"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CBF7746" w14:textId="77777777" w:rsidR="009D0811" w:rsidRDefault="009D0811" w:rsidP="00592F82">
      <w:pPr>
        <w:jc w:val="center"/>
        <w:rPr>
          <w:rFonts w:ascii="Arial" w:hAnsi="Arial" w:cs="Arial"/>
          <w:b/>
          <w:sz w:val="22"/>
          <w:szCs w:val="22"/>
          <w:lang w:val="en-GB"/>
        </w:rPr>
      </w:pPr>
    </w:p>
    <w:p w14:paraId="284F7918" w14:textId="77777777" w:rsidR="00E93993" w:rsidRDefault="00E93993" w:rsidP="00592F82">
      <w:pPr>
        <w:jc w:val="center"/>
        <w:rPr>
          <w:rFonts w:ascii="Arial" w:hAnsi="Arial" w:cs="Arial"/>
          <w:b/>
          <w:sz w:val="22"/>
          <w:szCs w:val="22"/>
          <w:lang w:val="en-GB"/>
        </w:rPr>
      </w:pPr>
    </w:p>
    <w:p w14:paraId="0BE55E32" w14:textId="77777777" w:rsidR="00397D3A" w:rsidRDefault="00397D3A" w:rsidP="00592F82">
      <w:pPr>
        <w:jc w:val="center"/>
        <w:rPr>
          <w:rFonts w:ascii="Arial" w:hAnsi="Arial" w:cs="Arial"/>
          <w:b/>
          <w:sz w:val="22"/>
          <w:szCs w:val="22"/>
          <w:lang w:val="en-GB"/>
        </w:rPr>
      </w:pPr>
    </w:p>
    <w:p w14:paraId="795B5AC9" w14:textId="77777777" w:rsidR="00397D3A" w:rsidRDefault="00397D3A" w:rsidP="00592F82">
      <w:pPr>
        <w:jc w:val="center"/>
        <w:rPr>
          <w:rFonts w:ascii="Arial" w:hAnsi="Arial" w:cs="Arial"/>
          <w:b/>
          <w:sz w:val="22"/>
          <w:szCs w:val="22"/>
          <w:lang w:val="en-GB"/>
        </w:rPr>
      </w:pPr>
    </w:p>
    <w:p w14:paraId="40B6BAD2" w14:textId="77777777" w:rsidR="00437297" w:rsidRDefault="00437297" w:rsidP="00592F82">
      <w:pPr>
        <w:jc w:val="center"/>
        <w:rPr>
          <w:rFonts w:ascii="Arial" w:hAnsi="Arial" w:cs="Arial"/>
          <w:b/>
          <w:sz w:val="22"/>
          <w:szCs w:val="22"/>
          <w:lang w:val="en-GB"/>
        </w:rPr>
      </w:pPr>
    </w:p>
    <w:p w14:paraId="3D29D00C" w14:textId="77777777" w:rsidR="00397D3A" w:rsidRDefault="00397D3A" w:rsidP="00592F82">
      <w:pPr>
        <w:jc w:val="center"/>
        <w:rPr>
          <w:rFonts w:ascii="Arial" w:hAnsi="Arial" w:cs="Arial"/>
          <w:b/>
          <w:sz w:val="22"/>
          <w:szCs w:val="22"/>
          <w:lang w:val="en-GB"/>
        </w:rPr>
      </w:pPr>
    </w:p>
    <w:p w14:paraId="081F3A53" w14:textId="77777777" w:rsidR="00397D3A" w:rsidRDefault="00397D3A" w:rsidP="00592F82">
      <w:pPr>
        <w:jc w:val="center"/>
        <w:rPr>
          <w:rFonts w:ascii="Arial" w:hAnsi="Arial" w:cs="Arial"/>
          <w:b/>
          <w:sz w:val="22"/>
          <w:szCs w:val="22"/>
          <w:lang w:val="en-GB"/>
        </w:rPr>
      </w:pPr>
    </w:p>
    <w:p w14:paraId="310D2D16"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618781E7" w14:textId="77777777" w:rsidR="004A2D83" w:rsidRPr="00970B9F" w:rsidRDefault="008330B1"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A72AD">
        <w:rPr>
          <w:rFonts w:ascii="Arial" w:hAnsi="Arial" w:cs="Arial"/>
          <w:b/>
          <w:color w:val="767171" w:themeColor="background2" w:themeShade="80"/>
          <w:sz w:val="22"/>
          <w:szCs w:val="22"/>
          <w:lang w:val="en-GB"/>
        </w:rPr>
        <w:t>5A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A959C5">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A959C5" w:rsidRPr="00970B9F">
        <w:rPr>
          <w:rFonts w:ascii="Arial" w:hAnsi="Arial" w:cs="Arial"/>
          <w:bCs/>
          <w:color w:val="767171" w:themeColor="background2" w:themeShade="80"/>
          <w:sz w:val="22"/>
          <w:szCs w:val="22"/>
          <w:lang w:val="en-GB"/>
        </w:rPr>
        <w:t>.</w:t>
      </w:r>
    </w:p>
    <w:p w14:paraId="268F5DC0"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50C58A1" w14:textId="77777777" w:rsidR="00A33F84" w:rsidRDefault="00A33F84"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5B0F613" w14:textId="77777777" w:rsidR="004A2D83" w:rsidRPr="00DB56F2" w:rsidRDefault="008330B1"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A72AD">
        <w:rPr>
          <w:rFonts w:ascii="Arial" w:hAnsi="Arial" w:cs="Arial"/>
          <w:b/>
          <w:color w:val="767171" w:themeColor="background2" w:themeShade="80"/>
          <w:sz w:val="22"/>
          <w:szCs w:val="22"/>
          <w:lang w:val="en-GB"/>
        </w:rPr>
        <w:t>5A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10DD0BB9"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0B17835D" w14:textId="77777777" w:rsidR="00793173" w:rsidRDefault="00793173" w:rsidP="007C6201">
      <w:pPr>
        <w:jc w:val="both"/>
        <w:rPr>
          <w:rFonts w:ascii="Arial" w:hAnsi="Arial" w:cs="Arial"/>
          <w:b/>
          <w:sz w:val="22"/>
          <w:szCs w:val="22"/>
          <w:lang w:val="en-GB"/>
        </w:rPr>
      </w:pPr>
    </w:p>
    <w:p w14:paraId="20174162" w14:textId="77777777" w:rsidR="00DB56F2" w:rsidRDefault="00DB56F2" w:rsidP="007C6201">
      <w:pPr>
        <w:jc w:val="both"/>
        <w:rPr>
          <w:rFonts w:ascii="Arial" w:hAnsi="Arial" w:cs="Arial"/>
          <w:b/>
          <w:sz w:val="22"/>
          <w:szCs w:val="22"/>
          <w:lang w:val="en-GB"/>
        </w:rPr>
      </w:pPr>
    </w:p>
    <w:p w14:paraId="373401BA" w14:textId="77777777" w:rsidR="00397D3A" w:rsidRDefault="00397D3A" w:rsidP="007C6201">
      <w:pPr>
        <w:jc w:val="both"/>
        <w:rPr>
          <w:rFonts w:ascii="Arial" w:hAnsi="Arial" w:cs="Arial"/>
          <w:b/>
          <w:sz w:val="22"/>
          <w:szCs w:val="22"/>
          <w:lang w:val="en-GB"/>
        </w:rPr>
      </w:pPr>
    </w:p>
    <w:p w14:paraId="61330E17" w14:textId="77777777" w:rsidR="00397D3A" w:rsidRDefault="00397D3A" w:rsidP="007C6201">
      <w:pPr>
        <w:jc w:val="both"/>
        <w:rPr>
          <w:rFonts w:ascii="Arial" w:hAnsi="Arial" w:cs="Arial"/>
          <w:b/>
          <w:sz w:val="22"/>
          <w:szCs w:val="22"/>
          <w:lang w:val="en-GB"/>
        </w:rPr>
      </w:pPr>
    </w:p>
    <w:p w14:paraId="7EB07A2B" w14:textId="77777777" w:rsidR="00397D3A" w:rsidRDefault="00397D3A" w:rsidP="007C6201">
      <w:pPr>
        <w:jc w:val="both"/>
        <w:rPr>
          <w:rFonts w:ascii="Arial" w:hAnsi="Arial" w:cs="Arial"/>
          <w:b/>
          <w:sz w:val="22"/>
          <w:szCs w:val="22"/>
          <w:lang w:val="en-GB"/>
        </w:rPr>
      </w:pPr>
    </w:p>
    <w:p w14:paraId="534BC073" w14:textId="77777777" w:rsidR="00397D3A" w:rsidRDefault="00397D3A" w:rsidP="007C6201">
      <w:pPr>
        <w:jc w:val="both"/>
        <w:rPr>
          <w:rFonts w:ascii="Arial" w:hAnsi="Arial" w:cs="Arial"/>
          <w:b/>
          <w:sz w:val="22"/>
          <w:szCs w:val="22"/>
          <w:lang w:val="en-GB"/>
        </w:rPr>
      </w:pPr>
    </w:p>
    <w:p w14:paraId="1C22ED4C" w14:textId="77777777" w:rsidR="00397D3A" w:rsidRDefault="00397D3A" w:rsidP="007C6201">
      <w:pPr>
        <w:jc w:val="both"/>
        <w:rPr>
          <w:rFonts w:ascii="Arial" w:hAnsi="Arial" w:cs="Arial"/>
          <w:b/>
          <w:sz w:val="22"/>
          <w:szCs w:val="22"/>
          <w:lang w:val="en-GB"/>
        </w:rPr>
      </w:pPr>
    </w:p>
    <w:p w14:paraId="02F63735" w14:textId="77777777" w:rsidR="00397D3A" w:rsidRDefault="00397D3A" w:rsidP="007C6201">
      <w:pPr>
        <w:jc w:val="both"/>
        <w:rPr>
          <w:rFonts w:ascii="Arial" w:hAnsi="Arial" w:cs="Arial"/>
          <w:b/>
          <w:sz w:val="22"/>
          <w:szCs w:val="22"/>
          <w:lang w:val="en-GB"/>
        </w:rPr>
      </w:pPr>
    </w:p>
    <w:p w14:paraId="3AB0A161" w14:textId="77777777" w:rsidR="00397D3A" w:rsidRDefault="00397D3A" w:rsidP="007C6201">
      <w:pPr>
        <w:jc w:val="both"/>
        <w:rPr>
          <w:rFonts w:ascii="Arial" w:hAnsi="Arial" w:cs="Arial"/>
          <w:b/>
          <w:sz w:val="22"/>
          <w:szCs w:val="22"/>
          <w:lang w:val="en-GB"/>
        </w:rPr>
      </w:pPr>
    </w:p>
    <w:p w14:paraId="1E01364C" w14:textId="77777777" w:rsidR="00965898" w:rsidRDefault="00965898" w:rsidP="009D0811">
      <w:pPr>
        <w:jc w:val="center"/>
        <w:rPr>
          <w:rFonts w:ascii="Arial" w:hAnsi="Arial" w:cs="Arial"/>
          <w:b/>
          <w:sz w:val="22"/>
          <w:szCs w:val="22"/>
          <w:u w:val="single"/>
          <w:lang w:val="en-GB"/>
        </w:rPr>
      </w:pPr>
    </w:p>
    <w:p w14:paraId="2F8CCF03" w14:textId="77777777" w:rsidR="00965898" w:rsidRDefault="00965898" w:rsidP="009D0811">
      <w:pPr>
        <w:jc w:val="center"/>
        <w:rPr>
          <w:rFonts w:ascii="Arial" w:hAnsi="Arial" w:cs="Arial"/>
          <w:b/>
          <w:sz w:val="22"/>
          <w:szCs w:val="22"/>
          <w:u w:val="single"/>
          <w:lang w:val="en-GB"/>
        </w:rPr>
      </w:pPr>
    </w:p>
    <w:p w14:paraId="47EE71EB" w14:textId="77777777" w:rsidR="00965898" w:rsidRDefault="00965898" w:rsidP="009D0811">
      <w:pPr>
        <w:jc w:val="center"/>
        <w:rPr>
          <w:rFonts w:ascii="Arial" w:hAnsi="Arial" w:cs="Arial"/>
          <w:b/>
          <w:sz w:val="22"/>
          <w:szCs w:val="22"/>
          <w:u w:val="single"/>
          <w:lang w:val="en-GB"/>
        </w:rPr>
      </w:pPr>
    </w:p>
    <w:p w14:paraId="21951752" w14:textId="77777777" w:rsidR="00F7162E" w:rsidRPr="00592F82" w:rsidRDefault="008330B1" w:rsidP="00F7162E">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FAC5B2F" w14:textId="77777777" w:rsidR="00F7162E" w:rsidRPr="00592F82" w:rsidRDefault="00F7162E" w:rsidP="00F7162E">
      <w:pPr>
        <w:jc w:val="both"/>
        <w:rPr>
          <w:rFonts w:ascii="Arial" w:hAnsi="Arial" w:cs="Arial"/>
          <w:sz w:val="22"/>
          <w:szCs w:val="22"/>
          <w:lang w:val="en-GB"/>
        </w:rPr>
      </w:pPr>
    </w:p>
    <w:p w14:paraId="42331555" w14:textId="77777777" w:rsidR="00F7162E" w:rsidRDefault="00F7162E" w:rsidP="00F7162E">
      <w:pPr>
        <w:jc w:val="both"/>
        <w:rPr>
          <w:rFonts w:ascii="Arial" w:hAnsi="Arial" w:cs="Arial"/>
          <w:b/>
          <w:sz w:val="22"/>
          <w:szCs w:val="22"/>
          <w:lang w:val="en-GB"/>
        </w:rPr>
      </w:pPr>
    </w:p>
    <w:p w14:paraId="3CC63013" w14:textId="77777777" w:rsidR="00F7162E" w:rsidRPr="001E23FD" w:rsidRDefault="008330B1" w:rsidP="00F7162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A2F2CB6" w14:textId="77777777" w:rsidR="00F7162E" w:rsidRPr="001E23FD" w:rsidRDefault="00F7162E" w:rsidP="00F7162E">
      <w:pPr>
        <w:jc w:val="both"/>
        <w:rPr>
          <w:rFonts w:ascii="Arial" w:hAnsi="Arial" w:cs="Arial"/>
          <w:b/>
          <w:sz w:val="22"/>
          <w:szCs w:val="22"/>
          <w:lang w:val="en-GB"/>
        </w:rPr>
      </w:pPr>
    </w:p>
    <w:p w14:paraId="1ED2F37F" w14:textId="77777777" w:rsidR="00F7162E" w:rsidRPr="001E23FD" w:rsidRDefault="00F7162E" w:rsidP="00F7162E">
      <w:pPr>
        <w:jc w:val="both"/>
        <w:rPr>
          <w:rFonts w:ascii="Arial" w:hAnsi="Arial" w:cs="Arial"/>
          <w:sz w:val="22"/>
          <w:szCs w:val="22"/>
          <w:lang w:val="en-GB"/>
        </w:rPr>
      </w:pPr>
    </w:p>
    <w:p w14:paraId="1DD41D84"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D7D0447" w14:textId="77777777" w:rsidR="00F7162E" w:rsidRPr="001E23FD" w:rsidRDefault="00F7162E" w:rsidP="00F7162E">
      <w:pPr>
        <w:ind w:left="720" w:hanging="720"/>
        <w:jc w:val="both"/>
        <w:rPr>
          <w:rFonts w:ascii="Arial" w:hAnsi="Arial" w:cs="Arial"/>
          <w:sz w:val="22"/>
          <w:szCs w:val="22"/>
          <w:lang w:val="en-GB"/>
        </w:rPr>
      </w:pPr>
    </w:p>
    <w:p w14:paraId="701A01E4"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0C76976" w14:textId="77777777" w:rsidR="00F7162E" w:rsidRPr="001E23FD" w:rsidRDefault="00F7162E" w:rsidP="00F7162E">
      <w:pPr>
        <w:ind w:left="720" w:hanging="720"/>
        <w:jc w:val="both"/>
        <w:rPr>
          <w:rFonts w:ascii="Arial" w:hAnsi="Arial" w:cs="Arial"/>
          <w:sz w:val="22"/>
          <w:szCs w:val="22"/>
          <w:lang w:val="en-GB"/>
        </w:rPr>
      </w:pPr>
    </w:p>
    <w:p w14:paraId="6D25A16A"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57AE5FA2" w14:textId="77777777" w:rsidR="00F7162E" w:rsidRPr="001E23FD" w:rsidRDefault="00F7162E" w:rsidP="00F7162E">
      <w:pPr>
        <w:ind w:left="720" w:hanging="720"/>
        <w:jc w:val="both"/>
        <w:rPr>
          <w:rFonts w:ascii="Arial" w:hAnsi="Arial" w:cs="Arial"/>
          <w:sz w:val="22"/>
          <w:szCs w:val="22"/>
          <w:lang w:val="en-GB"/>
        </w:rPr>
      </w:pPr>
    </w:p>
    <w:p w14:paraId="5797BB11" w14:textId="3FBCA948"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rPr>
        <w:t>[student</w:t>
      </w:r>
      <w:r w:rsidR="00EC40AF">
        <w:rPr>
          <w:rFonts w:ascii="Arial" w:hAnsi="Arial" w:cs="Arial"/>
          <w:b/>
          <w:bCs/>
          <w:sz w:val="22"/>
          <w:szCs w:val="22"/>
          <w:lang w:val="en-GB"/>
        </w:rPr>
        <w:t>ID</w:t>
      </w:r>
      <w:r w:rsidRPr="001E23FD">
        <w:rPr>
          <w:rFonts w:ascii="Arial" w:hAnsi="Arial" w:cs="Arial"/>
          <w:b/>
          <w:bCs/>
          <w:sz w:val="22"/>
          <w:szCs w:val="22"/>
          <w:lang w:val="en-GB"/>
        </w:rPr>
        <w:t>.assessment</w:t>
      </w:r>
      <w:r>
        <w:rPr>
          <w:rFonts w:ascii="Arial" w:hAnsi="Arial" w:cs="Arial"/>
          <w:b/>
          <w:bCs/>
          <w:sz w:val="22"/>
          <w:szCs w:val="22"/>
          <w:lang w:val="en-GB"/>
        </w:rPr>
        <w:t>5A</w:t>
      </w:r>
      <w:r w:rsidRPr="001E23FD">
        <w:rPr>
          <w:rFonts w:ascii="Arial" w:hAnsi="Arial" w:cs="Arial"/>
          <w:b/>
          <w:bCs/>
          <w:sz w:val="22"/>
          <w:szCs w:val="22"/>
          <w:lang w:val="en-GB"/>
        </w:rPr>
        <w:t>]</w:t>
      </w:r>
      <w:r w:rsidRPr="001E23FD">
        <w:rPr>
          <w:rFonts w:ascii="Arial" w:hAnsi="Arial" w:cs="Arial"/>
          <w:sz w:val="22"/>
          <w:szCs w:val="22"/>
          <w:lang w:val="en-GB"/>
        </w:rPr>
        <w:t>. An example would be something along the following lines: 202</w:t>
      </w:r>
      <w:r w:rsidR="00EC40AF">
        <w:rPr>
          <w:rFonts w:ascii="Arial" w:hAnsi="Arial" w:cs="Arial"/>
          <w:sz w:val="22"/>
          <w:szCs w:val="22"/>
          <w:lang w:val="en-GB"/>
        </w:rPr>
        <w:t>1</w:t>
      </w:r>
      <w:r w:rsidRPr="001E23FD">
        <w:rPr>
          <w:rFonts w:ascii="Arial" w:hAnsi="Arial" w:cs="Arial"/>
          <w:sz w:val="22"/>
          <w:szCs w:val="22"/>
          <w:lang w:val="en-GB"/>
        </w:rPr>
        <w:t>2</w:t>
      </w:r>
      <w:r w:rsidR="00EC40AF">
        <w:rPr>
          <w:rFonts w:ascii="Arial" w:hAnsi="Arial" w:cs="Arial"/>
          <w:sz w:val="22"/>
          <w:szCs w:val="22"/>
          <w:lang w:val="en-GB"/>
        </w:rPr>
        <w:t>2</w:t>
      </w:r>
      <w:r w:rsidRPr="001E23FD">
        <w:rPr>
          <w:rFonts w:ascii="Arial" w:hAnsi="Arial" w:cs="Arial"/>
          <w:sz w:val="22"/>
          <w:szCs w:val="22"/>
          <w:lang w:val="en-GB"/>
        </w:rPr>
        <w:t>-3</w:t>
      </w:r>
      <w:r w:rsidR="00EC40AF">
        <w:rPr>
          <w:rFonts w:ascii="Arial" w:hAnsi="Arial" w:cs="Arial"/>
          <w:sz w:val="22"/>
          <w:szCs w:val="22"/>
          <w:lang w:val="en-GB"/>
        </w:rPr>
        <w:t>36</w:t>
      </w:r>
      <w:r w:rsidRPr="001E23FD">
        <w:rPr>
          <w:rFonts w:ascii="Arial" w:hAnsi="Arial" w:cs="Arial"/>
          <w:sz w:val="22"/>
          <w:szCs w:val="22"/>
          <w:lang w:val="en-GB"/>
        </w:rPr>
        <w:t>.assessment</w:t>
      </w:r>
      <w:r>
        <w:rPr>
          <w:rFonts w:ascii="Arial" w:hAnsi="Arial" w:cs="Arial"/>
          <w:sz w:val="22"/>
          <w:szCs w:val="22"/>
          <w:lang w:val="en-GB"/>
        </w:rPr>
        <w:t>5A</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2F0669F" w14:textId="77777777" w:rsidR="00F7162E" w:rsidRPr="001E23FD" w:rsidRDefault="00F7162E" w:rsidP="00F7162E">
      <w:pPr>
        <w:ind w:left="720" w:hanging="720"/>
        <w:jc w:val="both"/>
        <w:rPr>
          <w:rFonts w:ascii="Arial" w:hAnsi="Arial" w:cs="Arial"/>
          <w:sz w:val="22"/>
          <w:szCs w:val="22"/>
          <w:lang w:val="en-GB"/>
        </w:rPr>
      </w:pPr>
    </w:p>
    <w:p w14:paraId="0B9DCDBD"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FEA7565" w14:textId="77777777" w:rsidR="00F7162E" w:rsidRPr="001E23FD" w:rsidRDefault="00F7162E" w:rsidP="00F7162E">
      <w:pPr>
        <w:ind w:left="720" w:hanging="720"/>
        <w:jc w:val="both"/>
        <w:rPr>
          <w:rFonts w:ascii="Arial" w:hAnsi="Arial" w:cs="Arial"/>
          <w:sz w:val="22"/>
          <w:szCs w:val="22"/>
          <w:lang w:val="en-GB"/>
        </w:rPr>
      </w:pPr>
    </w:p>
    <w:p w14:paraId="20A68434" w14:textId="25A0D28B"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EC40AF">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EC40AF">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EC40AF">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F2A7092" w14:textId="77777777" w:rsidR="00F7162E" w:rsidRPr="001E23FD" w:rsidRDefault="00F7162E" w:rsidP="00F7162E">
      <w:pPr>
        <w:ind w:left="720" w:hanging="720"/>
        <w:jc w:val="both"/>
        <w:rPr>
          <w:rFonts w:ascii="Arial" w:hAnsi="Arial" w:cs="Arial"/>
          <w:sz w:val="22"/>
          <w:szCs w:val="22"/>
          <w:lang w:val="en-GB"/>
        </w:rPr>
      </w:pPr>
    </w:p>
    <w:p w14:paraId="0A2D54ED" w14:textId="77777777" w:rsidR="004A2D83" w:rsidRPr="00592F82" w:rsidRDefault="008330B1" w:rsidP="00F7162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81FD14E" w14:textId="77777777" w:rsidR="00F3323E" w:rsidRPr="00592F82" w:rsidRDefault="00F3323E" w:rsidP="00592F82">
      <w:pPr>
        <w:ind w:left="720" w:hanging="720"/>
        <w:jc w:val="both"/>
        <w:rPr>
          <w:rFonts w:ascii="Arial" w:hAnsi="Arial" w:cs="Arial"/>
          <w:sz w:val="22"/>
          <w:szCs w:val="22"/>
          <w:lang w:val="en-GB"/>
        </w:rPr>
      </w:pPr>
    </w:p>
    <w:p w14:paraId="47AD6292" w14:textId="77777777" w:rsidR="00F3323E" w:rsidRPr="00592F82" w:rsidRDefault="00F3323E" w:rsidP="00592F82">
      <w:pPr>
        <w:ind w:left="720" w:hanging="720"/>
        <w:jc w:val="both"/>
        <w:rPr>
          <w:rFonts w:ascii="Arial" w:hAnsi="Arial" w:cs="Arial"/>
          <w:sz w:val="22"/>
          <w:szCs w:val="22"/>
          <w:lang w:val="en-GB"/>
        </w:rPr>
      </w:pPr>
    </w:p>
    <w:p w14:paraId="61AB4E95" w14:textId="77777777" w:rsidR="00A33F84" w:rsidRDefault="008330B1">
      <w:pPr>
        <w:rPr>
          <w:rFonts w:ascii="Arial" w:hAnsi="Arial" w:cs="Arial"/>
          <w:b/>
          <w:sz w:val="22"/>
          <w:szCs w:val="22"/>
          <w:u w:val="single"/>
          <w:lang w:val="en-GB"/>
        </w:rPr>
      </w:pPr>
      <w:r>
        <w:rPr>
          <w:rFonts w:ascii="Arial" w:hAnsi="Arial" w:cs="Arial"/>
          <w:b/>
          <w:sz w:val="22"/>
          <w:szCs w:val="22"/>
          <w:u w:val="single"/>
          <w:lang w:val="en-GB"/>
        </w:rPr>
        <w:br w:type="page"/>
      </w:r>
    </w:p>
    <w:p w14:paraId="03F29847" w14:textId="77777777" w:rsidR="00F3323E" w:rsidRPr="00B9639B" w:rsidRDefault="008330B1"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0CC88FB9" w14:textId="77777777" w:rsidR="00F3323E" w:rsidRPr="00B9639B" w:rsidRDefault="00F3323E" w:rsidP="00B9639B">
      <w:pPr>
        <w:ind w:left="720" w:hanging="720"/>
        <w:jc w:val="both"/>
        <w:rPr>
          <w:rFonts w:ascii="Arial" w:hAnsi="Arial" w:cs="Arial"/>
          <w:sz w:val="22"/>
          <w:szCs w:val="22"/>
          <w:lang w:val="en-GB"/>
        </w:rPr>
      </w:pPr>
    </w:p>
    <w:p w14:paraId="053E5AF7" w14:textId="77777777" w:rsidR="005D43E0" w:rsidRPr="00B9639B" w:rsidRDefault="008330B1"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44347665" w14:textId="77777777" w:rsidR="00F3323E" w:rsidRPr="00B9639B" w:rsidRDefault="00F3323E" w:rsidP="00B9639B">
      <w:pPr>
        <w:ind w:left="720" w:hanging="720"/>
        <w:jc w:val="both"/>
        <w:rPr>
          <w:rFonts w:ascii="Arial" w:hAnsi="Arial" w:cs="Arial"/>
          <w:sz w:val="22"/>
          <w:szCs w:val="22"/>
          <w:lang w:val="en-GB"/>
        </w:rPr>
      </w:pPr>
    </w:p>
    <w:p w14:paraId="2BAED12A" w14:textId="77777777" w:rsidR="005D43E0" w:rsidRPr="00B9639B" w:rsidRDefault="008330B1"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6C9B153E" w14:textId="77777777" w:rsidR="00AF228E" w:rsidRPr="00B9639B" w:rsidRDefault="00AF228E" w:rsidP="00C55824">
      <w:pPr>
        <w:autoSpaceDE w:val="0"/>
        <w:autoSpaceDN w:val="0"/>
        <w:adjustRightInd w:val="0"/>
        <w:jc w:val="both"/>
        <w:rPr>
          <w:rFonts w:ascii="Arial" w:hAnsi="Arial" w:cs="Arial"/>
          <w:sz w:val="22"/>
          <w:szCs w:val="22"/>
        </w:rPr>
      </w:pPr>
    </w:p>
    <w:p w14:paraId="148AD553"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D2696E9" w14:textId="77777777" w:rsidR="00E9597C" w:rsidRPr="00B9639B" w:rsidRDefault="00E9597C" w:rsidP="00C55824">
      <w:pPr>
        <w:jc w:val="both"/>
        <w:rPr>
          <w:rFonts w:ascii="Arial" w:hAnsi="Arial" w:cs="Arial"/>
          <w:sz w:val="22"/>
          <w:szCs w:val="22"/>
        </w:rPr>
      </w:pPr>
    </w:p>
    <w:p w14:paraId="3C78469B" w14:textId="77777777" w:rsidR="00867701" w:rsidRDefault="008330B1" w:rsidP="00C55824">
      <w:pPr>
        <w:jc w:val="both"/>
        <w:rPr>
          <w:rFonts w:ascii="Arial" w:hAnsi="Arial" w:cs="Arial"/>
          <w:sz w:val="22"/>
          <w:szCs w:val="22"/>
          <w:lang w:val="en-GB"/>
        </w:rPr>
      </w:pPr>
      <w:r w:rsidRPr="006D2BBF">
        <w:rPr>
          <w:rFonts w:ascii="Arial" w:hAnsi="Arial" w:cs="Arial"/>
          <w:sz w:val="22"/>
          <w:szCs w:val="22"/>
          <w:lang w:val="en-GB"/>
        </w:rPr>
        <w:t xml:space="preserve">When is a </w:t>
      </w:r>
      <w:r w:rsidR="005F3A50">
        <w:rPr>
          <w:rFonts w:ascii="Arial" w:hAnsi="Arial" w:cs="Arial"/>
          <w:sz w:val="22"/>
          <w:szCs w:val="22"/>
          <w:lang w:val="en-GB"/>
        </w:rPr>
        <w:t xml:space="preserve">Bermuda company deemed to be unable to pay its debts </w:t>
      </w:r>
      <w:r w:rsidRPr="006D2BBF">
        <w:rPr>
          <w:rFonts w:ascii="Arial" w:hAnsi="Arial" w:cs="Arial"/>
          <w:sz w:val="22"/>
          <w:szCs w:val="22"/>
          <w:lang w:val="en-GB"/>
        </w:rPr>
        <w:t>under section 1</w:t>
      </w:r>
      <w:r w:rsidR="005F3A50">
        <w:rPr>
          <w:rFonts w:ascii="Arial" w:hAnsi="Arial" w:cs="Arial"/>
          <w:sz w:val="22"/>
          <w:szCs w:val="22"/>
          <w:lang w:val="en-GB"/>
        </w:rPr>
        <w:t>61 and section 162</w:t>
      </w:r>
      <w:r w:rsidRPr="006D2BBF">
        <w:rPr>
          <w:rFonts w:ascii="Arial" w:hAnsi="Arial" w:cs="Arial"/>
          <w:sz w:val="22"/>
          <w:szCs w:val="22"/>
          <w:lang w:val="en-GB"/>
        </w:rPr>
        <w:t xml:space="preserve"> of the </w:t>
      </w:r>
      <w:r w:rsidR="005F3A50">
        <w:rPr>
          <w:rFonts w:ascii="Arial" w:hAnsi="Arial" w:cs="Arial"/>
          <w:sz w:val="22"/>
          <w:szCs w:val="22"/>
          <w:lang w:val="en-GB"/>
        </w:rPr>
        <w:t>Companies Act 1981</w:t>
      </w:r>
      <w:r w:rsidRPr="006D2BBF">
        <w:rPr>
          <w:rFonts w:ascii="Arial" w:hAnsi="Arial" w:cs="Arial"/>
          <w:sz w:val="22"/>
          <w:szCs w:val="22"/>
          <w:lang w:val="en-GB"/>
        </w:rPr>
        <w:t>?</w:t>
      </w:r>
    </w:p>
    <w:p w14:paraId="6D39799A" w14:textId="77777777" w:rsidR="00876F56" w:rsidRPr="006D2BBF" w:rsidRDefault="00876F56" w:rsidP="00C55824">
      <w:pPr>
        <w:jc w:val="both"/>
        <w:rPr>
          <w:rFonts w:ascii="Arial" w:hAnsi="Arial" w:cs="Arial"/>
          <w:sz w:val="22"/>
          <w:szCs w:val="22"/>
          <w:lang w:val="en-GB"/>
        </w:rPr>
      </w:pPr>
    </w:p>
    <w:p w14:paraId="50FB0C38"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Pr="00876F56">
        <w:rPr>
          <w:rFonts w:ascii="Arial" w:hAnsi="Arial" w:cs="Arial"/>
          <w:sz w:val="22"/>
          <w:szCs w:val="22"/>
          <w:lang w:val="en-GB"/>
        </w:rPr>
        <w:t>nly when it is balance sheet insolvent</w:t>
      </w:r>
      <w:r>
        <w:rPr>
          <w:rFonts w:ascii="Arial" w:hAnsi="Arial" w:cs="Arial"/>
          <w:sz w:val="22"/>
          <w:szCs w:val="22"/>
          <w:lang w:val="en-GB"/>
        </w:rPr>
        <w:t>.</w:t>
      </w:r>
    </w:p>
    <w:p w14:paraId="4A10A32D" w14:textId="77777777" w:rsidR="00F7162E" w:rsidRPr="00F7162E" w:rsidRDefault="00F7162E" w:rsidP="00F7162E">
      <w:pPr>
        <w:ind w:left="66"/>
        <w:jc w:val="both"/>
        <w:rPr>
          <w:rFonts w:ascii="Arial" w:hAnsi="Arial" w:cs="Arial"/>
          <w:sz w:val="22"/>
          <w:szCs w:val="22"/>
          <w:lang w:val="en-GB"/>
        </w:rPr>
      </w:pPr>
    </w:p>
    <w:p w14:paraId="7B50BF39"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Pr="00876F56">
        <w:rPr>
          <w:rFonts w:ascii="Arial" w:hAnsi="Arial" w:cs="Arial"/>
          <w:sz w:val="22"/>
          <w:szCs w:val="22"/>
          <w:lang w:val="en-GB"/>
        </w:rPr>
        <w:t>nly when it is cash flow insolvent</w:t>
      </w:r>
      <w:r>
        <w:rPr>
          <w:rFonts w:ascii="Arial" w:hAnsi="Arial" w:cs="Arial"/>
          <w:sz w:val="22"/>
          <w:szCs w:val="22"/>
          <w:lang w:val="en-GB"/>
        </w:rPr>
        <w:t>.</w:t>
      </w:r>
    </w:p>
    <w:p w14:paraId="63C4F1A7" w14:textId="77777777" w:rsidR="00F7162E" w:rsidRPr="00F7162E" w:rsidRDefault="00F7162E" w:rsidP="00F7162E">
      <w:pPr>
        <w:ind w:left="66"/>
        <w:jc w:val="both"/>
        <w:rPr>
          <w:rFonts w:ascii="Arial" w:hAnsi="Arial" w:cs="Arial"/>
          <w:sz w:val="22"/>
          <w:szCs w:val="22"/>
          <w:lang w:val="en-GB"/>
        </w:rPr>
      </w:pPr>
    </w:p>
    <w:p w14:paraId="15778EEE"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Pr="009A3AB7">
        <w:rPr>
          <w:rFonts w:ascii="Arial" w:hAnsi="Arial" w:cs="Arial"/>
          <w:sz w:val="22"/>
          <w:szCs w:val="22"/>
          <w:lang w:val="en-GB"/>
        </w:rPr>
        <w:t xml:space="preserve">hen it is balance sheet insolvent </w:t>
      </w:r>
      <w:r w:rsidR="005F3A50">
        <w:rPr>
          <w:rFonts w:ascii="Arial" w:hAnsi="Arial" w:cs="Arial"/>
          <w:sz w:val="22"/>
          <w:szCs w:val="22"/>
          <w:lang w:val="en-GB"/>
        </w:rPr>
        <w:t xml:space="preserve">and </w:t>
      </w:r>
      <w:r w:rsidRPr="009A3AB7">
        <w:rPr>
          <w:rFonts w:ascii="Arial" w:hAnsi="Arial" w:cs="Arial"/>
          <w:sz w:val="22"/>
          <w:szCs w:val="22"/>
          <w:lang w:val="en-GB"/>
        </w:rPr>
        <w:t>cash flow insolvent</w:t>
      </w:r>
      <w:r>
        <w:rPr>
          <w:rFonts w:ascii="Arial" w:hAnsi="Arial" w:cs="Arial"/>
          <w:sz w:val="22"/>
          <w:szCs w:val="22"/>
          <w:lang w:val="en-GB"/>
        </w:rPr>
        <w:t>.</w:t>
      </w:r>
    </w:p>
    <w:p w14:paraId="26B2EC39" w14:textId="77777777" w:rsidR="00F7162E" w:rsidRPr="00F7162E" w:rsidRDefault="00F7162E" w:rsidP="00F7162E">
      <w:pPr>
        <w:ind w:left="66"/>
        <w:jc w:val="both"/>
        <w:rPr>
          <w:rFonts w:ascii="Arial" w:hAnsi="Arial" w:cs="Arial"/>
          <w:sz w:val="22"/>
          <w:szCs w:val="22"/>
          <w:lang w:val="en-GB"/>
        </w:rPr>
      </w:pPr>
    </w:p>
    <w:p w14:paraId="391CFD2E" w14:textId="77777777" w:rsidR="00867701" w:rsidRPr="00E26539" w:rsidRDefault="008330B1" w:rsidP="00F7162E">
      <w:pPr>
        <w:pStyle w:val="ListParagraph"/>
        <w:numPr>
          <w:ilvl w:val="0"/>
          <w:numId w:val="1"/>
        </w:numPr>
        <w:ind w:left="426"/>
        <w:jc w:val="both"/>
        <w:rPr>
          <w:rFonts w:ascii="Arial" w:hAnsi="Arial" w:cs="Arial"/>
          <w:sz w:val="22"/>
          <w:szCs w:val="22"/>
          <w:highlight w:val="yellow"/>
          <w:lang w:val="en-GB"/>
        </w:rPr>
      </w:pPr>
      <w:r w:rsidRPr="00E26539">
        <w:rPr>
          <w:rFonts w:ascii="Arial" w:hAnsi="Arial" w:cs="Arial"/>
          <w:sz w:val="22"/>
          <w:szCs w:val="22"/>
          <w:highlight w:val="yellow"/>
          <w:lang w:val="en-GB"/>
        </w:rPr>
        <w:t xml:space="preserve">When it is </w:t>
      </w:r>
      <w:r w:rsidR="005F3A50" w:rsidRPr="00E26539">
        <w:rPr>
          <w:rFonts w:ascii="Arial" w:hAnsi="Arial" w:cs="Arial"/>
          <w:sz w:val="22"/>
          <w:szCs w:val="22"/>
          <w:highlight w:val="yellow"/>
          <w:lang w:val="en-GB"/>
        </w:rPr>
        <w:t xml:space="preserve">either </w:t>
      </w:r>
      <w:r w:rsidRPr="00E26539">
        <w:rPr>
          <w:rFonts w:ascii="Arial" w:hAnsi="Arial" w:cs="Arial"/>
          <w:sz w:val="22"/>
          <w:szCs w:val="22"/>
          <w:highlight w:val="yellow"/>
          <w:lang w:val="en-GB"/>
        </w:rPr>
        <w:t>balance sheet insolvent</w:t>
      </w:r>
      <w:r w:rsidR="005F3A50" w:rsidRPr="00E26539">
        <w:rPr>
          <w:rFonts w:ascii="Arial" w:hAnsi="Arial" w:cs="Arial"/>
          <w:sz w:val="22"/>
          <w:szCs w:val="22"/>
          <w:highlight w:val="yellow"/>
          <w:lang w:val="en-GB"/>
        </w:rPr>
        <w:t xml:space="preserve">, or </w:t>
      </w:r>
      <w:r w:rsidRPr="00E26539">
        <w:rPr>
          <w:rFonts w:ascii="Arial" w:hAnsi="Arial" w:cs="Arial"/>
          <w:sz w:val="22"/>
          <w:szCs w:val="22"/>
          <w:highlight w:val="yellow"/>
          <w:lang w:val="en-GB"/>
        </w:rPr>
        <w:t>cash flow insolvent</w:t>
      </w:r>
      <w:r w:rsidR="005F3A50" w:rsidRPr="00E26539">
        <w:rPr>
          <w:rFonts w:ascii="Arial" w:hAnsi="Arial" w:cs="Arial"/>
          <w:sz w:val="22"/>
          <w:szCs w:val="22"/>
          <w:highlight w:val="yellow"/>
          <w:lang w:val="en-GB"/>
        </w:rPr>
        <w:t>, or a valid statutory demand has not been satisfied within a period of three weeks after service on the company’s registered office, or if a judgment in favour of a creditor remains unsatisfied</w:t>
      </w:r>
      <w:r w:rsidRPr="00E26539">
        <w:rPr>
          <w:rFonts w:ascii="Arial" w:hAnsi="Arial" w:cs="Arial"/>
          <w:sz w:val="22"/>
          <w:szCs w:val="22"/>
          <w:highlight w:val="yellow"/>
          <w:lang w:val="en-GB"/>
        </w:rPr>
        <w:t>.</w:t>
      </w:r>
    </w:p>
    <w:p w14:paraId="2829A993" w14:textId="77777777" w:rsidR="005B79F4" w:rsidRDefault="005B79F4" w:rsidP="00C55824">
      <w:pPr>
        <w:jc w:val="both"/>
        <w:rPr>
          <w:rFonts w:ascii="Arial" w:hAnsi="Arial" w:cs="Arial"/>
          <w:sz w:val="22"/>
          <w:szCs w:val="22"/>
        </w:rPr>
      </w:pPr>
    </w:p>
    <w:p w14:paraId="615B3A67" w14:textId="77777777" w:rsidR="00E9597C" w:rsidRPr="00B9639B" w:rsidRDefault="008330B1" w:rsidP="00C55824">
      <w:pPr>
        <w:jc w:val="both"/>
        <w:rPr>
          <w:rFonts w:ascii="Arial" w:hAnsi="Arial" w:cs="Arial"/>
          <w:b/>
          <w:bCs/>
          <w:sz w:val="22"/>
          <w:szCs w:val="22"/>
        </w:rPr>
      </w:pPr>
      <w:r w:rsidRPr="00B9639B">
        <w:rPr>
          <w:rFonts w:ascii="Arial" w:hAnsi="Arial" w:cs="Arial"/>
          <w:b/>
          <w:bCs/>
          <w:sz w:val="22"/>
          <w:szCs w:val="22"/>
        </w:rPr>
        <w:t>Question 1.2</w:t>
      </w:r>
    </w:p>
    <w:p w14:paraId="03DC5EA2" w14:textId="77777777" w:rsidR="00E9597C" w:rsidRPr="00B9639B" w:rsidRDefault="00E9597C" w:rsidP="00C55824">
      <w:pPr>
        <w:jc w:val="both"/>
        <w:rPr>
          <w:rFonts w:ascii="Arial" w:hAnsi="Arial" w:cs="Arial"/>
          <w:sz w:val="22"/>
          <w:szCs w:val="22"/>
        </w:rPr>
      </w:pPr>
    </w:p>
    <w:p w14:paraId="38271ED4"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Who may appoint</w:t>
      </w:r>
      <w:r w:rsidRPr="006D2BBF">
        <w:rPr>
          <w:rFonts w:ascii="Arial" w:hAnsi="Arial" w:cs="Arial"/>
          <w:sz w:val="22"/>
          <w:szCs w:val="22"/>
          <w:lang w:val="en-GB"/>
        </w:rPr>
        <w:t xml:space="preserve"> a</w:t>
      </w:r>
      <w:r w:rsidR="005F3A50">
        <w:rPr>
          <w:rFonts w:ascii="Arial" w:hAnsi="Arial" w:cs="Arial"/>
          <w:sz w:val="22"/>
          <w:szCs w:val="22"/>
          <w:lang w:val="en-GB"/>
        </w:rPr>
        <w:t xml:space="preserve"> Provisional Liquidator</w:t>
      </w:r>
      <w:r w:rsidR="00CF4FEA">
        <w:rPr>
          <w:rFonts w:ascii="Arial" w:hAnsi="Arial" w:cs="Arial"/>
          <w:sz w:val="22"/>
          <w:szCs w:val="22"/>
          <w:lang w:val="en-GB"/>
        </w:rPr>
        <w:t xml:space="preserve"> over a Bermuda company</w:t>
      </w:r>
      <w:r w:rsidRPr="006D2BBF">
        <w:rPr>
          <w:rFonts w:ascii="Arial" w:hAnsi="Arial" w:cs="Arial"/>
          <w:sz w:val="22"/>
          <w:szCs w:val="22"/>
          <w:lang w:val="en-GB"/>
        </w:rPr>
        <w:t>?</w:t>
      </w:r>
    </w:p>
    <w:p w14:paraId="4FD68AC6" w14:textId="77777777" w:rsidR="00876F56" w:rsidRPr="006D2BBF" w:rsidRDefault="00876F56" w:rsidP="00C55824">
      <w:pPr>
        <w:jc w:val="both"/>
        <w:rPr>
          <w:rFonts w:ascii="Arial" w:hAnsi="Arial" w:cs="Arial"/>
          <w:sz w:val="22"/>
          <w:szCs w:val="22"/>
          <w:lang w:val="en-GB"/>
        </w:rPr>
      </w:pPr>
    </w:p>
    <w:p w14:paraId="7496AD03" w14:textId="77777777" w:rsidR="00867701"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A</w:t>
      </w:r>
      <w:r w:rsidR="005F3A50">
        <w:rPr>
          <w:rFonts w:ascii="Arial" w:hAnsi="Arial" w:cs="Arial"/>
          <w:sz w:val="22"/>
          <w:szCs w:val="22"/>
          <w:lang w:val="en-GB"/>
        </w:rPr>
        <w:t xml:space="preserve"> secured creditor</w:t>
      </w:r>
      <w:r>
        <w:rPr>
          <w:rFonts w:ascii="Arial" w:hAnsi="Arial" w:cs="Arial"/>
          <w:sz w:val="22"/>
          <w:szCs w:val="22"/>
          <w:lang w:val="en-GB"/>
        </w:rPr>
        <w:t>.</w:t>
      </w:r>
    </w:p>
    <w:p w14:paraId="5378392F" w14:textId="77777777" w:rsidR="00F7162E" w:rsidRPr="00F7162E" w:rsidRDefault="00F7162E" w:rsidP="00F7162E">
      <w:pPr>
        <w:ind w:left="66"/>
        <w:jc w:val="both"/>
        <w:rPr>
          <w:rFonts w:ascii="Arial" w:hAnsi="Arial" w:cs="Arial"/>
          <w:sz w:val="22"/>
          <w:szCs w:val="22"/>
          <w:lang w:val="en-GB"/>
        </w:rPr>
      </w:pPr>
    </w:p>
    <w:p w14:paraId="4636ABE5" w14:textId="77777777" w:rsidR="00867701"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A</w:t>
      </w:r>
      <w:r w:rsidR="005F3A50">
        <w:rPr>
          <w:rFonts w:ascii="Arial" w:hAnsi="Arial" w:cs="Arial"/>
          <w:sz w:val="22"/>
          <w:szCs w:val="22"/>
          <w:lang w:val="en-GB"/>
        </w:rPr>
        <w:t>n unsecured creditor</w:t>
      </w:r>
      <w:r>
        <w:rPr>
          <w:rFonts w:ascii="Arial" w:hAnsi="Arial" w:cs="Arial"/>
          <w:sz w:val="22"/>
          <w:szCs w:val="22"/>
          <w:lang w:val="en-GB"/>
        </w:rPr>
        <w:t>.</w:t>
      </w:r>
    </w:p>
    <w:p w14:paraId="3A6D58A4" w14:textId="77777777" w:rsidR="00F7162E" w:rsidRPr="00F7162E" w:rsidRDefault="00F7162E" w:rsidP="00F7162E">
      <w:pPr>
        <w:ind w:left="66"/>
        <w:jc w:val="both"/>
        <w:rPr>
          <w:rFonts w:ascii="Arial" w:hAnsi="Arial" w:cs="Arial"/>
          <w:sz w:val="22"/>
          <w:szCs w:val="22"/>
          <w:lang w:val="en-GB"/>
        </w:rPr>
      </w:pPr>
    </w:p>
    <w:p w14:paraId="0FEE6D5D" w14:textId="77777777" w:rsidR="00867701"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T</w:t>
      </w:r>
      <w:r w:rsidRPr="00876F56">
        <w:rPr>
          <w:rFonts w:ascii="Arial" w:hAnsi="Arial" w:cs="Arial"/>
          <w:sz w:val="22"/>
          <w:szCs w:val="22"/>
          <w:lang w:val="en-GB"/>
        </w:rPr>
        <w:t>he company itself (</w:t>
      </w:r>
      <w:r w:rsidR="005F3A50">
        <w:rPr>
          <w:rFonts w:ascii="Arial" w:hAnsi="Arial" w:cs="Arial"/>
          <w:sz w:val="22"/>
          <w:szCs w:val="22"/>
          <w:lang w:val="en-GB"/>
        </w:rPr>
        <w:t>whether acting by its directors or its shareholders)</w:t>
      </w:r>
      <w:r>
        <w:rPr>
          <w:rFonts w:ascii="Arial" w:hAnsi="Arial" w:cs="Arial"/>
          <w:sz w:val="22"/>
          <w:szCs w:val="22"/>
          <w:lang w:val="en-GB"/>
        </w:rPr>
        <w:t>.</w:t>
      </w:r>
    </w:p>
    <w:p w14:paraId="48E63DD6" w14:textId="77777777" w:rsidR="00F7162E" w:rsidRPr="00F7162E" w:rsidRDefault="00F7162E" w:rsidP="00F7162E">
      <w:pPr>
        <w:ind w:left="66"/>
        <w:jc w:val="both"/>
        <w:rPr>
          <w:rFonts w:ascii="Arial" w:hAnsi="Arial" w:cs="Arial"/>
          <w:sz w:val="22"/>
          <w:szCs w:val="22"/>
          <w:lang w:val="en-GB"/>
        </w:rPr>
      </w:pPr>
    </w:p>
    <w:p w14:paraId="43DF054C" w14:textId="77777777" w:rsidR="00867701" w:rsidRPr="00E26539" w:rsidRDefault="008330B1" w:rsidP="00F7162E">
      <w:pPr>
        <w:pStyle w:val="ListParagraph"/>
        <w:numPr>
          <w:ilvl w:val="0"/>
          <w:numId w:val="2"/>
        </w:numPr>
        <w:ind w:left="426"/>
        <w:jc w:val="both"/>
        <w:rPr>
          <w:rFonts w:ascii="Arial" w:hAnsi="Arial" w:cs="Arial"/>
          <w:sz w:val="22"/>
          <w:szCs w:val="22"/>
          <w:highlight w:val="yellow"/>
          <w:lang w:val="en-GB"/>
        </w:rPr>
      </w:pPr>
      <w:r w:rsidRPr="00E26539">
        <w:rPr>
          <w:rFonts w:ascii="Arial" w:hAnsi="Arial" w:cs="Arial"/>
          <w:sz w:val="22"/>
          <w:szCs w:val="22"/>
          <w:highlight w:val="yellow"/>
          <w:lang w:val="en-GB"/>
        </w:rPr>
        <w:t>T</w:t>
      </w:r>
      <w:r w:rsidR="005F3A50" w:rsidRPr="00E26539">
        <w:rPr>
          <w:rFonts w:ascii="Arial" w:hAnsi="Arial" w:cs="Arial"/>
          <w:sz w:val="22"/>
          <w:szCs w:val="22"/>
          <w:highlight w:val="yellow"/>
          <w:lang w:val="en-GB"/>
        </w:rPr>
        <w:t>he Supreme Court of Bermuda</w:t>
      </w:r>
      <w:r w:rsidRPr="00E26539">
        <w:rPr>
          <w:rFonts w:ascii="Arial" w:hAnsi="Arial" w:cs="Arial"/>
          <w:sz w:val="22"/>
          <w:szCs w:val="22"/>
          <w:highlight w:val="yellow"/>
          <w:lang w:val="en-GB"/>
        </w:rPr>
        <w:t>.</w:t>
      </w:r>
    </w:p>
    <w:p w14:paraId="5DDB042F" w14:textId="77777777" w:rsidR="005B79F4" w:rsidRDefault="005B79F4" w:rsidP="00C55824">
      <w:pPr>
        <w:ind w:left="66"/>
        <w:jc w:val="both"/>
        <w:rPr>
          <w:rFonts w:ascii="Arial" w:hAnsi="Arial" w:cs="Arial"/>
          <w:iCs/>
          <w:sz w:val="22"/>
          <w:szCs w:val="22"/>
          <w:lang w:val="en-GB"/>
        </w:rPr>
      </w:pPr>
    </w:p>
    <w:p w14:paraId="363C552B" w14:textId="77777777" w:rsidR="00E9597C" w:rsidRPr="00B9639B" w:rsidRDefault="008330B1" w:rsidP="00C55824">
      <w:pPr>
        <w:jc w:val="both"/>
        <w:rPr>
          <w:rFonts w:ascii="Arial" w:hAnsi="Arial" w:cs="Arial"/>
          <w:b/>
          <w:bCs/>
          <w:sz w:val="22"/>
          <w:szCs w:val="22"/>
        </w:rPr>
      </w:pPr>
      <w:r w:rsidRPr="00B9639B">
        <w:rPr>
          <w:rFonts w:ascii="Arial" w:hAnsi="Arial" w:cs="Arial"/>
          <w:b/>
          <w:bCs/>
          <w:sz w:val="22"/>
          <w:szCs w:val="22"/>
        </w:rPr>
        <w:t>Question 1.3</w:t>
      </w:r>
    </w:p>
    <w:p w14:paraId="439C2125" w14:textId="77777777" w:rsidR="00E9597C" w:rsidRPr="00B9639B" w:rsidRDefault="00E9597C" w:rsidP="00C55824">
      <w:pPr>
        <w:jc w:val="both"/>
        <w:rPr>
          <w:rFonts w:ascii="Arial" w:hAnsi="Arial" w:cs="Arial"/>
          <w:sz w:val="22"/>
          <w:szCs w:val="22"/>
        </w:rPr>
      </w:pPr>
    </w:p>
    <w:p w14:paraId="57B07011"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In what order</w:t>
      </w:r>
      <w:r w:rsidRPr="006D2BBF">
        <w:rPr>
          <w:rFonts w:ascii="Arial" w:hAnsi="Arial" w:cs="Arial"/>
          <w:sz w:val="22"/>
          <w:szCs w:val="22"/>
          <w:lang w:val="en-GB"/>
        </w:rPr>
        <w:t xml:space="preserve"> are the following paid in a</w:t>
      </w:r>
      <w:r w:rsidR="005F3A50">
        <w:rPr>
          <w:rFonts w:ascii="Arial" w:hAnsi="Arial" w:cs="Arial"/>
          <w:sz w:val="22"/>
          <w:szCs w:val="22"/>
          <w:lang w:val="en-GB"/>
        </w:rPr>
        <w:t xml:space="preserve"> compulsory </w:t>
      </w:r>
      <w:r w:rsidRPr="006D2BBF">
        <w:rPr>
          <w:rFonts w:ascii="Arial" w:hAnsi="Arial" w:cs="Arial"/>
          <w:sz w:val="22"/>
          <w:szCs w:val="22"/>
          <w:lang w:val="en-GB"/>
        </w:rPr>
        <w:t>liquidation</w:t>
      </w:r>
      <w:r w:rsidR="005F3A50">
        <w:rPr>
          <w:rFonts w:ascii="Arial" w:hAnsi="Arial" w:cs="Arial"/>
          <w:sz w:val="22"/>
          <w:szCs w:val="22"/>
          <w:lang w:val="en-GB"/>
        </w:rPr>
        <w:t xml:space="preserve"> under Bermuda law</w:t>
      </w:r>
      <w:r w:rsidRPr="006D2BBF">
        <w:rPr>
          <w:rFonts w:ascii="Arial" w:hAnsi="Arial" w:cs="Arial"/>
          <w:sz w:val="22"/>
          <w:szCs w:val="22"/>
          <w:lang w:val="en-GB"/>
        </w:rPr>
        <w:t>?</w:t>
      </w:r>
    </w:p>
    <w:p w14:paraId="26C81E09" w14:textId="77777777" w:rsidR="00C55824" w:rsidRPr="006D2BBF" w:rsidRDefault="00C55824" w:rsidP="00C55824">
      <w:pPr>
        <w:jc w:val="both"/>
        <w:rPr>
          <w:rFonts w:ascii="Arial" w:hAnsi="Arial" w:cs="Arial"/>
          <w:sz w:val="22"/>
          <w:szCs w:val="22"/>
          <w:lang w:val="en-GB"/>
        </w:rPr>
      </w:pPr>
    </w:p>
    <w:p w14:paraId="6634FB49" w14:textId="77777777" w:rsidR="00867701" w:rsidRPr="006D2BBF" w:rsidRDefault="008330B1" w:rsidP="00C55824">
      <w:pPr>
        <w:jc w:val="both"/>
        <w:rPr>
          <w:rFonts w:ascii="Arial" w:hAnsi="Arial" w:cs="Arial"/>
          <w:sz w:val="22"/>
          <w:szCs w:val="22"/>
          <w:lang w:val="en-GB"/>
        </w:rPr>
      </w:pPr>
      <w:r>
        <w:rPr>
          <w:rFonts w:ascii="Arial" w:hAnsi="Arial" w:cs="Arial"/>
          <w:sz w:val="22"/>
          <w:szCs w:val="22"/>
          <w:lang w:val="en-GB"/>
        </w:rPr>
        <w:t>a</w:t>
      </w:r>
      <w:r w:rsidRPr="006D2BBF">
        <w:rPr>
          <w:rFonts w:ascii="Arial" w:hAnsi="Arial" w:cs="Arial"/>
          <w:sz w:val="22"/>
          <w:szCs w:val="22"/>
          <w:lang w:val="en-GB"/>
        </w:rPr>
        <w:t>)</w:t>
      </w:r>
      <w:r>
        <w:rPr>
          <w:rFonts w:ascii="Arial" w:hAnsi="Arial" w:cs="Arial"/>
          <w:sz w:val="22"/>
          <w:szCs w:val="22"/>
          <w:lang w:val="en-GB"/>
        </w:rPr>
        <w:t xml:space="preserve"> </w:t>
      </w:r>
      <w:r w:rsidRPr="006D2BBF">
        <w:rPr>
          <w:rFonts w:ascii="Arial" w:hAnsi="Arial" w:cs="Arial"/>
          <w:sz w:val="22"/>
          <w:szCs w:val="22"/>
          <w:lang w:val="en-GB"/>
        </w:rPr>
        <w:t xml:space="preserve">Preferential creditors; b) unsecured creditors; c) </w:t>
      </w:r>
      <w:r w:rsidR="0013381A">
        <w:rPr>
          <w:rFonts w:ascii="Arial" w:hAnsi="Arial" w:cs="Arial"/>
          <w:sz w:val="22"/>
          <w:szCs w:val="22"/>
          <w:lang w:val="en-GB"/>
        </w:rPr>
        <w:t xml:space="preserve">costs and </w:t>
      </w:r>
      <w:r w:rsidRPr="006D2BBF">
        <w:rPr>
          <w:rFonts w:ascii="Arial" w:hAnsi="Arial" w:cs="Arial"/>
          <w:sz w:val="22"/>
          <w:szCs w:val="22"/>
          <w:lang w:val="en-GB"/>
        </w:rPr>
        <w:t xml:space="preserve">expenses of the </w:t>
      </w:r>
      <w:r w:rsidR="0013381A">
        <w:rPr>
          <w:rFonts w:ascii="Arial" w:hAnsi="Arial" w:cs="Arial"/>
          <w:sz w:val="22"/>
          <w:szCs w:val="22"/>
          <w:lang w:val="en-GB"/>
        </w:rPr>
        <w:t>liquidation p</w:t>
      </w:r>
      <w:r w:rsidRPr="006D2BBF">
        <w:rPr>
          <w:rFonts w:ascii="Arial" w:hAnsi="Arial" w:cs="Arial"/>
          <w:sz w:val="22"/>
          <w:szCs w:val="22"/>
          <w:lang w:val="en-GB"/>
        </w:rPr>
        <w:t>rocedure; d) floating charge holders.</w:t>
      </w:r>
    </w:p>
    <w:p w14:paraId="19990C51" w14:textId="77777777" w:rsidR="00867701" w:rsidRDefault="00867701" w:rsidP="00C55824">
      <w:pPr>
        <w:ind w:left="720" w:hanging="720"/>
        <w:jc w:val="both"/>
        <w:rPr>
          <w:rFonts w:ascii="Arial" w:hAnsi="Arial" w:cs="Arial"/>
          <w:sz w:val="22"/>
          <w:szCs w:val="22"/>
          <w:lang w:val="en-GB"/>
        </w:rPr>
      </w:pPr>
    </w:p>
    <w:p w14:paraId="1F7A4F60" w14:textId="77777777" w:rsidR="00867701"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a, b, c, d</w:t>
      </w:r>
    </w:p>
    <w:p w14:paraId="3243E872" w14:textId="77777777" w:rsidR="00F7162E" w:rsidRPr="00F7162E" w:rsidRDefault="00F7162E" w:rsidP="00F7162E">
      <w:pPr>
        <w:ind w:left="66"/>
        <w:jc w:val="both"/>
        <w:rPr>
          <w:rFonts w:ascii="Arial" w:hAnsi="Arial" w:cs="Arial"/>
          <w:sz w:val="22"/>
          <w:szCs w:val="22"/>
          <w:lang w:val="en-GB"/>
        </w:rPr>
      </w:pPr>
    </w:p>
    <w:p w14:paraId="72393DB2" w14:textId="77777777" w:rsidR="00867701"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c, d, a, b</w:t>
      </w:r>
    </w:p>
    <w:p w14:paraId="1900BF2A" w14:textId="77777777" w:rsidR="00F7162E" w:rsidRPr="00F7162E" w:rsidRDefault="00F7162E" w:rsidP="00F7162E">
      <w:pPr>
        <w:ind w:left="66"/>
        <w:jc w:val="both"/>
        <w:rPr>
          <w:rFonts w:ascii="Arial" w:hAnsi="Arial" w:cs="Arial"/>
          <w:sz w:val="22"/>
          <w:szCs w:val="22"/>
          <w:lang w:val="en-GB"/>
        </w:rPr>
      </w:pPr>
    </w:p>
    <w:p w14:paraId="4CB27E81" w14:textId="77777777" w:rsidR="00867701" w:rsidRPr="00E26539" w:rsidRDefault="008330B1" w:rsidP="00F7162E">
      <w:pPr>
        <w:pStyle w:val="ListParagraph"/>
        <w:numPr>
          <w:ilvl w:val="0"/>
          <w:numId w:val="3"/>
        </w:numPr>
        <w:ind w:left="426"/>
        <w:jc w:val="both"/>
        <w:rPr>
          <w:rFonts w:ascii="Arial" w:hAnsi="Arial" w:cs="Arial"/>
          <w:sz w:val="22"/>
          <w:szCs w:val="22"/>
          <w:highlight w:val="yellow"/>
          <w:lang w:val="en-GB"/>
        </w:rPr>
      </w:pPr>
      <w:r w:rsidRPr="00E26539">
        <w:rPr>
          <w:rFonts w:ascii="Arial" w:hAnsi="Arial" w:cs="Arial"/>
          <w:sz w:val="22"/>
          <w:szCs w:val="22"/>
          <w:highlight w:val="yellow"/>
          <w:lang w:val="en-GB"/>
        </w:rPr>
        <w:t>c, a, d, b</w:t>
      </w:r>
    </w:p>
    <w:p w14:paraId="76AC094E" w14:textId="77777777" w:rsidR="00F7162E" w:rsidRPr="00F7162E" w:rsidRDefault="00F7162E" w:rsidP="00F7162E">
      <w:pPr>
        <w:ind w:left="66"/>
        <w:jc w:val="both"/>
        <w:rPr>
          <w:rFonts w:ascii="Arial" w:hAnsi="Arial" w:cs="Arial"/>
          <w:sz w:val="22"/>
          <w:szCs w:val="22"/>
          <w:lang w:val="en-GB"/>
        </w:rPr>
      </w:pPr>
    </w:p>
    <w:p w14:paraId="40EDEB80" w14:textId="77777777" w:rsidR="00867701" w:rsidRPr="00C55824"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a, c, d, b</w:t>
      </w:r>
    </w:p>
    <w:p w14:paraId="02705237" w14:textId="77777777" w:rsidR="00DB50FB" w:rsidRDefault="00DB50FB" w:rsidP="00C55824">
      <w:pPr>
        <w:jc w:val="both"/>
        <w:rPr>
          <w:rFonts w:ascii="Arial" w:hAnsi="Arial" w:cs="Arial"/>
          <w:sz w:val="22"/>
          <w:szCs w:val="22"/>
        </w:rPr>
      </w:pPr>
    </w:p>
    <w:p w14:paraId="2A0EAAC0" w14:textId="77777777" w:rsidR="00F7162E" w:rsidRDefault="00F7162E" w:rsidP="00C55824">
      <w:pPr>
        <w:jc w:val="both"/>
        <w:rPr>
          <w:rFonts w:ascii="Arial" w:hAnsi="Arial" w:cs="Arial"/>
          <w:sz w:val="22"/>
          <w:szCs w:val="22"/>
        </w:rPr>
      </w:pPr>
    </w:p>
    <w:p w14:paraId="0FB94605"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1BFF61F" w14:textId="77777777" w:rsidR="00E9597C" w:rsidRPr="00B9639B" w:rsidRDefault="00E9597C" w:rsidP="00C55824">
      <w:pPr>
        <w:jc w:val="both"/>
        <w:rPr>
          <w:rFonts w:ascii="Arial" w:hAnsi="Arial" w:cs="Arial"/>
          <w:sz w:val="22"/>
          <w:szCs w:val="22"/>
        </w:rPr>
      </w:pPr>
    </w:p>
    <w:p w14:paraId="4C51E7F7"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What percentage</w:t>
      </w:r>
      <w:r w:rsidRPr="006D2BBF">
        <w:rPr>
          <w:rFonts w:ascii="Arial" w:hAnsi="Arial" w:cs="Arial"/>
          <w:sz w:val="22"/>
          <w:szCs w:val="22"/>
          <w:lang w:val="en-GB"/>
        </w:rPr>
        <w:t xml:space="preserve"> of unsecured creditors must</w:t>
      </w:r>
      <w:r w:rsidR="0013381A">
        <w:rPr>
          <w:rFonts w:ascii="Arial" w:hAnsi="Arial" w:cs="Arial"/>
          <w:sz w:val="22"/>
          <w:szCs w:val="22"/>
          <w:lang w:val="en-GB"/>
        </w:rPr>
        <w:t xml:space="preserve"> vote in favour of a creditors’ Scheme of Arrangement for it to be approved</w:t>
      </w:r>
      <w:r w:rsidRPr="006D2BBF">
        <w:rPr>
          <w:rFonts w:ascii="Arial" w:hAnsi="Arial" w:cs="Arial"/>
          <w:sz w:val="22"/>
          <w:szCs w:val="22"/>
          <w:lang w:val="en-GB"/>
        </w:rPr>
        <w:t>?</w:t>
      </w:r>
    </w:p>
    <w:p w14:paraId="7D3CCD5D" w14:textId="77777777" w:rsidR="00C55824" w:rsidRPr="006D2BBF" w:rsidRDefault="00C55824" w:rsidP="00C55824">
      <w:pPr>
        <w:jc w:val="both"/>
        <w:rPr>
          <w:rFonts w:ascii="Arial" w:hAnsi="Arial" w:cs="Arial"/>
          <w:sz w:val="22"/>
          <w:szCs w:val="22"/>
          <w:lang w:val="en-GB"/>
        </w:rPr>
      </w:pPr>
    </w:p>
    <w:p w14:paraId="209F5270" w14:textId="77777777" w:rsidR="00867701" w:rsidRDefault="008330B1" w:rsidP="00F7162E">
      <w:pPr>
        <w:pStyle w:val="ListParagraph"/>
        <w:numPr>
          <w:ilvl w:val="0"/>
          <w:numId w:val="4"/>
        </w:numPr>
        <w:ind w:left="426"/>
        <w:jc w:val="both"/>
        <w:rPr>
          <w:rFonts w:ascii="Arial" w:hAnsi="Arial" w:cs="Arial"/>
          <w:sz w:val="22"/>
          <w:szCs w:val="22"/>
          <w:lang w:val="en-GB"/>
        </w:rPr>
      </w:pPr>
      <w:r w:rsidRPr="009A3AB7">
        <w:rPr>
          <w:rFonts w:ascii="Arial" w:hAnsi="Arial" w:cs="Arial"/>
          <w:sz w:val="22"/>
          <w:szCs w:val="22"/>
          <w:lang w:val="en-GB"/>
        </w:rPr>
        <w:t>Over 50% in value</w:t>
      </w:r>
      <w:r w:rsidR="00F453DC">
        <w:rPr>
          <w:rFonts w:ascii="Arial" w:hAnsi="Arial" w:cs="Arial"/>
          <w:sz w:val="22"/>
          <w:szCs w:val="22"/>
          <w:lang w:val="en-GB"/>
        </w:rPr>
        <w:t>.</w:t>
      </w:r>
    </w:p>
    <w:p w14:paraId="1B2A4AA9" w14:textId="77777777" w:rsidR="00F7162E" w:rsidRPr="00F7162E" w:rsidRDefault="00F7162E" w:rsidP="00F7162E">
      <w:pPr>
        <w:ind w:left="66"/>
        <w:jc w:val="both"/>
        <w:rPr>
          <w:rFonts w:ascii="Arial" w:hAnsi="Arial" w:cs="Arial"/>
          <w:sz w:val="22"/>
          <w:szCs w:val="22"/>
          <w:lang w:val="en-GB"/>
        </w:rPr>
      </w:pPr>
    </w:p>
    <w:p w14:paraId="407F032C" w14:textId="77777777" w:rsidR="00867701" w:rsidRDefault="008330B1" w:rsidP="00F7162E">
      <w:pPr>
        <w:pStyle w:val="ListParagraph"/>
        <w:numPr>
          <w:ilvl w:val="0"/>
          <w:numId w:val="4"/>
        </w:numPr>
        <w:ind w:left="426"/>
        <w:jc w:val="both"/>
        <w:rPr>
          <w:rFonts w:ascii="Arial" w:hAnsi="Arial" w:cs="Arial"/>
          <w:sz w:val="22"/>
          <w:szCs w:val="22"/>
          <w:lang w:val="en-GB"/>
        </w:rPr>
      </w:pPr>
      <w:r w:rsidRPr="00C55824">
        <w:rPr>
          <w:rFonts w:ascii="Arial" w:hAnsi="Arial" w:cs="Arial"/>
          <w:sz w:val="22"/>
          <w:szCs w:val="22"/>
          <w:lang w:val="en-GB"/>
        </w:rPr>
        <w:t>50% or more in value</w:t>
      </w:r>
      <w:r w:rsidR="00F453DC">
        <w:rPr>
          <w:rFonts w:ascii="Arial" w:hAnsi="Arial" w:cs="Arial"/>
          <w:sz w:val="22"/>
          <w:szCs w:val="22"/>
          <w:lang w:val="en-GB"/>
        </w:rPr>
        <w:t>.</w:t>
      </w:r>
    </w:p>
    <w:p w14:paraId="63A9774A" w14:textId="77777777" w:rsidR="00F7162E" w:rsidRPr="00F7162E" w:rsidRDefault="00F7162E" w:rsidP="00F7162E">
      <w:pPr>
        <w:ind w:left="66"/>
        <w:jc w:val="both"/>
        <w:rPr>
          <w:rFonts w:ascii="Arial" w:hAnsi="Arial" w:cs="Arial"/>
          <w:sz w:val="22"/>
          <w:szCs w:val="22"/>
          <w:lang w:val="en-GB"/>
        </w:rPr>
      </w:pPr>
    </w:p>
    <w:p w14:paraId="77523695" w14:textId="77777777" w:rsidR="00867701" w:rsidRDefault="008330B1" w:rsidP="00F7162E">
      <w:pPr>
        <w:pStyle w:val="ListParagraph"/>
        <w:numPr>
          <w:ilvl w:val="0"/>
          <w:numId w:val="4"/>
        </w:numPr>
        <w:ind w:left="426"/>
        <w:jc w:val="both"/>
        <w:rPr>
          <w:rFonts w:ascii="Arial" w:hAnsi="Arial" w:cs="Arial"/>
          <w:sz w:val="22"/>
          <w:szCs w:val="22"/>
          <w:lang w:val="en-GB"/>
        </w:rPr>
      </w:pPr>
      <w:r w:rsidRPr="00C55824">
        <w:rPr>
          <w:rFonts w:ascii="Arial" w:hAnsi="Arial" w:cs="Arial"/>
          <w:sz w:val="22"/>
          <w:szCs w:val="22"/>
          <w:lang w:val="en-GB"/>
        </w:rPr>
        <w:t>Over 75% in value</w:t>
      </w:r>
      <w:r w:rsidR="00F453DC">
        <w:rPr>
          <w:rFonts w:ascii="Arial" w:hAnsi="Arial" w:cs="Arial"/>
          <w:sz w:val="22"/>
          <w:szCs w:val="22"/>
          <w:lang w:val="en-GB"/>
        </w:rPr>
        <w:t>.</w:t>
      </w:r>
    </w:p>
    <w:p w14:paraId="2804F721" w14:textId="77777777" w:rsidR="00F7162E" w:rsidRPr="00F7162E" w:rsidRDefault="00F7162E" w:rsidP="00F7162E">
      <w:pPr>
        <w:ind w:left="66"/>
        <w:jc w:val="both"/>
        <w:rPr>
          <w:rFonts w:ascii="Arial" w:hAnsi="Arial" w:cs="Arial"/>
          <w:sz w:val="22"/>
          <w:szCs w:val="22"/>
          <w:lang w:val="en-GB"/>
        </w:rPr>
      </w:pPr>
    </w:p>
    <w:p w14:paraId="61897059" w14:textId="77777777" w:rsidR="00867701" w:rsidRPr="00E26539" w:rsidRDefault="008330B1" w:rsidP="00F7162E">
      <w:pPr>
        <w:pStyle w:val="ListParagraph"/>
        <w:numPr>
          <w:ilvl w:val="0"/>
          <w:numId w:val="4"/>
        </w:numPr>
        <w:ind w:left="426"/>
        <w:jc w:val="both"/>
        <w:rPr>
          <w:rFonts w:ascii="Arial" w:hAnsi="Arial" w:cs="Arial"/>
          <w:sz w:val="22"/>
          <w:szCs w:val="22"/>
          <w:highlight w:val="yellow"/>
          <w:lang w:val="en-GB"/>
        </w:rPr>
      </w:pPr>
      <w:r w:rsidRPr="00E26539">
        <w:rPr>
          <w:rFonts w:ascii="Arial" w:hAnsi="Arial" w:cs="Arial"/>
          <w:sz w:val="22"/>
          <w:szCs w:val="22"/>
          <w:highlight w:val="yellow"/>
          <w:lang w:val="en-GB"/>
        </w:rPr>
        <w:t>A majority of each class of creditors present and voting, representing 75% or more in value</w:t>
      </w:r>
      <w:r w:rsidR="00F453DC" w:rsidRPr="00E26539">
        <w:rPr>
          <w:rFonts w:ascii="Arial" w:hAnsi="Arial" w:cs="Arial"/>
          <w:sz w:val="22"/>
          <w:szCs w:val="22"/>
          <w:highlight w:val="yellow"/>
          <w:lang w:val="en-GB"/>
        </w:rPr>
        <w:t>.</w:t>
      </w:r>
    </w:p>
    <w:p w14:paraId="70A7EB7C" w14:textId="77777777" w:rsidR="00F7162E" w:rsidRPr="00F7162E" w:rsidRDefault="00F7162E" w:rsidP="00F7162E">
      <w:pPr>
        <w:ind w:left="66"/>
        <w:jc w:val="both"/>
        <w:rPr>
          <w:rFonts w:ascii="Arial" w:hAnsi="Arial" w:cs="Arial"/>
          <w:sz w:val="22"/>
          <w:szCs w:val="22"/>
          <w:lang w:val="en-GB"/>
        </w:rPr>
      </w:pPr>
    </w:p>
    <w:p w14:paraId="7501D620" w14:textId="77777777" w:rsidR="00E9597C" w:rsidRPr="00B9639B" w:rsidRDefault="008330B1"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628080FC" w14:textId="77777777" w:rsidR="00E9597C" w:rsidRPr="00B9639B" w:rsidRDefault="00E9597C" w:rsidP="0020090A">
      <w:pPr>
        <w:keepNext/>
        <w:jc w:val="both"/>
        <w:rPr>
          <w:rFonts w:ascii="Arial" w:hAnsi="Arial" w:cs="Arial"/>
          <w:b/>
          <w:bCs/>
          <w:sz w:val="22"/>
          <w:szCs w:val="22"/>
        </w:rPr>
      </w:pPr>
    </w:p>
    <w:p w14:paraId="76E12B05" w14:textId="77777777" w:rsidR="00867701" w:rsidRDefault="008330B1" w:rsidP="0020090A">
      <w:pPr>
        <w:keepNext/>
        <w:jc w:val="both"/>
        <w:rPr>
          <w:rFonts w:ascii="Arial" w:hAnsi="Arial" w:cs="Arial"/>
          <w:sz w:val="22"/>
          <w:szCs w:val="22"/>
          <w:lang w:val="en-GB"/>
        </w:rPr>
      </w:pPr>
      <w:r>
        <w:rPr>
          <w:rFonts w:ascii="Arial" w:hAnsi="Arial" w:cs="Arial"/>
          <w:sz w:val="22"/>
          <w:szCs w:val="22"/>
          <w:lang w:val="en-GB"/>
        </w:rPr>
        <w:t xml:space="preserve">What is the </w:t>
      </w:r>
      <w:r w:rsidRPr="00EC056B">
        <w:rPr>
          <w:rFonts w:ascii="Arial" w:hAnsi="Arial" w:cs="Arial"/>
          <w:b/>
          <w:bCs/>
          <w:sz w:val="22"/>
          <w:szCs w:val="22"/>
          <w:u w:val="single"/>
          <w:lang w:val="en-GB"/>
        </w:rPr>
        <w:t>clawback period</w:t>
      </w:r>
      <w:r>
        <w:rPr>
          <w:rFonts w:ascii="Arial" w:hAnsi="Arial" w:cs="Arial"/>
          <w:sz w:val="22"/>
          <w:szCs w:val="22"/>
          <w:lang w:val="en-GB"/>
        </w:rPr>
        <w:t xml:space="preserve"> for fraudulent preferences under section 237 of the Companies Act 1981?</w:t>
      </w:r>
    </w:p>
    <w:p w14:paraId="373C591A" w14:textId="77777777" w:rsidR="00C55824" w:rsidRPr="006D2BBF" w:rsidRDefault="00C55824" w:rsidP="00C55824">
      <w:pPr>
        <w:jc w:val="both"/>
        <w:rPr>
          <w:rFonts w:ascii="Arial" w:hAnsi="Arial" w:cs="Arial"/>
          <w:sz w:val="22"/>
          <w:szCs w:val="22"/>
          <w:lang w:val="en-GB"/>
        </w:rPr>
      </w:pPr>
    </w:p>
    <w:p w14:paraId="2132FEB5"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Two (</w:t>
      </w:r>
      <w:r w:rsidR="0013381A">
        <w:rPr>
          <w:rFonts w:ascii="Arial" w:hAnsi="Arial" w:cs="Arial"/>
          <w:sz w:val="22"/>
          <w:szCs w:val="22"/>
          <w:lang w:val="en-GB"/>
        </w:rPr>
        <w:t>2</w:t>
      </w:r>
      <w:r>
        <w:rPr>
          <w:rFonts w:ascii="Arial" w:hAnsi="Arial" w:cs="Arial"/>
          <w:sz w:val="22"/>
          <w:szCs w:val="22"/>
          <w:lang w:val="en-GB"/>
        </w:rPr>
        <w:t>)</w:t>
      </w:r>
      <w:r w:rsidR="0013381A">
        <w:rPr>
          <w:rFonts w:ascii="Arial" w:hAnsi="Arial" w:cs="Arial"/>
          <w:sz w:val="22"/>
          <w:szCs w:val="22"/>
          <w:lang w:val="en-GB"/>
        </w:rPr>
        <w:t xml:space="preserve"> years</w:t>
      </w:r>
      <w:r>
        <w:rPr>
          <w:rFonts w:ascii="Arial" w:hAnsi="Arial" w:cs="Arial"/>
          <w:sz w:val="22"/>
          <w:szCs w:val="22"/>
          <w:lang w:val="en-GB"/>
        </w:rPr>
        <w:t>.</w:t>
      </w:r>
    </w:p>
    <w:p w14:paraId="3C622B70" w14:textId="77777777" w:rsidR="00F7162E" w:rsidRPr="00F7162E" w:rsidRDefault="00F7162E" w:rsidP="00F7162E">
      <w:pPr>
        <w:ind w:left="66"/>
        <w:jc w:val="both"/>
        <w:rPr>
          <w:rFonts w:ascii="Arial" w:hAnsi="Arial" w:cs="Arial"/>
          <w:sz w:val="22"/>
          <w:szCs w:val="22"/>
          <w:lang w:val="en-GB"/>
        </w:rPr>
      </w:pPr>
    </w:p>
    <w:p w14:paraId="1D293EAF"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One (</w:t>
      </w:r>
      <w:r w:rsidR="0013381A">
        <w:rPr>
          <w:rFonts w:ascii="Arial" w:hAnsi="Arial" w:cs="Arial"/>
          <w:sz w:val="22"/>
          <w:szCs w:val="22"/>
          <w:lang w:val="en-GB"/>
        </w:rPr>
        <w:t>1</w:t>
      </w:r>
      <w:r>
        <w:rPr>
          <w:rFonts w:ascii="Arial" w:hAnsi="Arial" w:cs="Arial"/>
          <w:sz w:val="22"/>
          <w:szCs w:val="22"/>
          <w:lang w:val="en-GB"/>
        </w:rPr>
        <w:t>)</w:t>
      </w:r>
      <w:r w:rsidRPr="00C55824">
        <w:rPr>
          <w:rFonts w:ascii="Arial" w:hAnsi="Arial" w:cs="Arial"/>
          <w:sz w:val="22"/>
          <w:szCs w:val="22"/>
          <w:lang w:val="en-GB"/>
        </w:rPr>
        <w:t xml:space="preserve"> month</w:t>
      </w:r>
      <w:r>
        <w:rPr>
          <w:rFonts w:ascii="Arial" w:hAnsi="Arial" w:cs="Arial"/>
          <w:sz w:val="22"/>
          <w:szCs w:val="22"/>
          <w:lang w:val="en-GB"/>
        </w:rPr>
        <w:t>.</w:t>
      </w:r>
    </w:p>
    <w:p w14:paraId="52566EA1" w14:textId="77777777" w:rsidR="00F7162E" w:rsidRPr="00F7162E" w:rsidRDefault="00F7162E" w:rsidP="00F7162E">
      <w:pPr>
        <w:ind w:left="66"/>
        <w:jc w:val="both"/>
        <w:rPr>
          <w:rFonts w:ascii="Arial" w:hAnsi="Arial" w:cs="Arial"/>
          <w:sz w:val="22"/>
          <w:szCs w:val="22"/>
          <w:lang w:val="en-GB"/>
        </w:rPr>
      </w:pPr>
    </w:p>
    <w:p w14:paraId="58DEF306"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Twelve (</w:t>
      </w:r>
      <w:r w:rsidR="0013381A">
        <w:rPr>
          <w:rFonts w:ascii="Arial" w:hAnsi="Arial" w:cs="Arial"/>
          <w:sz w:val="22"/>
          <w:szCs w:val="22"/>
          <w:lang w:val="en-GB"/>
        </w:rPr>
        <w:t>12</w:t>
      </w:r>
      <w:r>
        <w:rPr>
          <w:rFonts w:ascii="Arial" w:hAnsi="Arial" w:cs="Arial"/>
          <w:sz w:val="22"/>
          <w:szCs w:val="22"/>
          <w:lang w:val="en-GB"/>
        </w:rPr>
        <w:t>)</w:t>
      </w:r>
      <w:r w:rsidRPr="00C55824">
        <w:rPr>
          <w:rFonts w:ascii="Arial" w:hAnsi="Arial" w:cs="Arial"/>
          <w:sz w:val="22"/>
          <w:szCs w:val="22"/>
          <w:lang w:val="en-GB"/>
        </w:rPr>
        <w:t xml:space="preserve"> </w:t>
      </w:r>
      <w:r w:rsidR="0013381A">
        <w:rPr>
          <w:rFonts w:ascii="Arial" w:hAnsi="Arial" w:cs="Arial"/>
          <w:sz w:val="22"/>
          <w:szCs w:val="22"/>
          <w:lang w:val="en-GB"/>
        </w:rPr>
        <w:t>months</w:t>
      </w:r>
      <w:r>
        <w:rPr>
          <w:rFonts w:ascii="Arial" w:hAnsi="Arial" w:cs="Arial"/>
          <w:sz w:val="22"/>
          <w:szCs w:val="22"/>
          <w:lang w:val="en-GB"/>
        </w:rPr>
        <w:t>.</w:t>
      </w:r>
    </w:p>
    <w:p w14:paraId="7C1E1387" w14:textId="77777777" w:rsidR="00F7162E" w:rsidRPr="00F7162E" w:rsidRDefault="00F7162E" w:rsidP="00F7162E">
      <w:pPr>
        <w:ind w:left="66"/>
        <w:jc w:val="both"/>
        <w:rPr>
          <w:rFonts w:ascii="Arial" w:hAnsi="Arial" w:cs="Arial"/>
          <w:sz w:val="22"/>
          <w:szCs w:val="22"/>
          <w:lang w:val="en-GB"/>
        </w:rPr>
      </w:pPr>
    </w:p>
    <w:p w14:paraId="28E026E4" w14:textId="77777777" w:rsidR="00867701" w:rsidRPr="00E26539" w:rsidRDefault="008330B1" w:rsidP="00F7162E">
      <w:pPr>
        <w:pStyle w:val="ListParagraph"/>
        <w:numPr>
          <w:ilvl w:val="0"/>
          <w:numId w:val="5"/>
        </w:numPr>
        <w:ind w:left="426"/>
        <w:jc w:val="both"/>
        <w:rPr>
          <w:rFonts w:ascii="Arial" w:hAnsi="Arial" w:cs="Arial"/>
          <w:sz w:val="22"/>
          <w:szCs w:val="22"/>
          <w:highlight w:val="yellow"/>
          <w:lang w:val="en-GB"/>
        </w:rPr>
      </w:pPr>
      <w:r w:rsidRPr="00E26539">
        <w:rPr>
          <w:rFonts w:ascii="Arial" w:hAnsi="Arial" w:cs="Arial"/>
          <w:sz w:val="22"/>
          <w:szCs w:val="22"/>
          <w:highlight w:val="yellow"/>
          <w:lang w:val="en-GB"/>
        </w:rPr>
        <w:t>Six (</w:t>
      </w:r>
      <w:r w:rsidR="0013381A" w:rsidRPr="00E26539">
        <w:rPr>
          <w:rFonts w:ascii="Arial" w:hAnsi="Arial" w:cs="Arial"/>
          <w:sz w:val="22"/>
          <w:szCs w:val="22"/>
          <w:highlight w:val="yellow"/>
          <w:lang w:val="en-GB"/>
        </w:rPr>
        <w:t>6</w:t>
      </w:r>
      <w:r w:rsidRPr="00E26539">
        <w:rPr>
          <w:rFonts w:ascii="Arial" w:hAnsi="Arial" w:cs="Arial"/>
          <w:sz w:val="22"/>
          <w:szCs w:val="22"/>
          <w:highlight w:val="yellow"/>
          <w:lang w:val="en-GB"/>
        </w:rPr>
        <w:t>) months.</w:t>
      </w:r>
    </w:p>
    <w:p w14:paraId="3A40D49E" w14:textId="77777777" w:rsidR="005B79F4" w:rsidRDefault="005B79F4" w:rsidP="00C55824">
      <w:pPr>
        <w:autoSpaceDE w:val="0"/>
        <w:autoSpaceDN w:val="0"/>
        <w:adjustRightInd w:val="0"/>
        <w:jc w:val="both"/>
        <w:rPr>
          <w:rFonts w:ascii="Arial" w:hAnsi="Arial" w:cs="Arial"/>
          <w:sz w:val="22"/>
          <w:szCs w:val="22"/>
        </w:rPr>
      </w:pPr>
    </w:p>
    <w:p w14:paraId="6429786E" w14:textId="77777777" w:rsidR="00E9597C" w:rsidRPr="00B9639B" w:rsidRDefault="008330B1"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5FDF54B" w14:textId="77777777" w:rsidR="00E9597C" w:rsidRPr="00B9639B" w:rsidRDefault="00E9597C" w:rsidP="00C55824">
      <w:pPr>
        <w:autoSpaceDE w:val="0"/>
        <w:autoSpaceDN w:val="0"/>
        <w:adjustRightInd w:val="0"/>
        <w:jc w:val="both"/>
        <w:rPr>
          <w:rFonts w:ascii="Arial" w:hAnsi="Arial" w:cs="Arial"/>
          <w:sz w:val="22"/>
          <w:szCs w:val="22"/>
        </w:rPr>
      </w:pPr>
    </w:p>
    <w:p w14:paraId="1AB81637" w14:textId="77777777" w:rsidR="00876F56" w:rsidRDefault="008330B1" w:rsidP="00C55824">
      <w:pPr>
        <w:jc w:val="both"/>
        <w:rPr>
          <w:rFonts w:ascii="Arial" w:hAnsi="Arial" w:cs="Arial"/>
          <w:sz w:val="22"/>
          <w:szCs w:val="22"/>
          <w:lang w:val="en-GB"/>
        </w:rPr>
      </w:pPr>
      <w:r>
        <w:rPr>
          <w:rFonts w:ascii="Arial" w:hAnsi="Arial" w:cs="Arial"/>
          <w:sz w:val="22"/>
          <w:szCs w:val="22"/>
          <w:lang w:val="en-GB"/>
        </w:rPr>
        <w:t xml:space="preserve">What </w:t>
      </w:r>
      <w:r w:rsidR="007C36B2">
        <w:rPr>
          <w:rFonts w:ascii="Arial" w:hAnsi="Arial" w:cs="Arial"/>
          <w:sz w:val="22"/>
          <w:szCs w:val="22"/>
          <w:lang w:val="en-GB"/>
        </w:rPr>
        <w:t>types</w:t>
      </w:r>
      <w:r>
        <w:rPr>
          <w:rFonts w:ascii="Arial" w:hAnsi="Arial" w:cs="Arial"/>
          <w:sz w:val="22"/>
          <w:szCs w:val="22"/>
          <w:lang w:val="en-GB"/>
        </w:rPr>
        <w:t xml:space="preserve"> of transactions are reviewable in the event of </w:t>
      </w:r>
      <w:r w:rsidR="00F453DC">
        <w:rPr>
          <w:rFonts w:ascii="Arial" w:hAnsi="Arial" w:cs="Arial"/>
          <w:sz w:val="22"/>
          <w:szCs w:val="22"/>
          <w:lang w:val="en-GB"/>
        </w:rPr>
        <w:t xml:space="preserve">an </w:t>
      </w:r>
      <w:r>
        <w:rPr>
          <w:rFonts w:ascii="Arial" w:hAnsi="Arial" w:cs="Arial"/>
          <w:sz w:val="22"/>
          <w:szCs w:val="22"/>
          <w:lang w:val="en-GB"/>
        </w:rPr>
        <w:t>insolvent liquidation?</w:t>
      </w:r>
    </w:p>
    <w:p w14:paraId="2338F8E6" w14:textId="77777777" w:rsidR="00C55824" w:rsidRPr="006D2BBF" w:rsidRDefault="00C55824" w:rsidP="00C55824">
      <w:pPr>
        <w:ind w:left="720" w:hanging="720"/>
        <w:jc w:val="both"/>
        <w:rPr>
          <w:rFonts w:ascii="Arial" w:hAnsi="Arial" w:cs="Arial"/>
          <w:sz w:val="22"/>
          <w:szCs w:val="22"/>
          <w:lang w:val="en-GB"/>
        </w:rPr>
      </w:pPr>
    </w:p>
    <w:p w14:paraId="5BB15CE1"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fraudulent conveyances</w:t>
      </w:r>
      <w:r w:rsidR="007C36B2">
        <w:rPr>
          <w:rFonts w:ascii="Arial" w:hAnsi="Arial" w:cs="Arial"/>
          <w:sz w:val="22"/>
          <w:szCs w:val="22"/>
          <w:lang w:val="en-GB"/>
        </w:rPr>
        <w:t>.</w:t>
      </w:r>
    </w:p>
    <w:p w14:paraId="3E450EF6" w14:textId="77777777" w:rsidR="00F7162E" w:rsidRPr="00F7162E" w:rsidRDefault="00F7162E" w:rsidP="00F7162E">
      <w:pPr>
        <w:ind w:left="66"/>
        <w:jc w:val="both"/>
        <w:rPr>
          <w:rFonts w:ascii="Arial" w:hAnsi="Arial" w:cs="Arial"/>
          <w:sz w:val="22"/>
          <w:szCs w:val="22"/>
          <w:lang w:val="en-GB"/>
        </w:rPr>
      </w:pPr>
    </w:p>
    <w:p w14:paraId="7A5BCA6E"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floating charges</w:t>
      </w:r>
      <w:r w:rsidR="007C36B2">
        <w:rPr>
          <w:rFonts w:ascii="Arial" w:hAnsi="Arial" w:cs="Arial"/>
          <w:sz w:val="22"/>
          <w:szCs w:val="22"/>
          <w:lang w:val="en-GB"/>
        </w:rPr>
        <w:t>.</w:t>
      </w:r>
    </w:p>
    <w:p w14:paraId="2E71E0B6" w14:textId="77777777" w:rsidR="00F7162E" w:rsidRPr="00F7162E" w:rsidRDefault="00F7162E" w:rsidP="00F7162E">
      <w:pPr>
        <w:ind w:left="66"/>
        <w:jc w:val="both"/>
        <w:rPr>
          <w:rFonts w:ascii="Arial" w:hAnsi="Arial" w:cs="Arial"/>
          <w:sz w:val="22"/>
          <w:szCs w:val="22"/>
          <w:lang w:val="en-GB"/>
        </w:rPr>
      </w:pPr>
    </w:p>
    <w:p w14:paraId="61C67E9B"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post-petition dispositions</w:t>
      </w:r>
      <w:r w:rsidR="007C36B2">
        <w:rPr>
          <w:rFonts w:ascii="Arial" w:hAnsi="Arial" w:cs="Arial"/>
          <w:sz w:val="22"/>
          <w:szCs w:val="22"/>
          <w:lang w:val="en-GB"/>
        </w:rPr>
        <w:t>.</w:t>
      </w:r>
    </w:p>
    <w:p w14:paraId="16F3EE02" w14:textId="77777777" w:rsidR="00F7162E" w:rsidRPr="00F7162E" w:rsidRDefault="00F7162E" w:rsidP="00F7162E">
      <w:pPr>
        <w:ind w:left="66"/>
        <w:jc w:val="both"/>
        <w:rPr>
          <w:rFonts w:ascii="Arial" w:hAnsi="Arial" w:cs="Arial"/>
          <w:sz w:val="22"/>
          <w:szCs w:val="22"/>
          <w:lang w:val="en-GB"/>
        </w:rPr>
      </w:pPr>
    </w:p>
    <w:p w14:paraId="26FE7335" w14:textId="77777777" w:rsidR="00876F56" w:rsidRPr="00E26539" w:rsidRDefault="008330B1" w:rsidP="00F7162E">
      <w:pPr>
        <w:pStyle w:val="ListParagraph"/>
        <w:numPr>
          <w:ilvl w:val="0"/>
          <w:numId w:val="6"/>
        </w:numPr>
        <w:ind w:left="426"/>
        <w:jc w:val="both"/>
        <w:rPr>
          <w:rFonts w:ascii="Arial" w:hAnsi="Arial" w:cs="Arial"/>
          <w:sz w:val="22"/>
          <w:szCs w:val="22"/>
          <w:highlight w:val="yellow"/>
          <w:lang w:val="en-GB"/>
        </w:rPr>
      </w:pPr>
      <w:r w:rsidRPr="00E26539">
        <w:rPr>
          <w:rFonts w:ascii="Arial" w:hAnsi="Arial" w:cs="Arial"/>
          <w:sz w:val="22"/>
          <w:szCs w:val="22"/>
          <w:highlight w:val="yellow"/>
          <w:lang w:val="en-GB"/>
        </w:rPr>
        <w:t>All of the above</w:t>
      </w:r>
      <w:r w:rsidR="007C36B2" w:rsidRPr="00E26539">
        <w:rPr>
          <w:rFonts w:ascii="Arial" w:hAnsi="Arial" w:cs="Arial"/>
          <w:sz w:val="22"/>
          <w:szCs w:val="22"/>
          <w:highlight w:val="yellow"/>
          <w:lang w:val="en-GB"/>
        </w:rPr>
        <w:t>.</w:t>
      </w:r>
    </w:p>
    <w:p w14:paraId="0A967FBD" w14:textId="77777777" w:rsidR="005B79F4" w:rsidRDefault="005B79F4" w:rsidP="00C55824">
      <w:pPr>
        <w:jc w:val="both"/>
        <w:rPr>
          <w:rFonts w:ascii="Arial" w:hAnsi="Arial" w:cs="Arial"/>
          <w:sz w:val="22"/>
          <w:szCs w:val="22"/>
        </w:rPr>
      </w:pPr>
    </w:p>
    <w:p w14:paraId="4AAF3413"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3E6DA281" w14:textId="77777777" w:rsidR="00E9597C" w:rsidRPr="00B9639B" w:rsidRDefault="00E9597C" w:rsidP="00C55824">
      <w:pPr>
        <w:jc w:val="both"/>
        <w:rPr>
          <w:rFonts w:ascii="Arial" w:hAnsi="Arial" w:cs="Arial"/>
          <w:sz w:val="22"/>
          <w:szCs w:val="22"/>
        </w:rPr>
      </w:pPr>
    </w:p>
    <w:p w14:paraId="0F001465" w14:textId="77777777" w:rsidR="00876F56" w:rsidRDefault="008330B1" w:rsidP="00C55824">
      <w:pPr>
        <w:jc w:val="both"/>
        <w:rPr>
          <w:rFonts w:ascii="Arial" w:hAnsi="Arial" w:cs="Arial"/>
          <w:sz w:val="22"/>
          <w:szCs w:val="22"/>
          <w:lang w:val="en-GB"/>
        </w:rPr>
      </w:pPr>
      <w:r>
        <w:rPr>
          <w:rFonts w:ascii="Arial" w:hAnsi="Arial" w:cs="Arial"/>
          <w:sz w:val="22"/>
          <w:szCs w:val="22"/>
          <w:lang w:val="en-GB"/>
        </w:rPr>
        <w:t>How many insurance policyholders are required to present a petition for the winding up of an insolvent insurance company under section 34 of the Insurance Act 1978</w:t>
      </w:r>
      <w:r w:rsidR="00C43BB3">
        <w:rPr>
          <w:rFonts w:ascii="Arial" w:hAnsi="Arial" w:cs="Arial"/>
          <w:sz w:val="22"/>
          <w:szCs w:val="22"/>
          <w:lang w:val="en-GB"/>
        </w:rPr>
        <w:t>?</w:t>
      </w:r>
    </w:p>
    <w:p w14:paraId="111B1EE4" w14:textId="77777777" w:rsidR="00C55824" w:rsidRPr="006D2BBF" w:rsidRDefault="00C55824" w:rsidP="00C55824">
      <w:pPr>
        <w:jc w:val="both"/>
        <w:rPr>
          <w:rFonts w:ascii="Arial" w:hAnsi="Arial" w:cs="Arial"/>
          <w:sz w:val="22"/>
          <w:szCs w:val="22"/>
          <w:lang w:val="en-GB"/>
        </w:rPr>
      </w:pPr>
    </w:p>
    <w:p w14:paraId="587CCD25" w14:textId="77777777" w:rsidR="00876F56"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At least </w:t>
      </w:r>
      <w:r w:rsidR="007C36B2">
        <w:rPr>
          <w:rFonts w:ascii="Arial" w:hAnsi="Arial" w:cs="Arial"/>
          <w:sz w:val="22"/>
          <w:szCs w:val="22"/>
          <w:lang w:val="en-GB"/>
        </w:rPr>
        <w:t>five (</w:t>
      </w:r>
      <w:r>
        <w:rPr>
          <w:rFonts w:ascii="Arial" w:hAnsi="Arial" w:cs="Arial"/>
          <w:sz w:val="22"/>
          <w:szCs w:val="22"/>
          <w:lang w:val="en-GB"/>
        </w:rPr>
        <w:t>5</w:t>
      </w:r>
      <w:r w:rsidR="007C36B2">
        <w:rPr>
          <w:rFonts w:ascii="Arial" w:hAnsi="Arial" w:cs="Arial"/>
          <w:sz w:val="22"/>
          <w:szCs w:val="22"/>
          <w:lang w:val="en-GB"/>
        </w:rPr>
        <w:t>).</w:t>
      </w:r>
    </w:p>
    <w:p w14:paraId="46D6E6BF" w14:textId="77777777" w:rsidR="00F7162E" w:rsidRPr="00F7162E" w:rsidRDefault="00F7162E" w:rsidP="00F7162E">
      <w:pPr>
        <w:ind w:left="66"/>
        <w:jc w:val="both"/>
        <w:rPr>
          <w:rFonts w:ascii="Arial" w:hAnsi="Arial" w:cs="Arial"/>
          <w:sz w:val="22"/>
          <w:szCs w:val="22"/>
          <w:lang w:val="en-GB"/>
        </w:rPr>
      </w:pPr>
    </w:p>
    <w:p w14:paraId="3D5F1337" w14:textId="77777777" w:rsidR="00876F56"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One </w:t>
      </w:r>
      <w:r w:rsidR="007C36B2">
        <w:rPr>
          <w:rFonts w:ascii="Arial" w:hAnsi="Arial" w:cs="Arial"/>
          <w:sz w:val="22"/>
          <w:szCs w:val="22"/>
          <w:lang w:val="en-GB"/>
        </w:rPr>
        <w:t xml:space="preserve">(1) </w:t>
      </w:r>
      <w:r>
        <w:rPr>
          <w:rFonts w:ascii="Arial" w:hAnsi="Arial" w:cs="Arial"/>
          <w:sz w:val="22"/>
          <w:szCs w:val="22"/>
          <w:lang w:val="en-GB"/>
        </w:rPr>
        <w:t xml:space="preserve">is </w:t>
      </w:r>
      <w:r w:rsidR="007C36B2">
        <w:rPr>
          <w:rFonts w:ascii="Arial" w:hAnsi="Arial" w:cs="Arial"/>
          <w:sz w:val="22"/>
          <w:szCs w:val="22"/>
          <w:lang w:val="en-GB"/>
        </w:rPr>
        <w:t>sufficient.</w:t>
      </w:r>
    </w:p>
    <w:p w14:paraId="0370F90E" w14:textId="77777777" w:rsidR="00F7162E" w:rsidRPr="00F7162E" w:rsidRDefault="00F7162E" w:rsidP="00F7162E">
      <w:pPr>
        <w:ind w:left="66"/>
        <w:jc w:val="both"/>
        <w:rPr>
          <w:rFonts w:ascii="Arial" w:hAnsi="Arial" w:cs="Arial"/>
          <w:sz w:val="22"/>
          <w:szCs w:val="22"/>
          <w:lang w:val="en-GB"/>
        </w:rPr>
      </w:pPr>
    </w:p>
    <w:p w14:paraId="200F39EC" w14:textId="77777777" w:rsidR="00876F56" w:rsidRPr="00E26539" w:rsidRDefault="008330B1" w:rsidP="00F7162E">
      <w:pPr>
        <w:pStyle w:val="ListParagraph"/>
        <w:numPr>
          <w:ilvl w:val="0"/>
          <w:numId w:val="7"/>
        </w:numPr>
        <w:ind w:left="426"/>
        <w:jc w:val="both"/>
        <w:rPr>
          <w:rFonts w:ascii="Arial" w:hAnsi="Arial" w:cs="Arial"/>
          <w:sz w:val="22"/>
          <w:szCs w:val="22"/>
          <w:highlight w:val="yellow"/>
          <w:lang w:val="en-GB"/>
        </w:rPr>
      </w:pPr>
      <w:r w:rsidRPr="00E26539">
        <w:rPr>
          <w:rFonts w:ascii="Arial" w:hAnsi="Arial" w:cs="Arial"/>
          <w:sz w:val="22"/>
          <w:szCs w:val="22"/>
          <w:highlight w:val="yellow"/>
          <w:lang w:val="en-GB"/>
        </w:rPr>
        <w:t>At least 10 or more ow</w:t>
      </w:r>
      <w:r w:rsidR="004A66DD" w:rsidRPr="00E26539">
        <w:rPr>
          <w:rFonts w:ascii="Arial" w:hAnsi="Arial" w:cs="Arial"/>
          <w:sz w:val="22"/>
          <w:szCs w:val="22"/>
          <w:highlight w:val="yellow"/>
          <w:lang w:val="en-GB"/>
        </w:rPr>
        <w:t>n</w:t>
      </w:r>
      <w:r w:rsidRPr="00E26539">
        <w:rPr>
          <w:rFonts w:ascii="Arial" w:hAnsi="Arial" w:cs="Arial"/>
          <w:sz w:val="22"/>
          <w:szCs w:val="22"/>
          <w:highlight w:val="yellow"/>
          <w:lang w:val="en-GB"/>
        </w:rPr>
        <w:t xml:space="preserve">ing policies of an aggregate value of not less than </w:t>
      </w:r>
      <w:r w:rsidR="00B762EF" w:rsidRPr="00E26539">
        <w:rPr>
          <w:rFonts w:ascii="Arial" w:hAnsi="Arial" w:cs="Arial"/>
          <w:sz w:val="22"/>
          <w:szCs w:val="22"/>
          <w:highlight w:val="yellow"/>
          <w:lang w:val="en-GB"/>
        </w:rPr>
        <w:t xml:space="preserve">BMD </w:t>
      </w:r>
      <w:r w:rsidRPr="00E26539">
        <w:rPr>
          <w:rFonts w:ascii="Arial" w:hAnsi="Arial" w:cs="Arial"/>
          <w:sz w:val="22"/>
          <w:szCs w:val="22"/>
          <w:highlight w:val="yellow"/>
          <w:lang w:val="en-GB"/>
        </w:rPr>
        <w:t>50,000</w:t>
      </w:r>
      <w:r w:rsidR="00721E30" w:rsidRPr="00E26539">
        <w:rPr>
          <w:rFonts w:ascii="Arial" w:hAnsi="Arial" w:cs="Arial"/>
          <w:sz w:val="22"/>
          <w:szCs w:val="22"/>
          <w:highlight w:val="yellow"/>
          <w:lang w:val="en-GB"/>
        </w:rPr>
        <w:t>.</w:t>
      </w:r>
    </w:p>
    <w:p w14:paraId="032DD02E" w14:textId="77777777" w:rsidR="00F7162E" w:rsidRPr="00F7162E" w:rsidRDefault="00F7162E" w:rsidP="00F7162E">
      <w:pPr>
        <w:ind w:left="66"/>
        <w:jc w:val="both"/>
        <w:rPr>
          <w:rFonts w:ascii="Arial" w:hAnsi="Arial" w:cs="Arial"/>
          <w:sz w:val="22"/>
          <w:szCs w:val="22"/>
          <w:lang w:val="en-GB"/>
        </w:rPr>
      </w:pPr>
    </w:p>
    <w:p w14:paraId="0F982618" w14:textId="77777777" w:rsidR="00876F56" w:rsidRPr="009A3AB7"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At least 10</w:t>
      </w:r>
      <w:r w:rsidR="00721E30">
        <w:rPr>
          <w:rFonts w:ascii="Arial" w:hAnsi="Arial" w:cs="Arial"/>
          <w:sz w:val="22"/>
          <w:szCs w:val="22"/>
          <w:lang w:val="en-GB"/>
        </w:rPr>
        <w:t>.</w:t>
      </w:r>
    </w:p>
    <w:p w14:paraId="5AFA0EBB" w14:textId="77777777" w:rsidR="005B79F4" w:rsidRDefault="005B79F4" w:rsidP="00C55824">
      <w:pPr>
        <w:jc w:val="both"/>
        <w:rPr>
          <w:rFonts w:ascii="Arial" w:eastAsiaTheme="minorHAnsi" w:hAnsi="Arial" w:cs="Arial"/>
          <w:sz w:val="22"/>
          <w:szCs w:val="22"/>
          <w:lang w:val="en-GB"/>
        </w:rPr>
      </w:pPr>
    </w:p>
    <w:p w14:paraId="46140CA0" w14:textId="77777777" w:rsidR="00F7162E" w:rsidRDefault="00F7162E" w:rsidP="00C55824">
      <w:pPr>
        <w:jc w:val="both"/>
        <w:rPr>
          <w:rFonts w:ascii="Arial" w:eastAsiaTheme="minorHAnsi" w:hAnsi="Arial" w:cs="Arial"/>
          <w:sz w:val="22"/>
          <w:szCs w:val="22"/>
          <w:lang w:val="en-GB"/>
        </w:rPr>
      </w:pPr>
    </w:p>
    <w:p w14:paraId="0A353729" w14:textId="77777777" w:rsidR="00F7162E" w:rsidRDefault="00F7162E" w:rsidP="00C55824">
      <w:pPr>
        <w:jc w:val="both"/>
        <w:rPr>
          <w:rFonts w:ascii="Arial" w:eastAsiaTheme="minorHAnsi" w:hAnsi="Arial" w:cs="Arial"/>
          <w:sz w:val="22"/>
          <w:szCs w:val="22"/>
          <w:lang w:val="en-GB"/>
        </w:rPr>
      </w:pPr>
    </w:p>
    <w:p w14:paraId="3691DBFD" w14:textId="77777777" w:rsidR="00F7162E" w:rsidRDefault="00F7162E" w:rsidP="00C55824">
      <w:pPr>
        <w:jc w:val="both"/>
        <w:rPr>
          <w:rFonts w:ascii="Arial" w:eastAsiaTheme="minorHAnsi" w:hAnsi="Arial" w:cs="Arial"/>
          <w:sz w:val="22"/>
          <w:szCs w:val="22"/>
          <w:lang w:val="en-GB"/>
        </w:rPr>
      </w:pPr>
    </w:p>
    <w:p w14:paraId="14B14650"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6FE336E3" w14:textId="77777777" w:rsidR="00E9597C" w:rsidRPr="00B9639B" w:rsidRDefault="00E9597C" w:rsidP="00C55824">
      <w:pPr>
        <w:jc w:val="both"/>
        <w:rPr>
          <w:rFonts w:ascii="Arial" w:hAnsi="Arial" w:cs="Arial"/>
          <w:sz w:val="22"/>
          <w:szCs w:val="22"/>
        </w:rPr>
      </w:pPr>
    </w:p>
    <w:p w14:paraId="7ABD9BC5" w14:textId="77777777" w:rsidR="00876F56" w:rsidRPr="00C55824" w:rsidRDefault="008330B1" w:rsidP="00C55824">
      <w:pPr>
        <w:jc w:val="both"/>
        <w:rPr>
          <w:rFonts w:ascii="Arial" w:hAnsi="Arial" w:cs="Arial"/>
          <w:sz w:val="22"/>
          <w:szCs w:val="22"/>
          <w:lang w:val="en-GB"/>
        </w:rPr>
      </w:pPr>
      <w:r>
        <w:rPr>
          <w:rFonts w:ascii="Arial" w:hAnsi="Arial" w:cs="Arial"/>
          <w:sz w:val="22"/>
          <w:szCs w:val="22"/>
          <w:lang w:val="en-GB"/>
        </w:rPr>
        <w:t>Where do secured creditors rank in a liquidation?</w:t>
      </w:r>
    </w:p>
    <w:p w14:paraId="570DD7C4" w14:textId="77777777" w:rsidR="00C55824" w:rsidRPr="006D2BBF" w:rsidRDefault="00C55824" w:rsidP="00C55824">
      <w:pPr>
        <w:ind w:left="720" w:hanging="720"/>
        <w:jc w:val="both"/>
        <w:rPr>
          <w:rFonts w:ascii="Arial" w:hAnsi="Arial" w:cs="Arial"/>
          <w:sz w:val="22"/>
          <w:szCs w:val="22"/>
          <w:lang w:val="en-GB"/>
        </w:rPr>
      </w:pPr>
    </w:p>
    <w:p w14:paraId="491B5624"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unsecured creditors</w:t>
      </w:r>
      <w:r w:rsidR="00B762EF">
        <w:rPr>
          <w:rFonts w:ascii="Arial" w:hAnsi="Arial" w:cs="Arial"/>
          <w:sz w:val="22"/>
          <w:szCs w:val="22"/>
          <w:lang w:val="en-GB"/>
        </w:rPr>
        <w:t>.</w:t>
      </w:r>
    </w:p>
    <w:p w14:paraId="38C4780C" w14:textId="77777777" w:rsidR="00F7162E" w:rsidRPr="00F7162E" w:rsidRDefault="00F7162E" w:rsidP="00F7162E">
      <w:pPr>
        <w:ind w:left="66"/>
        <w:jc w:val="both"/>
        <w:rPr>
          <w:rFonts w:ascii="Arial" w:hAnsi="Arial" w:cs="Arial"/>
          <w:sz w:val="22"/>
          <w:szCs w:val="22"/>
          <w:lang w:val="en-GB"/>
        </w:rPr>
      </w:pPr>
    </w:p>
    <w:p w14:paraId="643E3D72"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preferential creditors</w:t>
      </w:r>
      <w:r w:rsidR="00B762EF">
        <w:rPr>
          <w:rFonts w:ascii="Arial" w:hAnsi="Arial" w:cs="Arial"/>
          <w:sz w:val="22"/>
          <w:szCs w:val="22"/>
          <w:lang w:val="en-GB"/>
        </w:rPr>
        <w:t>.</w:t>
      </w:r>
    </w:p>
    <w:p w14:paraId="42C83D7E" w14:textId="77777777" w:rsidR="00F7162E" w:rsidRPr="00F7162E" w:rsidRDefault="00F7162E" w:rsidP="00F7162E">
      <w:pPr>
        <w:ind w:left="66"/>
        <w:jc w:val="both"/>
        <w:rPr>
          <w:rFonts w:ascii="Arial" w:hAnsi="Arial" w:cs="Arial"/>
          <w:sz w:val="22"/>
          <w:szCs w:val="22"/>
          <w:lang w:val="en-GB"/>
        </w:rPr>
      </w:pPr>
    </w:p>
    <w:p w14:paraId="16EBE703"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the costs and expenses of liquidation</w:t>
      </w:r>
      <w:r w:rsidR="00B762EF">
        <w:rPr>
          <w:rFonts w:ascii="Arial" w:hAnsi="Arial" w:cs="Arial"/>
          <w:sz w:val="22"/>
          <w:szCs w:val="22"/>
          <w:lang w:val="en-GB"/>
        </w:rPr>
        <w:t>.</w:t>
      </w:r>
    </w:p>
    <w:p w14:paraId="730A2891" w14:textId="77777777" w:rsidR="00F7162E" w:rsidRPr="00F7162E" w:rsidRDefault="00F7162E" w:rsidP="00F7162E">
      <w:pPr>
        <w:ind w:left="66"/>
        <w:jc w:val="both"/>
        <w:rPr>
          <w:rFonts w:ascii="Arial" w:hAnsi="Arial" w:cs="Arial"/>
          <w:sz w:val="22"/>
          <w:szCs w:val="22"/>
          <w:lang w:val="en-GB"/>
        </w:rPr>
      </w:pPr>
    </w:p>
    <w:p w14:paraId="67C331A4" w14:textId="77777777" w:rsidR="00876F56" w:rsidRPr="001B6D85" w:rsidRDefault="008330B1" w:rsidP="00F7162E">
      <w:pPr>
        <w:pStyle w:val="ListParagraph"/>
        <w:numPr>
          <w:ilvl w:val="0"/>
          <w:numId w:val="8"/>
        </w:numPr>
        <w:ind w:left="426"/>
        <w:jc w:val="both"/>
        <w:rPr>
          <w:rFonts w:ascii="Arial" w:hAnsi="Arial" w:cs="Arial"/>
          <w:sz w:val="22"/>
          <w:szCs w:val="22"/>
          <w:highlight w:val="yellow"/>
          <w:lang w:val="en-GB"/>
        </w:rPr>
      </w:pPr>
      <w:r w:rsidRPr="001B6D85">
        <w:rPr>
          <w:rFonts w:ascii="Arial" w:hAnsi="Arial" w:cs="Arial"/>
          <w:sz w:val="22"/>
          <w:szCs w:val="22"/>
          <w:highlight w:val="yellow"/>
          <w:lang w:val="en-GB"/>
        </w:rPr>
        <w:t>In priority to all other creditors, since they can enforce their security outside of the liquidation</w:t>
      </w:r>
      <w:r w:rsidR="00B762EF" w:rsidRPr="001B6D85">
        <w:rPr>
          <w:rFonts w:ascii="Arial" w:hAnsi="Arial" w:cs="Arial"/>
          <w:sz w:val="22"/>
          <w:szCs w:val="22"/>
          <w:highlight w:val="yellow"/>
          <w:lang w:val="en-GB"/>
        </w:rPr>
        <w:t>.</w:t>
      </w:r>
    </w:p>
    <w:p w14:paraId="4654613B" w14:textId="77777777" w:rsidR="005B79F4" w:rsidRDefault="005B79F4" w:rsidP="00C55824">
      <w:pPr>
        <w:jc w:val="both"/>
        <w:rPr>
          <w:rFonts w:ascii="Arial" w:eastAsiaTheme="minorHAnsi" w:hAnsi="Arial" w:cs="Arial"/>
          <w:sz w:val="22"/>
          <w:szCs w:val="22"/>
          <w:lang w:val="en-GB"/>
        </w:rPr>
      </w:pPr>
    </w:p>
    <w:p w14:paraId="2E22E98E"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0C66AD41" w14:textId="77777777" w:rsidR="00E9597C" w:rsidRDefault="00E9597C" w:rsidP="00C55824">
      <w:pPr>
        <w:jc w:val="both"/>
        <w:rPr>
          <w:rFonts w:ascii="Arial" w:hAnsi="Arial" w:cs="Arial"/>
          <w:sz w:val="22"/>
          <w:szCs w:val="22"/>
        </w:rPr>
      </w:pPr>
    </w:p>
    <w:p w14:paraId="5A1140B9" w14:textId="77777777" w:rsidR="00876F56" w:rsidRDefault="008330B1" w:rsidP="00C55824">
      <w:pPr>
        <w:jc w:val="both"/>
        <w:rPr>
          <w:rFonts w:ascii="Arial" w:hAnsi="Arial" w:cs="Arial"/>
          <w:sz w:val="22"/>
          <w:szCs w:val="22"/>
          <w:lang w:val="en-GB"/>
        </w:rPr>
      </w:pPr>
      <w:r w:rsidRPr="00C55824">
        <w:rPr>
          <w:rFonts w:ascii="Arial" w:hAnsi="Arial" w:cs="Arial"/>
          <w:sz w:val="22"/>
          <w:szCs w:val="22"/>
          <w:lang w:val="en-GB"/>
        </w:rPr>
        <w:t>Summary proceedings against a company’s directors for breach of duty (or misfeasance) may be brought by a liquidator under which provision</w:t>
      </w:r>
      <w:r w:rsidR="00B762EF">
        <w:rPr>
          <w:rFonts w:ascii="Arial" w:hAnsi="Arial" w:cs="Arial"/>
          <w:sz w:val="22"/>
          <w:szCs w:val="22"/>
          <w:lang w:val="en-GB"/>
        </w:rPr>
        <w:t xml:space="preserve"> of the Companies Act</w:t>
      </w:r>
      <w:r w:rsidRPr="00C55824">
        <w:rPr>
          <w:rFonts w:ascii="Arial" w:hAnsi="Arial" w:cs="Arial"/>
          <w:sz w:val="22"/>
          <w:szCs w:val="22"/>
          <w:lang w:val="en-GB"/>
        </w:rPr>
        <w:t>?</w:t>
      </w:r>
    </w:p>
    <w:p w14:paraId="62ECD631" w14:textId="77777777" w:rsidR="00C55824" w:rsidRPr="00C55824" w:rsidRDefault="00C55824" w:rsidP="00C55824">
      <w:pPr>
        <w:jc w:val="both"/>
        <w:rPr>
          <w:rFonts w:ascii="Arial" w:hAnsi="Arial" w:cs="Arial"/>
          <w:sz w:val="22"/>
          <w:szCs w:val="22"/>
          <w:lang w:val="en-GB"/>
        </w:rPr>
      </w:pPr>
    </w:p>
    <w:p w14:paraId="32E1FF9A" w14:textId="77777777" w:rsidR="00876F56" w:rsidRDefault="008330B1" w:rsidP="00F7162E">
      <w:pPr>
        <w:pStyle w:val="ListParagraph"/>
        <w:numPr>
          <w:ilvl w:val="0"/>
          <w:numId w:val="9"/>
        </w:numPr>
        <w:ind w:left="426"/>
        <w:jc w:val="both"/>
        <w:rPr>
          <w:rFonts w:ascii="Arial" w:hAnsi="Arial" w:cs="Arial"/>
          <w:sz w:val="22"/>
          <w:szCs w:val="22"/>
          <w:lang w:val="en-GB"/>
        </w:rPr>
      </w:pPr>
      <w:r w:rsidRPr="009A3AB7">
        <w:rPr>
          <w:rFonts w:ascii="Arial" w:hAnsi="Arial" w:cs="Arial"/>
          <w:sz w:val="22"/>
          <w:szCs w:val="22"/>
          <w:lang w:val="en-GB"/>
        </w:rPr>
        <w:t xml:space="preserve">Section </w:t>
      </w:r>
      <w:r w:rsidR="00C43BB3">
        <w:rPr>
          <w:rFonts w:ascii="Arial" w:hAnsi="Arial" w:cs="Arial"/>
          <w:sz w:val="22"/>
          <w:szCs w:val="22"/>
          <w:lang w:val="en-GB"/>
        </w:rPr>
        <w:t>237 of the Companies Act 1981</w:t>
      </w:r>
      <w:r w:rsidR="003E3CEA">
        <w:rPr>
          <w:rFonts w:ascii="Arial" w:hAnsi="Arial" w:cs="Arial"/>
          <w:sz w:val="22"/>
          <w:szCs w:val="22"/>
          <w:lang w:val="en-GB"/>
        </w:rPr>
        <w:t>.</w:t>
      </w:r>
    </w:p>
    <w:p w14:paraId="23177CB5" w14:textId="77777777" w:rsidR="00F7162E" w:rsidRPr="00F7162E" w:rsidRDefault="00F7162E" w:rsidP="00F7162E">
      <w:pPr>
        <w:ind w:left="66"/>
        <w:jc w:val="both"/>
        <w:rPr>
          <w:rFonts w:ascii="Arial" w:hAnsi="Arial" w:cs="Arial"/>
          <w:sz w:val="22"/>
          <w:szCs w:val="22"/>
          <w:lang w:val="en-GB"/>
        </w:rPr>
      </w:pPr>
    </w:p>
    <w:p w14:paraId="5717E35A" w14:textId="77777777" w:rsidR="00876F56" w:rsidRDefault="008330B1" w:rsidP="00F7162E">
      <w:pPr>
        <w:pStyle w:val="ListParagraph"/>
        <w:numPr>
          <w:ilvl w:val="0"/>
          <w:numId w:val="9"/>
        </w:numPr>
        <w:ind w:left="426"/>
        <w:jc w:val="both"/>
        <w:rPr>
          <w:rFonts w:ascii="Arial" w:hAnsi="Arial" w:cs="Arial"/>
          <w:sz w:val="22"/>
          <w:szCs w:val="22"/>
          <w:lang w:val="en-GB"/>
        </w:rPr>
      </w:pPr>
      <w:r w:rsidRPr="00C55824">
        <w:rPr>
          <w:rFonts w:ascii="Arial" w:hAnsi="Arial" w:cs="Arial"/>
          <w:sz w:val="22"/>
          <w:szCs w:val="22"/>
          <w:lang w:val="en-GB"/>
        </w:rPr>
        <w:t xml:space="preserve">Section </w:t>
      </w:r>
      <w:r w:rsidR="00C43BB3">
        <w:rPr>
          <w:rFonts w:ascii="Arial" w:hAnsi="Arial" w:cs="Arial"/>
          <w:sz w:val="22"/>
          <w:szCs w:val="22"/>
          <w:lang w:val="en-GB"/>
        </w:rPr>
        <w:t>238 of the Companies Act 1981</w:t>
      </w:r>
      <w:r w:rsidR="003E3CEA">
        <w:rPr>
          <w:rFonts w:ascii="Arial" w:hAnsi="Arial" w:cs="Arial"/>
          <w:sz w:val="22"/>
          <w:szCs w:val="22"/>
          <w:lang w:val="en-GB"/>
        </w:rPr>
        <w:t>.</w:t>
      </w:r>
    </w:p>
    <w:p w14:paraId="4A79C4FE" w14:textId="77777777" w:rsidR="00F7162E" w:rsidRPr="00F7162E" w:rsidRDefault="00F7162E" w:rsidP="00F7162E">
      <w:pPr>
        <w:ind w:left="66"/>
        <w:jc w:val="both"/>
        <w:rPr>
          <w:rFonts w:ascii="Arial" w:hAnsi="Arial" w:cs="Arial"/>
          <w:sz w:val="22"/>
          <w:szCs w:val="22"/>
          <w:lang w:val="en-GB"/>
        </w:rPr>
      </w:pPr>
    </w:p>
    <w:p w14:paraId="3C87212F" w14:textId="77777777" w:rsidR="00876F56" w:rsidRPr="001B6D85" w:rsidRDefault="008330B1" w:rsidP="00F7162E">
      <w:pPr>
        <w:pStyle w:val="ListParagraph"/>
        <w:numPr>
          <w:ilvl w:val="0"/>
          <w:numId w:val="9"/>
        </w:numPr>
        <w:ind w:left="426"/>
        <w:jc w:val="both"/>
        <w:rPr>
          <w:rFonts w:ascii="Arial" w:hAnsi="Arial" w:cs="Arial"/>
          <w:sz w:val="22"/>
          <w:szCs w:val="22"/>
          <w:highlight w:val="yellow"/>
          <w:lang w:val="en-GB"/>
        </w:rPr>
      </w:pPr>
      <w:r w:rsidRPr="001B6D85">
        <w:rPr>
          <w:rFonts w:ascii="Arial" w:hAnsi="Arial" w:cs="Arial"/>
          <w:sz w:val="22"/>
          <w:szCs w:val="22"/>
          <w:highlight w:val="yellow"/>
          <w:lang w:val="en-GB"/>
        </w:rPr>
        <w:t xml:space="preserve">Section </w:t>
      </w:r>
      <w:r w:rsidR="00C43BB3" w:rsidRPr="001B6D85">
        <w:rPr>
          <w:rFonts w:ascii="Arial" w:hAnsi="Arial" w:cs="Arial"/>
          <w:sz w:val="22"/>
          <w:szCs w:val="22"/>
          <w:highlight w:val="yellow"/>
          <w:lang w:val="en-GB"/>
        </w:rPr>
        <w:t>24</w:t>
      </w:r>
      <w:r w:rsidR="0074292A" w:rsidRPr="001B6D85">
        <w:rPr>
          <w:rFonts w:ascii="Arial" w:hAnsi="Arial" w:cs="Arial"/>
          <w:sz w:val="22"/>
          <w:szCs w:val="22"/>
          <w:highlight w:val="yellow"/>
          <w:lang w:val="en-GB"/>
        </w:rPr>
        <w:t>7</w:t>
      </w:r>
      <w:r w:rsidR="00C43BB3" w:rsidRPr="001B6D85">
        <w:rPr>
          <w:rFonts w:ascii="Arial" w:hAnsi="Arial" w:cs="Arial"/>
          <w:sz w:val="22"/>
          <w:szCs w:val="22"/>
          <w:highlight w:val="yellow"/>
          <w:lang w:val="en-GB"/>
        </w:rPr>
        <w:t xml:space="preserve"> of the Companies Act 1981</w:t>
      </w:r>
      <w:r w:rsidR="003E3CEA" w:rsidRPr="001B6D85">
        <w:rPr>
          <w:rFonts w:ascii="Arial" w:hAnsi="Arial" w:cs="Arial"/>
          <w:sz w:val="22"/>
          <w:szCs w:val="22"/>
          <w:highlight w:val="yellow"/>
          <w:lang w:val="en-GB"/>
        </w:rPr>
        <w:t>.</w:t>
      </w:r>
    </w:p>
    <w:p w14:paraId="2710EAE8" w14:textId="77777777" w:rsidR="00F7162E" w:rsidRPr="00F7162E" w:rsidRDefault="00F7162E" w:rsidP="00F7162E">
      <w:pPr>
        <w:ind w:left="66"/>
        <w:jc w:val="both"/>
        <w:rPr>
          <w:rFonts w:ascii="Arial" w:hAnsi="Arial" w:cs="Arial"/>
          <w:sz w:val="22"/>
          <w:szCs w:val="22"/>
          <w:lang w:val="en-GB"/>
        </w:rPr>
      </w:pPr>
    </w:p>
    <w:p w14:paraId="4F109029" w14:textId="77777777" w:rsidR="00876F56" w:rsidRPr="00C55824" w:rsidRDefault="008330B1" w:rsidP="00F7162E">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Section 158 of the Companies Act 1981</w:t>
      </w:r>
      <w:r w:rsidR="003E3CEA">
        <w:rPr>
          <w:rFonts w:ascii="Arial" w:hAnsi="Arial" w:cs="Arial"/>
          <w:sz w:val="22"/>
          <w:szCs w:val="22"/>
          <w:lang w:val="en-GB"/>
        </w:rPr>
        <w:t>.</w:t>
      </w:r>
    </w:p>
    <w:p w14:paraId="4977527B" w14:textId="77777777" w:rsidR="00876F56" w:rsidRDefault="00876F56" w:rsidP="003E3CEA">
      <w:pPr>
        <w:widowControl w:val="0"/>
        <w:jc w:val="both"/>
        <w:rPr>
          <w:rFonts w:ascii="Arial" w:hAnsi="Arial" w:cs="Arial"/>
          <w:sz w:val="22"/>
          <w:szCs w:val="22"/>
        </w:rPr>
      </w:pPr>
    </w:p>
    <w:p w14:paraId="01A40D82" w14:textId="77777777" w:rsidR="00E9597C" w:rsidRPr="00B9639B" w:rsidRDefault="008330B1" w:rsidP="003E3CEA">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0DA6D905" w14:textId="77777777" w:rsidR="00E9597C" w:rsidRPr="00B9639B" w:rsidRDefault="00E9597C" w:rsidP="003E3CEA">
      <w:pPr>
        <w:widowControl w:val="0"/>
        <w:jc w:val="both"/>
        <w:rPr>
          <w:rFonts w:ascii="Arial" w:hAnsi="Arial" w:cs="Arial"/>
          <w:sz w:val="22"/>
          <w:szCs w:val="22"/>
        </w:rPr>
      </w:pPr>
    </w:p>
    <w:p w14:paraId="54E04F69" w14:textId="77777777" w:rsidR="00876F56" w:rsidRDefault="008330B1" w:rsidP="003E3CEA">
      <w:pPr>
        <w:widowControl w:val="0"/>
        <w:jc w:val="both"/>
        <w:rPr>
          <w:rFonts w:ascii="Arial" w:hAnsi="Arial" w:cs="Arial"/>
          <w:sz w:val="22"/>
          <w:szCs w:val="22"/>
          <w:lang w:val="en-GB"/>
        </w:rPr>
      </w:pPr>
      <w:r>
        <w:rPr>
          <w:rFonts w:ascii="Arial" w:hAnsi="Arial" w:cs="Arial"/>
          <w:sz w:val="22"/>
          <w:szCs w:val="22"/>
          <w:lang w:val="en-GB"/>
        </w:rPr>
        <w:t>What is a segregated account representative of an insolvent Segregated Accounts Company required to do under section 10 of the Segregated Accounts Companies Act 2000</w:t>
      </w:r>
      <w:r w:rsidR="00F31249">
        <w:rPr>
          <w:rFonts w:ascii="Arial" w:hAnsi="Arial" w:cs="Arial"/>
          <w:sz w:val="22"/>
          <w:szCs w:val="22"/>
          <w:lang w:val="en-GB"/>
        </w:rPr>
        <w:t>?</w:t>
      </w:r>
    </w:p>
    <w:p w14:paraId="3C535622" w14:textId="77777777" w:rsidR="00C55824" w:rsidRPr="00C55824" w:rsidRDefault="00C55824" w:rsidP="0020090A">
      <w:pPr>
        <w:keepNext/>
        <w:jc w:val="both"/>
        <w:rPr>
          <w:rFonts w:ascii="Arial" w:hAnsi="Arial" w:cs="Arial"/>
          <w:sz w:val="22"/>
          <w:szCs w:val="22"/>
          <w:lang w:val="en-GB"/>
        </w:rPr>
      </w:pPr>
    </w:p>
    <w:p w14:paraId="641C368F" w14:textId="77777777" w:rsidR="00876F56" w:rsidRDefault="008330B1" w:rsidP="00F7162E">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Resign immediately</w:t>
      </w:r>
      <w:r w:rsidR="00F31249">
        <w:rPr>
          <w:rFonts w:ascii="Arial" w:hAnsi="Arial" w:cs="Arial"/>
          <w:sz w:val="22"/>
          <w:szCs w:val="22"/>
          <w:lang w:val="en-GB"/>
        </w:rPr>
        <w:t>.</w:t>
      </w:r>
    </w:p>
    <w:p w14:paraId="2965EE7B" w14:textId="77777777" w:rsidR="00F7162E" w:rsidRPr="00F7162E" w:rsidRDefault="00F7162E" w:rsidP="00F7162E">
      <w:pPr>
        <w:keepNext/>
        <w:ind w:left="66"/>
        <w:jc w:val="both"/>
        <w:rPr>
          <w:rFonts w:ascii="Arial" w:hAnsi="Arial" w:cs="Arial"/>
          <w:sz w:val="22"/>
          <w:szCs w:val="22"/>
          <w:lang w:val="en-GB"/>
        </w:rPr>
      </w:pPr>
    </w:p>
    <w:p w14:paraId="467AB90E" w14:textId="77777777" w:rsidR="00876F56" w:rsidRDefault="008330B1" w:rsidP="00F7162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File a Suspicious Transaction Report forthwith</w:t>
      </w:r>
      <w:r w:rsidR="00F31249">
        <w:rPr>
          <w:rFonts w:ascii="Arial" w:hAnsi="Arial" w:cs="Arial"/>
          <w:sz w:val="22"/>
          <w:szCs w:val="22"/>
          <w:lang w:val="en-GB"/>
        </w:rPr>
        <w:t>.</w:t>
      </w:r>
    </w:p>
    <w:p w14:paraId="6D1A15CA" w14:textId="77777777" w:rsidR="00F7162E" w:rsidRPr="00F7162E" w:rsidRDefault="00F7162E" w:rsidP="00F7162E">
      <w:pPr>
        <w:ind w:left="66"/>
        <w:jc w:val="both"/>
        <w:rPr>
          <w:rFonts w:ascii="Arial" w:hAnsi="Arial" w:cs="Arial"/>
          <w:sz w:val="22"/>
          <w:szCs w:val="22"/>
          <w:lang w:val="en-GB"/>
        </w:rPr>
      </w:pPr>
    </w:p>
    <w:p w14:paraId="1CC2E012" w14:textId="77777777" w:rsidR="00876F56" w:rsidRPr="001B6D85" w:rsidRDefault="008330B1" w:rsidP="00F7162E">
      <w:pPr>
        <w:pStyle w:val="ListParagraph"/>
        <w:numPr>
          <w:ilvl w:val="0"/>
          <w:numId w:val="10"/>
        </w:numPr>
        <w:ind w:left="426"/>
        <w:jc w:val="both"/>
        <w:rPr>
          <w:rFonts w:ascii="Arial" w:hAnsi="Arial" w:cs="Arial"/>
          <w:sz w:val="22"/>
          <w:szCs w:val="22"/>
          <w:highlight w:val="yellow"/>
          <w:lang w:val="en-GB"/>
        </w:rPr>
      </w:pPr>
      <w:r w:rsidRPr="001B6D85">
        <w:rPr>
          <w:rFonts w:ascii="Arial" w:hAnsi="Arial" w:cs="Arial"/>
          <w:sz w:val="22"/>
          <w:szCs w:val="22"/>
          <w:highlight w:val="yellow"/>
          <w:lang w:val="en-GB" w:eastAsia="en-GB"/>
        </w:rPr>
        <w:t>Make a written report to the Registrar of Companies within 30 days of reaching the view that there is a reasonable likelihood of a segregated account or the general account becoming insolvent</w:t>
      </w:r>
      <w:r w:rsidR="00F31249" w:rsidRPr="001B6D85">
        <w:rPr>
          <w:rFonts w:ascii="Arial" w:hAnsi="Arial" w:cs="Arial"/>
          <w:sz w:val="22"/>
          <w:szCs w:val="22"/>
          <w:highlight w:val="yellow"/>
          <w:lang w:val="en-GB" w:eastAsia="en-GB"/>
        </w:rPr>
        <w:t>.</w:t>
      </w:r>
    </w:p>
    <w:p w14:paraId="7B1AC569" w14:textId="77777777" w:rsidR="00F7162E" w:rsidRPr="00F7162E" w:rsidRDefault="00F7162E" w:rsidP="00F7162E">
      <w:pPr>
        <w:ind w:left="66"/>
        <w:jc w:val="both"/>
        <w:rPr>
          <w:rFonts w:ascii="Arial" w:hAnsi="Arial" w:cs="Arial"/>
          <w:sz w:val="22"/>
          <w:szCs w:val="22"/>
          <w:lang w:val="en-GB"/>
        </w:rPr>
      </w:pPr>
    </w:p>
    <w:p w14:paraId="4D145A29" w14:textId="77777777" w:rsidR="00876F56" w:rsidRPr="00C55824" w:rsidRDefault="008330B1" w:rsidP="00F7162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Notify the directors, creditors and account owners within 28 days</w:t>
      </w:r>
      <w:r w:rsidR="00F31249">
        <w:rPr>
          <w:rFonts w:ascii="Arial" w:hAnsi="Arial" w:cs="Arial"/>
          <w:sz w:val="22"/>
          <w:szCs w:val="22"/>
          <w:lang w:val="en-GB"/>
        </w:rPr>
        <w:t>.</w:t>
      </w:r>
    </w:p>
    <w:p w14:paraId="20D3AB0B" w14:textId="77777777" w:rsidR="005B79F4" w:rsidRDefault="005B79F4" w:rsidP="00C55824">
      <w:pPr>
        <w:jc w:val="both"/>
        <w:rPr>
          <w:rFonts w:ascii="Arial" w:hAnsi="Arial" w:cs="Arial"/>
          <w:b/>
          <w:sz w:val="22"/>
          <w:szCs w:val="22"/>
          <w:lang w:val="en-GB"/>
        </w:rPr>
      </w:pPr>
    </w:p>
    <w:p w14:paraId="735577CB" w14:textId="77777777" w:rsidR="00C55824" w:rsidRPr="00C55824" w:rsidRDefault="00C55824" w:rsidP="002A37BB">
      <w:pPr>
        <w:jc w:val="both"/>
        <w:rPr>
          <w:rFonts w:ascii="Arial" w:hAnsi="Arial" w:cs="Arial"/>
          <w:bCs/>
          <w:sz w:val="22"/>
          <w:szCs w:val="22"/>
          <w:lang w:val="en-GB"/>
        </w:rPr>
      </w:pPr>
    </w:p>
    <w:p w14:paraId="30E1ACCB" w14:textId="77777777" w:rsidR="00962045" w:rsidRPr="002A37BB" w:rsidRDefault="008330B1"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5CAEBFEF" w14:textId="77777777" w:rsidR="00962045" w:rsidRPr="002A37BB" w:rsidRDefault="00962045" w:rsidP="002A37BB">
      <w:pPr>
        <w:ind w:left="720" w:hanging="720"/>
        <w:jc w:val="both"/>
        <w:rPr>
          <w:rFonts w:ascii="Arial" w:hAnsi="Arial" w:cs="Arial"/>
          <w:sz w:val="22"/>
          <w:szCs w:val="22"/>
          <w:lang w:val="en-GB"/>
        </w:rPr>
      </w:pPr>
    </w:p>
    <w:p w14:paraId="37062C03" w14:textId="77777777" w:rsidR="002C13C8" w:rsidRPr="002A37BB" w:rsidRDefault="008330B1"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02D3300F" w14:textId="77777777" w:rsidR="002C13C8" w:rsidRPr="002A37BB" w:rsidRDefault="002C13C8" w:rsidP="002A37BB">
      <w:pPr>
        <w:ind w:left="720" w:hanging="720"/>
        <w:jc w:val="both"/>
        <w:rPr>
          <w:rFonts w:ascii="Arial" w:hAnsi="Arial" w:cs="Arial"/>
          <w:sz w:val="22"/>
          <w:szCs w:val="22"/>
          <w:lang w:val="en-GB"/>
        </w:rPr>
      </w:pPr>
    </w:p>
    <w:p w14:paraId="7AE74F11" w14:textId="77777777" w:rsidR="00241FA3" w:rsidRDefault="008330B1" w:rsidP="002A37BB">
      <w:pPr>
        <w:ind w:left="720" w:hanging="720"/>
        <w:jc w:val="both"/>
        <w:rPr>
          <w:rFonts w:ascii="Arial" w:hAnsi="Arial" w:cs="Arial"/>
          <w:sz w:val="22"/>
          <w:szCs w:val="22"/>
          <w:lang w:val="en-GB"/>
        </w:rPr>
      </w:pPr>
      <w:r>
        <w:rPr>
          <w:rFonts w:ascii="Arial" w:hAnsi="Arial" w:cs="Arial"/>
          <w:sz w:val="22"/>
          <w:szCs w:val="22"/>
          <w:lang w:val="en-GB"/>
        </w:rPr>
        <w:t>In what circumstances may be a Provisional Liquidator be appointed</w:t>
      </w:r>
      <w:r w:rsidR="0020090A" w:rsidRPr="006D2BBF">
        <w:rPr>
          <w:rFonts w:ascii="Arial" w:hAnsi="Arial" w:cs="Arial"/>
          <w:sz w:val="22"/>
          <w:szCs w:val="22"/>
          <w:lang w:val="en-GB"/>
        </w:rPr>
        <w:t>?</w:t>
      </w:r>
    </w:p>
    <w:p w14:paraId="16D1320C" w14:textId="77777777" w:rsidR="0020090A" w:rsidRPr="002A37BB" w:rsidRDefault="0020090A" w:rsidP="002A37BB">
      <w:pPr>
        <w:ind w:left="720" w:hanging="720"/>
        <w:jc w:val="both"/>
        <w:rPr>
          <w:rFonts w:ascii="Arial" w:hAnsi="Arial" w:cs="Arial"/>
          <w:sz w:val="22"/>
          <w:szCs w:val="22"/>
          <w:lang w:val="en-GB"/>
        </w:rPr>
      </w:pPr>
    </w:p>
    <w:p w14:paraId="7AC24B1D" w14:textId="2B027E17" w:rsidR="006A5340" w:rsidRDefault="006A5340" w:rsidP="006A534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Provisional Liquidator may be appointed where: </w:t>
      </w:r>
    </w:p>
    <w:p w14:paraId="19ABF2F4" w14:textId="41E10F57" w:rsidR="006A5340" w:rsidRDefault="006A5340" w:rsidP="006A5340">
      <w:pPr>
        <w:pStyle w:val="ListParagraph"/>
        <w:numPr>
          <w:ilvl w:val="0"/>
          <w:numId w:val="1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a risk of dissipation of assets before the winding up order is made. </w:t>
      </w:r>
    </w:p>
    <w:p w14:paraId="72166341" w14:textId="2CD0C967" w:rsidR="00F04FE2" w:rsidRPr="00F04FE2" w:rsidRDefault="00F04FE2" w:rsidP="00F04FE2">
      <w:pPr>
        <w:pStyle w:val="ListParagraph"/>
        <w:numPr>
          <w:ilvl w:val="0"/>
          <w:numId w:val="1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a need for independent supervision and control.</w:t>
      </w:r>
    </w:p>
    <w:p w14:paraId="5219B99C" w14:textId="746BEBF0" w:rsidR="006A5340" w:rsidRDefault="001106AD" w:rsidP="006A5340">
      <w:pPr>
        <w:pStyle w:val="ListParagraph"/>
        <w:numPr>
          <w:ilvl w:val="0"/>
          <w:numId w:val="1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a reasonable basis for a restructuring </w:t>
      </w:r>
      <w:r w:rsidR="00F04FE2">
        <w:rPr>
          <w:rFonts w:ascii="Arial" w:hAnsi="Arial" w:cs="Arial"/>
          <w:color w:val="7B7B7B" w:themeColor="accent3" w:themeShade="BF"/>
          <w:sz w:val="22"/>
          <w:szCs w:val="22"/>
          <w:lang w:val="en-GB"/>
        </w:rPr>
        <w:t>and a</w:t>
      </w:r>
      <w:r w:rsidR="00176C5D">
        <w:rPr>
          <w:rFonts w:ascii="Arial" w:hAnsi="Arial" w:cs="Arial"/>
          <w:color w:val="7B7B7B" w:themeColor="accent3" w:themeShade="BF"/>
          <w:sz w:val="22"/>
          <w:szCs w:val="22"/>
          <w:lang w:val="en-GB"/>
        </w:rPr>
        <w:t xml:space="preserve"> </w:t>
      </w:r>
      <w:r w:rsidR="00F04FE2">
        <w:rPr>
          <w:rFonts w:ascii="Arial" w:hAnsi="Arial" w:cs="Arial"/>
          <w:color w:val="7B7B7B" w:themeColor="accent3" w:themeShade="BF"/>
          <w:sz w:val="22"/>
          <w:szCs w:val="22"/>
          <w:lang w:val="en-GB"/>
        </w:rPr>
        <w:t>restructuring plan in place</w:t>
      </w:r>
      <w:r w:rsidR="00176C5D">
        <w:rPr>
          <w:rFonts w:ascii="Arial" w:hAnsi="Arial" w:cs="Arial"/>
          <w:color w:val="7B7B7B" w:themeColor="accent3" w:themeShade="BF"/>
          <w:sz w:val="22"/>
          <w:szCs w:val="22"/>
          <w:lang w:val="en-GB"/>
        </w:rPr>
        <w:t xml:space="preserve"> – </w:t>
      </w:r>
      <w:r w:rsidR="006F4563">
        <w:rPr>
          <w:rFonts w:ascii="Arial" w:hAnsi="Arial" w:cs="Arial"/>
          <w:color w:val="7B7B7B" w:themeColor="accent3" w:themeShade="BF"/>
          <w:sz w:val="22"/>
          <w:szCs w:val="22"/>
          <w:lang w:val="en-GB"/>
        </w:rPr>
        <w:t xml:space="preserve">there is the </w:t>
      </w:r>
      <w:r w:rsidR="00176C5D">
        <w:rPr>
          <w:rFonts w:ascii="Arial" w:hAnsi="Arial" w:cs="Arial"/>
          <w:color w:val="7B7B7B" w:themeColor="accent3" w:themeShade="BF"/>
          <w:sz w:val="22"/>
          <w:szCs w:val="22"/>
          <w:lang w:val="en-GB"/>
        </w:rPr>
        <w:t xml:space="preserve">benefit of a stay during the restructuring as a result of the winding up petition. </w:t>
      </w:r>
    </w:p>
    <w:p w14:paraId="67F74B1D" w14:textId="59232E66" w:rsidR="00FA26C8" w:rsidRPr="00176C5D" w:rsidRDefault="00F04FE2" w:rsidP="00FA26C8">
      <w:pPr>
        <w:pStyle w:val="ListParagraph"/>
        <w:numPr>
          <w:ilvl w:val="0"/>
          <w:numId w:val="1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shown that there is a </w:t>
      </w:r>
      <w:r w:rsidR="00176C5D">
        <w:rPr>
          <w:rFonts w:ascii="Arial" w:hAnsi="Arial" w:cs="Arial"/>
          <w:color w:val="7B7B7B" w:themeColor="accent3" w:themeShade="BF"/>
          <w:sz w:val="22"/>
          <w:szCs w:val="22"/>
          <w:lang w:val="en-GB"/>
        </w:rPr>
        <w:t>g</w:t>
      </w:r>
      <w:r>
        <w:rPr>
          <w:rFonts w:ascii="Arial" w:hAnsi="Arial" w:cs="Arial"/>
          <w:color w:val="7B7B7B" w:themeColor="accent3" w:themeShade="BF"/>
          <w:sz w:val="22"/>
          <w:szCs w:val="22"/>
          <w:lang w:val="en-GB"/>
        </w:rPr>
        <w:t xml:space="preserve">ood </w:t>
      </w:r>
      <w:r>
        <w:rPr>
          <w:rFonts w:ascii="Arial" w:hAnsi="Arial" w:cs="Arial"/>
          <w:i/>
          <w:iCs/>
          <w:color w:val="7B7B7B" w:themeColor="accent3" w:themeShade="BF"/>
          <w:sz w:val="22"/>
          <w:szCs w:val="22"/>
          <w:lang w:val="en-GB"/>
        </w:rPr>
        <w:t xml:space="preserve">prima facie </w:t>
      </w:r>
      <w:r>
        <w:rPr>
          <w:rFonts w:ascii="Arial" w:hAnsi="Arial" w:cs="Arial"/>
          <w:color w:val="7B7B7B" w:themeColor="accent3" w:themeShade="BF"/>
          <w:sz w:val="22"/>
          <w:szCs w:val="22"/>
          <w:lang w:val="en-GB"/>
        </w:rPr>
        <w:t>case for winding up the company</w:t>
      </w:r>
      <w:r w:rsidR="005F13BB">
        <w:rPr>
          <w:rFonts w:ascii="Arial" w:hAnsi="Arial" w:cs="Arial"/>
          <w:color w:val="7B7B7B" w:themeColor="accent3" w:themeShade="BF"/>
          <w:sz w:val="22"/>
          <w:szCs w:val="22"/>
          <w:lang w:val="en-GB"/>
        </w:rPr>
        <w:t>.</w:t>
      </w:r>
    </w:p>
    <w:p w14:paraId="0F2C55F8" w14:textId="77777777" w:rsidR="00FA26C8" w:rsidRPr="00FA26C8" w:rsidRDefault="00FA26C8" w:rsidP="00FA26C8">
      <w:pPr>
        <w:jc w:val="both"/>
        <w:rPr>
          <w:rFonts w:ascii="Arial" w:hAnsi="Arial" w:cs="Arial"/>
          <w:color w:val="FF0000"/>
          <w:sz w:val="22"/>
          <w:szCs w:val="22"/>
          <w:lang w:val="en-GB"/>
        </w:rPr>
      </w:pPr>
    </w:p>
    <w:p w14:paraId="35B69FEB" w14:textId="77777777" w:rsidR="00C72848" w:rsidRPr="002A37BB" w:rsidRDefault="008330B1" w:rsidP="00551902">
      <w:pPr>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3A21C59A" w14:textId="77777777" w:rsidR="00C72848" w:rsidRPr="002A37BB" w:rsidRDefault="00C72848" w:rsidP="002A37BB">
      <w:pPr>
        <w:ind w:left="720" w:hanging="720"/>
        <w:jc w:val="both"/>
        <w:rPr>
          <w:rFonts w:ascii="Arial" w:hAnsi="Arial" w:cs="Arial"/>
          <w:sz w:val="22"/>
          <w:szCs w:val="22"/>
        </w:rPr>
      </w:pPr>
    </w:p>
    <w:p w14:paraId="3CA66682" w14:textId="77777777" w:rsidR="00DE03AF" w:rsidRPr="002A37BB" w:rsidRDefault="008330B1" w:rsidP="002A37BB">
      <w:pPr>
        <w:jc w:val="both"/>
        <w:rPr>
          <w:rFonts w:ascii="Arial" w:hAnsi="Arial" w:cs="Arial"/>
          <w:sz w:val="22"/>
          <w:szCs w:val="22"/>
        </w:rPr>
      </w:pPr>
      <w:r>
        <w:rPr>
          <w:rFonts w:ascii="Arial" w:hAnsi="Arial" w:cs="Arial"/>
          <w:sz w:val="22"/>
          <w:szCs w:val="22"/>
          <w:lang w:val="en-GB"/>
        </w:rPr>
        <w:t>When can rights of set-off be exercised after the commencement of a liquidation of a Bermuda company?</w:t>
      </w:r>
    </w:p>
    <w:p w14:paraId="56B76098" w14:textId="77777777" w:rsidR="009B07AD" w:rsidRPr="002A37BB" w:rsidRDefault="009B07AD" w:rsidP="002A37BB">
      <w:pPr>
        <w:ind w:left="720" w:hanging="720"/>
        <w:jc w:val="both"/>
        <w:rPr>
          <w:rFonts w:ascii="Arial" w:hAnsi="Arial" w:cs="Arial"/>
          <w:sz w:val="22"/>
          <w:szCs w:val="22"/>
        </w:rPr>
      </w:pPr>
    </w:p>
    <w:p w14:paraId="57903BD4" w14:textId="7FCCC7F0" w:rsidR="00E90991" w:rsidRDefault="008B7458"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R</w:t>
      </w:r>
      <w:r w:rsidRPr="008B7458">
        <w:rPr>
          <w:rFonts w:ascii="Arial" w:hAnsi="Arial" w:cs="Arial"/>
          <w:color w:val="7B7B7B" w:themeColor="accent3" w:themeShade="BF"/>
          <w:sz w:val="22"/>
          <w:szCs w:val="22"/>
        </w:rPr>
        <w:t>ights of set-off</w:t>
      </w:r>
      <w:r>
        <w:rPr>
          <w:rFonts w:ascii="Arial" w:hAnsi="Arial" w:cs="Arial"/>
          <w:color w:val="7B7B7B" w:themeColor="accent3" w:themeShade="BF"/>
          <w:sz w:val="22"/>
          <w:szCs w:val="22"/>
        </w:rPr>
        <w:t xml:space="preserve"> can </w:t>
      </w:r>
      <w:r w:rsidRPr="008B7458">
        <w:rPr>
          <w:rFonts w:ascii="Arial" w:hAnsi="Arial" w:cs="Arial"/>
          <w:color w:val="7B7B7B" w:themeColor="accent3" w:themeShade="BF"/>
          <w:sz w:val="22"/>
          <w:szCs w:val="22"/>
        </w:rPr>
        <w:t>be exercised after the commencement of a liquidation of a Bermuda company</w:t>
      </w:r>
      <w:r>
        <w:rPr>
          <w:rFonts w:ascii="Arial" w:hAnsi="Arial" w:cs="Arial"/>
          <w:color w:val="7B7B7B" w:themeColor="accent3" w:themeShade="BF"/>
          <w:sz w:val="22"/>
          <w:szCs w:val="22"/>
        </w:rPr>
        <w:t xml:space="preserve"> if:</w:t>
      </w:r>
    </w:p>
    <w:p w14:paraId="6E1F2DEF" w14:textId="66360344" w:rsidR="008B7458" w:rsidRPr="009E2C08" w:rsidRDefault="00B36B3F" w:rsidP="008B7458">
      <w:pPr>
        <w:pStyle w:val="ListParagraph"/>
        <w:numPr>
          <w:ilvl w:val="0"/>
          <w:numId w:val="11"/>
        </w:numPr>
        <w:jc w:val="both"/>
        <w:rPr>
          <w:rFonts w:ascii="Arial" w:hAnsi="Arial" w:cs="Arial"/>
          <w:color w:val="7B7B7B" w:themeColor="accent3" w:themeShade="BF"/>
          <w:sz w:val="22"/>
          <w:szCs w:val="22"/>
          <w:lang w:val="en-GB"/>
        </w:rPr>
      </w:pPr>
      <w:r w:rsidRPr="009E2C08">
        <w:rPr>
          <w:rFonts w:ascii="Arial" w:hAnsi="Arial" w:cs="Arial"/>
          <w:color w:val="7B7B7B" w:themeColor="accent3" w:themeShade="BF"/>
          <w:sz w:val="22"/>
          <w:szCs w:val="22"/>
          <w:lang w:val="en-GB"/>
        </w:rPr>
        <w:t xml:space="preserve">The debts </w:t>
      </w:r>
      <w:r w:rsidRPr="00CC70AC">
        <w:rPr>
          <w:rFonts w:ascii="Arial" w:hAnsi="Arial" w:cs="Arial"/>
          <w:color w:val="7B7B7B" w:themeColor="accent3" w:themeShade="BF"/>
          <w:sz w:val="22"/>
          <w:szCs w:val="22"/>
          <w:lang w:val="en-GB"/>
        </w:rPr>
        <w:t>[</w:t>
      </w:r>
      <w:r w:rsidRPr="009E2C08">
        <w:rPr>
          <w:rFonts w:ascii="Arial" w:hAnsi="Arial" w:cs="Arial"/>
          <w:color w:val="7B7B7B" w:themeColor="accent3" w:themeShade="BF"/>
          <w:sz w:val="22"/>
          <w:szCs w:val="22"/>
          <w:lang w:val="en-GB"/>
        </w:rPr>
        <w:t>giving rise to the set-off] were incurred prior to commencement of the liquidation and have crystallised as monetary payment liabilities;</w:t>
      </w:r>
    </w:p>
    <w:p w14:paraId="5CBD536A" w14:textId="17120554" w:rsidR="00B36B3F" w:rsidRPr="009E2C08" w:rsidRDefault="00B36B3F" w:rsidP="008B7458">
      <w:pPr>
        <w:pStyle w:val="ListParagraph"/>
        <w:numPr>
          <w:ilvl w:val="0"/>
          <w:numId w:val="11"/>
        </w:numPr>
        <w:jc w:val="both"/>
        <w:rPr>
          <w:rFonts w:ascii="Arial" w:hAnsi="Arial" w:cs="Arial"/>
          <w:color w:val="7B7B7B" w:themeColor="accent3" w:themeShade="BF"/>
          <w:sz w:val="22"/>
          <w:szCs w:val="22"/>
          <w:lang w:val="en-GB"/>
        </w:rPr>
      </w:pPr>
      <w:r w:rsidRPr="009E2C08">
        <w:rPr>
          <w:rFonts w:ascii="Arial" w:hAnsi="Arial" w:cs="Arial"/>
          <w:color w:val="7B7B7B" w:themeColor="accent3" w:themeShade="BF"/>
          <w:sz w:val="22"/>
          <w:szCs w:val="22"/>
          <w:lang w:val="en-GB"/>
        </w:rPr>
        <w:t xml:space="preserve">The transaction giving rise to the debts was a fraudulent preference or a fraudulent conveyance; or </w:t>
      </w:r>
    </w:p>
    <w:p w14:paraId="29631812" w14:textId="3AF3C5F0" w:rsidR="00B36B3F" w:rsidRPr="009E2C08" w:rsidRDefault="00B36B3F" w:rsidP="008B7458">
      <w:pPr>
        <w:pStyle w:val="ListParagraph"/>
        <w:numPr>
          <w:ilvl w:val="0"/>
          <w:numId w:val="11"/>
        </w:numPr>
        <w:jc w:val="both"/>
        <w:rPr>
          <w:rFonts w:ascii="Arial" w:hAnsi="Arial" w:cs="Arial"/>
          <w:color w:val="7B7B7B" w:themeColor="accent3" w:themeShade="BF"/>
          <w:sz w:val="22"/>
          <w:szCs w:val="22"/>
          <w:lang w:val="en-GB"/>
        </w:rPr>
      </w:pPr>
      <w:r w:rsidRPr="009E2C08">
        <w:rPr>
          <w:rFonts w:ascii="Arial" w:hAnsi="Arial" w:cs="Arial"/>
          <w:color w:val="7B7B7B" w:themeColor="accent3" w:themeShade="BF"/>
          <w:sz w:val="22"/>
          <w:szCs w:val="22"/>
          <w:lang w:val="en-GB"/>
        </w:rPr>
        <w:t>The dealings between the parties were mutual</w:t>
      </w:r>
      <w:r w:rsidR="009E2C08" w:rsidRPr="009E2C08">
        <w:rPr>
          <w:rFonts w:ascii="Arial" w:hAnsi="Arial" w:cs="Arial"/>
          <w:color w:val="7B7B7B" w:themeColor="accent3" w:themeShade="BF"/>
          <w:sz w:val="22"/>
          <w:szCs w:val="22"/>
          <w:lang w:val="en-GB"/>
        </w:rPr>
        <w:t xml:space="preserve"> under Section 47 of the Bankruptcy Act 1989.</w:t>
      </w:r>
    </w:p>
    <w:p w14:paraId="53541C3D" w14:textId="77777777" w:rsidR="00FE2DE2" w:rsidRPr="002A37BB" w:rsidRDefault="00FE2DE2" w:rsidP="002A37BB">
      <w:pPr>
        <w:ind w:left="720" w:hanging="720"/>
        <w:jc w:val="both"/>
        <w:rPr>
          <w:rFonts w:ascii="Arial" w:hAnsi="Arial" w:cs="Arial"/>
          <w:sz w:val="22"/>
          <w:szCs w:val="22"/>
          <w:lang w:val="en-GB"/>
        </w:rPr>
      </w:pPr>
    </w:p>
    <w:p w14:paraId="5CCC4366" w14:textId="77777777" w:rsidR="00C72848" w:rsidRPr="002A37BB" w:rsidRDefault="008330B1"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34287D5" w14:textId="77777777" w:rsidR="00C72848" w:rsidRPr="002A37BB" w:rsidRDefault="00C72848" w:rsidP="002A37BB">
      <w:pPr>
        <w:ind w:left="720" w:hanging="720"/>
        <w:jc w:val="both"/>
        <w:rPr>
          <w:rFonts w:ascii="Arial" w:hAnsi="Arial" w:cs="Arial"/>
          <w:b/>
          <w:bCs/>
          <w:sz w:val="22"/>
          <w:szCs w:val="22"/>
          <w:lang w:val="en-GB"/>
        </w:rPr>
      </w:pPr>
    </w:p>
    <w:p w14:paraId="4A61BFCF" w14:textId="77777777" w:rsidR="00C82D87" w:rsidRPr="002A37BB" w:rsidRDefault="008330B1" w:rsidP="002A37BB">
      <w:pPr>
        <w:jc w:val="both"/>
        <w:rPr>
          <w:rFonts w:ascii="Arial" w:hAnsi="Arial" w:cs="Arial"/>
          <w:sz w:val="22"/>
          <w:szCs w:val="22"/>
          <w:lang w:val="en-GB"/>
        </w:rPr>
      </w:pPr>
      <w:r>
        <w:rPr>
          <w:rFonts w:ascii="Arial" w:hAnsi="Arial" w:cs="Arial"/>
          <w:sz w:val="22"/>
          <w:szCs w:val="22"/>
          <w:lang w:val="en-GB"/>
        </w:rPr>
        <w:t>Describe</w:t>
      </w:r>
      <w:r w:rsidR="0020090A" w:rsidRPr="00C725F3">
        <w:rPr>
          <w:rFonts w:ascii="Arial" w:hAnsi="Arial" w:cs="Arial"/>
          <w:sz w:val="22"/>
          <w:szCs w:val="22"/>
          <w:lang w:val="en-GB"/>
        </w:rPr>
        <w:t xml:space="preserve"> </w:t>
      </w:r>
      <w:r w:rsidR="0020090A" w:rsidRPr="005D16DD">
        <w:rPr>
          <w:rFonts w:ascii="Arial" w:hAnsi="Arial" w:cs="Arial"/>
          <w:b/>
          <w:bCs/>
          <w:sz w:val="22"/>
          <w:szCs w:val="22"/>
          <w:u w:val="single"/>
          <w:lang w:val="en-GB"/>
        </w:rPr>
        <w:t>three possible ways</w:t>
      </w:r>
      <w:r>
        <w:rPr>
          <w:rFonts w:ascii="Arial" w:hAnsi="Arial" w:cs="Arial"/>
          <w:sz w:val="22"/>
          <w:szCs w:val="22"/>
          <w:lang w:val="en-GB"/>
        </w:rPr>
        <w:t xml:space="preserve"> of taking security over assets under Bermuda law</w:t>
      </w:r>
      <w:r w:rsidR="0020090A" w:rsidRPr="00C725F3">
        <w:rPr>
          <w:rFonts w:ascii="Arial" w:hAnsi="Arial" w:cs="Arial"/>
          <w:sz w:val="22"/>
          <w:szCs w:val="22"/>
          <w:lang w:val="en-GB"/>
        </w:rPr>
        <w:t>?</w:t>
      </w:r>
    </w:p>
    <w:p w14:paraId="23084257" w14:textId="77777777" w:rsidR="00962045" w:rsidRPr="002A37BB" w:rsidRDefault="00962045" w:rsidP="002A37BB">
      <w:pPr>
        <w:ind w:left="720" w:hanging="720"/>
        <w:jc w:val="both"/>
        <w:rPr>
          <w:rFonts w:ascii="Arial" w:hAnsi="Arial" w:cs="Arial"/>
          <w:sz w:val="22"/>
          <w:szCs w:val="22"/>
          <w:lang w:val="en-GB"/>
        </w:rPr>
      </w:pPr>
    </w:p>
    <w:p w14:paraId="0EE5CACA" w14:textId="0C54F317" w:rsidR="00C72848" w:rsidRDefault="000252CF"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a number of various ways of taking security of assets under Bermuda law including, but not limited to: </w:t>
      </w:r>
    </w:p>
    <w:p w14:paraId="31FE80C3" w14:textId="29373B9E" w:rsidR="000252CF" w:rsidRPr="000252CF" w:rsidRDefault="000252CF" w:rsidP="000252CF">
      <w:pPr>
        <w:pStyle w:val="ListParagraph"/>
        <w:numPr>
          <w:ilvl w:val="0"/>
          <w:numId w:val="12"/>
        </w:numPr>
        <w:jc w:val="both"/>
        <w:rPr>
          <w:rFonts w:ascii="Arial" w:hAnsi="Arial" w:cs="Arial"/>
          <w:color w:val="7B7B7B" w:themeColor="accent3" w:themeShade="BF"/>
          <w:sz w:val="22"/>
          <w:szCs w:val="22"/>
          <w:lang w:val="en-GB"/>
        </w:rPr>
      </w:pPr>
      <w:r w:rsidRPr="000252CF">
        <w:rPr>
          <w:rFonts w:ascii="Arial" w:hAnsi="Arial" w:cs="Arial"/>
          <w:color w:val="7B7B7B" w:themeColor="accent3" w:themeShade="BF"/>
          <w:sz w:val="22"/>
          <w:szCs w:val="22"/>
          <w:lang w:val="en-GB"/>
        </w:rPr>
        <w:t xml:space="preserve">Legal mortgage </w:t>
      </w:r>
      <w:r w:rsidR="00D066AE">
        <w:rPr>
          <w:rFonts w:ascii="Arial" w:hAnsi="Arial" w:cs="Arial"/>
          <w:color w:val="7B7B7B" w:themeColor="accent3" w:themeShade="BF"/>
          <w:sz w:val="22"/>
          <w:szCs w:val="22"/>
          <w:lang w:val="en-GB"/>
        </w:rPr>
        <w:t xml:space="preserve">– in this case the legal title of the debtor’s property is transferred to the creditor as security. The debtor keeps possession of the property, and the title will be transferred back to the debtor upon settlement of the debt. </w:t>
      </w:r>
    </w:p>
    <w:p w14:paraId="7CDF7466" w14:textId="584562A8" w:rsidR="000252CF" w:rsidRPr="000252CF" w:rsidRDefault="000252CF" w:rsidP="000252CF">
      <w:pPr>
        <w:pStyle w:val="ListParagraph"/>
        <w:numPr>
          <w:ilvl w:val="0"/>
          <w:numId w:val="12"/>
        </w:numPr>
        <w:jc w:val="both"/>
        <w:rPr>
          <w:rFonts w:ascii="Arial" w:hAnsi="Arial" w:cs="Arial"/>
          <w:color w:val="7B7B7B" w:themeColor="accent3" w:themeShade="BF"/>
          <w:sz w:val="22"/>
          <w:szCs w:val="22"/>
          <w:lang w:val="en-GB"/>
        </w:rPr>
      </w:pPr>
      <w:r w:rsidRPr="000252CF">
        <w:rPr>
          <w:rFonts w:ascii="Arial" w:hAnsi="Arial" w:cs="Arial"/>
          <w:color w:val="7B7B7B" w:themeColor="accent3" w:themeShade="BF"/>
          <w:sz w:val="22"/>
          <w:szCs w:val="22"/>
          <w:lang w:val="en-GB"/>
        </w:rPr>
        <w:t>Fixed Charge</w:t>
      </w:r>
      <w:r w:rsidR="00D24534">
        <w:rPr>
          <w:rFonts w:ascii="Arial" w:hAnsi="Arial" w:cs="Arial"/>
          <w:color w:val="7B7B7B" w:themeColor="accent3" w:themeShade="BF"/>
          <w:sz w:val="22"/>
          <w:szCs w:val="22"/>
          <w:lang w:val="en-GB"/>
        </w:rPr>
        <w:t xml:space="preserve"> – in this case the fixed charge</w:t>
      </w:r>
      <w:r w:rsidR="00CE5CFC">
        <w:rPr>
          <w:rFonts w:ascii="Arial" w:hAnsi="Arial" w:cs="Arial"/>
          <w:color w:val="7B7B7B" w:themeColor="accent3" w:themeShade="BF"/>
          <w:sz w:val="22"/>
          <w:szCs w:val="22"/>
          <w:lang w:val="en-GB"/>
        </w:rPr>
        <w:t xml:space="preserve"> gives the creditor the right to take possession of the property with a right of sale should the debtor default. </w:t>
      </w:r>
    </w:p>
    <w:p w14:paraId="323DB2FE" w14:textId="1D6E6DEA" w:rsidR="000252CF" w:rsidRPr="006C6328" w:rsidRDefault="000252CF" w:rsidP="000252CF">
      <w:pPr>
        <w:pStyle w:val="ListParagraph"/>
        <w:numPr>
          <w:ilvl w:val="0"/>
          <w:numId w:val="12"/>
        </w:numPr>
        <w:jc w:val="both"/>
        <w:rPr>
          <w:rFonts w:ascii="Arial" w:hAnsi="Arial" w:cs="Arial"/>
          <w:color w:val="7B7B7B" w:themeColor="accent3" w:themeShade="BF"/>
          <w:sz w:val="22"/>
          <w:szCs w:val="22"/>
          <w:lang w:val="en-GB"/>
        </w:rPr>
      </w:pPr>
      <w:r w:rsidRPr="000252CF">
        <w:rPr>
          <w:rFonts w:ascii="Arial" w:hAnsi="Arial" w:cs="Arial"/>
          <w:color w:val="7B7B7B" w:themeColor="accent3" w:themeShade="BF"/>
          <w:sz w:val="22"/>
          <w:szCs w:val="22"/>
          <w:lang w:val="en-GB"/>
        </w:rPr>
        <w:t>Lien</w:t>
      </w:r>
      <w:r w:rsidR="00CE5CFC">
        <w:rPr>
          <w:rFonts w:ascii="Arial" w:hAnsi="Arial" w:cs="Arial"/>
          <w:color w:val="7B7B7B" w:themeColor="accent3" w:themeShade="BF"/>
          <w:sz w:val="22"/>
          <w:szCs w:val="22"/>
          <w:lang w:val="en-GB"/>
        </w:rPr>
        <w:t xml:space="preserve"> – a lien gives the </w:t>
      </w:r>
      <w:r w:rsidR="00CE5CFC" w:rsidRPr="006C6328">
        <w:rPr>
          <w:rFonts w:ascii="Arial" w:hAnsi="Arial" w:cs="Arial"/>
          <w:color w:val="7B7B7B" w:themeColor="accent3" w:themeShade="BF"/>
          <w:sz w:val="22"/>
          <w:szCs w:val="22"/>
          <w:lang w:val="en-GB"/>
        </w:rPr>
        <w:t xml:space="preserve">right to retain possession of another’s property until they perform a specific obligation. </w:t>
      </w:r>
    </w:p>
    <w:p w14:paraId="20A1704A" w14:textId="31EFEE58" w:rsidR="0045683E" w:rsidRPr="006C6328" w:rsidRDefault="0045683E" w:rsidP="002A37BB">
      <w:pPr>
        <w:jc w:val="both"/>
        <w:rPr>
          <w:rFonts w:ascii="Arial" w:hAnsi="Arial" w:cs="Arial"/>
          <w:bCs/>
          <w:color w:val="7B7B7B" w:themeColor="accent3" w:themeShade="BF"/>
          <w:sz w:val="22"/>
          <w:szCs w:val="22"/>
          <w:lang w:val="en-GB"/>
        </w:rPr>
      </w:pPr>
    </w:p>
    <w:p w14:paraId="0BCC66D2" w14:textId="490D02BB" w:rsidR="006C6328" w:rsidRPr="006C6328" w:rsidRDefault="006C6328" w:rsidP="002A37BB">
      <w:pPr>
        <w:jc w:val="both"/>
        <w:rPr>
          <w:rFonts w:ascii="Arial" w:hAnsi="Arial" w:cs="Arial"/>
          <w:bCs/>
          <w:color w:val="7B7B7B" w:themeColor="accent3" w:themeShade="BF"/>
          <w:sz w:val="22"/>
          <w:szCs w:val="22"/>
          <w:lang w:val="en-GB"/>
        </w:rPr>
      </w:pPr>
      <w:r w:rsidRPr="006C6328">
        <w:rPr>
          <w:rFonts w:ascii="Arial" w:hAnsi="Arial" w:cs="Arial"/>
          <w:bCs/>
          <w:color w:val="7B7B7B" w:themeColor="accent3" w:themeShade="BF"/>
          <w:sz w:val="22"/>
          <w:szCs w:val="22"/>
          <w:lang w:val="en-GB"/>
        </w:rPr>
        <w:t>Other ways of taking security are equitable mortgages, floating charges and pledges.</w:t>
      </w:r>
    </w:p>
    <w:p w14:paraId="6C5D969B" w14:textId="77777777" w:rsidR="00C550C8" w:rsidRPr="002A37BB" w:rsidRDefault="00C550C8" w:rsidP="002A37BB">
      <w:pPr>
        <w:jc w:val="both"/>
        <w:rPr>
          <w:rFonts w:ascii="Arial" w:hAnsi="Arial" w:cs="Arial"/>
          <w:bCs/>
          <w:sz w:val="22"/>
          <w:szCs w:val="22"/>
          <w:lang w:val="en-GB"/>
        </w:rPr>
      </w:pPr>
    </w:p>
    <w:p w14:paraId="5D679C56" w14:textId="77777777" w:rsidR="00962045" w:rsidRPr="002A37BB" w:rsidRDefault="008330B1"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6AE57BF6" w14:textId="77777777" w:rsidR="00962045" w:rsidRPr="002A37BB" w:rsidRDefault="00962045" w:rsidP="002A37BB">
      <w:pPr>
        <w:jc w:val="both"/>
        <w:rPr>
          <w:rFonts w:ascii="Arial" w:hAnsi="Arial" w:cs="Arial"/>
          <w:sz w:val="22"/>
          <w:szCs w:val="22"/>
          <w:lang w:val="en-GB"/>
        </w:rPr>
      </w:pPr>
    </w:p>
    <w:p w14:paraId="00D17BB7" w14:textId="77777777" w:rsidR="00C550C8" w:rsidRPr="002A37BB" w:rsidRDefault="008330B1"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7F83CBF5" w14:textId="77777777" w:rsidR="00C550C8" w:rsidRPr="002A37BB" w:rsidRDefault="00C550C8" w:rsidP="002A37BB">
      <w:pPr>
        <w:ind w:left="720" w:hanging="720"/>
        <w:jc w:val="both"/>
        <w:rPr>
          <w:rFonts w:ascii="Arial" w:hAnsi="Arial" w:cs="Arial"/>
          <w:sz w:val="22"/>
          <w:szCs w:val="22"/>
        </w:rPr>
      </w:pPr>
    </w:p>
    <w:p w14:paraId="7E3463D9" w14:textId="77777777" w:rsidR="00C550C8" w:rsidRPr="002A37BB" w:rsidRDefault="008330B1" w:rsidP="002A37BB">
      <w:pPr>
        <w:jc w:val="both"/>
        <w:rPr>
          <w:rFonts w:ascii="Arial" w:hAnsi="Arial" w:cs="Arial"/>
          <w:sz w:val="22"/>
          <w:szCs w:val="22"/>
        </w:rPr>
      </w:pPr>
      <w:r>
        <w:rPr>
          <w:rFonts w:ascii="Arial" w:hAnsi="Arial" w:cs="Arial"/>
          <w:sz w:val="22"/>
          <w:szCs w:val="22"/>
          <w:lang w:val="en-GB"/>
        </w:rPr>
        <w:t xml:space="preserve">Write a brief essay </w:t>
      </w:r>
      <w:r w:rsidR="00820ED7">
        <w:rPr>
          <w:rFonts w:ascii="Arial" w:hAnsi="Arial" w:cs="Arial"/>
          <w:sz w:val="22"/>
          <w:szCs w:val="22"/>
          <w:lang w:val="en-GB"/>
        </w:rPr>
        <w:t>o</w:t>
      </w:r>
      <w:r w:rsidR="00EA2C41">
        <w:rPr>
          <w:rFonts w:ascii="Arial" w:hAnsi="Arial" w:cs="Arial"/>
          <w:sz w:val="22"/>
          <w:szCs w:val="22"/>
          <w:lang w:val="en-GB"/>
        </w:rPr>
        <w:t xml:space="preserve">n </w:t>
      </w:r>
      <w:r w:rsidR="00820ED7">
        <w:rPr>
          <w:rFonts w:ascii="Arial" w:hAnsi="Arial" w:cs="Arial"/>
          <w:sz w:val="22"/>
          <w:szCs w:val="22"/>
          <w:lang w:val="en-GB"/>
        </w:rPr>
        <w:t xml:space="preserve">the basis upon which </w:t>
      </w:r>
      <w:r w:rsidR="00EA2C41">
        <w:rPr>
          <w:rFonts w:ascii="Arial" w:hAnsi="Arial" w:cs="Arial"/>
          <w:sz w:val="22"/>
          <w:szCs w:val="22"/>
          <w:lang w:val="en-GB"/>
        </w:rPr>
        <w:t xml:space="preserve">foreign liquidators </w:t>
      </w:r>
      <w:r w:rsidR="00820ED7">
        <w:rPr>
          <w:rFonts w:ascii="Arial" w:hAnsi="Arial" w:cs="Arial"/>
          <w:sz w:val="22"/>
          <w:szCs w:val="22"/>
          <w:lang w:val="en-GB"/>
        </w:rPr>
        <w:t xml:space="preserve">are </w:t>
      </w:r>
      <w:r w:rsidR="00EA2C41">
        <w:rPr>
          <w:rFonts w:ascii="Arial" w:hAnsi="Arial" w:cs="Arial"/>
          <w:sz w:val="22"/>
          <w:szCs w:val="22"/>
          <w:lang w:val="en-GB"/>
        </w:rPr>
        <w:t>granted recognition and assistance in Bermuda</w:t>
      </w:r>
      <w:r w:rsidR="006D673D">
        <w:rPr>
          <w:rFonts w:ascii="Arial" w:hAnsi="Arial" w:cs="Arial"/>
          <w:sz w:val="22"/>
          <w:szCs w:val="22"/>
          <w:lang w:val="en-GB"/>
        </w:rPr>
        <w:t>.</w:t>
      </w:r>
    </w:p>
    <w:p w14:paraId="3AE76C26" w14:textId="77777777" w:rsidR="00241FA3" w:rsidRPr="002A37BB" w:rsidRDefault="00241FA3" w:rsidP="002A37BB">
      <w:pPr>
        <w:jc w:val="both"/>
        <w:rPr>
          <w:rFonts w:ascii="Arial" w:hAnsi="Arial" w:cs="Arial"/>
          <w:sz w:val="22"/>
          <w:szCs w:val="22"/>
        </w:rPr>
      </w:pPr>
    </w:p>
    <w:p w14:paraId="1FCBF7AE" w14:textId="283FCACB" w:rsidR="0065027F" w:rsidRDefault="002550C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Foreign liquidators are granted recognition and assistance in Bermuda under common law provisions. </w:t>
      </w:r>
      <w:r w:rsidR="00237C31">
        <w:rPr>
          <w:rFonts w:ascii="Arial" w:hAnsi="Arial" w:cs="Arial"/>
          <w:color w:val="7B7B7B" w:themeColor="accent3" w:themeShade="BF"/>
          <w:sz w:val="22"/>
          <w:szCs w:val="22"/>
          <w:lang w:val="en-GB"/>
        </w:rPr>
        <w:t>Bermuda has not implemented the Model Law and t</w:t>
      </w:r>
      <w:r>
        <w:rPr>
          <w:rFonts w:ascii="Arial" w:hAnsi="Arial" w:cs="Arial"/>
          <w:color w:val="7B7B7B" w:themeColor="accent3" w:themeShade="BF"/>
          <w:sz w:val="22"/>
          <w:szCs w:val="22"/>
          <w:lang w:val="en-GB"/>
        </w:rPr>
        <w:t xml:space="preserve">here are no statutory mechanisms that apply to foreign liquidators. </w:t>
      </w:r>
    </w:p>
    <w:p w14:paraId="32538545" w14:textId="492C7265" w:rsidR="00F801A7" w:rsidRDefault="00F801A7" w:rsidP="002A37BB">
      <w:pPr>
        <w:jc w:val="both"/>
        <w:rPr>
          <w:rFonts w:ascii="Arial" w:hAnsi="Arial" w:cs="Arial"/>
          <w:color w:val="7B7B7B" w:themeColor="accent3" w:themeShade="BF"/>
          <w:sz w:val="22"/>
          <w:szCs w:val="22"/>
          <w:lang w:val="en-GB"/>
        </w:rPr>
      </w:pPr>
    </w:p>
    <w:p w14:paraId="492D6DB9" w14:textId="5BE6F135" w:rsidR="00F801A7" w:rsidRDefault="00F801A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Foreign liquidators are</w:t>
      </w:r>
      <w:r w:rsidR="00833CC8">
        <w:rPr>
          <w:rFonts w:ascii="Arial" w:hAnsi="Arial" w:cs="Arial"/>
          <w:color w:val="7B7B7B" w:themeColor="accent3" w:themeShade="BF"/>
          <w:sz w:val="22"/>
          <w:szCs w:val="22"/>
          <w:lang w:val="en-GB"/>
        </w:rPr>
        <w:t xml:space="preserve"> likely to be</w:t>
      </w:r>
      <w:r>
        <w:rPr>
          <w:rFonts w:ascii="Arial" w:hAnsi="Arial" w:cs="Arial"/>
          <w:color w:val="7B7B7B" w:themeColor="accent3" w:themeShade="BF"/>
          <w:sz w:val="22"/>
          <w:szCs w:val="22"/>
          <w:lang w:val="en-GB"/>
        </w:rPr>
        <w:t xml:space="preserve"> granted recognition and assistance </w:t>
      </w:r>
      <w:r w:rsidR="00833CC8">
        <w:rPr>
          <w:rFonts w:ascii="Arial" w:hAnsi="Arial" w:cs="Arial"/>
          <w:color w:val="7B7B7B" w:themeColor="accent3" w:themeShade="BF"/>
          <w:sz w:val="22"/>
          <w:szCs w:val="22"/>
          <w:lang w:val="en-GB"/>
        </w:rPr>
        <w:t xml:space="preserve">by the court </w:t>
      </w:r>
      <w:r>
        <w:rPr>
          <w:rFonts w:ascii="Arial" w:hAnsi="Arial" w:cs="Arial"/>
          <w:color w:val="7B7B7B" w:themeColor="accent3" w:themeShade="BF"/>
          <w:sz w:val="22"/>
          <w:szCs w:val="22"/>
          <w:lang w:val="en-GB"/>
        </w:rPr>
        <w:t>in Bermuda in circumstances where:</w:t>
      </w:r>
    </w:p>
    <w:p w14:paraId="55F72C01" w14:textId="41D6630B" w:rsidR="00F801A7" w:rsidRDefault="00F801A7" w:rsidP="00F801A7">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is incorporated in Bermuda, or has conducted business or operations within, or from, the jurisdiction of Bermuda. </w:t>
      </w:r>
      <w:r w:rsidR="00DF2746">
        <w:rPr>
          <w:rFonts w:ascii="Arial" w:hAnsi="Arial" w:cs="Arial"/>
          <w:color w:val="7B7B7B" w:themeColor="accent3" w:themeShade="BF"/>
          <w:sz w:val="22"/>
          <w:szCs w:val="22"/>
          <w:lang w:val="en-GB"/>
        </w:rPr>
        <w:t xml:space="preserve">There must be sufficient connection between the foreign court’s jurisdiction and the foreign company making it the most appropriate or convenient jurisdiction to make a winding up order and appoint foreign liquidators. </w:t>
      </w:r>
    </w:p>
    <w:p w14:paraId="472978FC" w14:textId="1CB30CBA" w:rsidR="00F801A7" w:rsidRDefault="00F801A7" w:rsidP="00F801A7">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has books and records, assets or liabilities in the jurisdiction of Bermuda.</w:t>
      </w:r>
    </w:p>
    <w:p w14:paraId="1BFC0A2C" w14:textId="4FCC8ED8" w:rsidR="00F801A7" w:rsidRDefault="00F801A7" w:rsidP="00F801A7">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has </w:t>
      </w:r>
      <w:r w:rsidR="0068641A">
        <w:rPr>
          <w:rFonts w:ascii="Arial" w:hAnsi="Arial" w:cs="Arial"/>
          <w:color w:val="7B7B7B" w:themeColor="accent3" w:themeShade="BF"/>
          <w:sz w:val="22"/>
          <w:szCs w:val="22"/>
          <w:lang w:val="en-GB"/>
        </w:rPr>
        <w:t>(or had) directors, officers, managers, services providers in Bermuda.</w:t>
      </w:r>
    </w:p>
    <w:p w14:paraId="4BED100E" w14:textId="77777777" w:rsidR="00DC5F4E" w:rsidRDefault="005319D0" w:rsidP="005C3863">
      <w:pPr>
        <w:pStyle w:val="ListParagraph"/>
        <w:numPr>
          <w:ilvl w:val="0"/>
          <w:numId w:val="15"/>
        </w:numPr>
        <w:jc w:val="both"/>
        <w:rPr>
          <w:rFonts w:ascii="Arial" w:hAnsi="Arial" w:cs="Arial"/>
          <w:color w:val="7B7B7B" w:themeColor="accent3" w:themeShade="BF"/>
          <w:sz w:val="22"/>
          <w:szCs w:val="22"/>
          <w:lang w:val="en-GB"/>
        </w:rPr>
      </w:pPr>
      <w:r w:rsidRPr="00DC5F4E">
        <w:rPr>
          <w:rFonts w:ascii="Arial" w:hAnsi="Arial" w:cs="Arial"/>
          <w:color w:val="7B7B7B" w:themeColor="accent3" w:themeShade="BF"/>
          <w:sz w:val="22"/>
          <w:szCs w:val="22"/>
          <w:lang w:val="en-GB"/>
        </w:rPr>
        <w:t>The company needs to be involved in litigation in Bermuda.</w:t>
      </w:r>
    </w:p>
    <w:p w14:paraId="075FAEC7" w14:textId="30E68413" w:rsidR="00DC5F4E" w:rsidRPr="00DC5F4E" w:rsidRDefault="00DC5F4E" w:rsidP="00DC5F4E">
      <w:pPr>
        <w:pStyle w:val="ListParagraph"/>
        <w:numPr>
          <w:ilvl w:val="0"/>
          <w:numId w:val="15"/>
        </w:numPr>
        <w:jc w:val="both"/>
        <w:rPr>
          <w:rFonts w:ascii="Arial" w:hAnsi="Arial" w:cs="Arial"/>
          <w:color w:val="7B7B7B" w:themeColor="accent3" w:themeShade="BF"/>
          <w:sz w:val="22"/>
          <w:szCs w:val="22"/>
          <w:lang w:val="en-GB"/>
        </w:rPr>
      </w:pPr>
      <w:r w:rsidRPr="00DC5F4E">
        <w:rPr>
          <w:rFonts w:ascii="Arial" w:hAnsi="Arial" w:cs="Arial"/>
          <w:color w:val="7B7B7B" w:themeColor="accent3" w:themeShade="BF"/>
          <w:sz w:val="22"/>
          <w:szCs w:val="22"/>
          <w:lang w:val="en-GB"/>
        </w:rPr>
        <w:lastRenderedPageBreak/>
        <w:t>Recognition and assistance are not contrary to Bermuda public policy e.g., there is no prejudice to local creditors.</w:t>
      </w:r>
    </w:p>
    <w:p w14:paraId="304EDEEA" w14:textId="36878179" w:rsidR="00337529" w:rsidRPr="00422408" w:rsidRDefault="00DC5F4E" w:rsidP="00C61647">
      <w:pPr>
        <w:pStyle w:val="ListParagraph"/>
        <w:numPr>
          <w:ilvl w:val="0"/>
          <w:numId w:val="15"/>
        </w:numPr>
        <w:jc w:val="both"/>
        <w:rPr>
          <w:rFonts w:ascii="Arial" w:hAnsi="Arial" w:cs="Arial"/>
          <w:color w:val="7B7B7B" w:themeColor="accent3" w:themeShade="BF"/>
          <w:sz w:val="22"/>
          <w:szCs w:val="22"/>
          <w:lang w:val="en-GB"/>
        </w:rPr>
      </w:pPr>
      <w:r w:rsidRPr="00422408">
        <w:rPr>
          <w:rFonts w:ascii="Arial" w:hAnsi="Arial" w:cs="Arial"/>
          <w:color w:val="7B7B7B" w:themeColor="accent3" w:themeShade="BF"/>
          <w:sz w:val="22"/>
          <w:szCs w:val="22"/>
          <w:lang w:val="en-GB"/>
        </w:rPr>
        <w:t xml:space="preserve">The foreign liquidators are seeking assistance that would be available to them under the laws of the foreign jurisdiction as well as Bermuda law. </w:t>
      </w:r>
      <w:r w:rsidR="00F440C2" w:rsidRPr="00422408">
        <w:rPr>
          <w:rFonts w:ascii="Arial" w:hAnsi="Arial" w:cs="Arial"/>
          <w:color w:val="7B7B7B" w:themeColor="accent3" w:themeShade="BF"/>
          <w:sz w:val="22"/>
          <w:szCs w:val="22"/>
          <w:lang w:val="en-GB"/>
        </w:rPr>
        <w:t>Such assistance has been</w:t>
      </w:r>
      <w:r w:rsidRPr="00422408">
        <w:rPr>
          <w:rFonts w:ascii="Arial" w:hAnsi="Arial" w:cs="Arial"/>
          <w:color w:val="7B7B7B" w:themeColor="accent3" w:themeShade="BF"/>
          <w:sz w:val="22"/>
          <w:szCs w:val="22"/>
          <w:lang w:val="en-GB"/>
        </w:rPr>
        <w:t xml:space="preserve"> debated in judgments by the Privy Council such as </w:t>
      </w:r>
      <w:r w:rsidRPr="00422408">
        <w:rPr>
          <w:rFonts w:ascii="Arial" w:hAnsi="Arial" w:cs="Arial"/>
          <w:i/>
          <w:iCs/>
          <w:color w:val="7B7B7B" w:themeColor="accent3" w:themeShade="BF"/>
          <w:sz w:val="22"/>
          <w:szCs w:val="22"/>
          <w:lang w:val="en-GB"/>
        </w:rPr>
        <w:t>Singularis Holdings Limited vs PricewaterhouseCoopers</w:t>
      </w:r>
      <w:r w:rsidRPr="00422408">
        <w:rPr>
          <w:rFonts w:ascii="Arial" w:hAnsi="Arial" w:cs="Arial"/>
          <w:color w:val="7B7B7B" w:themeColor="accent3" w:themeShade="BF"/>
          <w:sz w:val="22"/>
          <w:szCs w:val="22"/>
          <w:lang w:val="en-GB"/>
        </w:rPr>
        <w:t xml:space="preserve"> and </w:t>
      </w:r>
      <w:r w:rsidRPr="00422408">
        <w:rPr>
          <w:rFonts w:ascii="Arial" w:hAnsi="Arial" w:cs="Arial"/>
          <w:i/>
          <w:iCs/>
          <w:color w:val="7B7B7B" w:themeColor="accent3" w:themeShade="BF"/>
          <w:sz w:val="22"/>
          <w:szCs w:val="22"/>
          <w:lang w:val="en-GB"/>
        </w:rPr>
        <w:t xml:space="preserve">PricewaterhouseCoopers v Saad Investments Company Limited </w:t>
      </w:r>
      <w:r w:rsidRPr="00422408">
        <w:rPr>
          <w:rFonts w:ascii="Arial" w:hAnsi="Arial" w:cs="Arial"/>
          <w:color w:val="7B7B7B" w:themeColor="accent3" w:themeShade="BF"/>
          <w:sz w:val="22"/>
          <w:szCs w:val="22"/>
          <w:lang w:val="en-GB"/>
        </w:rPr>
        <w:t xml:space="preserve">where the Privy Council noted that that the Court does not have the power </w:t>
      </w:r>
      <w:r w:rsidR="00F440C2" w:rsidRPr="00422408">
        <w:rPr>
          <w:rFonts w:ascii="Arial" w:hAnsi="Arial" w:cs="Arial"/>
          <w:color w:val="7B7B7B" w:themeColor="accent3" w:themeShade="BF"/>
          <w:sz w:val="22"/>
          <w:szCs w:val="22"/>
          <w:lang w:val="en-GB"/>
        </w:rPr>
        <w:t xml:space="preserve">to assist foreign liquidators to do something they could not in the foreign jurisdiction. </w:t>
      </w:r>
    </w:p>
    <w:p w14:paraId="3018AEAE" w14:textId="77777777" w:rsidR="00D17FDC" w:rsidRPr="002A37BB" w:rsidRDefault="00D17FDC" w:rsidP="002A37BB">
      <w:pPr>
        <w:ind w:left="720" w:hanging="720"/>
        <w:jc w:val="both"/>
        <w:rPr>
          <w:rFonts w:ascii="Arial" w:hAnsi="Arial" w:cs="Arial"/>
          <w:sz w:val="22"/>
          <w:szCs w:val="22"/>
        </w:rPr>
      </w:pPr>
    </w:p>
    <w:p w14:paraId="3DF22706" w14:textId="77777777" w:rsidR="00C550C8" w:rsidRPr="002A37BB" w:rsidRDefault="008330B1"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0DCFD48B" w14:textId="77777777" w:rsidR="00C550C8" w:rsidRPr="002A37BB" w:rsidRDefault="00C550C8" w:rsidP="002A37BB">
      <w:pPr>
        <w:ind w:left="720" w:hanging="720"/>
        <w:jc w:val="both"/>
        <w:rPr>
          <w:rFonts w:ascii="Arial" w:hAnsi="Arial" w:cs="Arial"/>
          <w:sz w:val="22"/>
          <w:szCs w:val="22"/>
        </w:rPr>
      </w:pPr>
    </w:p>
    <w:p w14:paraId="79199748" w14:textId="0B8CE9EB" w:rsidR="00807119" w:rsidRPr="002A37BB" w:rsidRDefault="008330B1" w:rsidP="002A37BB">
      <w:pPr>
        <w:jc w:val="both"/>
        <w:rPr>
          <w:rFonts w:ascii="Arial" w:hAnsi="Arial" w:cs="Arial"/>
          <w:sz w:val="22"/>
          <w:szCs w:val="22"/>
        </w:rPr>
      </w:pPr>
      <w:r>
        <w:rPr>
          <w:rFonts w:ascii="Arial" w:hAnsi="Arial" w:cs="Arial"/>
          <w:sz w:val="22"/>
          <w:szCs w:val="22"/>
          <w:lang w:val="en-GB"/>
        </w:rPr>
        <w:t xml:space="preserve">Write a brief essay on the circumstances in which </w:t>
      </w:r>
      <w:r w:rsidR="00EA2C41">
        <w:rPr>
          <w:rFonts w:ascii="Arial" w:hAnsi="Arial" w:cs="Arial"/>
          <w:sz w:val="22"/>
          <w:szCs w:val="22"/>
          <w:lang w:val="en-GB"/>
        </w:rPr>
        <w:t>a foreign Court judgment</w:t>
      </w:r>
      <w:r>
        <w:rPr>
          <w:rFonts w:ascii="Arial" w:hAnsi="Arial" w:cs="Arial"/>
          <w:sz w:val="22"/>
          <w:szCs w:val="22"/>
          <w:lang w:val="en-GB"/>
        </w:rPr>
        <w:t xml:space="preserve"> </w:t>
      </w:r>
      <w:r w:rsidRPr="00033182">
        <w:rPr>
          <w:rFonts w:ascii="Arial" w:hAnsi="Arial" w:cs="Arial"/>
          <w:b/>
          <w:bCs/>
          <w:sz w:val="22"/>
          <w:szCs w:val="22"/>
          <w:lang w:val="en-GB"/>
        </w:rPr>
        <w:t>will</w:t>
      </w:r>
      <w:r w:rsidR="00EA2C41" w:rsidRPr="00033182">
        <w:rPr>
          <w:rFonts w:ascii="Arial" w:hAnsi="Arial" w:cs="Arial"/>
          <w:b/>
          <w:bCs/>
          <w:sz w:val="22"/>
          <w:szCs w:val="22"/>
          <w:lang w:val="en-GB"/>
        </w:rPr>
        <w:t xml:space="preserve"> not be</w:t>
      </w:r>
      <w:r w:rsidR="00EA2C41">
        <w:rPr>
          <w:rFonts w:ascii="Arial" w:hAnsi="Arial" w:cs="Arial"/>
          <w:sz w:val="22"/>
          <w:szCs w:val="22"/>
          <w:lang w:val="en-GB"/>
        </w:rPr>
        <w:t xml:space="preserve"> registered or enforced in Bermuda</w:t>
      </w:r>
      <w:r w:rsidR="006D673D">
        <w:rPr>
          <w:rFonts w:ascii="Arial" w:hAnsi="Arial" w:cs="Arial"/>
          <w:sz w:val="22"/>
          <w:szCs w:val="22"/>
          <w:lang w:val="en-GB"/>
        </w:rPr>
        <w:t>.</w:t>
      </w:r>
      <w:r w:rsidR="0000293F">
        <w:rPr>
          <w:rFonts w:ascii="Arial" w:hAnsi="Arial" w:cs="Arial"/>
          <w:sz w:val="22"/>
          <w:szCs w:val="22"/>
          <w:lang w:val="en-GB"/>
        </w:rPr>
        <w:t xml:space="preserve"> </w:t>
      </w:r>
      <w:r w:rsidR="00605F92">
        <w:rPr>
          <w:rFonts w:ascii="Arial" w:hAnsi="Arial" w:cs="Arial"/>
          <w:sz w:val="22"/>
          <w:szCs w:val="22"/>
          <w:lang w:val="en-GB"/>
        </w:rPr>
        <w:t>A</w:t>
      </w:r>
      <w:r w:rsidR="0000293F">
        <w:rPr>
          <w:rFonts w:ascii="Arial" w:hAnsi="Arial" w:cs="Arial"/>
          <w:sz w:val="22"/>
          <w:szCs w:val="22"/>
          <w:lang w:val="en-GB"/>
        </w:rPr>
        <w:t xml:space="preserve">lso consider and address the question as to whether a foreign Court-sanctioned Scheme of Arrangement might be registered or enforced in Bermuda. </w:t>
      </w:r>
    </w:p>
    <w:p w14:paraId="65CDAD99" w14:textId="77777777" w:rsidR="00DF75F8" w:rsidRPr="002A37BB" w:rsidRDefault="00DF75F8" w:rsidP="002A37BB">
      <w:pPr>
        <w:jc w:val="both"/>
        <w:rPr>
          <w:rFonts w:ascii="Arial" w:hAnsi="Arial" w:cs="Arial"/>
          <w:sz w:val="22"/>
          <w:szCs w:val="22"/>
        </w:rPr>
      </w:pPr>
    </w:p>
    <w:p w14:paraId="1E89BDF2" w14:textId="2B46708D" w:rsidR="00DF75F8" w:rsidRDefault="003510BD" w:rsidP="002A37BB">
      <w:pPr>
        <w:jc w:val="both"/>
        <w:rPr>
          <w:rFonts w:ascii="Arial" w:hAnsi="Arial" w:cs="Arial"/>
          <w:color w:val="7B7B7B" w:themeColor="accent3" w:themeShade="BF"/>
          <w:sz w:val="22"/>
          <w:szCs w:val="22"/>
          <w:lang w:val="en-GB"/>
        </w:rPr>
      </w:pPr>
      <w:r w:rsidRPr="007B0475">
        <w:rPr>
          <w:rFonts w:ascii="Arial" w:hAnsi="Arial" w:cs="Arial"/>
          <w:color w:val="7B7B7B" w:themeColor="accent3" w:themeShade="BF"/>
          <w:sz w:val="22"/>
          <w:szCs w:val="22"/>
          <w:lang w:val="en-GB"/>
        </w:rPr>
        <w:t xml:space="preserve">A foreign judgment has no </w:t>
      </w:r>
      <w:r w:rsidR="007B0475" w:rsidRPr="007B0475">
        <w:rPr>
          <w:rFonts w:ascii="Arial" w:hAnsi="Arial" w:cs="Arial"/>
          <w:color w:val="7B7B7B" w:themeColor="accent3" w:themeShade="BF"/>
          <w:sz w:val="22"/>
          <w:szCs w:val="22"/>
          <w:lang w:val="en-GB"/>
        </w:rPr>
        <w:t xml:space="preserve">immediate </w:t>
      </w:r>
      <w:r w:rsidRPr="007B0475">
        <w:rPr>
          <w:rFonts w:ascii="Arial" w:hAnsi="Arial" w:cs="Arial"/>
          <w:color w:val="7B7B7B" w:themeColor="accent3" w:themeShade="BF"/>
          <w:sz w:val="22"/>
          <w:szCs w:val="22"/>
          <w:lang w:val="en-GB"/>
        </w:rPr>
        <w:t>legal effect in Bermuda,</w:t>
      </w:r>
      <w:r w:rsidR="008623DC">
        <w:rPr>
          <w:rFonts w:ascii="Arial" w:hAnsi="Arial" w:cs="Arial"/>
          <w:color w:val="7B7B7B" w:themeColor="accent3" w:themeShade="BF"/>
          <w:sz w:val="22"/>
          <w:szCs w:val="22"/>
          <w:lang w:val="en-GB"/>
        </w:rPr>
        <w:t xml:space="preserve"> there are a number of steps to be t</w:t>
      </w:r>
      <w:r w:rsidRPr="007B0475">
        <w:rPr>
          <w:rFonts w:ascii="Arial" w:hAnsi="Arial" w:cs="Arial"/>
          <w:color w:val="7B7B7B" w:themeColor="accent3" w:themeShade="BF"/>
          <w:sz w:val="22"/>
          <w:szCs w:val="22"/>
          <w:lang w:val="en-GB"/>
        </w:rPr>
        <w:t xml:space="preserve">aken </w:t>
      </w:r>
      <w:r w:rsidR="007B0475" w:rsidRPr="007B0475">
        <w:rPr>
          <w:rFonts w:ascii="Arial" w:hAnsi="Arial" w:cs="Arial"/>
          <w:color w:val="7B7B7B" w:themeColor="accent3" w:themeShade="BF"/>
          <w:sz w:val="22"/>
          <w:szCs w:val="22"/>
          <w:lang w:val="en-GB"/>
        </w:rPr>
        <w:t xml:space="preserve">before </w:t>
      </w:r>
      <w:r w:rsidRPr="007B0475">
        <w:rPr>
          <w:rFonts w:ascii="Arial" w:hAnsi="Arial" w:cs="Arial"/>
          <w:color w:val="7B7B7B" w:themeColor="accent3" w:themeShade="BF"/>
          <w:sz w:val="22"/>
          <w:szCs w:val="22"/>
          <w:lang w:val="en-GB"/>
        </w:rPr>
        <w:t>a</w:t>
      </w:r>
      <w:r w:rsidR="005F13BB" w:rsidRPr="007B0475">
        <w:rPr>
          <w:rFonts w:ascii="Arial" w:hAnsi="Arial" w:cs="Arial"/>
          <w:color w:val="7B7B7B" w:themeColor="accent3" w:themeShade="BF"/>
          <w:sz w:val="22"/>
          <w:szCs w:val="22"/>
          <w:lang w:val="en-GB"/>
        </w:rPr>
        <w:t xml:space="preserve"> </w:t>
      </w:r>
      <w:r w:rsidRPr="007B0475">
        <w:rPr>
          <w:rFonts w:ascii="Arial" w:hAnsi="Arial" w:cs="Arial"/>
          <w:color w:val="7B7B7B" w:themeColor="accent3" w:themeShade="BF"/>
          <w:sz w:val="22"/>
          <w:szCs w:val="22"/>
          <w:lang w:val="en-GB"/>
        </w:rPr>
        <w:t xml:space="preserve">foreign judgment </w:t>
      </w:r>
      <w:r w:rsidR="007B0475" w:rsidRPr="007B0475">
        <w:rPr>
          <w:rFonts w:ascii="Arial" w:hAnsi="Arial" w:cs="Arial"/>
          <w:color w:val="7B7B7B" w:themeColor="accent3" w:themeShade="BF"/>
          <w:sz w:val="22"/>
          <w:szCs w:val="22"/>
          <w:lang w:val="en-GB"/>
        </w:rPr>
        <w:t xml:space="preserve">is </w:t>
      </w:r>
      <w:r w:rsidRPr="007B0475">
        <w:rPr>
          <w:rFonts w:ascii="Arial" w:hAnsi="Arial" w:cs="Arial"/>
          <w:color w:val="7B7B7B" w:themeColor="accent3" w:themeShade="BF"/>
          <w:sz w:val="22"/>
          <w:szCs w:val="22"/>
          <w:lang w:val="en-GB"/>
        </w:rPr>
        <w:t xml:space="preserve">legally enforced in Bermuda. </w:t>
      </w:r>
    </w:p>
    <w:p w14:paraId="530FBC13" w14:textId="1DAF0497" w:rsidR="007B0475" w:rsidRDefault="007B0475" w:rsidP="002A37BB">
      <w:pPr>
        <w:jc w:val="both"/>
        <w:rPr>
          <w:rFonts w:ascii="Arial" w:hAnsi="Arial" w:cs="Arial"/>
          <w:color w:val="7B7B7B" w:themeColor="accent3" w:themeShade="BF"/>
          <w:sz w:val="22"/>
          <w:szCs w:val="22"/>
          <w:lang w:val="en-GB"/>
        </w:rPr>
      </w:pPr>
    </w:p>
    <w:p w14:paraId="046A0969" w14:textId="1FC1EEFA" w:rsidR="007B0475" w:rsidRDefault="007B047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nature </w:t>
      </w:r>
      <w:r w:rsidR="0046641B">
        <w:rPr>
          <w:rFonts w:ascii="Arial" w:hAnsi="Arial" w:cs="Arial"/>
          <w:color w:val="7B7B7B" w:themeColor="accent3" w:themeShade="BF"/>
          <w:sz w:val="22"/>
          <w:szCs w:val="22"/>
          <w:lang w:val="en-GB"/>
        </w:rPr>
        <w:t xml:space="preserve">and place </w:t>
      </w:r>
      <w:r>
        <w:rPr>
          <w:rFonts w:ascii="Arial" w:hAnsi="Arial" w:cs="Arial"/>
          <w:color w:val="7B7B7B" w:themeColor="accent3" w:themeShade="BF"/>
          <w:sz w:val="22"/>
          <w:szCs w:val="22"/>
          <w:lang w:val="en-GB"/>
        </w:rPr>
        <w:t>of the foreign judgment</w:t>
      </w:r>
      <w:r w:rsidR="009833BA">
        <w:rPr>
          <w:rFonts w:ascii="Arial" w:hAnsi="Arial" w:cs="Arial"/>
          <w:color w:val="7B7B7B" w:themeColor="accent3" w:themeShade="BF"/>
          <w:sz w:val="22"/>
          <w:szCs w:val="22"/>
          <w:lang w:val="en-GB"/>
        </w:rPr>
        <w:t xml:space="preserve"> must be considered</w:t>
      </w:r>
      <w:r>
        <w:rPr>
          <w:rFonts w:ascii="Arial" w:hAnsi="Arial" w:cs="Arial"/>
          <w:color w:val="7B7B7B" w:themeColor="accent3" w:themeShade="BF"/>
          <w:sz w:val="22"/>
          <w:szCs w:val="22"/>
          <w:lang w:val="en-GB"/>
        </w:rPr>
        <w:t xml:space="preserve"> in order to determine if it may be recognised or enforceable in Bermuda pursuant to statutory or common law provisions. </w:t>
      </w:r>
    </w:p>
    <w:p w14:paraId="6A81CB53" w14:textId="106215A8" w:rsidR="007B0475" w:rsidRDefault="007B0475" w:rsidP="002A37BB">
      <w:pPr>
        <w:jc w:val="both"/>
        <w:rPr>
          <w:rFonts w:ascii="Arial" w:hAnsi="Arial" w:cs="Arial"/>
          <w:color w:val="7B7B7B" w:themeColor="accent3" w:themeShade="BF"/>
          <w:sz w:val="22"/>
          <w:szCs w:val="22"/>
          <w:lang w:val="en-GB"/>
        </w:rPr>
      </w:pPr>
    </w:p>
    <w:p w14:paraId="1DE59417" w14:textId="0B3D26C8" w:rsidR="007B0475" w:rsidRDefault="007B047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foreign Court judgment will not be registered or enforced in Bermuda in the following circumstances:</w:t>
      </w:r>
    </w:p>
    <w:p w14:paraId="4471B870" w14:textId="6010B9A2" w:rsidR="007B0475" w:rsidRDefault="00F4014A" w:rsidP="00F4014A">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judgment is not covered by the Judgments (Reciprocal Enforcement) Act 1958</w:t>
      </w:r>
      <w:r w:rsidR="00A671D3">
        <w:rPr>
          <w:rFonts w:ascii="Arial" w:hAnsi="Arial" w:cs="Arial"/>
          <w:color w:val="7B7B7B" w:themeColor="accent3" w:themeShade="BF"/>
          <w:sz w:val="22"/>
          <w:szCs w:val="22"/>
          <w:lang w:val="en-GB"/>
        </w:rPr>
        <w:t xml:space="preserve"> (the ‘1958 Act’). The 1958 Act being statutory rules that apply to the registration and enforcement of final money judgments in superior courts in the UK and certain Commonwealth countries. Where a foreign judgment is registered under the 1958 Act it may not be enforced </w:t>
      </w:r>
      <w:r w:rsidR="00824CD4">
        <w:rPr>
          <w:rFonts w:ascii="Arial" w:hAnsi="Arial" w:cs="Arial"/>
          <w:color w:val="7B7B7B" w:themeColor="accent3" w:themeShade="BF"/>
          <w:sz w:val="22"/>
          <w:szCs w:val="22"/>
          <w:lang w:val="en-GB"/>
        </w:rPr>
        <w:t xml:space="preserve">if an application is made by a party against who the registered judgment is enforced. </w:t>
      </w:r>
    </w:p>
    <w:p w14:paraId="6279C92B" w14:textId="387D7556" w:rsidR="00C83DBC" w:rsidRPr="00C83DBC" w:rsidRDefault="00A671D3" w:rsidP="00C83DBC">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court making the foreign judgment has no jurisdiction</w:t>
      </w:r>
      <w:r w:rsidR="00C83DBC">
        <w:rPr>
          <w:rFonts w:ascii="Arial" w:hAnsi="Arial" w:cs="Arial"/>
          <w:color w:val="7B7B7B" w:themeColor="accent3" w:themeShade="BF"/>
          <w:sz w:val="22"/>
          <w:szCs w:val="22"/>
          <w:lang w:val="en-GB"/>
        </w:rPr>
        <w:t xml:space="preserve">, the foreign court should have jurisdiction over the judgment debtor. </w:t>
      </w:r>
    </w:p>
    <w:p w14:paraId="1174A657" w14:textId="064EE565" w:rsidR="00A671D3" w:rsidRDefault="00C83DBC" w:rsidP="00F4014A">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defendant did not receive notice of the proceedings in the foreign jurisdiction in a timely manner to defend the proceedings or did not appear. </w:t>
      </w:r>
    </w:p>
    <w:p w14:paraId="55A71D45" w14:textId="5BD3211D" w:rsidR="00C83DBC" w:rsidRDefault="00C83DBC" w:rsidP="00F4014A">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judgment was obtained fraudulently.</w:t>
      </w:r>
    </w:p>
    <w:p w14:paraId="2041F311" w14:textId="52356C79" w:rsidR="00C83DBC" w:rsidRDefault="00C83DBC" w:rsidP="00F4014A">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enforcement of the judgment is contrary to public policy in Bermuda. </w:t>
      </w:r>
    </w:p>
    <w:p w14:paraId="1BC2F7A9" w14:textId="753AF0E6" w:rsidR="00C83DBC" w:rsidRDefault="001703EB" w:rsidP="00F4014A">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judgment was in relation to </w:t>
      </w:r>
      <w:r w:rsidR="00DF330B">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axes, fines or penalties.</w:t>
      </w:r>
      <w:r w:rsidR="00C83DBC">
        <w:rPr>
          <w:rFonts w:ascii="Arial" w:hAnsi="Arial" w:cs="Arial"/>
          <w:color w:val="7B7B7B" w:themeColor="accent3" w:themeShade="BF"/>
          <w:sz w:val="22"/>
          <w:szCs w:val="22"/>
          <w:lang w:val="en-GB"/>
        </w:rPr>
        <w:t xml:space="preserve"> </w:t>
      </w:r>
    </w:p>
    <w:p w14:paraId="1DFE7E3C" w14:textId="4DAA43B7" w:rsidR="00C83DBC" w:rsidRDefault="001703EB" w:rsidP="00F4014A">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judgment is not final or conclusive, </w:t>
      </w:r>
    </w:p>
    <w:p w14:paraId="1013B2CB" w14:textId="153043E9" w:rsidR="001703EB" w:rsidRDefault="001703EB" w:rsidP="00F4014A">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foreign judgment is inconsistent with another judgment from a foreign court with foreign jurisdiction. </w:t>
      </w:r>
    </w:p>
    <w:p w14:paraId="77AA0899" w14:textId="0E04FF2C" w:rsidR="004661D9" w:rsidRDefault="004661D9" w:rsidP="004661D9">
      <w:pPr>
        <w:jc w:val="both"/>
        <w:rPr>
          <w:rFonts w:ascii="Arial" w:hAnsi="Arial" w:cs="Arial"/>
          <w:color w:val="7B7B7B" w:themeColor="accent3" w:themeShade="BF"/>
          <w:sz w:val="22"/>
          <w:szCs w:val="22"/>
          <w:lang w:val="en-GB"/>
        </w:rPr>
      </w:pPr>
    </w:p>
    <w:p w14:paraId="0077742B" w14:textId="3319FB44" w:rsidR="00471259" w:rsidRPr="00471259" w:rsidRDefault="009833BA" w:rsidP="001E52CC">
      <w:pPr>
        <w:jc w:val="both"/>
        <w:rPr>
          <w:rFonts w:ascii="Arial" w:hAnsi="Arial" w:cs="Arial"/>
          <w:color w:val="FF0000"/>
          <w:sz w:val="22"/>
          <w:szCs w:val="22"/>
          <w:lang w:val="en-GB"/>
        </w:rPr>
      </w:pPr>
      <w:r>
        <w:rPr>
          <w:rFonts w:ascii="Arial" w:hAnsi="Arial" w:cs="Arial"/>
          <w:color w:val="7B7B7B" w:themeColor="accent3" w:themeShade="BF"/>
          <w:sz w:val="22"/>
          <w:szCs w:val="22"/>
          <w:lang w:val="en-GB"/>
        </w:rPr>
        <w:t xml:space="preserve">Foreign Court-sanctioned Schemes of Arrangement </w:t>
      </w:r>
      <w:r w:rsidR="00000CA4">
        <w:rPr>
          <w:rFonts w:ascii="Arial" w:hAnsi="Arial" w:cs="Arial"/>
          <w:color w:val="7B7B7B" w:themeColor="accent3" w:themeShade="BF"/>
          <w:sz w:val="22"/>
          <w:szCs w:val="22"/>
          <w:lang w:val="en-GB"/>
        </w:rPr>
        <w:t xml:space="preserve">may not be registered and enforced in Bermuda, under common law provisions, where there is no parallel scheme </w:t>
      </w:r>
      <w:r w:rsidR="005630E1">
        <w:rPr>
          <w:rFonts w:ascii="Arial" w:hAnsi="Arial" w:cs="Arial"/>
          <w:color w:val="7B7B7B" w:themeColor="accent3" w:themeShade="BF"/>
          <w:sz w:val="22"/>
          <w:szCs w:val="22"/>
          <w:lang w:val="en-GB"/>
        </w:rPr>
        <w:t>in force in Bermuda</w:t>
      </w:r>
      <w:r w:rsidR="00110DFF">
        <w:rPr>
          <w:rFonts w:ascii="Arial" w:hAnsi="Arial" w:cs="Arial"/>
          <w:color w:val="7B7B7B" w:themeColor="accent3" w:themeShade="BF"/>
          <w:sz w:val="22"/>
          <w:szCs w:val="22"/>
          <w:lang w:val="en-GB"/>
        </w:rPr>
        <w:t>. The Supreme Court in Bermuda</w:t>
      </w:r>
      <w:r w:rsidR="007D6A3F">
        <w:rPr>
          <w:rFonts w:ascii="Arial" w:hAnsi="Arial" w:cs="Arial"/>
          <w:color w:val="7B7B7B" w:themeColor="accent3" w:themeShade="BF"/>
          <w:sz w:val="22"/>
          <w:szCs w:val="22"/>
          <w:lang w:val="en-GB"/>
        </w:rPr>
        <w:t xml:space="preserve"> has indicated that they may recognise </w:t>
      </w:r>
      <w:r w:rsidR="002218A7">
        <w:rPr>
          <w:rFonts w:ascii="Arial" w:hAnsi="Arial" w:cs="Arial"/>
          <w:color w:val="7B7B7B" w:themeColor="accent3" w:themeShade="BF"/>
          <w:sz w:val="22"/>
          <w:szCs w:val="22"/>
          <w:lang w:val="en-GB"/>
        </w:rPr>
        <w:t xml:space="preserve">foreign court orders where such schemes have been approved however, the position of the Supreme Court is not known in </w:t>
      </w:r>
      <w:r w:rsidR="001E52CC">
        <w:rPr>
          <w:rFonts w:ascii="Arial" w:hAnsi="Arial" w:cs="Arial"/>
          <w:color w:val="7B7B7B" w:themeColor="accent3" w:themeShade="BF"/>
          <w:sz w:val="22"/>
          <w:szCs w:val="22"/>
          <w:lang w:val="en-GB"/>
        </w:rPr>
        <w:t>contentious proceedings.</w:t>
      </w:r>
    </w:p>
    <w:p w14:paraId="70463697" w14:textId="77777777" w:rsidR="00D17FDC" w:rsidRDefault="00D17FDC" w:rsidP="002A37BB">
      <w:pPr>
        <w:jc w:val="both"/>
        <w:rPr>
          <w:rFonts w:ascii="Arial" w:hAnsi="Arial" w:cs="Arial"/>
          <w:sz w:val="22"/>
          <w:szCs w:val="22"/>
          <w:shd w:val="clear" w:color="auto" w:fill="FFFFFF"/>
        </w:rPr>
      </w:pPr>
    </w:p>
    <w:p w14:paraId="50A92D99" w14:textId="77777777" w:rsidR="009B0723" w:rsidRPr="002A37BB" w:rsidRDefault="008330B1"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5473268" w14:textId="77777777" w:rsidR="009B0723" w:rsidRPr="002A37BB" w:rsidRDefault="009B0723" w:rsidP="00087F21">
      <w:pPr>
        <w:jc w:val="both"/>
        <w:rPr>
          <w:rFonts w:ascii="Arial" w:hAnsi="Arial" w:cs="Arial"/>
          <w:sz w:val="22"/>
          <w:szCs w:val="22"/>
          <w:lang w:val="en-GB"/>
        </w:rPr>
      </w:pPr>
    </w:p>
    <w:p w14:paraId="176581DF" w14:textId="77777777" w:rsidR="00087F21" w:rsidRDefault="008330B1" w:rsidP="00087F21">
      <w:pPr>
        <w:jc w:val="both"/>
        <w:rPr>
          <w:rFonts w:ascii="Arial" w:hAnsi="Arial" w:cs="Arial"/>
          <w:sz w:val="22"/>
          <w:szCs w:val="22"/>
          <w:lang w:val="en-GB"/>
        </w:rPr>
      </w:pPr>
      <w:bookmarkStart w:id="0" w:name="_Hlk17745211"/>
      <w:r>
        <w:rPr>
          <w:rFonts w:ascii="Arial" w:hAnsi="Arial" w:cs="Arial"/>
          <w:sz w:val="22"/>
          <w:szCs w:val="22"/>
          <w:lang w:val="en-GB"/>
        </w:rPr>
        <w:t>ELBOW LIMITED</w:t>
      </w:r>
      <w:r w:rsidRPr="00531721">
        <w:rPr>
          <w:rFonts w:ascii="Arial" w:hAnsi="Arial" w:cs="Arial"/>
          <w:sz w:val="22"/>
          <w:szCs w:val="22"/>
          <w:lang w:val="en-GB"/>
        </w:rPr>
        <w:t xml:space="preserve"> </w:t>
      </w:r>
      <w:r w:rsidR="004A66DD">
        <w:rPr>
          <w:rFonts w:ascii="Arial" w:hAnsi="Arial" w:cs="Arial"/>
          <w:sz w:val="22"/>
          <w:szCs w:val="22"/>
          <w:lang w:val="en-GB"/>
        </w:rPr>
        <w:t xml:space="preserve">(“the Company”) </w:t>
      </w:r>
      <w:r w:rsidRPr="00531721">
        <w:rPr>
          <w:rFonts w:ascii="Arial" w:hAnsi="Arial" w:cs="Arial"/>
          <w:sz w:val="22"/>
          <w:szCs w:val="22"/>
          <w:lang w:val="en-GB"/>
        </w:rPr>
        <w:t>was incorporated in 20</w:t>
      </w:r>
      <w:r>
        <w:rPr>
          <w:rFonts w:ascii="Arial" w:hAnsi="Arial" w:cs="Arial"/>
          <w:sz w:val="22"/>
          <w:szCs w:val="22"/>
          <w:lang w:val="en-GB"/>
        </w:rPr>
        <w:t xml:space="preserve">19 as an exempt Bermuda company, </w:t>
      </w:r>
      <w:r w:rsidR="00353DEC">
        <w:rPr>
          <w:rFonts w:ascii="Arial" w:hAnsi="Arial" w:cs="Arial"/>
          <w:sz w:val="22"/>
          <w:szCs w:val="22"/>
          <w:lang w:val="en-GB"/>
        </w:rPr>
        <w:t xml:space="preserve">as the parent company in a group of companies, with a direct subsidiary incorporated in the British Virgin Islands, and </w:t>
      </w:r>
      <w:r>
        <w:rPr>
          <w:rFonts w:ascii="Arial" w:hAnsi="Arial" w:cs="Arial"/>
          <w:sz w:val="22"/>
          <w:szCs w:val="22"/>
          <w:lang w:val="en-GB"/>
        </w:rPr>
        <w:t xml:space="preserve">with </w:t>
      </w:r>
      <w:r w:rsidR="00353DEC">
        <w:rPr>
          <w:rFonts w:ascii="Arial" w:hAnsi="Arial" w:cs="Arial"/>
          <w:sz w:val="22"/>
          <w:szCs w:val="22"/>
          <w:lang w:val="en-GB"/>
        </w:rPr>
        <w:t xml:space="preserve">indirect subsidiaries incorporated in Hong Kong and with </w:t>
      </w:r>
      <w:r>
        <w:rPr>
          <w:rFonts w:ascii="Arial" w:hAnsi="Arial" w:cs="Arial"/>
          <w:sz w:val="22"/>
          <w:szCs w:val="22"/>
          <w:lang w:val="en-GB"/>
        </w:rPr>
        <w:t>offices</w:t>
      </w:r>
      <w:r w:rsidR="004A66DD">
        <w:rPr>
          <w:rFonts w:ascii="Arial" w:hAnsi="Arial" w:cs="Arial"/>
          <w:sz w:val="22"/>
          <w:szCs w:val="22"/>
          <w:lang w:val="en-GB"/>
        </w:rPr>
        <w:t xml:space="preserve"> and a substantial business presence</w:t>
      </w:r>
      <w:r>
        <w:rPr>
          <w:rFonts w:ascii="Arial" w:hAnsi="Arial" w:cs="Arial"/>
          <w:sz w:val="22"/>
          <w:szCs w:val="22"/>
          <w:lang w:val="en-GB"/>
        </w:rPr>
        <w:t xml:space="preserve"> in Hong Kong</w:t>
      </w:r>
      <w:r w:rsidRPr="00531721">
        <w:rPr>
          <w:rFonts w:ascii="Arial" w:hAnsi="Arial" w:cs="Arial"/>
          <w:sz w:val="22"/>
          <w:szCs w:val="22"/>
          <w:lang w:val="en-GB"/>
        </w:rPr>
        <w:t xml:space="preserve">. The Company was </w:t>
      </w:r>
      <w:r w:rsidRPr="00531721">
        <w:rPr>
          <w:rFonts w:ascii="Arial" w:hAnsi="Arial" w:cs="Arial"/>
          <w:sz w:val="22"/>
          <w:szCs w:val="22"/>
          <w:lang w:val="en-GB"/>
        </w:rPr>
        <w:lastRenderedPageBreak/>
        <w:t xml:space="preserve">formed with the intention of </w:t>
      </w:r>
      <w:r>
        <w:rPr>
          <w:rFonts w:ascii="Arial" w:hAnsi="Arial" w:cs="Arial"/>
          <w:sz w:val="22"/>
          <w:szCs w:val="22"/>
          <w:lang w:val="en-GB"/>
        </w:rPr>
        <w:t>investing</w:t>
      </w:r>
      <w:r w:rsidR="00353DEC">
        <w:rPr>
          <w:rFonts w:ascii="Arial" w:hAnsi="Arial" w:cs="Arial"/>
          <w:sz w:val="22"/>
          <w:szCs w:val="22"/>
          <w:lang w:val="en-GB"/>
        </w:rPr>
        <w:t>, through subsidiaries,</w:t>
      </w:r>
      <w:r>
        <w:rPr>
          <w:rFonts w:ascii="Arial" w:hAnsi="Arial" w:cs="Arial"/>
          <w:sz w:val="22"/>
          <w:szCs w:val="22"/>
          <w:lang w:val="en-GB"/>
        </w:rPr>
        <w:t xml:space="preserve"> in illiquid assets in the form of litigation funding loans and distressed debt in Asian markets</w:t>
      </w:r>
      <w:r w:rsidRPr="00531721">
        <w:rPr>
          <w:rFonts w:ascii="Arial" w:hAnsi="Arial" w:cs="Arial"/>
          <w:sz w:val="22"/>
          <w:szCs w:val="22"/>
          <w:lang w:val="en-GB"/>
        </w:rPr>
        <w:t>.</w:t>
      </w:r>
    </w:p>
    <w:p w14:paraId="2C34036E" w14:textId="77777777" w:rsidR="00EF322D" w:rsidRDefault="00EF322D" w:rsidP="00087F21">
      <w:pPr>
        <w:jc w:val="both"/>
        <w:rPr>
          <w:rFonts w:ascii="Arial" w:hAnsi="Arial" w:cs="Arial"/>
          <w:sz w:val="22"/>
          <w:szCs w:val="22"/>
          <w:lang w:val="en-GB"/>
        </w:rPr>
      </w:pPr>
    </w:p>
    <w:p w14:paraId="62746E5F" w14:textId="77777777" w:rsidR="00EF322D" w:rsidRDefault="008330B1" w:rsidP="00087F21">
      <w:pPr>
        <w:jc w:val="both"/>
        <w:rPr>
          <w:rFonts w:ascii="Arial" w:hAnsi="Arial" w:cs="Arial"/>
          <w:sz w:val="22"/>
          <w:szCs w:val="22"/>
          <w:lang w:val="en-GB"/>
        </w:rPr>
      </w:pPr>
      <w:r>
        <w:rPr>
          <w:rFonts w:ascii="Arial" w:hAnsi="Arial" w:cs="Arial"/>
          <w:sz w:val="22"/>
          <w:szCs w:val="22"/>
          <w:lang w:val="en-GB"/>
        </w:rPr>
        <w:t>Having funded</w:t>
      </w:r>
      <w:r w:rsidR="00353DEC">
        <w:rPr>
          <w:rFonts w:ascii="Arial" w:hAnsi="Arial" w:cs="Arial"/>
          <w:sz w:val="22"/>
          <w:szCs w:val="22"/>
          <w:lang w:val="en-GB"/>
        </w:rPr>
        <w:t>, through one of its subsidiaries,</w:t>
      </w:r>
      <w:r>
        <w:rPr>
          <w:rFonts w:ascii="Arial" w:hAnsi="Arial" w:cs="Arial"/>
          <w:sz w:val="22"/>
          <w:szCs w:val="22"/>
          <w:lang w:val="en-GB"/>
        </w:rPr>
        <w:t xml:space="preserve"> a hopeless </w:t>
      </w:r>
      <w:r w:rsidR="00886670">
        <w:rPr>
          <w:rFonts w:ascii="Arial" w:hAnsi="Arial" w:cs="Arial"/>
          <w:sz w:val="22"/>
          <w:szCs w:val="22"/>
          <w:lang w:val="en-GB"/>
        </w:rPr>
        <w:t>c</w:t>
      </w:r>
      <w:r>
        <w:rPr>
          <w:rFonts w:ascii="Arial" w:hAnsi="Arial" w:cs="Arial"/>
          <w:sz w:val="22"/>
          <w:szCs w:val="22"/>
          <w:lang w:val="en-GB"/>
        </w:rPr>
        <w:t>ourt case in Hong Kong against VICTORY LIMITED, a costs order was made by the Hong Kong Court against ELBOW LIMITED in favour of VICTORY LIMITED in the sum of US</w:t>
      </w:r>
      <w:r w:rsidR="00886670">
        <w:rPr>
          <w:rFonts w:ascii="Arial" w:hAnsi="Arial" w:cs="Arial"/>
          <w:sz w:val="22"/>
          <w:szCs w:val="22"/>
          <w:lang w:val="en-GB"/>
        </w:rPr>
        <w:t xml:space="preserve">D </w:t>
      </w:r>
      <w:r>
        <w:rPr>
          <w:rFonts w:ascii="Arial" w:hAnsi="Arial" w:cs="Arial"/>
          <w:sz w:val="22"/>
          <w:szCs w:val="22"/>
          <w:lang w:val="en-GB"/>
        </w:rPr>
        <w:t>2 million</w:t>
      </w:r>
      <w:r w:rsidR="004A66DD">
        <w:rPr>
          <w:rFonts w:ascii="Arial" w:hAnsi="Arial" w:cs="Arial"/>
          <w:sz w:val="22"/>
          <w:szCs w:val="22"/>
          <w:lang w:val="en-GB"/>
        </w:rPr>
        <w:t>, payable in full within 14 days</w:t>
      </w:r>
      <w:r>
        <w:rPr>
          <w:rFonts w:ascii="Arial" w:hAnsi="Arial" w:cs="Arial"/>
          <w:sz w:val="22"/>
          <w:szCs w:val="22"/>
          <w:lang w:val="en-GB"/>
        </w:rPr>
        <w:t xml:space="preserve">. </w:t>
      </w:r>
    </w:p>
    <w:p w14:paraId="27BB236E" w14:textId="77777777" w:rsidR="00EF322D" w:rsidRDefault="00EF322D" w:rsidP="00087F21">
      <w:pPr>
        <w:jc w:val="both"/>
        <w:rPr>
          <w:rFonts w:ascii="Arial" w:hAnsi="Arial" w:cs="Arial"/>
          <w:sz w:val="22"/>
          <w:szCs w:val="22"/>
          <w:lang w:val="en-GB"/>
        </w:rPr>
      </w:pPr>
    </w:p>
    <w:p w14:paraId="514B0289" w14:textId="77777777" w:rsidR="00EF322D" w:rsidRDefault="008330B1" w:rsidP="00087F21">
      <w:pPr>
        <w:jc w:val="both"/>
        <w:rPr>
          <w:rFonts w:ascii="Arial" w:hAnsi="Arial" w:cs="Arial"/>
          <w:sz w:val="22"/>
          <w:szCs w:val="22"/>
          <w:lang w:val="en-GB"/>
        </w:rPr>
      </w:pPr>
      <w:r>
        <w:rPr>
          <w:rFonts w:ascii="Arial" w:hAnsi="Arial" w:cs="Arial"/>
          <w:sz w:val="22"/>
          <w:szCs w:val="22"/>
          <w:lang w:val="en-GB"/>
        </w:rPr>
        <w:t>At the due date for payment of the costs order to VICTORY LIMITED, ELBOW LIMITED’s assets were fully invested and its investments, although illiquid, were valued in the aggregate sum of US</w:t>
      </w:r>
      <w:r w:rsidR="00346213">
        <w:rPr>
          <w:rFonts w:ascii="Arial" w:hAnsi="Arial" w:cs="Arial"/>
          <w:sz w:val="22"/>
          <w:szCs w:val="22"/>
          <w:lang w:val="en-GB"/>
        </w:rPr>
        <w:t xml:space="preserve">D </w:t>
      </w:r>
      <w:r>
        <w:rPr>
          <w:rFonts w:ascii="Arial" w:hAnsi="Arial" w:cs="Arial"/>
          <w:sz w:val="22"/>
          <w:szCs w:val="22"/>
          <w:lang w:val="en-GB"/>
        </w:rPr>
        <w:t xml:space="preserve">10 million. </w:t>
      </w:r>
    </w:p>
    <w:p w14:paraId="45AD17DD" w14:textId="77777777" w:rsidR="00EF322D" w:rsidRDefault="00EF322D" w:rsidP="00087F21">
      <w:pPr>
        <w:jc w:val="both"/>
        <w:rPr>
          <w:rFonts w:ascii="Arial" w:hAnsi="Arial" w:cs="Arial"/>
          <w:sz w:val="22"/>
          <w:szCs w:val="22"/>
          <w:lang w:val="en-GB"/>
        </w:rPr>
      </w:pPr>
    </w:p>
    <w:p w14:paraId="1C7947D0" w14:textId="77777777" w:rsidR="00EF322D" w:rsidRDefault="008330B1" w:rsidP="00087F21">
      <w:pPr>
        <w:jc w:val="both"/>
        <w:rPr>
          <w:rFonts w:ascii="Arial" w:hAnsi="Arial" w:cs="Arial"/>
          <w:sz w:val="22"/>
          <w:szCs w:val="22"/>
          <w:lang w:val="en-GB"/>
        </w:rPr>
      </w:pPr>
      <w:r>
        <w:rPr>
          <w:rFonts w:ascii="Arial" w:hAnsi="Arial" w:cs="Arial"/>
          <w:sz w:val="22"/>
          <w:szCs w:val="22"/>
          <w:lang w:val="en-GB"/>
        </w:rPr>
        <w:t xml:space="preserve">The Company’s directors decided that it was in the best interests of ELBOW LIMITED </w:t>
      </w:r>
      <w:r w:rsidR="004A66DD">
        <w:rPr>
          <w:rFonts w:ascii="Arial" w:hAnsi="Arial" w:cs="Arial"/>
          <w:sz w:val="22"/>
          <w:szCs w:val="22"/>
          <w:lang w:val="en-GB"/>
        </w:rPr>
        <w:t xml:space="preserve">and its shareholders </w:t>
      </w:r>
      <w:r>
        <w:rPr>
          <w:rFonts w:ascii="Arial" w:hAnsi="Arial" w:cs="Arial"/>
          <w:sz w:val="22"/>
          <w:szCs w:val="22"/>
          <w:lang w:val="en-GB"/>
        </w:rPr>
        <w:t>not to satisfy the Hong Kong Court judgment and not to liquidate</w:t>
      </w:r>
      <w:r w:rsidR="004A66DD">
        <w:rPr>
          <w:rFonts w:ascii="Arial" w:hAnsi="Arial" w:cs="Arial"/>
          <w:sz w:val="22"/>
          <w:szCs w:val="22"/>
          <w:lang w:val="en-GB"/>
        </w:rPr>
        <w:t xml:space="preserve"> any of</w:t>
      </w:r>
      <w:r>
        <w:rPr>
          <w:rFonts w:ascii="Arial" w:hAnsi="Arial" w:cs="Arial"/>
          <w:sz w:val="22"/>
          <w:szCs w:val="22"/>
          <w:lang w:val="en-GB"/>
        </w:rPr>
        <w:t xml:space="preserve"> its assets </w:t>
      </w:r>
      <w:r w:rsidR="004A66DD">
        <w:rPr>
          <w:rFonts w:ascii="Arial" w:hAnsi="Arial" w:cs="Arial"/>
          <w:sz w:val="22"/>
          <w:szCs w:val="22"/>
          <w:lang w:val="en-GB"/>
        </w:rPr>
        <w:t xml:space="preserve">to cash </w:t>
      </w:r>
      <w:r>
        <w:rPr>
          <w:rFonts w:ascii="Arial" w:hAnsi="Arial" w:cs="Arial"/>
          <w:sz w:val="22"/>
          <w:szCs w:val="22"/>
          <w:lang w:val="en-GB"/>
        </w:rPr>
        <w:t>given the risk that a</w:t>
      </w:r>
      <w:r w:rsidR="004A66DD">
        <w:rPr>
          <w:rFonts w:ascii="Arial" w:hAnsi="Arial" w:cs="Arial"/>
          <w:sz w:val="22"/>
          <w:szCs w:val="22"/>
          <w:lang w:val="en-GB"/>
        </w:rPr>
        <w:t>n urgent</w:t>
      </w:r>
      <w:r>
        <w:rPr>
          <w:rFonts w:ascii="Arial" w:hAnsi="Arial" w:cs="Arial"/>
          <w:sz w:val="22"/>
          <w:szCs w:val="22"/>
          <w:lang w:val="en-GB"/>
        </w:rPr>
        <w:t xml:space="preserve"> </w:t>
      </w:r>
      <w:r w:rsidR="00346213">
        <w:rPr>
          <w:rFonts w:ascii="Arial" w:hAnsi="Arial" w:cs="Arial"/>
          <w:sz w:val="22"/>
          <w:szCs w:val="22"/>
          <w:lang w:val="en-GB"/>
        </w:rPr>
        <w:t>“</w:t>
      </w:r>
      <w:r>
        <w:rPr>
          <w:rFonts w:ascii="Arial" w:hAnsi="Arial" w:cs="Arial"/>
          <w:sz w:val="22"/>
          <w:szCs w:val="22"/>
          <w:lang w:val="en-GB"/>
        </w:rPr>
        <w:t>fire-sale</w:t>
      </w:r>
      <w:r w:rsidR="00346213">
        <w:rPr>
          <w:rFonts w:ascii="Arial" w:hAnsi="Arial" w:cs="Arial"/>
          <w:sz w:val="22"/>
          <w:szCs w:val="22"/>
          <w:lang w:val="en-GB"/>
        </w:rPr>
        <w:t>”</w:t>
      </w:r>
      <w:r>
        <w:rPr>
          <w:rFonts w:ascii="Arial" w:hAnsi="Arial" w:cs="Arial"/>
          <w:sz w:val="22"/>
          <w:szCs w:val="22"/>
          <w:lang w:val="en-GB"/>
        </w:rPr>
        <w:t xml:space="preserve"> would </w:t>
      </w:r>
      <w:r w:rsidR="004A66DD">
        <w:rPr>
          <w:rFonts w:ascii="Arial" w:hAnsi="Arial" w:cs="Arial"/>
          <w:sz w:val="22"/>
          <w:szCs w:val="22"/>
          <w:lang w:val="en-GB"/>
        </w:rPr>
        <w:t xml:space="preserve">completely </w:t>
      </w:r>
      <w:r>
        <w:rPr>
          <w:rFonts w:ascii="Arial" w:hAnsi="Arial" w:cs="Arial"/>
          <w:sz w:val="22"/>
          <w:szCs w:val="22"/>
          <w:lang w:val="en-GB"/>
        </w:rPr>
        <w:t>destroy the value of those assets</w:t>
      </w:r>
      <w:r w:rsidR="00353DEC">
        <w:rPr>
          <w:rFonts w:ascii="Arial" w:hAnsi="Arial" w:cs="Arial"/>
          <w:sz w:val="22"/>
          <w:szCs w:val="22"/>
          <w:lang w:val="en-GB"/>
        </w:rPr>
        <w:t>, and in circumstances where ELBOW LIMITED did not consider that the Hong Kong Court judgment would be enforceable against it in Bermuda</w:t>
      </w:r>
      <w:r>
        <w:rPr>
          <w:rFonts w:ascii="Arial" w:hAnsi="Arial" w:cs="Arial"/>
          <w:sz w:val="22"/>
          <w:szCs w:val="22"/>
          <w:lang w:val="en-GB"/>
        </w:rPr>
        <w:t xml:space="preserve">. </w:t>
      </w:r>
    </w:p>
    <w:p w14:paraId="73C4B7D2" w14:textId="77777777" w:rsidR="00EF322D" w:rsidRDefault="00EF322D" w:rsidP="00087F21">
      <w:pPr>
        <w:jc w:val="both"/>
        <w:rPr>
          <w:rFonts w:ascii="Arial" w:hAnsi="Arial" w:cs="Arial"/>
          <w:sz w:val="22"/>
          <w:szCs w:val="22"/>
          <w:lang w:val="en-GB"/>
        </w:rPr>
      </w:pPr>
    </w:p>
    <w:p w14:paraId="5CCCFB82" w14:textId="47EDDCA5" w:rsidR="00EF322D" w:rsidRDefault="008330B1" w:rsidP="00087F21">
      <w:pPr>
        <w:jc w:val="both"/>
        <w:rPr>
          <w:rFonts w:ascii="Arial" w:hAnsi="Arial" w:cs="Arial"/>
          <w:sz w:val="22"/>
          <w:szCs w:val="22"/>
          <w:lang w:val="en-GB"/>
        </w:rPr>
      </w:pPr>
      <w:r>
        <w:rPr>
          <w:rFonts w:ascii="Arial" w:hAnsi="Arial" w:cs="Arial"/>
          <w:sz w:val="22"/>
          <w:szCs w:val="22"/>
          <w:lang w:val="en-GB"/>
        </w:rPr>
        <w:t>The Company’s directors subsequently borrowed an additional US</w:t>
      </w:r>
      <w:r w:rsidR="00346213">
        <w:rPr>
          <w:rFonts w:ascii="Arial" w:hAnsi="Arial" w:cs="Arial"/>
          <w:sz w:val="22"/>
          <w:szCs w:val="22"/>
          <w:lang w:val="en-GB"/>
        </w:rPr>
        <w:t xml:space="preserve">D </w:t>
      </w:r>
      <w:r>
        <w:rPr>
          <w:rFonts w:ascii="Arial" w:hAnsi="Arial" w:cs="Arial"/>
          <w:sz w:val="22"/>
          <w:szCs w:val="22"/>
          <w:lang w:val="en-GB"/>
        </w:rPr>
        <w:t xml:space="preserve">5 million from its bank, </w:t>
      </w:r>
      <w:r w:rsidR="00BC3A5E">
        <w:rPr>
          <w:rFonts w:ascii="Arial" w:hAnsi="Arial" w:cs="Arial"/>
          <w:sz w:val="22"/>
          <w:szCs w:val="22"/>
          <w:lang w:val="en-GB"/>
        </w:rPr>
        <w:t>LENDBANK,</w:t>
      </w:r>
      <w:r>
        <w:rPr>
          <w:rFonts w:ascii="Arial" w:hAnsi="Arial" w:cs="Arial"/>
          <w:sz w:val="22"/>
          <w:szCs w:val="22"/>
          <w:lang w:val="en-GB"/>
        </w:rPr>
        <w:t xml:space="preserve"> secured by way of </w:t>
      </w:r>
      <w:r w:rsidR="004A66DD">
        <w:rPr>
          <w:rFonts w:ascii="Arial" w:hAnsi="Arial" w:cs="Arial"/>
          <w:sz w:val="22"/>
          <w:szCs w:val="22"/>
          <w:lang w:val="en-GB"/>
        </w:rPr>
        <w:t xml:space="preserve">a </w:t>
      </w:r>
      <w:r>
        <w:rPr>
          <w:rFonts w:ascii="Arial" w:hAnsi="Arial" w:cs="Arial"/>
          <w:sz w:val="22"/>
          <w:szCs w:val="22"/>
          <w:lang w:val="en-GB"/>
        </w:rPr>
        <w:t xml:space="preserve">floating charge against </w:t>
      </w:r>
      <w:r w:rsidR="004A66DD">
        <w:rPr>
          <w:rFonts w:ascii="Arial" w:hAnsi="Arial" w:cs="Arial"/>
          <w:sz w:val="22"/>
          <w:szCs w:val="22"/>
          <w:lang w:val="en-GB"/>
        </w:rPr>
        <w:t xml:space="preserve">all of </w:t>
      </w:r>
      <w:r>
        <w:rPr>
          <w:rFonts w:ascii="Arial" w:hAnsi="Arial" w:cs="Arial"/>
          <w:sz w:val="22"/>
          <w:szCs w:val="22"/>
          <w:lang w:val="en-GB"/>
        </w:rPr>
        <w:t xml:space="preserve">its </w:t>
      </w:r>
      <w:r w:rsidR="00353DEC">
        <w:rPr>
          <w:rFonts w:ascii="Arial" w:hAnsi="Arial" w:cs="Arial"/>
          <w:sz w:val="22"/>
          <w:szCs w:val="22"/>
          <w:lang w:val="en-GB"/>
        </w:rPr>
        <w:t>shares and the assets of its subsidiaries</w:t>
      </w:r>
      <w:r>
        <w:rPr>
          <w:rFonts w:ascii="Arial" w:hAnsi="Arial" w:cs="Arial"/>
          <w:sz w:val="22"/>
          <w:szCs w:val="22"/>
          <w:lang w:val="en-GB"/>
        </w:rPr>
        <w:t>. Out of th</w:t>
      </w:r>
      <w:r w:rsidR="00763C11">
        <w:rPr>
          <w:rFonts w:ascii="Arial" w:hAnsi="Arial" w:cs="Arial"/>
          <w:sz w:val="22"/>
          <w:szCs w:val="22"/>
          <w:lang w:val="en-GB"/>
        </w:rPr>
        <w:t>e</w:t>
      </w:r>
      <w:r>
        <w:rPr>
          <w:rFonts w:ascii="Arial" w:hAnsi="Arial" w:cs="Arial"/>
          <w:sz w:val="22"/>
          <w:szCs w:val="22"/>
          <w:lang w:val="en-GB"/>
        </w:rPr>
        <w:t xml:space="preserve"> US</w:t>
      </w:r>
      <w:r w:rsidR="00346213">
        <w:rPr>
          <w:rFonts w:ascii="Arial" w:hAnsi="Arial" w:cs="Arial"/>
          <w:sz w:val="22"/>
          <w:szCs w:val="22"/>
          <w:lang w:val="en-GB"/>
        </w:rPr>
        <w:t xml:space="preserve">D </w:t>
      </w:r>
      <w:r>
        <w:rPr>
          <w:rFonts w:ascii="Arial" w:hAnsi="Arial" w:cs="Arial"/>
          <w:sz w:val="22"/>
          <w:szCs w:val="22"/>
          <w:lang w:val="en-GB"/>
        </w:rPr>
        <w:t>5 million</w:t>
      </w:r>
      <w:r w:rsidR="004A66DD">
        <w:rPr>
          <w:rFonts w:ascii="Arial" w:hAnsi="Arial" w:cs="Arial"/>
          <w:sz w:val="22"/>
          <w:szCs w:val="22"/>
          <w:lang w:val="en-GB"/>
        </w:rPr>
        <w:t xml:space="preserve"> received from LENDBANK</w:t>
      </w:r>
      <w:r>
        <w:rPr>
          <w:rFonts w:ascii="Arial" w:hAnsi="Arial" w:cs="Arial"/>
          <w:sz w:val="22"/>
          <w:szCs w:val="22"/>
          <w:lang w:val="en-GB"/>
        </w:rPr>
        <w:t xml:space="preserve">, </w:t>
      </w:r>
      <w:r w:rsidR="004A66DD">
        <w:rPr>
          <w:rFonts w:ascii="Arial" w:hAnsi="Arial" w:cs="Arial"/>
          <w:sz w:val="22"/>
          <w:szCs w:val="22"/>
          <w:lang w:val="en-GB"/>
        </w:rPr>
        <w:t>ELBOW LIMITED’s</w:t>
      </w:r>
      <w:r>
        <w:rPr>
          <w:rFonts w:ascii="Arial" w:hAnsi="Arial" w:cs="Arial"/>
          <w:sz w:val="22"/>
          <w:szCs w:val="22"/>
          <w:lang w:val="en-GB"/>
        </w:rPr>
        <w:t xml:space="preserve"> directors </w:t>
      </w:r>
      <w:r w:rsidR="00BC3A5E">
        <w:rPr>
          <w:rFonts w:ascii="Arial" w:hAnsi="Arial" w:cs="Arial"/>
          <w:sz w:val="22"/>
          <w:szCs w:val="22"/>
          <w:lang w:val="en-GB"/>
        </w:rPr>
        <w:t xml:space="preserve">immediately </w:t>
      </w:r>
      <w:r>
        <w:rPr>
          <w:rFonts w:ascii="Arial" w:hAnsi="Arial" w:cs="Arial"/>
          <w:sz w:val="22"/>
          <w:szCs w:val="22"/>
          <w:lang w:val="en-GB"/>
        </w:rPr>
        <w:t>paid themselves a bonus payment of US</w:t>
      </w:r>
      <w:r w:rsidR="00346213">
        <w:rPr>
          <w:rFonts w:ascii="Arial" w:hAnsi="Arial" w:cs="Arial"/>
          <w:sz w:val="22"/>
          <w:szCs w:val="22"/>
          <w:lang w:val="en-GB"/>
        </w:rPr>
        <w:t xml:space="preserve">D </w:t>
      </w:r>
      <w:r>
        <w:rPr>
          <w:rFonts w:ascii="Arial" w:hAnsi="Arial" w:cs="Arial"/>
          <w:sz w:val="22"/>
          <w:szCs w:val="22"/>
          <w:lang w:val="en-GB"/>
        </w:rPr>
        <w:t>2 million and they also paid a dividend to the Company’s shareholders in the sum of US</w:t>
      </w:r>
      <w:r w:rsidR="00346213">
        <w:rPr>
          <w:rFonts w:ascii="Arial" w:hAnsi="Arial" w:cs="Arial"/>
          <w:sz w:val="22"/>
          <w:szCs w:val="22"/>
          <w:lang w:val="en-GB"/>
        </w:rPr>
        <w:t xml:space="preserve">D </w:t>
      </w:r>
      <w:r>
        <w:rPr>
          <w:rFonts w:ascii="Arial" w:hAnsi="Arial" w:cs="Arial"/>
          <w:sz w:val="22"/>
          <w:szCs w:val="22"/>
          <w:lang w:val="en-GB"/>
        </w:rPr>
        <w:t xml:space="preserve">3 million. </w:t>
      </w:r>
    </w:p>
    <w:p w14:paraId="3ED98CC2" w14:textId="77777777" w:rsidR="004A66DD" w:rsidRDefault="004A66DD" w:rsidP="00087F21">
      <w:pPr>
        <w:jc w:val="both"/>
        <w:rPr>
          <w:rFonts w:ascii="Arial" w:hAnsi="Arial" w:cs="Arial"/>
          <w:sz w:val="22"/>
          <w:szCs w:val="22"/>
          <w:lang w:val="en-GB"/>
        </w:rPr>
      </w:pPr>
    </w:p>
    <w:p w14:paraId="3AF9C2D9" w14:textId="77777777" w:rsidR="004A66DD" w:rsidRPr="00531721" w:rsidRDefault="008330B1" w:rsidP="00087F21">
      <w:pPr>
        <w:jc w:val="both"/>
        <w:rPr>
          <w:rFonts w:ascii="Arial" w:hAnsi="Arial" w:cs="Arial"/>
          <w:sz w:val="22"/>
          <w:szCs w:val="22"/>
          <w:lang w:val="en-GB"/>
        </w:rPr>
      </w:pPr>
      <w:r>
        <w:rPr>
          <w:rFonts w:ascii="Arial" w:hAnsi="Arial" w:cs="Arial"/>
          <w:sz w:val="22"/>
          <w:szCs w:val="22"/>
          <w:lang w:val="en-GB"/>
        </w:rPr>
        <w:t xml:space="preserve">VICTORY LIMITED only found out about these transactions two weeks later, through a report received from a disgruntled former employee of ELBOW LIMITED. </w:t>
      </w:r>
    </w:p>
    <w:p w14:paraId="1AB4C68A" w14:textId="77777777" w:rsidR="00087F21" w:rsidRDefault="00087F21" w:rsidP="00087F21">
      <w:pPr>
        <w:ind w:left="720" w:hanging="720"/>
        <w:jc w:val="both"/>
        <w:rPr>
          <w:rFonts w:ascii="Arial" w:hAnsi="Arial" w:cs="Arial"/>
          <w:sz w:val="22"/>
          <w:szCs w:val="22"/>
          <w:lang w:val="en-GB"/>
        </w:rPr>
      </w:pPr>
    </w:p>
    <w:p w14:paraId="24316F75" w14:textId="77777777" w:rsidR="00087F21" w:rsidRDefault="008330B1"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178D8E62" w14:textId="77777777" w:rsidR="00346213" w:rsidRDefault="00346213" w:rsidP="00087F21">
      <w:pPr>
        <w:jc w:val="both"/>
        <w:rPr>
          <w:rFonts w:ascii="Arial" w:hAnsi="Arial" w:cs="Arial"/>
          <w:b/>
          <w:bCs/>
          <w:sz w:val="22"/>
          <w:szCs w:val="22"/>
          <w:lang w:val="en-GB"/>
        </w:rPr>
      </w:pPr>
    </w:p>
    <w:p w14:paraId="2C9C05E4" w14:textId="77777777" w:rsidR="002F75A3" w:rsidRPr="002A37BB" w:rsidRDefault="008330B1"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789ACFD2" w14:textId="77777777" w:rsidR="002F75A3" w:rsidRPr="002A37BB" w:rsidRDefault="002F75A3" w:rsidP="00087F21">
      <w:pPr>
        <w:jc w:val="both"/>
        <w:rPr>
          <w:rFonts w:ascii="Arial" w:hAnsi="Arial" w:cs="Arial"/>
          <w:b/>
          <w:bCs/>
          <w:sz w:val="22"/>
          <w:szCs w:val="22"/>
          <w:lang w:val="en-GB"/>
        </w:rPr>
      </w:pPr>
    </w:p>
    <w:p w14:paraId="66239CE1" w14:textId="77777777" w:rsidR="009B0723" w:rsidRDefault="008330B1" w:rsidP="00087F21">
      <w:pPr>
        <w:jc w:val="both"/>
        <w:rPr>
          <w:rFonts w:ascii="Arial" w:hAnsi="Arial" w:cs="Arial"/>
          <w:sz w:val="22"/>
          <w:szCs w:val="22"/>
          <w:lang w:val="en-GB"/>
        </w:rPr>
      </w:pPr>
      <w:r>
        <w:rPr>
          <w:rFonts w:ascii="Arial" w:hAnsi="Arial" w:cs="Arial"/>
          <w:sz w:val="22"/>
          <w:szCs w:val="22"/>
          <w:lang w:val="en-GB"/>
        </w:rPr>
        <w:t>What actions could VICTORY LIMITED take to try to recover its cost order against ELBOW LIMITED? Please consider (a) the jurisdictions in which it could take such action, bearing in mind the potential need for enforcement; (b) the defendants against wh</w:t>
      </w:r>
      <w:r w:rsidR="00970B9F">
        <w:rPr>
          <w:rFonts w:ascii="Arial" w:hAnsi="Arial" w:cs="Arial"/>
          <w:sz w:val="22"/>
          <w:szCs w:val="22"/>
          <w:lang w:val="en-GB"/>
        </w:rPr>
        <w:t>om</w:t>
      </w:r>
      <w:r>
        <w:rPr>
          <w:rFonts w:ascii="Arial" w:hAnsi="Arial" w:cs="Arial"/>
          <w:sz w:val="22"/>
          <w:szCs w:val="22"/>
          <w:lang w:val="en-GB"/>
        </w:rPr>
        <w:t xml:space="preserve"> it could take such action; (c) the pros and cons of litigation as opposed to insolvency proceedings; and (</w:t>
      </w:r>
      <w:r w:rsidR="009F42C2">
        <w:rPr>
          <w:rFonts w:ascii="Arial" w:hAnsi="Arial" w:cs="Arial"/>
          <w:sz w:val="22"/>
          <w:szCs w:val="22"/>
          <w:lang w:val="en-GB"/>
        </w:rPr>
        <w:t>d</w:t>
      </w:r>
      <w:r>
        <w:rPr>
          <w:rFonts w:ascii="Arial" w:hAnsi="Arial" w:cs="Arial"/>
          <w:sz w:val="22"/>
          <w:szCs w:val="22"/>
          <w:lang w:val="en-GB"/>
        </w:rPr>
        <w:t xml:space="preserve">) the causes of action that may be available against the various potential defendants. </w:t>
      </w:r>
    </w:p>
    <w:p w14:paraId="7F464BA9" w14:textId="77777777" w:rsidR="001A007A" w:rsidRDefault="001A007A" w:rsidP="00087F21">
      <w:pPr>
        <w:jc w:val="both"/>
        <w:rPr>
          <w:rFonts w:ascii="Arial" w:hAnsi="Arial" w:cs="Arial"/>
          <w:sz w:val="22"/>
          <w:szCs w:val="22"/>
          <w:lang w:val="en-GB"/>
        </w:rPr>
      </w:pPr>
    </w:p>
    <w:p w14:paraId="02D60D69" w14:textId="26168543" w:rsidR="00825D01" w:rsidRDefault="00825D01"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Victory Limited could </w:t>
      </w:r>
      <w:r w:rsidR="00E16BE4">
        <w:rPr>
          <w:rFonts w:ascii="Arial" w:hAnsi="Arial" w:cs="Arial"/>
          <w:color w:val="7B7B7B" w:themeColor="accent3" w:themeShade="BF"/>
          <w:sz w:val="22"/>
          <w:szCs w:val="22"/>
          <w:lang w:val="en-GB"/>
        </w:rPr>
        <w:t xml:space="preserve">consider </w:t>
      </w:r>
      <w:r w:rsidR="00CD526C">
        <w:rPr>
          <w:rFonts w:ascii="Arial" w:hAnsi="Arial" w:cs="Arial"/>
          <w:color w:val="7B7B7B" w:themeColor="accent3" w:themeShade="BF"/>
          <w:sz w:val="22"/>
          <w:szCs w:val="22"/>
          <w:lang w:val="en-GB"/>
        </w:rPr>
        <w:t>trying</w:t>
      </w:r>
      <w:r w:rsidR="00A83427">
        <w:rPr>
          <w:rFonts w:ascii="Arial" w:hAnsi="Arial" w:cs="Arial"/>
          <w:color w:val="7B7B7B" w:themeColor="accent3" w:themeShade="BF"/>
          <w:sz w:val="22"/>
          <w:szCs w:val="22"/>
          <w:lang w:val="en-GB"/>
        </w:rPr>
        <w:t xml:space="preserve"> to take action</w:t>
      </w:r>
      <w:r w:rsidR="00E16BE4">
        <w:rPr>
          <w:rFonts w:ascii="Arial" w:hAnsi="Arial" w:cs="Arial"/>
          <w:color w:val="7B7B7B" w:themeColor="accent3" w:themeShade="BF"/>
          <w:sz w:val="22"/>
          <w:szCs w:val="22"/>
          <w:lang w:val="en-GB"/>
        </w:rPr>
        <w:t xml:space="preserve"> to</w:t>
      </w:r>
      <w:r w:rsidR="00A83427">
        <w:rPr>
          <w:rFonts w:ascii="Arial" w:hAnsi="Arial" w:cs="Arial"/>
          <w:color w:val="7B7B7B" w:themeColor="accent3" w:themeShade="BF"/>
          <w:sz w:val="22"/>
          <w:szCs w:val="22"/>
          <w:lang w:val="en-GB"/>
        </w:rPr>
        <w:t xml:space="preserve"> recover its costs order against Elbow Limited in Hong Kong, BVI or Bermuda</w:t>
      </w:r>
      <w:r w:rsidR="00E16BE4">
        <w:rPr>
          <w:rFonts w:ascii="Arial" w:hAnsi="Arial" w:cs="Arial"/>
          <w:color w:val="7B7B7B" w:themeColor="accent3" w:themeShade="BF"/>
          <w:sz w:val="22"/>
          <w:szCs w:val="22"/>
          <w:lang w:val="en-GB"/>
        </w:rPr>
        <w:t xml:space="preserve">. </w:t>
      </w:r>
    </w:p>
    <w:p w14:paraId="54EB9AFB" w14:textId="6DA573BC" w:rsidR="00FD2286" w:rsidRDefault="00FD2286" w:rsidP="001A007A">
      <w:pPr>
        <w:autoSpaceDE w:val="0"/>
        <w:autoSpaceDN w:val="0"/>
        <w:adjustRightInd w:val="0"/>
        <w:jc w:val="both"/>
        <w:rPr>
          <w:rFonts w:ascii="Arial" w:hAnsi="Arial" w:cs="Arial"/>
          <w:color w:val="7B7B7B" w:themeColor="accent3" w:themeShade="BF"/>
          <w:sz w:val="22"/>
          <w:szCs w:val="22"/>
          <w:lang w:val="en-GB"/>
        </w:rPr>
      </w:pPr>
    </w:p>
    <w:p w14:paraId="7F55EA5B" w14:textId="35454AF1" w:rsidR="00FD2286" w:rsidRDefault="00FD2286"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Hong Kong – Victory Limited could consider </w:t>
      </w:r>
      <w:r w:rsidR="00701A84">
        <w:rPr>
          <w:rFonts w:ascii="Arial" w:hAnsi="Arial" w:cs="Arial"/>
          <w:color w:val="7B7B7B" w:themeColor="accent3" w:themeShade="BF"/>
          <w:sz w:val="22"/>
          <w:szCs w:val="22"/>
          <w:lang w:val="en-GB"/>
        </w:rPr>
        <w:t xml:space="preserve">taking action in </w:t>
      </w:r>
      <w:r>
        <w:rPr>
          <w:rFonts w:ascii="Arial" w:hAnsi="Arial" w:cs="Arial"/>
          <w:color w:val="7B7B7B" w:themeColor="accent3" w:themeShade="BF"/>
          <w:sz w:val="22"/>
          <w:szCs w:val="22"/>
          <w:lang w:val="en-GB"/>
        </w:rPr>
        <w:t>the jurisdiction of the subsidiary who funded the</w:t>
      </w:r>
      <w:r w:rsidR="00CD526C">
        <w:rPr>
          <w:rFonts w:ascii="Arial" w:hAnsi="Arial" w:cs="Arial"/>
          <w:color w:val="7B7B7B" w:themeColor="accent3" w:themeShade="BF"/>
          <w:sz w:val="22"/>
          <w:szCs w:val="22"/>
          <w:lang w:val="en-GB"/>
        </w:rPr>
        <w:t xml:space="preserve"> Hong Kong court case, we are aware that Elbow Limited </w:t>
      </w:r>
      <w:r w:rsidR="008A51B4">
        <w:rPr>
          <w:rFonts w:ascii="Arial" w:hAnsi="Arial" w:cs="Arial"/>
          <w:color w:val="7B7B7B" w:themeColor="accent3" w:themeShade="BF"/>
          <w:sz w:val="22"/>
          <w:szCs w:val="22"/>
          <w:lang w:val="en-GB"/>
        </w:rPr>
        <w:t>has</w:t>
      </w:r>
      <w:r w:rsidR="00CD526C">
        <w:rPr>
          <w:rFonts w:ascii="Arial" w:hAnsi="Arial" w:cs="Arial"/>
          <w:color w:val="7B7B7B" w:themeColor="accent3" w:themeShade="BF"/>
          <w:sz w:val="22"/>
          <w:szCs w:val="22"/>
          <w:lang w:val="en-GB"/>
        </w:rPr>
        <w:t xml:space="preserve"> indirect subsidiaries in Hong Kong</w:t>
      </w:r>
      <w:r w:rsidR="00EB567E">
        <w:rPr>
          <w:rFonts w:ascii="Arial" w:hAnsi="Arial" w:cs="Arial"/>
          <w:color w:val="7B7B7B" w:themeColor="accent3" w:themeShade="BF"/>
          <w:sz w:val="22"/>
          <w:szCs w:val="22"/>
          <w:lang w:val="en-GB"/>
        </w:rPr>
        <w:t>, with a substantial business presence in the jurisdiction</w:t>
      </w:r>
      <w:r w:rsidR="00CD526C">
        <w:rPr>
          <w:rFonts w:ascii="Arial" w:hAnsi="Arial" w:cs="Arial"/>
          <w:color w:val="7B7B7B" w:themeColor="accent3" w:themeShade="BF"/>
          <w:sz w:val="22"/>
          <w:szCs w:val="22"/>
          <w:lang w:val="en-GB"/>
        </w:rPr>
        <w:t xml:space="preserve">. </w:t>
      </w:r>
    </w:p>
    <w:p w14:paraId="7DA1A062" w14:textId="3C92C983" w:rsidR="00365970" w:rsidRDefault="00365970" w:rsidP="001A007A">
      <w:pPr>
        <w:autoSpaceDE w:val="0"/>
        <w:autoSpaceDN w:val="0"/>
        <w:adjustRightInd w:val="0"/>
        <w:jc w:val="both"/>
        <w:rPr>
          <w:rFonts w:ascii="Arial" w:hAnsi="Arial" w:cs="Arial"/>
          <w:color w:val="7B7B7B" w:themeColor="accent3" w:themeShade="BF"/>
          <w:sz w:val="22"/>
          <w:szCs w:val="22"/>
          <w:lang w:val="en-GB"/>
        </w:rPr>
      </w:pPr>
    </w:p>
    <w:p w14:paraId="66496E72" w14:textId="77599DD3" w:rsidR="00365970" w:rsidRDefault="00365970"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BVI – if the court case was funding by Elbow Limited’s </w:t>
      </w:r>
      <w:r w:rsidR="008E54A0">
        <w:rPr>
          <w:rFonts w:ascii="Arial" w:hAnsi="Arial" w:cs="Arial"/>
          <w:color w:val="7B7B7B" w:themeColor="accent3" w:themeShade="BF"/>
          <w:sz w:val="22"/>
          <w:szCs w:val="22"/>
          <w:lang w:val="en-GB"/>
        </w:rPr>
        <w:t xml:space="preserve">BVI subsidiary or one of its subsidiaries, Victory </w:t>
      </w:r>
      <w:r w:rsidR="00CA562D">
        <w:rPr>
          <w:rFonts w:ascii="Arial" w:hAnsi="Arial" w:cs="Arial"/>
          <w:color w:val="7B7B7B" w:themeColor="accent3" w:themeShade="BF"/>
          <w:sz w:val="22"/>
          <w:szCs w:val="22"/>
          <w:lang w:val="en-GB"/>
        </w:rPr>
        <w:t>Limited</w:t>
      </w:r>
      <w:r w:rsidR="008E54A0">
        <w:rPr>
          <w:rFonts w:ascii="Arial" w:hAnsi="Arial" w:cs="Arial"/>
          <w:color w:val="7B7B7B" w:themeColor="accent3" w:themeShade="BF"/>
          <w:sz w:val="22"/>
          <w:szCs w:val="22"/>
          <w:lang w:val="en-GB"/>
        </w:rPr>
        <w:t xml:space="preserve"> could consider </w:t>
      </w:r>
      <w:r w:rsidR="00A07328">
        <w:rPr>
          <w:rFonts w:ascii="Arial" w:hAnsi="Arial" w:cs="Arial"/>
          <w:color w:val="7B7B7B" w:themeColor="accent3" w:themeShade="BF"/>
          <w:sz w:val="22"/>
          <w:szCs w:val="22"/>
          <w:lang w:val="en-GB"/>
        </w:rPr>
        <w:t>seeking recognition and enforcement of the costs order in the BVI</w:t>
      </w:r>
      <w:r w:rsidR="00D670B7">
        <w:rPr>
          <w:rFonts w:ascii="Arial" w:hAnsi="Arial" w:cs="Arial"/>
          <w:color w:val="7B7B7B" w:themeColor="accent3" w:themeShade="BF"/>
          <w:sz w:val="22"/>
          <w:szCs w:val="22"/>
          <w:lang w:val="en-GB"/>
        </w:rPr>
        <w:t xml:space="preserve">. Victory Limited would need to explore </w:t>
      </w:r>
      <w:r w:rsidR="000F5D7D">
        <w:rPr>
          <w:rFonts w:ascii="Arial" w:hAnsi="Arial" w:cs="Arial"/>
          <w:color w:val="7B7B7B" w:themeColor="accent3" w:themeShade="BF"/>
          <w:sz w:val="22"/>
          <w:szCs w:val="22"/>
          <w:lang w:val="en-GB"/>
        </w:rPr>
        <w:t>the extent to which</w:t>
      </w:r>
      <w:r w:rsidR="00D670B7">
        <w:rPr>
          <w:rFonts w:ascii="Arial" w:hAnsi="Arial" w:cs="Arial"/>
          <w:color w:val="7B7B7B" w:themeColor="accent3" w:themeShade="BF"/>
          <w:sz w:val="22"/>
          <w:szCs w:val="22"/>
          <w:lang w:val="en-GB"/>
        </w:rPr>
        <w:t xml:space="preserve"> the BVI courts </w:t>
      </w:r>
      <w:r w:rsidR="000F5D7D">
        <w:rPr>
          <w:rFonts w:ascii="Arial" w:hAnsi="Arial" w:cs="Arial"/>
          <w:color w:val="7B7B7B" w:themeColor="accent3" w:themeShade="BF"/>
          <w:sz w:val="22"/>
          <w:szCs w:val="22"/>
          <w:lang w:val="en-GB"/>
        </w:rPr>
        <w:t>r</w:t>
      </w:r>
      <w:r w:rsidR="00D670B7">
        <w:rPr>
          <w:rFonts w:ascii="Arial" w:hAnsi="Arial" w:cs="Arial"/>
          <w:color w:val="7B7B7B" w:themeColor="accent3" w:themeShade="BF"/>
          <w:sz w:val="22"/>
          <w:szCs w:val="22"/>
          <w:lang w:val="en-GB"/>
        </w:rPr>
        <w:t xml:space="preserve">ecognise and enforce foreign judgments. </w:t>
      </w:r>
    </w:p>
    <w:p w14:paraId="21B04C88" w14:textId="77777777" w:rsidR="00825D01" w:rsidRDefault="00825D01" w:rsidP="001A007A">
      <w:pPr>
        <w:autoSpaceDE w:val="0"/>
        <w:autoSpaceDN w:val="0"/>
        <w:adjustRightInd w:val="0"/>
        <w:jc w:val="both"/>
        <w:rPr>
          <w:rFonts w:ascii="Arial" w:hAnsi="Arial" w:cs="Arial"/>
          <w:color w:val="7B7B7B" w:themeColor="accent3" w:themeShade="BF"/>
          <w:sz w:val="22"/>
          <w:szCs w:val="22"/>
          <w:lang w:val="en-GB"/>
        </w:rPr>
      </w:pPr>
    </w:p>
    <w:p w14:paraId="46D19020" w14:textId="6887E432" w:rsidR="001A007A" w:rsidRDefault="006B5C6D"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Bermuda – under </w:t>
      </w:r>
      <w:r w:rsidR="00751E7C">
        <w:rPr>
          <w:rFonts w:ascii="Arial" w:hAnsi="Arial" w:cs="Arial"/>
          <w:color w:val="7B7B7B" w:themeColor="accent3" w:themeShade="BF"/>
          <w:sz w:val="22"/>
          <w:szCs w:val="22"/>
          <w:lang w:val="en-GB"/>
        </w:rPr>
        <w:t>the 1958 Act,</w:t>
      </w:r>
      <w:r w:rsidR="00434BAD">
        <w:rPr>
          <w:rFonts w:ascii="Arial" w:hAnsi="Arial" w:cs="Arial"/>
          <w:color w:val="7B7B7B" w:themeColor="accent3" w:themeShade="BF"/>
          <w:sz w:val="22"/>
          <w:szCs w:val="22"/>
          <w:lang w:val="en-GB"/>
        </w:rPr>
        <w:t xml:space="preserve"> the Bermuda Court will recognise and enforce a foreign money judgment which falls under the </w:t>
      </w:r>
      <w:r w:rsidR="00B0216A">
        <w:rPr>
          <w:rFonts w:ascii="Arial" w:hAnsi="Arial" w:cs="Arial"/>
          <w:color w:val="7B7B7B" w:themeColor="accent3" w:themeShade="BF"/>
          <w:sz w:val="22"/>
          <w:szCs w:val="22"/>
          <w:lang w:val="en-GB"/>
        </w:rPr>
        <w:t>act. Under the 1958</w:t>
      </w:r>
      <w:r w:rsidR="00BB7465">
        <w:rPr>
          <w:rFonts w:ascii="Arial" w:hAnsi="Arial" w:cs="Arial"/>
          <w:color w:val="7B7B7B" w:themeColor="accent3" w:themeShade="BF"/>
          <w:sz w:val="22"/>
          <w:szCs w:val="22"/>
          <w:lang w:val="en-GB"/>
        </w:rPr>
        <w:t xml:space="preserve"> Act</w:t>
      </w:r>
      <w:r w:rsidR="00B0216A">
        <w:rPr>
          <w:rFonts w:ascii="Arial" w:hAnsi="Arial" w:cs="Arial"/>
          <w:color w:val="7B7B7B" w:themeColor="accent3" w:themeShade="BF"/>
          <w:sz w:val="22"/>
          <w:szCs w:val="22"/>
          <w:lang w:val="en-GB"/>
        </w:rPr>
        <w:t>, a judgment made in a superior court</w:t>
      </w:r>
      <w:r w:rsidR="00BB7465">
        <w:rPr>
          <w:rFonts w:ascii="Arial" w:hAnsi="Arial" w:cs="Arial"/>
          <w:color w:val="7B7B7B" w:themeColor="accent3" w:themeShade="BF"/>
          <w:sz w:val="22"/>
          <w:szCs w:val="22"/>
          <w:lang w:val="en-GB"/>
        </w:rPr>
        <w:t xml:space="preserve">, which includes the Hong </w:t>
      </w:r>
      <w:r w:rsidR="00C056EB">
        <w:rPr>
          <w:rFonts w:ascii="Arial" w:hAnsi="Arial" w:cs="Arial"/>
          <w:color w:val="7B7B7B" w:themeColor="accent3" w:themeShade="BF"/>
          <w:sz w:val="22"/>
          <w:szCs w:val="22"/>
          <w:lang w:val="en-GB"/>
        </w:rPr>
        <w:t xml:space="preserve">Kong </w:t>
      </w:r>
      <w:r w:rsidR="00BB7465">
        <w:rPr>
          <w:rFonts w:ascii="Arial" w:hAnsi="Arial" w:cs="Arial"/>
          <w:color w:val="7B7B7B" w:themeColor="accent3" w:themeShade="BF"/>
          <w:sz w:val="22"/>
          <w:szCs w:val="22"/>
          <w:lang w:val="en-GB"/>
        </w:rPr>
        <w:t xml:space="preserve">Court under </w:t>
      </w:r>
      <w:r w:rsidR="00C056EB">
        <w:rPr>
          <w:rFonts w:ascii="Arial" w:hAnsi="Arial" w:cs="Arial"/>
          <w:color w:val="7B7B7B" w:themeColor="accent3" w:themeShade="BF"/>
          <w:sz w:val="22"/>
          <w:szCs w:val="22"/>
          <w:lang w:val="en-GB"/>
        </w:rPr>
        <w:t xml:space="preserve">the </w:t>
      </w:r>
      <w:r w:rsidR="00DE0CD0" w:rsidRPr="00BB7465">
        <w:rPr>
          <w:rFonts w:ascii="Arial" w:hAnsi="Arial" w:cs="Arial"/>
          <w:color w:val="7B7B7B" w:themeColor="accent3" w:themeShade="BF"/>
          <w:sz w:val="22"/>
          <w:szCs w:val="22"/>
          <w:lang w:val="en-GB"/>
        </w:rPr>
        <w:t>Judgments Extension Order 1956</w:t>
      </w:r>
      <w:r w:rsidR="00DE0CD0">
        <w:rPr>
          <w:rFonts w:ascii="Arial" w:hAnsi="Arial" w:cs="Arial"/>
          <w:color w:val="7B7B7B" w:themeColor="accent3" w:themeShade="BF"/>
          <w:sz w:val="22"/>
          <w:szCs w:val="22"/>
          <w:lang w:val="en-GB"/>
        </w:rPr>
        <w:t xml:space="preserve">, can be registered in Bermuda </w:t>
      </w:r>
      <w:r w:rsidR="007C3310">
        <w:rPr>
          <w:rFonts w:ascii="Arial" w:hAnsi="Arial" w:cs="Arial"/>
          <w:color w:val="7B7B7B" w:themeColor="accent3" w:themeShade="BF"/>
          <w:sz w:val="22"/>
          <w:szCs w:val="22"/>
          <w:lang w:val="en-GB"/>
        </w:rPr>
        <w:t xml:space="preserve">and upon registration the effect is as if the judgment had been made in Bermuda. </w:t>
      </w:r>
    </w:p>
    <w:p w14:paraId="1417DCD8" w14:textId="727FF95F" w:rsidR="007C3310" w:rsidRDefault="007C3310" w:rsidP="001A007A">
      <w:pPr>
        <w:autoSpaceDE w:val="0"/>
        <w:autoSpaceDN w:val="0"/>
        <w:adjustRightInd w:val="0"/>
        <w:jc w:val="both"/>
        <w:rPr>
          <w:rFonts w:ascii="Arial" w:hAnsi="Arial" w:cs="Arial"/>
          <w:color w:val="7B7B7B" w:themeColor="accent3" w:themeShade="BF"/>
          <w:sz w:val="22"/>
          <w:szCs w:val="22"/>
          <w:lang w:val="en-GB"/>
        </w:rPr>
      </w:pPr>
    </w:p>
    <w:p w14:paraId="328EA67A" w14:textId="272AED68" w:rsidR="007C3310" w:rsidRDefault="00D06043"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Victory Limited could therefore seek to have the costs order made by the Hong Kong court</w:t>
      </w:r>
      <w:r w:rsidR="000902B8">
        <w:rPr>
          <w:rFonts w:ascii="Arial" w:hAnsi="Arial" w:cs="Arial"/>
          <w:color w:val="7B7B7B" w:themeColor="accent3" w:themeShade="BF"/>
          <w:sz w:val="22"/>
          <w:szCs w:val="22"/>
          <w:lang w:val="en-GB"/>
        </w:rPr>
        <w:t xml:space="preserve"> </w:t>
      </w:r>
      <w:r w:rsidR="006B586B">
        <w:rPr>
          <w:rFonts w:ascii="Arial" w:hAnsi="Arial" w:cs="Arial"/>
          <w:color w:val="7B7B7B" w:themeColor="accent3" w:themeShade="BF"/>
          <w:sz w:val="22"/>
          <w:szCs w:val="22"/>
          <w:lang w:val="en-GB"/>
        </w:rPr>
        <w:t xml:space="preserve">registered </w:t>
      </w:r>
      <w:r w:rsidR="000902B8">
        <w:rPr>
          <w:rFonts w:ascii="Arial" w:hAnsi="Arial" w:cs="Arial"/>
          <w:color w:val="7B7B7B" w:themeColor="accent3" w:themeShade="BF"/>
          <w:sz w:val="22"/>
          <w:szCs w:val="22"/>
          <w:lang w:val="en-GB"/>
        </w:rPr>
        <w:t>and en</w:t>
      </w:r>
      <w:r w:rsidR="006B586B">
        <w:rPr>
          <w:rFonts w:ascii="Arial" w:hAnsi="Arial" w:cs="Arial"/>
          <w:color w:val="7B7B7B" w:themeColor="accent3" w:themeShade="BF"/>
          <w:sz w:val="22"/>
          <w:szCs w:val="22"/>
          <w:lang w:val="en-GB"/>
        </w:rPr>
        <w:t>forced under the 1958 Act</w:t>
      </w:r>
      <w:r w:rsidR="001966BF">
        <w:rPr>
          <w:rFonts w:ascii="Arial" w:hAnsi="Arial" w:cs="Arial"/>
          <w:color w:val="7B7B7B" w:themeColor="accent3" w:themeShade="BF"/>
          <w:sz w:val="22"/>
          <w:szCs w:val="22"/>
          <w:lang w:val="en-GB"/>
        </w:rPr>
        <w:t xml:space="preserve"> in Bermuda</w:t>
      </w:r>
      <w:r w:rsidR="006B586B">
        <w:rPr>
          <w:rFonts w:ascii="Arial" w:hAnsi="Arial" w:cs="Arial"/>
          <w:color w:val="7B7B7B" w:themeColor="accent3" w:themeShade="BF"/>
          <w:sz w:val="22"/>
          <w:szCs w:val="22"/>
          <w:lang w:val="en-GB"/>
        </w:rPr>
        <w:t xml:space="preserve">. </w:t>
      </w:r>
    </w:p>
    <w:p w14:paraId="34E26D0C" w14:textId="6D7E3D06" w:rsidR="00046B5A" w:rsidRDefault="00046B5A" w:rsidP="001A007A">
      <w:pPr>
        <w:autoSpaceDE w:val="0"/>
        <w:autoSpaceDN w:val="0"/>
        <w:adjustRightInd w:val="0"/>
        <w:jc w:val="both"/>
        <w:rPr>
          <w:rFonts w:ascii="Arial" w:hAnsi="Arial" w:cs="Arial"/>
          <w:color w:val="7B7B7B" w:themeColor="accent3" w:themeShade="BF"/>
          <w:sz w:val="22"/>
          <w:szCs w:val="22"/>
          <w:lang w:val="en-GB"/>
        </w:rPr>
      </w:pPr>
    </w:p>
    <w:p w14:paraId="1EF7FCF4" w14:textId="6A8C5CF6" w:rsidR="00046B5A" w:rsidRDefault="00046B5A"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Victory Limited could also consider taking action against the </w:t>
      </w:r>
      <w:r w:rsidR="00F5104D">
        <w:rPr>
          <w:rFonts w:ascii="Arial" w:hAnsi="Arial" w:cs="Arial"/>
          <w:color w:val="7B7B7B" w:themeColor="accent3" w:themeShade="BF"/>
          <w:sz w:val="22"/>
          <w:szCs w:val="22"/>
          <w:lang w:val="en-GB"/>
        </w:rPr>
        <w:t>directors of Elbow Limited following</w:t>
      </w:r>
      <w:r w:rsidR="00D251BC">
        <w:rPr>
          <w:rFonts w:ascii="Arial" w:hAnsi="Arial" w:cs="Arial"/>
          <w:color w:val="7B7B7B" w:themeColor="accent3" w:themeShade="BF"/>
          <w:sz w:val="22"/>
          <w:szCs w:val="22"/>
          <w:lang w:val="en-GB"/>
        </w:rPr>
        <w:t xml:space="preserve"> the costs order being ignored and in light of the transactions that took place following the costs order, </w:t>
      </w:r>
      <w:r w:rsidR="007C6EE2">
        <w:rPr>
          <w:rFonts w:ascii="Arial" w:hAnsi="Arial" w:cs="Arial"/>
          <w:color w:val="7B7B7B" w:themeColor="accent3" w:themeShade="BF"/>
          <w:sz w:val="22"/>
          <w:szCs w:val="22"/>
          <w:lang w:val="en-GB"/>
        </w:rPr>
        <w:t xml:space="preserve">the </w:t>
      </w:r>
      <w:r w:rsidR="00AB20CE">
        <w:rPr>
          <w:rFonts w:ascii="Arial" w:hAnsi="Arial" w:cs="Arial"/>
          <w:color w:val="7B7B7B" w:themeColor="accent3" w:themeShade="BF"/>
          <w:sz w:val="22"/>
          <w:szCs w:val="22"/>
          <w:lang w:val="en-GB"/>
        </w:rPr>
        <w:t>bonus payment and dividend to shareholders.</w:t>
      </w:r>
      <w:r w:rsidR="00656DE7">
        <w:rPr>
          <w:rFonts w:ascii="Arial" w:hAnsi="Arial" w:cs="Arial"/>
          <w:color w:val="7B7B7B" w:themeColor="accent3" w:themeShade="BF"/>
          <w:sz w:val="22"/>
          <w:szCs w:val="22"/>
          <w:lang w:val="en-GB"/>
        </w:rPr>
        <w:t xml:space="preserve"> It should be considered if these transactions</w:t>
      </w:r>
      <w:r w:rsidR="00FD76A6">
        <w:rPr>
          <w:rFonts w:ascii="Arial" w:hAnsi="Arial" w:cs="Arial"/>
          <w:color w:val="7B7B7B" w:themeColor="accent3" w:themeShade="BF"/>
          <w:sz w:val="22"/>
          <w:szCs w:val="22"/>
          <w:lang w:val="en-GB"/>
        </w:rPr>
        <w:t xml:space="preserve"> can be set aside</w:t>
      </w:r>
      <w:r w:rsidR="006F7637">
        <w:rPr>
          <w:rFonts w:ascii="Arial" w:hAnsi="Arial" w:cs="Arial"/>
          <w:color w:val="7B7B7B" w:themeColor="accent3" w:themeShade="BF"/>
          <w:sz w:val="22"/>
          <w:szCs w:val="22"/>
          <w:lang w:val="en-GB"/>
        </w:rPr>
        <w:t>,</w:t>
      </w:r>
      <w:r w:rsidR="00FD76A6">
        <w:rPr>
          <w:rFonts w:ascii="Arial" w:hAnsi="Arial" w:cs="Arial"/>
          <w:color w:val="7B7B7B" w:themeColor="accent3" w:themeShade="BF"/>
          <w:sz w:val="22"/>
          <w:szCs w:val="22"/>
          <w:lang w:val="en-GB"/>
        </w:rPr>
        <w:t xml:space="preserve"> </w:t>
      </w:r>
      <w:r w:rsidR="00266CE9">
        <w:rPr>
          <w:rFonts w:ascii="Arial" w:hAnsi="Arial" w:cs="Arial"/>
          <w:color w:val="7B7B7B" w:themeColor="accent3" w:themeShade="BF"/>
          <w:sz w:val="22"/>
          <w:szCs w:val="22"/>
          <w:lang w:val="en-GB"/>
        </w:rPr>
        <w:t>i.e.,</w:t>
      </w:r>
      <w:r w:rsidR="006F7637">
        <w:rPr>
          <w:rFonts w:ascii="Arial" w:hAnsi="Arial" w:cs="Arial"/>
          <w:color w:val="7B7B7B" w:themeColor="accent3" w:themeShade="BF"/>
          <w:sz w:val="22"/>
          <w:szCs w:val="22"/>
          <w:lang w:val="en-GB"/>
        </w:rPr>
        <w:t xml:space="preserve"> were the transactions </w:t>
      </w:r>
      <w:r w:rsidR="00656DE7">
        <w:rPr>
          <w:rFonts w:ascii="Arial" w:hAnsi="Arial" w:cs="Arial"/>
          <w:color w:val="7B7B7B" w:themeColor="accent3" w:themeShade="BF"/>
          <w:sz w:val="22"/>
          <w:szCs w:val="22"/>
          <w:lang w:val="en-GB"/>
        </w:rPr>
        <w:t>fraudulent conveyances or fraudulent preferences</w:t>
      </w:r>
      <w:r w:rsidR="006F7637">
        <w:rPr>
          <w:rFonts w:ascii="Arial" w:hAnsi="Arial" w:cs="Arial"/>
          <w:color w:val="7B7B7B" w:themeColor="accent3" w:themeShade="BF"/>
          <w:sz w:val="22"/>
          <w:szCs w:val="22"/>
          <w:lang w:val="en-GB"/>
        </w:rPr>
        <w:t xml:space="preserve">, </w:t>
      </w:r>
      <w:r w:rsidR="004035BE">
        <w:rPr>
          <w:rFonts w:ascii="Arial" w:hAnsi="Arial" w:cs="Arial"/>
          <w:color w:val="7B7B7B" w:themeColor="accent3" w:themeShade="BF"/>
          <w:sz w:val="22"/>
          <w:szCs w:val="22"/>
          <w:lang w:val="en-GB"/>
        </w:rPr>
        <w:t xml:space="preserve">should Victory Limited </w:t>
      </w:r>
      <w:r w:rsidR="003253E4">
        <w:rPr>
          <w:rFonts w:ascii="Arial" w:hAnsi="Arial" w:cs="Arial"/>
          <w:color w:val="7B7B7B" w:themeColor="accent3" w:themeShade="BF"/>
          <w:sz w:val="22"/>
          <w:szCs w:val="22"/>
          <w:lang w:val="en-GB"/>
        </w:rPr>
        <w:t xml:space="preserve">proceed with insolvency proceedings against Elbow Limited in the BVI </w:t>
      </w:r>
      <w:r w:rsidR="00CE4819">
        <w:rPr>
          <w:rFonts w:ascii="Arial" w:hAnsi="Arial" w:cs="Arial"/>
          <w:color w:val="7B7B7B" w:themeColor="accent3" w:themeShade="BF"/>
          <w:sz w:val="22"/>
          <w:szCs w:val="22"/>
          <w:lang w:val="en-GB"/>
        </w:rPr>
        <w:t xml:space="preserve">rather than pursuing litigation. </w:t>
      </w:r>
      <w:r w:rsidR="00656DE7">
        <w:rPr>
          <w:rFonts w:ascii="Arial" w:hAnsi="Arial" w:cs="Arial"/>
          <w:color w:val="7B7B7B" w:themeColor="accent3" w:themeShade="BF"/>
          <w:sz w:val="22"/>
          <w:szCs w:val="22"/>
          <w:lang w:val="en-GB"/>
        </w:rPr>
        <w:t xml:space="preserve"> </w:t>
      </w:r>
    </w:p>
    <w:p w14:paraId="25D73544" w14:textId="4C233AC2" w:rsidR="00F007D0" w:rsidRDefault="00F007D0" w:rsidP="001A007A">
      <w:pPr>
        <w:autoSpaceDE w:val="0"/>
        <w:autoSpaceDN w:val="0"/>
        <w:adjustRightInd w:val="0"/>
        <w:jc w:val="both"/>
        <w:rPr>
          <w:rFonts w:ascii="Arial" w:hAnsi="Arial" w:cs="Arial"/>
          <w:color w:val="7B7B7B" w:themeColor="accent3" w:themeShade="BF"/>
          <w:sz w:val="22"/>
          <w:szCs w:val="22"/>
          <w:lang w:val="en-GB"/>
        </w:rPr>
      </w:pPr>
    </w:p>
    <w:p w14:paraId="29000808" w14:textId="1FD9EB09" w:rsidR="00180902" w:rsidRDefault="00D8045B"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Victory Limited should also consider if the tra</w:t>
      </w:r>
      <w:r w:rsidR="00373BC9">
        <w:rPr>
          <w:rFonts w:ascii="Arial" w:hAnsi="Arial" w:cs="Arial"/>
          <w:color w:val="7B7B7B" w:themeColor="accent3" w:themeShade="BF"/>
          <w:sz w:val="22"/>
          <w:szCs w:val="22"/>
          <w:lang w:val="en-GB"/>
        </w:rPr>
        <w:t>nsactions made after the costs order are a matter of common law</w:t>
      </w:r>
      <w:r w:rsidR="006E18AB">
        <w:rPr>
          <w:rFonts w:ascii="Arial" w:hAnsi="Arial" w:cs="Arial"/>
          <w:color w:val="7B7B7B" w:themeColor="accent3" w:themeShade="BF"/>
          <w:sz w:val="22"/>
          <w:szCs w:val="22"/>
          <w:lang w:val="en-GB"/>
        </w:rPr>
        <w:t xml:space="preserve">, have the directors breached their fiduciary duty to the company, </w:t>
      </w:r>
      <w:r w:rsidR="00CF0B49">
        <w:rPr>
          <w:rFonts w:ascii="Arial" w:hAnsi="Arial" w:cs="Arial"/>
          <w:color w:val="7B7B7B" w:themeColor="accent3" w:themeShade="BF"/>
          <w:sz w:val="22"/>
          <w:szCs w:val="22"/>
          <w:lang w:val="en-GB"/>
        </w:rPr>
        <w:t>misfeasance,</w:t>
      </w:r>
      <w:r w:rsidR="00FC6BF0">
        <w:rPr>
          <w:rFonts w:ascii="Arial" w:hAnsi="Arial" w:cs="Arial"/>
          <w:color w:val="7B7B7B" w:themeColor="accent3" w:themeShade="BF"/>
          <w:sz w:val="22"/>
          <w:szCs w:val="22"/>
          <w:lang w:val="en-GB"/>
        </w:rPr>
        <w:t xml:space="preserve"> or breach of trust </w:t>
      </w:r>
      <w:r w:rsidR="009F3B1B">
        <w:rPr>
          <w:rFonts w:ascii="Arial" w:hAnsi="Arial" w:cs="Arial"/>
          <w:color w:val="7B7B7B" w:themeColor="accent3" w:themeShade="BF"/>
          <w:sz w:val="22"/>
          <w:szCs w:val="22"/>
          <w:lang w:val="en-GB"/>
        </w:rPr>
        <w:t xml:space="preserve">and if the directors are personally liable </w:t>
      </w:r>
      <w:r w:rsidR="008E2CDD">
        <w:rPr>
          <w:rFonts w:ascii="Arial" w:hAnsi="Arial" w:cs="Arial"/>
          <w:color w:val="7B7B7B" w:themeColor="accent3" w:themeShade="BF"/>
          <w:sz w:val="22"/>
          <w:szCs w:val="22"/>
          <w:lang w:val="en-GB"/>
        </w:rPr>
        <w:t xml:space="preserve">should Victory Limited progress with litigation against the Company in order to recover the money due under the costs order. </w:t>
      </w:r>
    </w:p>
    <w:p w14:paraId="1F6AD553" w14:textId="6086A751" w:rsidR="004A2CB8" w:rsidRDefault="004A2CB8" w:rsidP="001A007A">
      <w:pPr>
        <w:autoSpaceDE w:val="0"/>
        <w:autoSpaceDN w:val="0"/>
        <w:adjustRightInd w:val="0"/>
        <w:jc w:val="both"/>
        <w:rPr>
          <w:rFonts w:ascii="Arial" w:hAnsi="Arial" w:cs="Arial"/>
          <w:color w:val="7B7B7B" w:themeColor="accent3" w:themeShade="BF"/>
          <w:sz w:val="22"/>
          <w:szCs w:val="22"/>
          <w:lang w:val="en-GB"/>
        </w:rPr>
      </w:pPr>
    </w:p>
    <w:p w14:paraId="7092EDAB" w14:textId="3A365097" w:rsidR="001A007A" w:rsidRPr="000F1172" w:rsidRDefault="004A2CB8" w:rsidP="000F117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Victory Limited have already been wrapped up in a court case with Elbow Limited, pursuing further litigation could be costly and </w:t>
      </w:r>
      <w:r w:rsidR="00246FEA">
        <w:rPr>
          <w:rFonts w:ascii="Arial" w:hAnsi="Arial" w:cs="Arial"/>
          <w:color w:val="7B7B7B" w:themeColor="accent3" w:themeShade="BF"/>
          <w:sz w:val="22"/>
          <w:szCs w:val="22"/>
          <w:lang w:val="en-GB"/>
        </w:rPr>
        <w:t>result in Elbow Limited not complying with any judgment made by a court, in the same way they have ignored the costs order.</w:t>
      </w:r>
      <w:r w:rsidR="00D52A37">
        <w:rPr>
          <w:rFonts w:ascii="Arial" w:hAnsi="Arial" w:cs="Arial"/>
          <w:color w:val="7B7B7B" w:themeColor="accent3" w:themeShade="BF"/>
          <w:sz w:val="22"/>
          <w:szCs w:val="22"/>
          <w:lang w:val="en-GB"/>
        </w:rPr>
        <w:t xml:space="preserve"> In insolvency proceedings in Bermuda, costs and expenses of the liquidation are paid </w:t>
      </w:r>
      <w:r w:rsidR="002C7C62">
        <w:rPr>
          <w:rFonts w:ascii="Arial" w:hAnsi="Arial" w:cs="Arial"/>
          <w:color w:val="7B7B7B" w:themeColor="accent3" w:themeShade="BF"/>
          <w:sz w:val="22"/>
          <w:szCs w:val="22"/>
          <w:lang w:val="en-GB"/>
        </w:rPr>
        <w:t>from the assets of the estate</w:t>
      </w:r>
      <w:r w:rsidR="00BA5E60">
        <w:rPr>
          <w:rFonts w:ascii="Arial" w:hAnsi="Arial" w:cs="Arial"/>
          <w:color w:val="7B7B7B" w:themeColor="accent3" w:themeShade="BF"/>
          <w:sz w:val="22"/>
          <w:szCs w:val="22"/>
          <w:lang w:val="en-GB"/>
        </w:rPr>
        <w:t xml:space="preserve"> rather than by the creditor petitioning for the winding up of the company</w:t>
      </w:r>
      <w:r w:rsidR="00FD76A6">
        <w:rPr>
          <w:rFonts w:ascii="Arial" w:hAnsi="Arial" w:cs="Arial"/>
          <w:color w:val="7B7B7B" w:themeColor="accent3" w:themeShade="BF"/>
          <w:sz w:val="22"/>
          <w:szCs w:val="22"/>
          <w:lang w:val="en-GB"/>
        </w:rPr>
        <w:t>.</w:t>
      </w:r>
    </w:p>
    <w:p w14:paraId="4FB4B55A" w14:textId="77777777" w:rsidR="007F659B" w:rsidRDefault="007F659B" w:rsidP="00087F21">
      <w:pPr>
        <w:jc w:val="both"/>
        <w:rPr>
          <w:rFonts w:ascii="Arial" w:hAnsi="Arial" w:cs="Arial"/>
          <w:sz w:val="22"/>
          <w:szCs w:val="22"/>
          <w:lang w:val="en-GB"/>
        </w:rPr>
      </w:pPr>
    </w:p>
    <w:p w14:paraId="629E1DD4" w14:textId="77777777" w:rsidR="007F659B" w:rsidRPr="00087F21" w:rsidRDefault="008330B1"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66EB2993" w14:textId="77777777" w:rsidR="00102CC9" w:rsidRDefault="00102CC9" w:rsidP="00087F21">
      <w:pPr>
        <w:jc w:val="both"/>
        <w:rPr>
          <w:rFonts w:ascii="Arial" w:hAnsi="Arial" w:cs="Arial"/>
          <w:sz w:val="22"/>
          <w:szCs w:val="22"/>
          <w:lang w:val="en-GB"/>
        </w:rPr>
      </w:pPr>
    </w:p>
    <w:p w14:paraId="66A6EB41" w14:textId="55BACB10" w:rsidR="00102CC9" w:rsidRPr="002A37BB" w:rsidRDefault="008330B1" w:rsidP="00087F21">
      <w:pPr>
        <w:jc w:val="both"/>
        <w:rPr>
          <w:rFonts w:ascii="Arial" w:hAnsi="Arial" w:cs="Arial"/>
          <w:sz w:val="22"/>
          <w:szCs w:val="22"/>
          <w:lang w:val="en-GB"/>
        </w:rPr>
      </w:pPr>
      <w:r>
        <w:rPr>
          <w:rFonts w:ascii="Arial" w:hAnsi="Arial" w:cs="Arial"/>
          <w:sz w:val="22"/>
          <w:szCs w:val="22"/>
          <w:lang w:val="en-GB"/>
        </w:rPr>
        <w:t xml:space="preserve">To what extent would it be open to ELBOW LIMITED to try </w:t>
      </w:r>
      <w:r w:rsidR="00C96466">
        <w:rPr>
          <w:rFonts w:ascii="Arial" w:hAnsi="Arial" w:cs="Arial"/>
          <w:sz w:val="22"/>
          <w:szCs w:val="22"/>
          <w:lang w:val="en-GB"/>
        </w:rPr>
        <w:t xml:space="preserve">to </w:t>
      </w:r>
      <w:r>
        <w:rPr>
          <w:rFonts w:ascii="Arial" w:hAnsi="Arial" w:cs="Arial"/>
          <w:sz w:val="22"/>
          <w:szCs w:val="22"/>
          <w:lang w:val="en-GB"/>
        </w:rPr>
        <w:t xml:space="preserve">take steps to restructure its debt obligations? How and where would it do so? </w:t>
      </w:r>
      <w:r w:rsidR="009E54B1">
        <w:rPr>
          <w:rFonts w:ascii="Arial" w:hAnsi="Arial" w:cs="Arial"/>
          <w:sz w:val="22"/>
          <w:szCs w:val="22"/>
          <w:lang w:val="en-GB"/>
        </w:rPr>
        <w:t>C</w:t>
      </w:r>
      <w:r>
        <w:rPr>
          <w:rFonts w:ascii="Arial" w:hAnsi="Arial" w:cs="Arial"/>
          <w:sz w:val="22"/>
          <w:szCs w:val="22"/>
          <w:lang w:val="en-GB"/>
        </w:rPr>
        <w:t xml:space="preserve">onsider whether it would be more appropriate to take steps before the Hong Kong </w:t>
      </w:r>
      <w:r w:rsidR="0080276E">
        <w:rPr>
          <w:rFonts w:ascii="Arial" w:hAnsi="Arial" w:cs="Arial"/>
          <w:sz w:val="22"/>
          <w:szCs w:val="22"/>
          <w:lang w:val="en-GB"/>
        </w:rPr>
        <w:t>c</w:t>
      </w:r>
      <w:r>
        <w:rPr>
          <w:rFonts w:ascii="Arial" w:hAnsi="Arial" w:cs="Arial"/>
          <w:sz w:val="22"/>
          <w:szCs w:val="22"/>
          <w:lang w:val="en-GB"/>
        </w:rPr>
        <w:t xml:space="preserve">ourts, the Bermuda </w:t>
      </w:r>
      <w:r w:rsidR="0080276E">
        <w:rPr>
          <w:rFonts w:ascii="Arial" w:hAnsi="Arial" w:cs="Arial"/>
          <w:sz w:val="22"/>
          <w:szCs w:val="22"/>
          <w:lang w:val="en-GB"/>
        </w:rPr>
        <w:t>c</w:t>
      </w:r>
      <w:r>
        <w:rPr>
          <w:rFonts w:ascii="Arial" w:hAnsi="Arial" w:cs="Arial"/>
          <w:sz w:val="22"/>
          <w:szCs w:val="22"/>
          <w:lang w:val="en-GB"/>
        </w:rPr>
        <w:t>ourts, or both and</w:t>
      </w:r>
      <w:r w:rsidR="00C96466">
        <w:rPr>
          <w:rFonts w:ascii="Arial" w:hAnsi="Arial" w:cs="Arial"/>
          <w:sz w:val="22"/>
          <w:szCs w:val="22"/>
          <w:lang w:val="en-GB"/>
        </w:rPr>
        <w:t>,</w:t>
      </w:r>
      <w:r>
        <w:rPr>
          <w:rFonts w:ascii="Arial" w:hAnsi="Arial" w:cs="Arial"/>
          <w:sz w:val="22"/>
          <w:szCs w:val="22"/>
          <w:lang w:val="en-GB"/>
        </w:rPr>
        <w:t xml:space="preserve"> if so, why?</w:t>
      </w:r>
      <w:r w:rsidR="0000293F">
        <w:rPr>
          <w:rFonts w:ascii="Arial" w:hAnsi="Arial" w:cs="Arial"/>
          <w:sz w:val="22"/>
          <w:szCs w:val="22"/>
          <w:lang w:val="en-GB"/>
        </w:rPr>
        <w:t xml:space="preserve"> </w:t>
      </w:r>
      <w:r w:rsidR="009E54B1">
        <w:rPr>
          <w:rFonts w:ascii="Arial" w:hAnsi="Arial" w:cs="Arial"/>
          <w:sz w:val="22"/>
          <w:szCs w:val="22"/>
          <w:lang w:val="en-GB"/>
        </w:rPr>
        <w:t>Also</w:t>
      </w:r>
      <w:r w:rsidR="0000293F">
        <w:rPr>
          <w:rFonts w:ascii="Arial" w:hAnsi="Arial" w:cs="Arial"/>
          <w:sz w:val="22"/>
          <w:szCs w:val="22"/>
          <w:lang w:val="en-GB"/>
        </w:rPr>
        <w:t xml:space="preserve"> consider whether it would make any difference if the debt restructuring involved a </w:t>
      </w:r>
      <w:r w:rsidR="009E54B1">
        <w:rPr>
          <w:rFonts w:ascii="Arial" w:hAnsi="Arial" w:cs="Arial"/>
          <w:sz w:val="22"/>
          <w:szCs w:val="22"/>
          <w:lang w:val="en-GB"/>
        </w:rPr>
        <w:t>“</w:t>
      </w:r>
      <w:r w:rsidR="0000293F">
        <w:rPr>
          <w:rFonts w:ascii="Arial" w:hAnsi="Arial" w:cs="Arial"/>
          <w:sz w:val="22"/>
          <w:szCs w:val="22"/>
          <w:lang w:val="en-GB"/>
        </w:rPr>
        <w:t>debt-for-equity</w:t>
      </w:r>
      <w:r w:rsidR="009E54B1">
        <w:rPr>
          <w:rFonts w:ascii="Arial" w:hAnsi="Arial" w:cs="Arial"/>
          <w:sz w:val="22"/>
          <w:szCs w:val="22"/>
          <w:lang w:val="en-GB"/>
        </w:rPr>
        <w:t>”</w:t>
      </w:r>
      <w:r w:rsidR="0000293F">
        <w:rPr>
          <w:rFonts w:ascii="Arial" w:hAnsi="Arial" w:cs="Arial"/>
          <w:sz w:val="22"/>
          <w:szCs w:val="22"/>
          <w:lang w:val="en-GB"/>
        </w:rPr>
        <w:t xml:space="preserve"> swap, i.e. the creditors of ELBOW LIMITED would be issued new shares in the Company in exchange for </w:t>
      </w:r>
      <w:r w:rsidR="00353DEC">
        <w:rPr>
          <w:rFonts w:ascii="Arial" w:hAnsi="Arial" w:cs="Arial"/>
          <w:sz w:val="22"/>
          <w:szCs w:val="22"/>
          <w:lang w:val="en-GB"/>
        </w:rPr>
        <w:t xml:space="preserve">cancellation of </w:t>
      </w:r>
      <w:r w:rsidR="0000293F">
        <w:rPr>
          <w:rFonts w:ascii="Arial" w:hAnsi="Arial" w:cs="Arial"/>
          <w:sz w:val="22"/>
          <w:szCs w:val="22"/>
          <w:lang w:val="en-GB"/>
        </w:rPr>
        <w:t>their debt</w:t>
      </w:r>
      <w:r w:rsidR="00353DEC">
        <w:rPr>
          <w:rFonts w:ascii="Arial" w:hAnsi="Arial" w:cs="Arial"/>
          <w:sz w:val="22"/>
          <w:szCs w:val="22"/>
          <w:lang w:val="en-GB"/>
        </w:rPr>
        <w:t>, with existing shareholders’ shares in the Company being cancelled</w:t>
      </w:r>
      <w:r w:rsidR="0000293F">
        <w:rPr>
          <w:rFonts w:ascii="Arial" w:hAnsi="Arial" w:cs="Arial"/>
          <w:sz w:val="22"/>
          <w:szCs w:val="22"/>
          <w:lang w:val="en-GB"/>
        </w:rPr>
        <w:t xml:space="preserve">. </w:t>
      </w:r>
    </w:p>
    <w:p w14:paraId="2C9C0A4F" w14:textId="77777777" w:rsidR="009B0723" w:rsidRPr="002A37BB" w:rsidRDefault="009B0723" w:rsidP="00087F21">
      <w:pPr>
        <w:autoSpaceDE w:val="0"/>
        <w:autoSpaceDN w:val="0"/>
        <w:adjustRightInd w:val="0"/>
        <w:jc w:val="both"/>
        <w:rPr>
          <w:rFonts w:ascii="Arial" w:hAnsi="Arial" w:cs="Arial"/>
          <w:sz w:val="22"/>
          <w:szCs w:val="22"/>
          <w:lang w:val="en-GB"/>
        </w:rPr>
      </w:pPr>
    </w:p>
    <w:p w14:paraId="2C32B948" w14:textId="2484DF9E" w:rsidR="003D30DC" w:rsidRDefault="00DD0E8D" w:rsidP="00D209EB">
      <w:pPr>
        <w:autoSpaceDE w:val="0"/>
        <w:autoSpaceDN w:val="0"/>
        <w:adjustRightInd w:val="0"/>
        <w:jc w:val="both"/>
        <w:rPr>
          <w:rFonts w:ascii="Arial" w:hAnsi="Arial" w:cs="Arial"/>
          <w:color w:val="7B7B7B" w:themeColor="accent3" w:themeShade="BF"/>
          <w:sz w:val="22"/>
          <w:szCs w:val="22"/>
          <w:lang w:val="en-GB"/>
        </w:rPr>
      </w:pPr>
      <w:r w:rsidRPr="003D30DC">
        <w:rPr>
          <w:rFonts w:ascii="Arial" w:hAnsi="Arial" w:cs="Arial"/>
          <w:color w:val="7B7B7B" w:themeColor="accent3" w:themeShade="BF"/>
          <w:sz w:val="22"/>
          <w:szCs w:val="22"/>
          <w:lang w:val="en-GB"/>
        </w:rPr>
        <w:t xml:space="preserve">Elbow Limited could consider </w:t>
      </w:r>
      <w:r w:rsidR="00CD65C8" w:rsidRPr="003D30DC">
        <w:rPr>
          <w:rFonts w:ascii="Arial" w:hAnsi="Arial" w:cs="Arial"/>
          <w:color w:val="7B7B7B" w:themeColor="accent3" w:themeShade="BF"/>
          <w:sz w:val="22"/>
          <w:szCs w:val="22"/>
          <w:lang w:val="en-GB"/>
        </w:rPr>
        <w:t xml:space="preserve">a scheme of arrangement in Bermuda to </w:t>
      </w:r>
      <w:r w:rsidR="00AB4071" w:rsidRPr="003D30DC">
        <w:rPr>
          <w:rFonts w:ascii="Arial" w:hAnsi="Arial" w:cs="Arial"/>
          <w:color w:val="7B7B7B" w:themeColor="accent3" w:themeShade="BF"/>
          <w:sz w:val="22"/>
          <w:szCs w:val="22"/>
          <w:lang w:val="en-GB"/>
        </w:rPr>
        <w:t>facilitate a restructuring of its debt obligations.</w:t>
      </w:r>
      <w:r w:rsidR="003D30DC" w:rsidRPr="003D30DC">
        <w:rPr>
          <w:rFonts w:ascii="Arial" w:hAnsi="Arial" w:cs="Arial"/>
          <w:color w:val="7B7B7B" w:themeColor="accent3" w:themeShade="BF"/>
          <w:sz w:val="22"/>
          <w:szCs w:val="22"/>
          <w:lang w:val="en-GB"/>
        </w:rPr>
        <w:t xml:space="preserve"> </w:t>
      </w:r>
      <w:r w:rsidR="001E7BCC" w:rsidRPr="003D30DC">
        <w:rPr>
          <w:rFonts w:ascii="Arial" w:hAnsi="Arial" w:cs="Arial"/>
          <w:color w:val="7B7B7B" w:themeColor="accent3" w:themeShade="BF"/>
          <w:sz w:val="22"/>
          <w:szCs w:val="22"/>
          <w:lang w:val="en-GB"/>
        </w:rPr>
        <w:t>A scheme of arrangement</w:t>
      </w:r>
      <w:r w:rsidR="0099484A">
        <w:rPr>
          <w:rFonts w:ascii="Arial" w:hAnsi="Arial" w:cs="Arial"/>
          <w:color w:val="7B7B7B" w:themeColor="accent3" w:themeShade="BF"/>
          <w:sz w:val="22"/>
          <w:szCs w:val="22"/>
          <w:lang w:val="en-GB"/>
        </w:rPr>
        <w:t xml:space="preserve"> is provided for in Part VII Section 99 of </w:t>
      </w:r>
      <w:r w:rsidR="00F553E5">
        <w:rPr>
          <w:rFonts w:ascii="Arial" w:hAnsi="Arial" w:cs="Arial"/>
          <w:color w:val="7B7B7B" w:themeColor="accent3" w:themeShade="BF"/>
          <w:sz w:val="22"/>
          <w:szCs w:val="22"/>
          <w:lang w:val="en-GB"/>
        </w:rPr>
        <w:t>the Companies</w:t>
      </w:r>
      <w:r w:rsidR="00AC0AF8">
        <w:rPr>
          <w:rFonts w:ascii="Arial" w:hAnsi="Arial" w:cs="Arial"/>
          <w:color w:val="7B7B7B" w:themeColor="accent3" w:themeShade="BF"/>
          <w:sz w:val="22"/>
          <w:szCs w:val="22"/>
          <w:lang w:val="en-GB"/>
        </w:rPr>
        <w:t xml:space="preserve"> Act 1981 and it </w:t>
      </w:r>
      <w:r w:rsidR="003D30DC">
        <w:rPr>
          <w:rFonts w:ascii="Arial" w:hAnsi="Arial" w:cs="Arial"/>
          <w:color w:val="7B7B7B" w:themeColor="accent3" w:themeShade="BF"/>
          <w:sz w:val="22"/>
          <w:szCs w:val="22"/>
          <w:lang w:val="en-GB"/>
        </w:rPr>
        <w:t xml:space="preserve">is a </w:t>
      </w:r>
      <w:r w:rsidR="003D30DC" w:rsidRPr="003D30DC">
        <w:rPr>
          <w:rFonts w:ascii="Arial" w:hAnsi="Arial" w:cs="Arial"/>
          <w:color w:val="7B7B7B" w:themeColor="accent3" w:themeShade="BF"/>
          <w:sz w:val="22"/>
          <w:szCs w:val="22"/>
          <w:lang w:val="en-GB"/>
        </w:rPr>
        <w:t xml:space="preserve">formal court-supervised recovery procedure available in Bermuda that can be used to facilitate </w:t>
      </w:r>
      <w:r w:rsidR="00F432CE">
        <w:rPr>
          <w:rFonts w:ascii="Arial" w:hAnsi="Arial" w:cs="Arial"/>
          <w:color w:val="7B7B7B" w:themeColor="accent3" w:themeShade="BF"/>
          <w:sz w:val="22"/>
          <w:szCs w:val="22"/>
          <w:lang w:val="en-GB"/>
        </w:rPr>
        <w:t>corporate rescue action or a restructuring</w:t>
      </w:r>
      <w:r w:rsidR="00FE5EA3">
        <w:rPr>
          <w:rFonts w:ascii="Arial" w:hAnsi="Arial" w:cs="Arial"/>
          <w:color w:val="7B7B7B" w:themeColor="accent3" w:themeShade="BF"/>
          <w:sz w:val="22"/>
          <w:szCs w:val="22"/>
          <w:lang w:val="en-GB"/>
        </w:rPr>
        <w:t xml:space="preserve"> – it is a co</w:t>
      </w:r>
      <w:r w:rsidR="001D3169">
        <w:rPr>
          <w:rFonts w:ascii="Arial" w:hAnsi="Arial" w:cs="Arial"/>
          <w:color w:val="7B7B7B" w:themeColor="accent3" w:themeShade="BF"/>
          <w:sz w:val="22"/>
          <w:szCs w:val="22"/>
          <w:lang w:val="en-GB"/>
        </w:rPr>
        <w:t>mpromise or arrangement between a company and a class[es] of its creditors and/or shareholders</w:t>
      </w:r>
      <w:r w:rsidR="003D30DC" w:rsidRPr="003D30DC">
        <w:rPr>
          <w:rFonts w:ascii="Arial" w:hAnsi="Arial" w:cs="Arial"/>
          <w:color w:val="7B7B7B" w:themeColor="accent3" w:themeShade="BF"/>
          <w:sz w:val="22"/>
          <w:szCs w:val="22"/>
          <w:lang w:val="en-GB"/>
        </w:rPr>
        <w:t>.</w:t>
      </w:r>
      <w:r w:rsidR="00B3246D" w:rsidRPr="00B3246D">
        <w:t xml:space="preserve"> </w:t>
      </w:r>
      <w:r w:rsidR="00B3246D" w:rsidRPr="00B3246D">
        <w:rPr>
          <w:rFonts w:ascii="Arial" w:hAnsi="Arial" w:cs="Arial"/>
          <w:color w:val="7B7B7B" w:themeColor="accent3" w:themeShade="BF"/>
          <w:sz w:val="22"/>
          <w:szCs w:val="22"/>
          <w:lang w:val="en-GB"/>
        </w:rPr>
        <w:t>Elbow Limited, its creditors or members could initiate the scheme, or the liquidator, once appointed.</w:t>
      </w:r>
    </w:p>
    <w:p w14:paraId="27D8100E" w14:textId="26ECAFD2" w:rsidR="00950E60" w:rsidRDefault="00950E60" w:rsidP="00D209EB">
      <w:pPr>
        <w:autoSpaceDE w:val="0"/>
        <w:autoSpaceDN w:val="0"/>
        <w:adjustRightInd w:val="0"/>
        <w:jc w:val="both"/>
        <w:rPr>
          <w:rFonts w:ascii="Arial" w:hAnsi="Arial" w:cs="Arial"/>
          <w:color w:val="7B7B7B" w:themeColor="accent3" w:themeShade="BF"/>
          <w:sz w:val="22"/>
          <w:szCs w:val="22"/>
          <w:lang w:val="en-GB"/>
        </w:rPr>
      </w:pPr>
    </w:p>
    <w:p w14:paraId="6121D0BF" w14:textId="6A32AB42" w:rsidR="00950E60" w:rsidRDefault="00950E60" w:rsidP="00D209E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scheme of arrangement is a </w:t>
      </w:r>
      <w:r w:rsidR="00BB5CFE">
        <w:rPr>
          <w:rFonts w:ascii="Arial" w:hAnsi="Arial" w:cs="Arial"/>
          <w:color w:val="7B7B7B" w:themeColor="accent3" w:themeShade="BF"/>
          <w:sz w:val="22"/>
          <w:szCs w:val="22"/>
          <w:lang w:val="en-GB"/>
        </w:rPr>
        <w:t>straightforward</w:t>
      </w:r>
      <w:r>
        <w:rPr>
          <w:rFonts w:ascii="Arial" w:hAnsi="Arial" w:cs="Arial"/>
          <w:color w:val="7B7B7B" w:themeColor="accent3" w:themeShade="BF"/>
          <w:sz w:val="22"/>
          <w:szCs w:val="22"/>
          <w:lang w:val="en-GB"/>
        </w:rPr>
        <w:t xml:space="preserve"> and cost-effective method of </w:t>
      </w:r>
      <w:r w:rsidR="00BB5CFE">
        <w:rPr>
          <w:rFonts w:ascii="Arial" w:hAnsi="Arial" w:cs="Arial"/>
          <w:color w:val="7B7B7B" w:themeColor="accent3" w:themeShade="BF"/>
          <w:sz w:val="22"/>
          <w:szCs w:val="22"/>
          <w:lang w:val="en-GB"/>
        </w:rPr>
        <w:t xml:space="preserve">corporate restructuring. </w:t>
      </w:r>
      <w:r w:rsidR="00282B5F">
        <w:rPr>
          <w:rFonts w:ascii="Arial" w:hAnsi="Arial" w:cs="Arial"/>
          <w:color w:val="7B7B7B" w:themeColor="accent3" w:themeShade="BF"/>
          <w:sz w:val="22"/>
          <w:szCs w:val="22"/>
          <w:lang w:val="en-GB"/>
        </w:rPr>
        <w:t xml:space="preserve">In order for a scheme to be binding </w:t>
      </w:r>
      <w:r w:rsidR="00CC6EE8">
        <w:rPr>
          <w:rFonts w:ascii="Arial" w:hAnsi="Arial" w:cs="Arial"/>
          <w:color w:val="7B7B7B" w:themeColor="accent3" w:themeShade="BF"/>
          <w:sz w:val="22"/>
          <w:szCs w:val="22"/>
          <w:lang w:val="en-GB"/>
        </w:rPr>
        <w:t>75% of the class of cred</w:t>
      </w:r>
      <w:r w:rsidR="001C1806">
        <w:rPr>
          <w:rFonts w:ascii="Arial" w:hAnsi="Arial" w:cs="Arial"/>
          <w:color w:val="7B7B7B" w:themeColor="accent3" w:themeShade="BF"/>
          <w:sz w:val="22"/>
          <w:szCs w:val="22"/>
          <w:lang w:val="en-GB"/>
        </w:rPr>
        <w:t xml:space="preserve">itors voting </w:t>
      </w:r>
      <w:r w:rsidR="008734C4">
        <w:rPr>
          <w:rFonts w:ascii="Arial" w:hAnsi="Arial" w:cs="Arial"/>
          <w:color w:val="7B7B7B" w:themeColor="accent3" w:themeShade="BF"/>
          <w:sz w:val="22"/>
          <w:szCs w:val="22"/>
          <w:lang w:val="en-GB"/>
        </w:rPr>
        <w:t>on the scheme will need to vote in favour of the scheme, approving the same.</w:t>
      </w:r>
    </w:p>
    <w:p w14:paraId="34E0FD7C" w14:textId="75506C16" w:rsidR="006E6FB9" w:rsidRDefault="006E6FB9" w:rsidP="00D209EB">
      <w:pPr>
        <w:autoSpaceDE w:val="0"/>
        <w:autoSpaceDN w:val="0"/>
        <w:adjustRightInd w:val="0"/>
        <w:jc w:val="both"/>
        <w:rPr>
          <w:rFonts w:ascii="Arial" w:hAnsi="Arial" w:cs="Arial"/>
          <w:color w:val="7B7B7B" w:themeColor="accent3" w:themeShade="BF"/>
          <w:sz w:val="22"/>
          <w:szCs w:val="22"/>
          <w:lang w:val="en-GB"/>
        </w:rPr>
      </w:pPr>
    </w:p>
    <w:p w14:paraId="294F7936" w14:textId="46FFDD55" w:rsidR="006E6FB9" w:rsidRDefault="006E6FB9" w:rsidP="00D209E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 scheme of </w:t>
      </w:r>
      <w:r w:rsidR="00302DA6">
        <w:rPr>
          <w:rFonts w:ascii="Arial" w:hAnsi="Arial" w:cs="Arial"/>
          <w:color w:val="7B7B7B" w:themeColor="accent3" w:themeShade="BF"/>
          <w:sz w:val="22"/>
          <w:szCs w:val="22"/>
          <w:lang w:val="en-GB"/>
        </w:rPr>
        <w:t>arrangement,</w:t>
      </w:r>
      <w:r>
        <w:rPr>
          <w:rFonts w:ascii="Arial" w:hAnsi="Arial" w:cs="Arial"/>
          <w:color w:val="7B7B7B" w:themeColor="accent3" w:themeShade="BF"/>
          <w:sz w:val="22"/>
          <w:szCs w:val="22"/>
          <w:lang w:val="en-GB"/>
        </w:rPr>
        <w:t xml:space="preserve"> </w:t>
      </w:r>
      <w:r w:rsidR="00B12967">
        <w:rPr>
          <w:rFonts w:ascii="Arial" w:hAnsi="Arial" w:cs="Arial"/>
          <w:color w:val="7B7B7B" w:themeColor="accent3" w:themeShade="BF"/>
          <w:sz w:val="22"/>
          <w:szCs w:val="22"/>
          <w:lang w:val="en-GB"/>
        </w:rPr>
        <w:t xml:space="preserve">the </w:t>
      </w:r>
      <w:r w:rsidR="00D36CCF">
        <w:rPr>
          <w:rFonts w:ascii="Arial" w:hAnsi="Arial" w:cs="Arial"/>
          <w:color w:val="7B7B7B" w:themeColor="accent3" w:themeShade="BF"/>
          <w:sz w:val="22"/>
          <w:szCs w:val="22"/>
          <w:lang w:val="en-GB"/>
        </w:rPr>
        <w:t xml:space="preserve">arrangement </w:t>
      </w:r>
      <w:r w:rsidR="00B12967">
        <w:rPr>
          <w:rFonts w:ascii="Arial" w:hAnsi="Arial" w:cs="Arial"/>
          <w:color w:val="7B7B7B" w:themeColor="accent3" w:themeShade="BF"/>
          <w:sz w:val="22"/>
          <w:szCs w:val="22"/>
          <w:lang w:val="en-GB"/>
        </w:rPr>
        <w:t xml:space="preserve">can include the transfer of rights, property and liabilities to another company </w:t>
      </w:r>
      <w:r w:rsidR="00F05EBD">
        <w:rPr>
          <w:rFonts w:ascii="Arial" w:hAnsi="Arial" w:cs="Arial"/>
          <w:color w:val="7B7B7B" w:themeColor="accent3" w:themeShade="BF"/>
          <w:sz w:val="22"/>
          <w:szCs w:val="22"/>
          <w:lang w:val="en-GB"/>
        </w:rPr>
        <w:t>– a company’s capital can also be reorganised and us</w:t>
      </w:r>
      <w:r w:rsidR="00BB1C41">
        <w:rPr>
          <w:rFonts w:ascii="Arial" w:hAnsi="Arial" w:cs="Arial"/>
          <w:color w:val="7B7B7B" w:themeColor="accent3" w:themeShade="BF"/>
          <w:sz w:val="22"/>
          <w:szCs w:val="22"/>
          <w:lang w:val="en-GB"/>
        </w:rPr>
        <w:t xml:space="preserve">ed for a debt-equity swap. </w:t>
      </w:r>
    </w:p>
    <w:p w14:paraId="2C719E1D" w14:textId="1DCB7EC0" w:rsidR="00DD169A" w:rsidRDefault="00DD169A" w:rsidP="00D209EB">
      <w:pPr>
        <w:autoSpaceDE w:val="0"/>
        <w:autoSpaceDN w:val="0"/>
        <w:adjustRightInd w:val="0"/>
        <w:jc w:val="both"/>
        <w:rPr>
          <w:rFonts w:ascii="Arial" w:hAnsi="Arial" w:cs="Arial"/>
          <w:color w:val="7B7B7B" w:themeColor="accent3" w:themeShade="BF"/>
          <w:sz w:val="22"/>
          <w:szCs w:val="22"/>
          <w:lang w:val="en-GB"/>
        </w:rPr>
      </w:pPr>
    </w:p>
    <w:p w14:paraId="680268E2" w14:textId="7D6A96F7" w:rsidR="00AB53CE" w:rsidRDefault="00E65132" w:rsidP="00D209E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scheme of arrangement can be implemented on a standalone basis or in a </w:t>
      </w:r>
      <w:r w:rsidR="003B5530">
        <w:rPr>
          <w:rFonts w:ascii="Arial" w:hAnsi="Arial" w:cs="Arial"/>
          <w:color w:val="7B7B7B" w:themeColor="accent3" w:themeShade="BF"/>
          <w:sz w:val="22"/>
          <w:szCs w:val="22"/>
          <w:lang w:val="en-GB"/>
        </w:rPr>
        <w:t xml:space="preserve">provisional liquidation. </w:t>
      </w:r>
      <w:r w:rsidR="00DD169A">
        <w:rPr>
          <w:rFonts w:ascii="Arial" w:hAnsi="Arial" w:cs="Arial"/>
          <w:color w:val="7B7B7B" w:themeColor="accent3" w:themeShade="BF"/>
          <w:sz w:val="22"/>
          <w:szCs w:val="22"/>
          <w:lang w:val="en-GB"/>
        </w:rPr>
        <w:t xml:space="preserve">In Bermuda, the </w:t>
      </w:r>
      <w:r w:rsidR="00DD169A" w:rsidRPr="00DD169A">
        <w:rPr>
          <w:rFonts w:ascii="Arial" w:hAnsi="Arial" w:cs="Arial"/>
          <w:color w:val="7B7B7B" w:themeColor="accent3" w:themeShade="BF"/>
          <w:sz w:val="22"/>
          <w:szCs w:val="22"/>
          <w:lang w:val="en-GB"/>
        </w:rPr>
        <w:t>Supreme Court has implemented the practice of appointment of provisional liquidators on a ‘soft touch’ basis where the liquidators are appointed with specific defined powers</w:t>
      </w:r>
      <w:r>
        <w:rPr>
          <w:rFonts w:ascii="Arial" w:hAnsi="Arial" w:cs="Arial"/>
          <w:color w:val="7B7B7B" w:themeColor="accent3" w:themeShade="BF"/>
          <w:sz w:val="22"/>
          <w:szCs w:val="22"/>
          <w:lang w:val="en-GB"/>
        </w:rPr>
        <w:t xml:space="preserve"> – </w:t>
      </w:r>
      <w:r w:rsidR="00AB53CE">
        <w:rPr>
          <w:rFonts w:ascii="Arial" w:hAnsi="Arial" w:cs="Arial"/>
          <w:color w:val="7B7B7B" w:themeColor="accent3" w:themeShade="BF"/>
          <w:sz w:val="22"/>
          <w:szCs w:val="22"/>
          <w:lang w:val="en-GB"/>
        </w:rPr>
        <w:t xml:space="preserve">the court can make specific provisions to sanction a scheme. Elbow Limited could </w:t>
      </w:r>
      <w:r w:rsidR="00AE333E">
        <w:rPr>
          <w:rFonts w:ascii="Arial" w:hAnsi="Arial" w:cs="Arial"/>
          <w:color w:val="7B7B7B" w:themeColor="accent3" w:themeShade="BF"/>
          <w:sz w:val="22"/>
          <w:szCs w:val="22"/>
          <w:lang w:val="en-GB"/>
        </w:rPr>
        <w:t>file a winding up petition for the appointment of provisional liquidators</w:t>
      </w:r>
      <w:r w:rsidR="00082D7C">
        <w:rPr>
          <w:rFonts w:ascii="Arial" w:hAnsi="Arial" w:cs="Arial"/>
          <w:color w:val="7B7B7B" w:themeColor="accent3" w:themeShade="BF"/>
          <w:sz w:val="22"/>
          <w:szCs w:val="22"/>
          <w:lang w:val="en-GB"/>
        </w:rPr>
        <w:t xml:space="preserve">. In this instance, </w:t>
      </w:r>
      <w:r w:rsidR="00AE333E">
        <w:rPr>
          <w:rFonts w:ascii="Arial" w:hAnsi="Arial" w:cs="Arial"/>
          <w:color w:val="7B7B7B" w:themeColor="accent3" w:themeShade="BF"/>
          <w:sz w:val="22"/>
          <w:szCs w:val="22"/>
          <w:lang w:val="en-GB"/>
        </w:rPr>
        <w:t xml:space="preserve">Elbow Limited would benefit from the scheme of arrangement procedures </w:t>
      </w:r>
      <w:r w:rsidR="00082D7C">
        <w:rPr>
          <w:rFonts w:ascii="Arial" w:hAnsi="Arial" w:cs="Arial"/>
          <w:color w:val="7B7B7B" w:themeColor="accent3" w:themeShade="BF"/>
          <w:sz w:val="22"/>
          <w:szCs w:val="22"/>
          <w:lang w:val="en-GB"/>
        </w:rPr>
        <w:t xml:space="preserve">as well as the benefit </w:t>
      </w:r>
      <w:r w:rsidR="00546539">
        <w:rPr>
          <w:rFonts w:ascii="Arial" w:hAnsi="Arial" w:cs="Arial"/>
          <w:color w:val="7B7B7B" w:themeColor="accent3" w:themeShade="BF"/>
          <w:sz w:val="22"/>
          <w:szCs w:val="22"/>
          <w:lang w:val="en-GB"/>
        </w:rPr>
        <w:t>of a moratorium on proceedings against the company</w:t>
      </w:r>
      <w:r w:rsidR="00861797">
        <w:rPr>
          <w:rFonts w:ascii="Arial" w:hAnsi="Arial" w:cs="Arial"/>
          <w:color w:val="7B7B7B" w:themeColor="accent3" w:themeShade="BF"/>
          <w:sz w:val="22"/>
          <w:szCs w:val="22"/>
          <w:lang w:val="en-GB"/>
        </w:rPr>
        <w:t>,</w:t>
      </w:r>
      <w:r w:rsidR="00A47351">
        <w:rPr>
          <w:rFonts w:ascii="Arial" w:hAnsi="Arial" w:cs="Arial"/>
          <w:color w:val="7B7B7B" w:themeColor="accent3" w:themeShade="BF"/>
          <w:sz w:val="22"/>
          <w:szCs w:val="22"/>
          <w:lang w:val="en-GB"/>
        </w:rPr>
        <w:t xml:space="preserve"> </w:t>
      </w:r>
      <w:r w:rsidR="00865E74">
        <w:rPr>
          <w:rFonts w:ascii="Arial" w:hAnsi="Arial" w:cs="Arial"/>
          <w:color w:val="7B7B7B" w:themeColor="accent3" w:themeShade="BF"/>
          <w:sz w:val="22"/>
          <w:szCs w:val="22"/>
          <w:lang w:val="en-GB"/>
        </w:rPr>
        <w:t xml:space="preserve">this </w:t>
      </w:r>
      <w:r w:rsidR="00A47351">
        <w:rPr>
          <w:rFonts w:ascii="Arial" w:hAnsi="Arial" w:cs="Arial"/>
          <w:color w:val="7B7B7B" w:themeColor="accent3" w:themeShade="BF"/>
          <w:sz w:val="22"/>
          <w:szCs w:val="22"/>
          <w:lang w:val="en-GB"/>
        </w:rPr>
        <w:t>useful as Elbow Limited faces illiquidity issues</w:t>
      </w:r>
      <w:r w:rsidR="00301807">
        <w:rPr>
          <w:rFonts w:ascii="Arial" w:hAnsi="Arial" w:cs="Arial"/>
          <w:color w:val="7B7B7B" w:themeColor="accent3" w:themeShade="BF"/>
          <w:sz w:val="22"/>
          <w:szCs w:val="22"/>
          <w:lang w:val="en-GB"/>
        </w:rPr>
        <w:t xml:space="preserve"> and as an </w:t>
      </w:r>
      <w:r w:rsidR="00861797">
        <w:rPr>
          <w:rFonts w:ascii="Arial" w:hAnsi="Arial" w:cs="Arial"/>
          <w:color w:val="7B7B7B" w:themeColor="accent3" w:themeShade="BF"/>
          <w:sz w:val="22"/>
          <w:szCs w:val="22"/>
          <w:lang w:val="en-GB"/>
        </w:rPr>
        <w:t xml:space="preserve">example Victory Limited would not </w:t>
      </w:r>
      <w:r w:rsidR="0061079A">
        <w:rPr>
          <w:rFonts w:ascii="Arial" w:hAnsi="Arial" w:cs="Arial"/>
          <w:color w:val="7B7B7B" w:themeColor="accent3" w:themeShade="BF"/>
          <w:sz w:val="22"/>
          <w:szCs w:val="22"/>
          <w:lang w:val="en-GB"/>
        </w:rPr>
        <w:t xml:space="preserve">be able to commence any </w:t>
      </w:r>
      <w:r w:rsidR="0061079A">
        <w:rPr>
          <w:rFonts w:ascii="Arial" w:hAnsi="Arial" w:cs="Arial"/>
          <w:color w:val="7B7B7B" w:themeColor="accent3" w:themeShade="BF"/>
          <w:sz w:val="22"/>
          <w:szCs w:val="22"/>
          <w:lang w:val="en-GB"/>
        </w:rPr>
        <w:lastRenderedPageBreak/>
        <w:t>proceedings against Elbow Limited to recover the money they are due under the costs order whilst the company is in provisional liquidation.</w:t>
      </w:r>
    </w:p>
    <w:p w14:paraId="5CB24341" w14:textId="3DCAEF80" w:rsidR="00AF297E" w:rsidRDefault="00AF297E" w:rsidP="00D209EB">
      <w:pPr>
        <w:autoSpaceDE w:val="0"/>
        <w:autoSpaceDN w:val="0"/>
        <w:adjustRightInd w:val="0"/>
        <w:jc w:val="both"/>
        <w:rPr>
          <w:rFonts w:ascii="Arial" w:hAnsi="Arial" w:cs="Arial"/>
          <w:color w:val="7B7B7B" w:themeColor="accent3" w:themeShade="BF"/>
          <w:sz w:val="22"/>
          <w:szCs w:val="22"/>
          <w:lang w:val="en-GB"/>
        </w:rPr>
      </w:pPr>
    </w:p>
    <w:p w14:paraId="171291CC" w14:textId="4DBBD3DA" w:rsidR="00AC0AF8" w:rsidRDefault="00AC0AF8" w:rsidP="00AC0AF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Elbow Limited is an exempt Bermuda company with substantial business presence in Hong Kong it can </w:t>
      </w:r>
      <w:r w:rsidR="00301807">
        <w:rPr>
          <w:rFonts w:ascii="Arial" w:hAnsi="Arial" w:cs="Arial"/>
          <w:color w:val="7B7B7B" w:themeColor="accent3" w:themeShade="BF"/>
          <w:sz w:val="22"/>
          <w:szCs w:val="22"/>
          <w:lang w:val="en-GB"/>
        </w:rPr>
        <w:t xml:space="preserve">also </w:t>
      </w:r>
      <w:r>
        <w:rPr>
          <w:rFonts w:ascii="Arial" w:hAnsi="Arial" w:cs="Arial"/>
          <w:color w:val="7B7B7B" w:themeColor="accent3" w:themeShade="BF"/>
          <w:sz w:val="22"/>
          <w:szCs w:val="22"/>
          <w:lang w:val="en-GB"/>
        </w:rPr>
        <w:t xml:space="preserve">be subject to the insolvency regimes of Hong Kong, as </w:t>
      </w:r>
      <w:r w:rsidR="00F6477A">
        <w:rPr>
          <w:rFonts w:ascii="Arial" w:hAnsi="Arial" w:cs="Arial"/>
          <w:color w:val="7B7B7B" w:themeColor="accent3" w:themeShade="BF"/>
          <w:sz w:val="22"/>
          <w:szCs w:val="22"/>
          <w:lang w:val="en-GB"/>
        </w:rPr>
        <w:t>Hong Kong</w:t>
      </w:r>
      <w:r w:rsidR="005D6484">
        <w:rPr>
          <w:rFonts w:ascii="Arial" w:hAnsi="Arial" w:cs="Arial"/>
          <w:color w:val="7B7B7B" w:themeColor="accent3" w:themeShade="BF"/>
          <w:sz w:val="22"/>
          <w:szCs w:val="22"/>
          <w:lang w:val="en-GB"/>
        </w:rPr>
        <w:t xml:space="preserve"> is</w:t>
      </w:r>
      <w:r>
        <w:rPr>
          <w:rFonts w:ascii="Arial" w:hAnsi="Arial" w:cs="Arial"/>
          <w:color w:val="7B7B7B" w:themeColor="accent3" w:themeShade="BF"/>
          <w:sz w:val="22"/>
          <w:szCs w:val="22"/>
          <w:lang w:val="en-GB"/>
        </w:rPr>
        <w:t xml:space="preserve"> the jurisdiction in which they do business. Such proceedings can be supported by secondary or ancillary proceedings in Bermuda or recognised by the Bermuda Supreme Court.</w:t>
      </w:r>
    </w:p>
    <w:p w14:paraId="7EAAD1E9" w14:textId="7C095AB8" w:rsidR="00101FEE" w:rsidRDefault="00101FEE" w:rsidP="00AC0AF8">
      <w:pPr>
        <w:autoSpaceDE w:val="0"/>
        <w:autoSpaceDN w:val="0"/>
        <w:adjustRightInd w:val="0"/>
        <w:jc w:val="both"/>
        <w:rPr>
          <w:rFonts w:ascii="Arial" w:hAnsi="Arial" w:cs="Arial"/>
          <w:color w:val="7B7B7B" w:themeColor="accent3" w:themeShade="BF"/>
          <w:sz w:val="22"/>
          <w:szCs w:val="22"/>
          <w:lang w:val="en-GB"/>
        </w:rPr>
      </w:pPr>
    </w:p>
    <w:p w14:paraId="0DEA3E61" w14:textId="3931A2EE" w:rsidR="00101FEE" w:rsidRDefault="00101FEE" w:rsidP="00AC0AF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Elbow Limited does have the option of </w:t>
      </w:r>
      <w:r w:rsidR="00DE473B">
        <w:rPr>
          <w:rFonts w:ascii="Arial" w:hAnsi="Arial" w:cs="Arial"/>
          <w:color w:val="7B7B7B" w:themeColor="accent3" w:themeShade="BF"/>
          <w:sz w:val="22"/>
          <w:szCs w:val="22"/>
          <w:lang w:val="en-GB"/>
        </w:rPr>
        <w:t xml:space="preserve">parallel proceedings </w:t>
      </w:r>
      <w:r>
        <w:rPr>
          <w:rFonts w:ascii="Arial" w:hAnsi="Arial" w:cs="Arial"/>
          <w:color w:val="7B7B7B" w:themeColor="accent3" w:themeShade="BF"/>
          <w:sz w:val="22"/>
          <w:szCs w:val="22"/>
          <w:lang w:val="en-GB"/>
        </w:rPr>
        <w:t>in both Bermuda and Hong Kong simultaneously, however</w:t>
      </w:r>
      <w:r w:rsidR="00F0604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one of the courts would need to be recognised as the ‘primary’ court and the other as the ‘secondary’ court. Which court </w:t>
      </w:r>
      <w:r w:rsidR="00F06047">
        <w:rPr>
          <w:rFonts w:ascii="Arial" w:hAnsi="Arial" w:cs="Arial"/>
          <w:color w:val="7B7B7B" w:themeColor="accent3" w:themeShade="BF"/>
          <w:sz w:val="22"/>
          <w:szCs w:val="22"/>
          <w:lang w:val="en-GB"/>
        </w:rPr>
        <w:t>ha</w:t>
      </w:r>
      <w:r>
        <w:rPr>
          <w:rFonts w:ascii="Arial" w:hAnsi="Arial" w:cs="Arial"/>
          <w:color w:val="7B7B7B" w:themeColor="accent3" w:themeShade="BF"/>
          <w:sz w:val="22"/>
          <w:szCs w:val="22"/>
          <w:lang w:val="en-GB"/>
        </w:rPr>
        <w:t xml:space="preserve">s primary or ancillary </w:t>
      </w:r>
      <w:r w:rsidR="00DE473B">
        <w:rPr>
          <w:rFonts w:ascii="Arial" w:hAnsi="Arial" w:cs="Arial"/>
          <w:color w:val="7B7B7B" w:themeColor="accent3" w:themeShade="BF"/>
          <w:sz w:val="22"/>
          <w:szCs w:val="22"/>
          <w:lang w:val="en-GB"/>
        </w:rPr>
        <w:t>status is determined by the respective courts.</w:t>
      </w:r>
      <w:r w:rsidR="00F06047">
        <w:rPr>
          <w:rFonts w:ascii="Arial" w:hAnsi="Arial" w:cs="Arial"/>
          <w:color w:val="7B7B7B" w:themeColor="accent3" w:themeShade="BF"/>
          <w:sz w:val="22"/>
          <w:szCs w:val="22"/>
          <w:lang w:val="en-GB"/>
        </w:rPr>
        <w:t xml:space="preserve"> </w:t>
      </w:r>
      <w:r w:rsidR="00BF0E5D">
        <w:rPr>
          <w:rFonts w:ascii="Arial" w:hAnsi="Arial" w:cs="Arial"/>
          <w:color w:val="7B7B7B" w:themeColor="accent3" w:themeShade="BF"/>
          <w:sz w:val="22"/>
          <w:szCs w:val="22"/>
          <w:lang w:val="en-GB"/>
        </w:rPr>
        <w:t xml:space="preserve">The Supreme Court of Bermuda has issued Practice Directions with guidelines for court-court communications and cooperation – the courts are required to cooperate during the proceedings. </w:t>
      </w:r>
    </w:p>
    <w:p w14:paraId="40445336" w14:textId="183914CA" w:rsidR="00BF0E5D" w:rsidRDefault="00BF0E5D" w:rsidP="00AC0AF8">
      <w:pPr>
        <w:autoSpaceDE w:val="0"/>
        <w:autoSpaceDN w:val="0"/>
        <w:adjustRightInd w:val="0"/>
        <w:jc w:val="both"/>
        <w:rPr>
          <w:rFonts w:ascii="Arial" w:hAnsi="Arial" w:cs="Arial"/>
          <w:color w:val="7B7B7B" w:themeColor="accent3" w:themeShade="BF"/>
          <w:sz w:val="22"/>
          <w:szCs w:val="22"/>
          <w:lang w:val="en-GB"/>
        </w:rPr>
      </w:pPr>
    </w:p>
    <w:p w14:paraId="095EB1C1" w14:textId="15CF035C" w:rsidR="00126A4D" w:rsidRDefault="00E7338D" w:rsidP="00087F21">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Hong Kong also has scheme of arrangement provisions and such scheme</w:t>
      </w:r>
      <w:r w:rsidR="00350B40">
        <w:rPr>
          <w:rFonts w:ascii="Arial" w:hAnsi="Arial" w:cs="Arial"/>
          <w:color w:val="7B7B7B" w:themeColor="accent3" w:themeShade="BF"/>
          <w:sz w:val="22"/>
          <w:szCs w:val="22"/>
          <w:lang w:val="en-GB"/>
        </w:rPr>
        <w:t xml:space="preserve">s in Hong Kong have been </w:t>
      </w:r>
      <w:r w:rsidR="001E7BCC">
        <w:rPr>
          <w:rFonts w:ascii="Arial" w:hAnsi="Arial" w:cs="Arial"/>
          <w:color w:val="7B7B7B" w:themeColor="accent3" w:themeShade="BF"/>
          <w:sz w:val="22"/>
          <w:szCs w:val="22"/>
          <w:lang w:val="en-GB"/>
        </w:rPr>
        <w:t xml:space="preserve">approved by the Bermudian Court to run in parallel with a scheme in Bermuda. Elbow Limited should consider that if the scheme is run solely in Hong Kong and no parallel scheme is used in Bermuda, the Supreme Court of Bermuda have shown some willingness to recognise foreign schemes but it is not known of the Court’s position in contentious proceedings. </w:t>
      </w:r>
    </w:p>
    <w:bookmarkEnd w:id="0"/>
    <w:p w14:paraId="10D5DFEE" w14:textId="77777777" w:rsidR="0077498C" w:rsidRPr="002A37BB" w:rsidRDefault="0077498C" w:rsidP="00087F21">
      <w:pPr>
        <w:jc w:val="both"/>
        <w:rPr>
          <w:rFonts w:ascii="Arial" w:hAnsi="Arial" w:cs="Arial"/>
          <w:color w:val="000000" w:themeColor="text1"/>
          <w:sz w:val="22"/>
          <w:szCs w:val="22"/>
          <w:lang w:val="en-GB"/>
        </w:rPr>
      </w:pPr>
    </w:p>
    <w:p w14:paraId="77FC6461" w14:textId="77777777" w:rsidR="0077498C" w:rsidRPr="002A37BB" w:rsidRDefault="0077498C" w:rsidP="00087F21">
      <w:pPr>
        <w:jc w:val="both"/>
        <w:rPr>
          <w:rFonts w:ascii="Arial" w:hAnsi="Arial" w:cs="Arial"/>
          <w:color w:val="000000" w:themeColor="text1"/>
          <w:sz w:val="22"/>
          <w:szCs w:val="22"/>
          <w:lang w:val="en-GB"/>
        </w:rPr>
      </w:pPr>
    </w:p>
    <w:p w14:paraId="28A3E2E9" w14:textId="77777777" w:rsidR="00B77F46" w:rsidRPr="004E3A6B" w:rsidRDefault="008330B1"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8"/>
      <w:footerReference w:type="default" r:id="rId9"/>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BB826" w14:textId="77777777" w:rsidR="00A23D83" w:rsidRDefault="00A23D83">
      <w:r>
        <w:separator/>
      </w:r>
    </w:p>
  </w:endnote>
  <w:endnote w:type="continuationSeparator" w:id="0">
    <w:p w14:paraId="5D47F090" w14:textId="77777777" w:rsidR="00A23D83" w:rsidRDefault="00A2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61551F0" w14:textId="77777777" w:rsidR="00E450A4" w:rsidRPr="00FC7B47" w:rsidRDefault="008330B1"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AF53688" w14:textId="77777777" w:rsidR="00E450A4" w:rsidRPr="00FC7B47" w:rsidRDefault="008330B1"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35E50E74" w14:textId="77777777" w:rsidR="009B4976" w:rsidRPr="009B4976" w:rsidRDefault="008330B1"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353DEC">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2F685534" w14:textId="51375ED2" w:rsidR="00241FA3" w:rsidRPr="009B4976" w:rsidRDefault="00E26539" w:rsidP="009B4976">
    <w:pPr>
      <w:pStyle w:val="Footer"/>
      <w:ind w:right="360"/>
      <w:rPr>
        <w:rFonts w:ascii="Arial" w:hAnsi="Arial" w:cs="Arial"/>
        <w:sz w:val="18"/>
        <w:szCs w:val="18"/>
        <w:lang w:val="en-GB"/>
      </w:rPr>
    </w:pPr>
    <w:r>
      <w:rPr>
        <w:rFonts w:ascii="Arial" w:hAnsi="Arial" w:cs="Arial"/>
        <w:sz w:val="18"/>
        <w:szCs w:val="18"/>
        <w:lang w:val="en-GB"/>
      </w:rPr>
      <w:t>202122-458</w:t>
    </w:r>
    <w:r w:rsidR="008330B1" w:rsidRPr="009B4976">
      <w:rPr>
        <w:rFonts w:ascii="Arial" w:hAnsi="Arial" w:cs="Arial"/>
        <w:sz w:val="18"/>
        <w:szCs w:val="18"/>
        <w:lang w:val="en-GB"/>
      </w:rPr>
      <w:t>.assessment</w:t>
    </w:r>
    <w:r w:rsidR="002A72AD">
      <w:rPr>
        <w:rFonts w:ascii="Arial" w:hAnsi="Arial" w:cs="Arial"/>
        <w:sz w:val="18"/>
        <w:szCs w:val="18"/>
        <w:lang w:val="en-GB"/>
      </w:rPr>
      <w:t>5A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704F4" w14:textId="77777777" w:rsidR="00A23D83" w:rsidRDefault="00A23D83">
      <w:r>
        <w:separator/>
      </w:r>
    </w:p>
  </w:footnote>
  <w:footnote w:type="continuationSeparator" w:id="0">
    <w:p w14:paraId="6CE59A8B" w14:textId="77777777" w:rsidR="00A23D83" w:rsidRDefault="00A23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010"/>
    <w:multiLevelType w:val="hybridMultilevel"/>
    <w:tmpl w:val="80ACA89C"/>
    <w:lvl w:ilvl="0" w:tplc="5030CD48">
      <w:start w:val="1"/>
      <w:numFmt w:val="lowerLetter"/>
      <w:lvlText w:val="(%1)"/>
      <w:lvlJc w:val="left"/>
      <w:pPr>
        <w:ind w:left="720" w:hanging="360"/>
      </w:pPr>
      <w:rPr>
        <w:rFonts w:hint="default"/>
      </w:rPr>
    </w:lvl>
    <w:lvl w:ilvl="1" w:tplc="E40C55F4" w:tentative="1">
      <w:start w:val="1"/>
      <w:numFmt w:val="lowerLetter"/>
      <w:lvlText w:val="%2."/>
      <w:lvlJc w:val="left"/>
      <w:pPr>
        <w:ind w:left="1440" w:hanging="360"/>
      </w:pPr>
    </w:lvl>
    <w:lvl w:ilvl="2" w:tplc="F3ACAE06" w:tentative="1">
      <w:start w:val="1"/>
      <w:numFmt w:val="lowerRoman"/>
      <w:lvlText w:val="%3."/>
      <w:lvlJc w:val="right"/>
      <w:pPr>
        <w:ind w:left="2160" w:hanging="180"/>
      </w:pPr>
    </w:lvl>
    <w:lvl w:ilvl="3" w:tplc="8D580E46" w:tentative="1">
      <w:start w:val="1"/>
      <w:numFmt w:val="decimal"/>
      <w:lvlText w:val="%4."/>
      <w:lvlJc w:val="left"/>
      <w:pPr>
        <w:ind w:left="2880" w:hanging="360"/>
      </w:pPr>
    </w:lvl>
    <w:lvl w:ilvl="4" w:tplc="F6886188" w:tentative="1">
      <w:start w:val="1"/>
      <w:numFmt w:val="lowerLetter"/>
      <w:lvlText w:val="%5."/>
      <w:lvlJc w:val="left"/>
      <w:pPr>
        <w:ind w:left="3600" w:hanging="360"/>
      </w:pPr>
    </w:lvl>
    <w:lvl w:ilvl="5" w:tplc="308CCD76" w:tentative="1">
      <w:start w:val="1"/>
      <w:numFmt w:val="lowerRoman"/>
      <w:lvlText w:val="%6."/>
      <w:lvlJc w:val="right"/>
      <w:pPr>
        <w:ind w:left="4320" w:hanging="180"/>
      </w:pPr>
    </w:lvl>
    <w:lvl w:ilvl="6" w:tplc="B70607AE" w:tentative="1">
      <w:start w:val="1"/>
      <w:numFmt w:val="decimal"/>
      <w:lvlText w:val="%7."/>
      <w:lvlJc w:val="left"/>
      <w:pPr>
        <w:ind w:left="5040" w:hanging="360"/>
      </w:pPr>
    </w:lvl>
    <w:lvl w:ilvl="7" w:tplc="0B12035E" w:tentative="1">
      <w:start w:val="1"/>
      <w:numFmt w:val="lowerLetter"/>
      <w:lvlText w:val="%8."/>
      <w:lvlJc w:val="left"/>
      <w:pPr>
        <w:ind w:left="5760" w:hanging="360"/>
      </w:pPr>
    </w:lvl>
    <w:lvl w:ilvl="8" w:tplc="88AEF1A0" w:tentative="1">
      <w:start w:val="1"/>
      <w:numFmt w:val="lowerRoman"/>
      <w:lvlText w:val="%9."/>
      <w:lvlJc w:val="right"/>
      <w:pPr>
        <w:ind w:left="6480" w:hanging="180"/>
      </w:pPr>
    </w:lvl>
  </w:abstractNum>
  <w:abstractNum w:abstractNumId="1" w15:restartNumberingAfterBreak="0">
    <w:nsid w:val="059B41B8"/>
    <w:multiLevelType w:val="hybridMultilevel"/>
    <w:tmpl w:val="86468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F321E"/>
    <w:multiLevelType w:val="hybridMultilevel"/>
    <w:tmpl w:val="80FA9358"/>
    <w:lvl w:ilvl="0" w:tplc="E9D6439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E77EA"/>
    <w:multiLevelType w:val="hybridMultilevel"/>
    <w:tmpl w:val="1EA85B3E"/>
    <w:lvl w:ilvl="0" w:tplc="18C6A3B8">
      <w:start w:val="1"/>
      <w:numFmt w:val="lowerLetter"/>
      <w:lvlText w:val="(%1)"/>
      <w:lvlJc w:val="left"/>
      <w:pPr>
        <w:ind w:left="720" w:hanging="360"/>
      </w:pPr>
      <w:rPr>
        <w:rFonts w:hint="default"/>
      </w:rPr>
    </w:lvl>
    <w:lvl w:ilvl="1" w:tplc="70B8DFDE" w:tentative="1">
      <w:start w:val="1"/>
      <w:numFmt w:val="lowerLetter"/>
      <w:lvlText w:val="%2."/>
      <w:lvlJc w:val="left"/>
      <w:pPr>
        <w:ind w:left="1440" w:hanging="360"/>
      </w:pPr>
    </w:lvl>
    <w:lvl w:ilvl="2" w:tplc="FEA24576" w:tentative="1">
      <w:start w:val="1"/>
      <w:numFmt w:val="lowerRoman"/>
      <w:lvlText w:val="%3."/>
      <w:lvlJc w:val="right"/>
      <w:pPr>
        <w:ind w:left="2160" w:hanging="180"/>
      </w:pPr>
    </w:lvl>
    <w:lvl w:ilvl="3" w:tplc="33E65892" w:tentative="1">
      <w:start w:val="1"/>
      <w:numFmt w:val="decimal"/>
      <w:lvlText w:val="%4."/>
      <w:lvlJc w:val="left"/>
      <w:pPr>
        <w:ind w:left="2880" w:hanging="360"/>
      </w:pPr>
    </w:lvl>
    <w:lvl w:ilvl="4" w:tplc="75F0FCE8" w:tentative="1">
      <w:start w:val="1"/>
      <w:numFmt w:val="lowerLetter"/>
      <w:lvlText w:val="%5."/>
      <w:lvlJc w:val="left"/>
      <w:pPr>
        <w:ind w:left="3600" w:hanging="360"/>
      </w:pPr>
    </w:lvl>
    <w:lvl w:ilvl="5" w:tplc="F574FCD6" w:tentative="1">
      <w:start w:val="1"/>
      <w:numFmt w:val="lowerRoman"/>
      <w:lvlText w:val="%6."/>
      <w:lvlJc w:val="right"/>
      <w:pPr>
        <w:ind w:left="4320" w:hanging="180"/>
      </w:pPr>
    </w:lvl>
    <w:lvl w:ilvl="6" w:tplc="656424B0" w:tentative="1">
      <w:start w:val="1"/>
      <w:numFmt w:val="decimal"/>
      <w:lvlText w:val="%7."/>
      <w:lvlJc w:val="left"/>
      <w:pPr>
        <w:ind w:left="5040" w:hanging="360"/>
      </w:pPr>
    </w:lvl>
    <w:lvl w:ilvl="7" w:tplc="EB6C2FFA" w:tentative="1">
      <w:start w:val="1"/>
      <w:numFmt w:val="lowerLetter"/>
      <w:lvlText w:val="%8."/>
      <w:lvlJc w:val="left"/>
      <w:pPr>
        <w:ind w:left="5760" w:hanging="360"/>
      </w:pPr>
    </w:lvl>
    <w:lvl w:ilvl="8" w:tplc="E354A796" w:tentative="1">
      <w:start w:val="1"/>
      <w:numFmt w:val="lowerRoman"/>
      <w:lvlText w:val="%9."/>
      <w:lvlJc w:val="right"/>
      <w:pPr>
        <w:ind w:left="6480" w:hanging="180"/>
      </w:pPr>
    </w:lvl>
  </w:abstractNum>
  <w:abstractNum w:abstractNumId="4" w15:restartNumberingAfterBreak="0">
    <w:nsid w:val="26293E9E"/>
    <w:multiLevelType w:val="hybridMultilevel"/>
    <w:tmpl w:val="FD6A77C0"/>
    <w:lvl w:ilvl="0" w:tplc="7EA88002">
      <w:start w:val="1"/>
      <w:numFmt w:val="lowerLetter"/>
      <w:lvlText w:val="(%1)"/>
      <w:lvlJc w:val="left"/>
      <w:pPr>
        <w:ind w:left="720" w:hanging="360"/>
      </w:pPr>
      <w:rPr>
        <w:rFonts w:hint="default"/>
      </w:rPr>
    </w:lvl>
    <w:lvl w:ilvl="1" w:tplc="4D32E690" w:tentative="1">
      <w:start w:val="1"/>
      <w:numFmt w:val="lowerLetter"/>
      <w:lvlText w:val="%2."/>
      <w:lvlJc w:val="left"/>
      <w:pPr>
        <w:ind w:left="1440" w:hanging="360"/>
      </w:pPr>
    </w:lvl>
    <w:lvl w:ilvl="2" w:tplc="D132F36E" w:tentative="1">
      <w:start w:val="1"/>
      <w:numFmt w:val="lowerRoman"/>
      <w:lvlText w:val="%3."/>
      <w:lvlJc w:val="right"/>
      <w:pPr>
        <w:ind w:left="2160" w:hanging="180"/>
      </w:pPr>
    </w:lvl>
    <w:lvl w:ilvl="3" w:tplc="75E41C64" w:tentative="1">
      <w:start w:val="1"/>
      <w:numFmt w:val="decimal"/>
      <w:lvlText w:val="%4."/>
      <w:lvlJc w:val="left"/>
      <w:pPr>
        <w:ind w:left="2880" w:hanging="360"/>
      </w:pPr>
    </w:lvl>
    <w:lvl w:ilvl="4" w:tplc="6F463566" w:tentative="1">
      <w:start w:val="1"/>
      <w:numFmt w:val="lowerLetter"/>
      <w:lvlText w:val="%5."/>
      <w:lvlJc w:val="left"/>
      <w:pPr>
        <w:ind w:left="3600" w:hanging="360"/>
      </w:pPr>
    </w:lvl>
    <w:lvl w:ilvl="5" w:tplc="0816905C" w:tentative="1">
      <w:start w:val="1"/>
      <w:numFmt w:val="lowerRoman"/>
      <w:lvlText w:val="%6."/>
      <w:lvlJc w:val="right"/>
      <w:pPr>
        <w:ind w:left="4320" w:hanging="180"/>
      </w:pPr>
    </w:lvl>
    <w:lvl w:ilvl="6" w:tplc="93A8FC62" w:tentative="1">
      <w:start w:val="1"/>
      <w:numFmt w:val="decimal"/>
      <w:lvlText w:val="%7."/>
      <w:lvlJc w:val="left"/>
      <w:pPr>
        <w:ind w:left="5040" w:hanging="360"/>
      </w:pPr>
    </w:lvl>
    <w:lvl w:ilvl="7" w:tplc="CDEEB490" w:tentative="1">
      <w:start w:val="1"/>
      <w:numFmt w:val="lowerLetter"/>
      <w:lvlText w:val="%8."/>
      <w:lvlJc w:val="left"/>
      <w:pPr>
        <w:ind w:left="5760" w:hanging="360"/>
      </w:pPr>
    </w:lvl>
    <w:lvl w:ilvl="8" w:tplc="80305164" w:tentative="1">
      <w:start w:val="1"/>
      <w:numFmt w:val="lowerRoman"/>
      <w:lvlText w:val="%9."/>
      <w:lvlJc w:val="right"/>
      <w:pPr>
        <w:ind w:left="6480" w:hanging="180"/>
      </w:pPr>
    </w:lvl>
  </w:abstractNum>
  <w:abstractNum w:abstractNumId="5" w15:restartNumberingAfterBreak="0">
    <w:nsid w:val="42200C45"/>
    <w:multiLevelType w:val="hybridMultilevel"/>
    <w:tmpl w:val="B6848884"/>
    <w:lvl w:ilvl="0" w:tplc="CD54AA3C">
      <w:start w:val="1"/>
      <w:numFmt w:val="lowerLetter"/>
      <w:lvlText w:val="(%1)"/>
      <w:lvlJc w:val="left"/>
      <w:pPr>
        <w:ind w:left="720" w:hanging="360"/>
      </w:pPr>
      <w:rPr>
        <w:rFonts w:hint="default"/>
      </w:rPr>
    </w:lvl>
    <w:lvl w:ilvl="1" w:tplc="6CB0F63C" w:tentative="1">
      <w:start w:val="1"/>
      <w:numFmt w:val="lowerLetter"/>
      <w:lvlText w:val="%2."/>
      <w:lvlJc w:val="left"/>
      <w:pPr>
        <w:ind w:left="1440" w:hanging="360"/>
      </w:pPr>
    </w:lvl>
    <w:lvl w:ilvl="2" w:tplc="1B34EBD2" w:tentative="1">
      <w:start w:val="1"/>
      <w:numFmt w:val="lowerRoman"/>
      <w:lvlText w:val="%3."/>
      <w:lvlJc w:val="right"/>
      <w:pPr>
        <w:ind w:left="2160" w:hanging="180"/>
      </w:pPr>
    </w:lvl>
    <w:lvl w:ilvl="3" w:tplc="63449268" w:tentative="1">
      <w:start w:val="1"/>
      <w:numFmt w:val="decimal"/>
      <w:lvlText w:val="%4."/>
      <w:lvlJc w:val="left"/>
      <w:pPr>
        <w:ind w:left="2880" w:hanging="360"/>
      </w:pPr>
    </w:lvl>
    <w:lvl w:ilvl="4" w:tplc="1C0C4DC2" w:tentative="1">
      <w:start w:val="1"/>
      <w:numFmt w:val="lowerLetter"/>
      <w:lvlText w:val="%5."/>
      <w:lvlJc w:val="left"/>
      <w:pPr>
        <w:ind w:left="3600" w:hanging="360"/>
      </w:pPr>
    </w:lvl>
    <w:lvl w:ilvl="5" w:tplc="844E2908" w:tentative="1">
      <w:start w:val="1"/>
      <w:numFmt w:val="lowerRoman"/>
      <w:lvlText w:val="%6."/>
      <w:lvlJc w:val="right"/>
      <w:pPr>
        <w:ind w:left="4320" w:hanging="180"/>
      </w:pPr>
    </w:lvl>
    <w:lvl w:ilvl="6" w:tplc="9A3EDCDE" w:tentative="1">
      <w:start w:val="1"/>
      <w:numFmt w:val="decimal"/>
      <w:lvlText w:val="%7."/>
      <w:lvlJc w:val="left"/>
      <w:pPr>
        <w:ind w:left="5040" w:hanging="360"/>
      </w:pPr>
    </w:lvl>
    <w:lvl w:ilvl="7" w:tplc="E0608454" w:tentative="1">
      <w:start w:val="1"/>
      <w:numFmt w:val="lowerLetter"/>
      <w:lvlText w:val="%8."/>
      <w:lvlJc w:val="left"/>
      <w:pPr>
        <w:ind w:left="5760" w:hanging="360"/>
      </w:pPr>
    </w:lvl>
    <w:lvl w:ilvl="8" w:tplc="EB6AF030" w:tentative="1">
      <w:start w:val="1"/>
      <w:numFmt w:val="lowerRoman"/>
      <w:lvlText w:val="%9."/>
      <w:lvlJc w:val="right"/>
      <w:pPr>
        <w:ind w:left="6480" w:hanging="180"/>
      </w:pPr>
    </w:lvl>
  </w:abstractNum>
  <w:abstractNum w:abstractNumId="6" w15:restartNumberingAfterBreak="0">
    <w:nsid w:val="45DA7050"/>
    <w:multiLevelType w:val="hybridMultilevel"/>
    <w:tmpl w:val="6376259A"/>
    <w:lvl w:ilvl="0" w:tplc="488CB15A">
      <w:start w:val="1"/>
      <w:numFmt w:val="lowerRoman"/>
      <w:lvlText w:val="%1)"/>
      <w:lvlJc w:val="left"/>
      <w:pPr>
        <w:ind w:left="1080" w:hanging="72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D68E1"/>
    <w:multiLevelType w:val="hybridMultilevel"/>
    <w:tmpl w:val="A3103E70"/>
    <w:lvl w:ilvl="0" w:tplc="8DC42A34">
      <w:start w:val="1"/>
      <w:numFmt w:val="lowerLetter"/>
      <w:lvlText w:val="(%1)"/>
      <w:lvlJc w:val="left"/>
      <w:pPr>
        <w:ind w:left="720" w:hanging="360"/>
      </w:pPr>
      <w:rPr>
        <w:rFonts w:hint="default"/>
      </w:rPr>
    </w:lvl>
    <w:lvl w:ilvl="1" w:tplc="8A1A8112" w:tentative="1">
      <w:start w:val="1"/>
      <w:numFmt w:val="lowerLetter"/>
      <w:lvlText w:val="%2."/>
      <w:lvlJc w:val="left"/>
      <w:pPr>
        <w:ind w:left="1440" w:hanging="360"/>
      </w:pPr>
    </w:lvl>
    <w:lvl w:ilvl="2" w:tplc="359AC9B2" w:tentative="1">
      <w:start w:val="1"/>
      <w:numFmt w:val="lowerRoman"/>
      <w:lvlText w:val="%3."/>
      <w:lvlJc w:val="right"/>
      <w:pPr>
        <w:ind w:left="2160" w:hanging="180"/>
      </w:pPr>
    </w:lvl>
    <w:lvl w:ilvl="3" w:tplc="3B5A7FDA" w:tentative="1">
      <w:start w:val="1"/>
      <w:numFmt w:val="decimal"/>
      <w:lvlText w:val="%4."/>
      <w:lvlJc w:val="left"/>
      <w:pPr>
        <w:ind w:left="2880" w:hanging="360"/>
      </w:pPr>
    </w:lvl>
    <w:lvl w:ilvl="4" w:tplc="4D08992A" w:tentative="1">
      <w:start w:val="1"/>
      <w:numFmt w:val="lowerLetter"/>
      <w:lvlText w:val="%5."/>
      <w:lvlJc w:val="left"/>
      <w:pPr>
        <w:ind w:left="3600" w:hanging="360"/>
      </w:pPr>
    </w:lvl>
    <w:lvl w:ilvl="5" w:tplc="61964554" w:tentative="1">
      <w:start w:val="1"/>
      <w:numFmt w:val="lowerRoman"/>
      <w:lvlText w:val="%6."/>
      <w:lvlJc w:val="right"/>
      <w:pPr>
        <w:ind w:left="4320" w:hanging="180"/>
      </w:pPr>
    </w:lvl>
    <w:lvl w:ilvl="6" w:tplc="FCB42D80" w:tentative="1">
      <w:start w:val="1"/>
      <w:numFmt w:val="decimal"/>
      <w:lvlText w:val="%7."/>
      <w:lvlJc w:val="left"/>
      <w:pPr>
        <w:ind w:left="5040" w:hanging="360"/>
      </w:pPr>
    </w:lvl>
    <w:lvl w:ilvl="7" w:tplc="DF2E9D02" w:tentative="1">
      <w:start w:val="1"/>
      <w:numFmt w:val="lowerLetter"/>
      <w:lvlText w:val="%8."/>
      <w:lvlJc w:val="left"/>
      <w:pPr>
        <w:ind w:left="5760" w:hanging="360"/>
      </w:pPr>
    </w:lvl>
    <w:lvl w:ilvl="8" w:tplc="E5DCAE40" w:tentative="1">
      <w:start w:val="1"/>
      <w:numFmt w:val="lowerRoman"/>
      <w:lvlText w:val="%9."/>
      <w:lvlJc w:val="right"/>
      <w:pPr>
        <w:ind w:left="6480" w:hanging="180"/>
      </w:pPr>
    </w:lvl>
  </w:abstractNum>
  <w:abstractNum w:abstractNumId="8" w15:restartNumberingAfterBreak="0">
    <w:nsid w:val="5A083E6A"/>
    <w:multiLevelType w:val="hybridMultilevel"/>
    <w:tmpl w:val="41109870"/>
    <w:lvl w:ilvl="0" w:tplc="292614E6">
      <w:start w:val="1"/>
      <w:numFmt w:val="lowerLetter"/>
      <w:lvlText w:val="(%1)"/>
      <w:lvlJc w:val="left"/>
      <w:pPr>
        <w:ind w:left="720" w:hanging="360"/>
      </w:pPr>
      <w:rPr>
        <w:rFonts w:hint="default"/>
      </w:rPr>
    </w:lvl>
    <w:lvl w:ilvl="1" w:tplc="29FC08C2" w:tentative="1">
      <w:start w:val="1"/>
      <w:numFmt w:val="lowerLetter"/>
      <w:lvlText w:val="%2."/>
      <w:lvlJc w:val="left"/>
      <w:pPr>
        <w:ind w:left="1440" w:hanging="360"/>
      </w:pPr>
    </w:lvl>
    <w:lvl w:ilvl="2" w:tplc="395A7EDC" w:tentative="1">
      <w:start w:val="1"/>
      <w:numFmt w:val="lowerRoman"/>
      <w:lvlText w:val="%3."/>
      <w:lvlJc w:val="right"/>
      <w:pPr>
        <w:ind w:left="2160" w:hanging="180"/>
      </w:pPr>
    </w:lvl>
    <w:lvl w:ilvl="3" w:tplc="61707658" w:tentative="1">
      <w:start w:val="1"/>
      <w:numFmt w:val="decimal"/>
      <w:lvlText w:val="%4."/>
      <w:lvlJc w:val="left"/>
      <w:pPr>
        <w:ind w:left="2880" w:hanging="360"/>
      </w:pPr>
    </w:lvl>
    <w:lvl w:ilvl="4" w:tplc="98EE5B3A" w:tentative="1">
      <w:start w:val="1"/>
      <w:numFmt w:val="lowerLetter"/>
      <w:lvlText w:val="%5."/>
      <w:lvlJc w:val="left"/>
      <w:pPr>
        <w:ind w:left="3600" w:hanging="360"/>
      </w:pPr>
    </w:lvl>
    <w:lvl w:ilvl="5" w:tplc="1AC65D58" w:tentative="1">
      <w:start w:val="1"/>
      <w:numFmt w:val="lowerRoman"/>
      <w:lvlText w:val="%6."/>
      <w:lvlJc w:val="right"/>
      <w:pPr>
        <w:ind w:left="4320" w:hanging="180"/>
      </w:pPr>
    </w:lvl>
    <w:lvl w:ilvl="6" w:tplc="7B0A8C6E" w:tentative="1">
      <w:start w:val="1"/>
      <w:numFmt w:val="decimal"/>
      <w:lvlText w:val="%7."/>
      <w:lvlJc w:val="left"/>
      <w:pPr>
        <w:ind w:left="5040" w:hanging="360"/>
      </w:pPr>
    </w:lvl>
    <w:lvl w:ilvl="7" w:tplc="C8DAE9CE" w:tentative="1">
      <w:start w:val="1"/>
      <w:numFmt w:val="lowerLetter"/>
      <w:lvlText w:val="%8."/>
      <w:lvlJc w:val="left"/>
      <w:pPr>
        <w:ind w:left="5760" w:hanging="360"/>
      </w:pPr>
    </w:lvl>
    <w:lvl w:ilvl="8" w:tplc="3C82C69E" w:tentative="1">
      <w:start w:val="1"/>
      <w:numFmt w:val="lowerRoman"/>
      <w:lvlText w:val="%9."/>
      <w:lvlJc w:val="right"/>
      <w:pPr>
        <w:ind w:left="6480" w:hanging="180"/>
      </w:pPr>
    </w:lvl>
  </w:abstractNum>
  <w:abstractNum w:abstractNumId="9" w15:restartNumberingAfterBreak="0">
    <w:nsid w:val="5B3B2113"/>
    <w:multiLevelType w:val="hybridMultilevel"/>
    <w:tmpl w:val="260C2360"/>
    <w:lvl w:ilvl="0" w:tplc="A4F60B0E">
      <w:start w:val="1"/>
      <w:numFmt w:val="lowerLetter"/>
      <w:lvlText w:val="(%1)"/>
      <w:lvlJc w:val="left"/>
      <w:pPr>
        <w:ind w:left="720" w:hanging="360"/>
      </w:pPr>
      <w:rPr>
        <w:rFonts w:hint="default"/>
      </w:rPr>
    </w:lvl>
    <w:lvl w:ilvl="1" w:tplc="97589D7E" w:tentative="1">
      <w:start w:val="1"/>
      <w:numFmt w:val="lowerLetter"/>
      <w:lvlText w:val="%2."/>
      <w:lvlJc w:val="left"/>
      <w:pPr>
        <w:ind w:left="1440" w:hanging="360"/>
      </w:pPr>
    </w:lvl>
    <w:lvl w:ilvl="2" w:tplc="8F3C688A" w:tentative="1">
      <w:start w:val="1"/>
      <w:numFmt w:val="lowerRoman"/>
      <w:lvlText w:val="%3."/>
      <w:lvlJc w:val="right"/>
      <w:pPr>
        <w:ind w:left="2160" w:hanging="180"/>
      </w:pPr>
    </w:lvl>
    <w:lvl w:ilvl="3" w:tplc="DA5CB8BC" w:tentative="1">
      <w:start w:val="1"/>
      <w:numFmt w:val="decimal"/>
      <w:lvlText w:val="%4."/>
      <w:lvlJc w:val="left"/>
      <w:pPr>
        <w:ind w:left="2880" w:hanging="360"/>
      </w:pPr>
    </w:lvl>
    <w:lvl w:ilvl="4" w:tplc="80F6DE40" w:tentative="1">
      <w:start w:val="1"/>
      <w:numFmt w:val="lowerLetter"/>
      <w:lvlText w:val="%5."/>
      <w:lvlJc w:val="left"/>
      <w:pPr>
        <w:ind w:left="3600" w:hanging="360"/>
      </w:pPr>
    </w:lvl>
    <w:lvl w:ilvl="5" w:tplc="BF5CD97C" w:tentative="1">
      <w:start w:val="1"/>
      <w:numFmt w:val="lowerRoman"/>
      <w:lvlText w:val="%6."/>
      <w:lvlJc w:val="right"/>
      <w:pPr>
        <w:ind w:left="4320" w:hanging="180"/>
      </w:pPr>
    </w:lvl>
    <w:lvl w:ilvl="6" w:tplc="24C27B30" w:tentative="1">
      <w:start w:val="1"/>
      <w:numFmt w:val="decimal"/>
      <w:lvlText w:val="%7."/>
      <w:lvlJc w:val="left"/>
      <w:pPr>
        <w:ind w:left="5040" w:hanging="360"/>
      </w:pPr>
    </w:lvl>
    <w:lvl w:ilvl="7" w:tplc="63AAC7B4" w:tentative="1">
      <w:start w:val="1"/>
      <w:numFmt w:val="lowerLetter"/>
      <w:lvlText w:val="%8."/>
      <w:lvlJc w:val="left"/>
      <w:pPr>
        <w:ind w:left="5760" w:hanging="360"/>
      </w:pPr>
    </w:lvl>
    <w:lvl w:ilvl="8" w:tplc="EB8048CE" w:tentative="1">
      <w:start w:val="1"/>
      <w:numFmt w:val="lowerRoman"/>
      <w:lvlText w:val="%9."/>
      <w:lvlJc w:val="right"/>
      <w:pPr>
        <w:ind w:left="6480" w:hanging="180"/>
      </w:pPr>
    </w:lvl>
  </w:abstractNum>
  <w:abstractNum w:abstractNumId="10" w15:restartNumberingAfterBreak="0">
    <w:nsid w:val="5EA51A6D"/>
    <w:multiLevelType w:val="hybridMultilevel"/>
    <w:tmpl w:val="9FC2417A"/>
    <w:lvl w:ilvl="0" w:tplc="B296B16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D63BAD"/>
    <w:multiLevelType w:val="hybridMultilevel"/>
    <w:tmpl w:val="37A2D28E"/>
    <w:lvl w:ilvl="0" w:tplc="F2C61714">
      <w:start w:val="1"/>
      <w:numFmt w:val="lowerLetter"/>
      <w:lvlText w:val="(%1)"/>
      <w:lvlJc w:val="left"/>
      <w:pPr>
        <w:ind w:left="720" w:hanging="360"/>
      </w:pPr>
      <w:rPr>
        <w:rFonts w:hint="default"/>
      </w:rPr>
    </w:lvl>
    <w:lvl w:ilvl="1" w:tplc="A536BA10" w:tentative="1">
      <w:start w:val="1"/>
      <w:numFmt w:val="lowerLetter"/>
      <w:lvlText w:val="%2."/>
      <w:lvlJc w:val="left"/>
      <w:pPr>
        <w:ind w:left="1440" w:hanging="360"/>
      </w:pPr>
    </w:lvl>
    <w:lvl w:ilvl="2" w:tplc="97FAEE8C" w:tentative="1">
      <w:start w:val="1"/>
      <w:numFmt w:val="lowerRoman"/>
      <w:lvlText w:val="%3."/>
      <w:lvlJc w:val="right"/>
      <w:pPr>
        <w:ind w:left="2160" w:hanging="180"/>
      </w:pPr>
    </w:lvl>
    <w:lvl w:ilvl="3" w:tplc="1592D114" w:tentative="1">
      <w:start w:val="1"/>
      <w:numFmt w:val="decimal"/>
      <w:lvlText w:val="%4."/>
      <w:lvlJc w:val="left"/>
      <w:pPr>
        <w:ind w:left="2880" w:hanging="360"/>
      </w:pPr>
    </w:lvl>
    <w:lvl w:ilvl="4" w:tplc="8E90C448" w:tentative="1">
      <w:start w:val="1"/>
      <w:numFmt w:val="lowerLetter"/>
      <w:lvlText w:val="%5."/>
      <w:lvlJc w:val="left"/>
      <w:pPr>
        <w:ind w:left="3600" w:hanging="360"/>
      </w:pPr>
    </w:lvl>
    <w:lvl w:ilvl="5" w:tplc="8EF03098" w:tentative="1">
      <w:start w:val="1"/>
      <w:numFmt w:val="lowerRoman"/>
      <w:lvlText w:val="%6."/>
      <w:lvlJc w:val="right"/>
      <w:pPr>
        <w:ind w:left="4320" w:hanging="180"/>
      </w:pPr>
    </w:lvl>
    <w:lvl w:ilvl="6" w:tplc="8C1A6C24" w:tentative="1">
      <w:start w:val="1"/>
      <w:numFmt w:val="decimal"/>
      <w:lvlText w:val="%7."/>
      <w:lvlJc w:val="left"/>
      <w:pPr>
        <w:ind w:left="5040" w:hanging="360"/>
      </w:pPr>
    </w:lvl>
    <w:lvl w:ilvl="7" w:tplc="32BCB686" w:tentative="1">
      <w:start w:val="1"/>
      <w:numFmt w:val="lowerLetter"/>
      <w:lvlText w:val="%8."/>
      <w:lvlJc w:val="left"/>
      <w:pPr>
        <w:ind w:left="5760" w:hanging="360"/>
      </w:pPr>
    </w:lvl>
    <w:lvl w:ilvl="8" w:tplc="BD3EA7E6" w:tentative="1">
      <w:start w:val="1"/>
      <w:numFmt w:val="lowerRoman"/>
      <w:lvlText w:val="%9."/>
      <w:lvlJc w:val="right"/>
      <w:pPr>
        <w:ind w:left="6480" w:hanging="180"/>
      </w:pPr>
    </w:lvl>
  </w:abstractNum>
  <w:abstractNum w:abstractNumId="12" w15:restartNumberingAfterBreak="0">
    <w:nsid w:val="67237368"/>
    <w:multiLevelType w:val="hybridMultilevel"/>
    <w:tmpl w:val="47E2051E"/>
    <w:lvl w:ilvl="0" w:tplc="0BD43130">
      <w:start w:val="1"/>
      <w:numFmt w:val="lowerLetter"/>
      <w:lvlText w:val="(%1)"/>
      <w:lvlJc w:val="left"/>
      <w:pPr>
        <w:ind w:left="720" w:hanging="360"/>
      </w:pPr>
      <w:rPr>
        <w:rFonts w:hint="default"/>
      </w:rPr>
    </w:lvl>
    <w:lvl w:ilvl="1" w:tplc="653289E0" w:tentative="1">
      <w:start w:val="1"/>
      <w:numFmt w:val="lowerLetter"/>
      <w:lvlText w:val="%2."/>
      <w:lvlJc w:val="left"/>
      <w:pPr>
        <w:ind w:left="1440" w:hanging="360"/>
      </w:pPr>
    </w:lvl>
    <w:lvl w:ilvl="2" w:tplc="F90E3010" w:tentative="1">
      <w:start w:val="1"/>
      <w:numFmt w:val="lowerRoman"/>
      <w:lvlText w:val="%3."/>
      <w:lvlJc w:val="right"/>
      <w:pPr>
        <w:ind w:left="2160" w:hanging="180"/>
      </w:pPr>
    </w:lvl>
    <w:lvl w:ilvl="3" w:tplc="664CF73A" w:tentative="1">
      <w:start w:val="1"/>
      <w:numFmt w:val="decimal"/>
      <w:lvlText w:val="%4."/>
      <w:lvlJc w:val="left"/>
      <w:pPr>
        <w:ind w:left="2880" w:hanging="360"/>
      </w:pPr>
    </w:lvl>
    <w:lvl w:ilvl="4" w:tplc="04B270F0" w:tentative="1">
      <w:start w:val="1"/>
      <w:numFmt w:val="lowerLetter"/>
      <w:lvlText w:val="%5."/>
      <w:lvlJc w:val="left"/>
      <w:pPr>
        <w:ind w:left="3600" w:hanging="360"/>
      </w:pPr>
    </w:lvl>
    <w:lvl w:ilvl="5" w:tplc="16A07A12" w:tentative="1">
      <w:start w:val="1"/>
      <w:numFmt w:val="lowerRoman"/>
      <w:lvlText w:val="%6."/>
      <w:lvlJc w:val="right"/>
      <w:pPr>
        <w:ind w:left="4320" w:hanging="180"/>
      </w:pPr>
    </w:lvl>
    <w:lvl w:ilvl="6" w:tplc="9DBE2EB8" w:tentative="1">
      <w:start w:val="1"/>
      <w:numFmt w:val="decimal"/>
      <w:lvlText w:val="%7."/>
      <w:lvlJc w:val="left"/>
      <w:pPr>
        <w:ind w:left="5040" w:hanging="360"/>
      </w:pPr>
    </w:lvl>
    <w:lvl w:ilvl="7" w:tplc="C764DD42" w:tentative="1">
      <w:start w:val="1"/>
      <w:numFmt w:val="lowerLetter"/>
      <w:lvlText w:val="%8."/>
      <w:lvlJc w:val="left"/>
      <w:pPr>
        <w:ind w:left="5760" w:hanging="360"/>
      </w:pPr>
    </w:lvl>
    <w:lvl w:ilvl="8" w:tplc="C700C88E" w:tentative="1">
      <w:start w:val="1"/>
      <w:numFmt w:val="lowerRoman"/>
      <w:lvlText w:val="%9."/>
      <w:lvlJc w:val="right"/>
      <w:pPr>
        <w:ind w:left="6480" w:hanging="180"/>
      </w:pPr>
    </w:lvl>
  </w:abstractNum>
  <w:abstractNum w:abstractNumId="13" w15:restartNumberingAfterBreak="0">
    <w:nsid w:val="6B2F299C"/>
    <w:multiLevelType w:val="hybridMultilevel"/>
    <w:tmpl w:val="8D021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A74E3D"/>
    <w:multiLevelType w:val="hybridMultilevel"/>
    <w:tmpl w:val="7E6672D8"/>
    <w:lvl w:ilvl="0" w:tplc="4D66B69E">
      <w:numFmt w:val="bullet"/>
      <w:lvlText w:val=""/>
      <w:lvlJc w:val="left"/>
      <w:pPr>
        <w:ind w:left="720" w:hanging="360"/>
      </w:pPr>
      <w:rPr>
        <w:rFonts w:ascii="Symbol" w:eastAsia="Times New Roman" w:hAnsi="Symbol" w:cs="Arial" w:hint="default"/>
        <w:color w:val="7B7B7B" w:themeColor="accent3" w:themeShade="BF"/>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B76799"/>
    <w:multiLevelType w:val="hybridMultilevel"/>
    <w:tmpl w:val="6246B71E"/>
    <w:lvl w:ilvl="0" w:tplc="2618C664">
      <w:start w:val="1"/>
      <w:numFmt w:val="lowerLetter"/>
      <w:lvlText w:val="(%1)"/>
      <w:lvlJc w:val="left"/>
      <w:pPr>
        <w:ind w:left="720" w:hanging="360"/>
      </w:pPr>
      <w:rPr>
        <w:rFonts w:hint="default"/>
      </w:rPr>
    </w:lvl>
    <w:lvl w:ilvl="1" w:tplc="7C462164" w:tentative="1">
      <w:start w:val="1"/>
      <w:numFmt w:val="lowerLetter"/>
      <w:lvlText w:val="%2."/>
      <w:lvlJc w:val="left"/>
      <w:pPr>
        <w:ind w:left="1440" w:hanging="360"/>
      </w:pPr>
    </w:lvl>
    <w:lvl w:ilvl="2" w:tplc="7B0845A2" w:tentative="1">
      <w:start w:val="1"/>
      <w:numFmt w:val="lowerRoman"/>
      <w:lvlText w:val="%3."/>
      <w:lvlJc w:val="right"/>
      <w:pPr>
        <w:ind w:left="2160" w:hanging="180"/>
      </w:pPr>
    </w:lvl>
    <w:lvl w:ilvl="3" w:tplc="EE340798" w:tentative="1">
      <w:start w:val="1"/>
      <w:numFmt w:val="decimal"/>
      <w:lvlText w:val="%4."/>
      <w:lvlJc w:val="left"/>
      <w:pPr>
        <w:ind w:left="2880" w:hanging="360"/>
      </w:pPr>
    </w:lvl>
    <w:lvl w:ilvl="4" w:tplc="D2EE9CAA" w:tentative="1">
      <w:start w:val="1"/>
      <w:numFmt w:val="lowerLetter"/>
      <w:lvlText w:val="%5."/>
      <w:lvlJc w:val="left"/>
      <w:pPr>
        <w:ind w:left="3600" w:hanging="360"/>
      </w:pPr>
    </w:lvl>
    <w:lvl w:ilvl="5" w:tplc="BEE034F4" w:tentative="1">
      <w:start w:val="1"/>
      <w:numFmt w:val="lowerRoman"/>
      <w:lvlText w:val="%6."/>
      <w:lvlJc w:val="right"/>
      <w:pPr>
        <w:ind w:left="4320" w:hanging="180"/>
      </w:pPr>
    </w:lvl>
    <w:lvl w:ilvl="6" w:tplc="BF7C8B38" w:tentative="1">
      <w:start w:val="1"/>
      <w:numFmt w:val="decimal"/>
      <w:lvlText w:val="%7."/>
      <w:lvlJc w:val="left"/>
      <w:pPr>
        <w:ind w:left="5040" w:hanging="360"/>
      </w:pPr>
    </w:lvl>
    <w:lvl w:ilvl="7" w:tplc="6648460A" w:tentative="1">
      <w:start w:val="1"/>
      <w:numFmt w:val="lowerLetter"/>
      <w:lvlText w:val="%8."/>
      <w:lvlJc w:val="left"/>
      <w:pPr>
        <w:ind w:left="5760" w:hanging="360"/>
      </w:pPr>
    </w:lvl>
    <w:lvl w:ilvl="8" w:tplc="6C28AA54"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4"/>
  </w:num>
  <w:num w:numId="5">
    <w:abstractNumId w:val="5"/>
  </w:num>
  <w:num w:numId="6">
    <w:abstractNumId w:val="0"/>
  </w:num>
  <w:num w:numId="7">
    <w:abstractNumId w:val="11"/>
  </w:num>
  <w:num w:numId="8">
    <w:abstractNumId w:val="12"/>
  </w:num>
  <w:num w:numId="9">
    <w:abstractNumId w:val="3"/>
  </w:num>
  <w:num w:numId="10">
    <w:abstractNumId w:val="15"/>
  </w:num>
  <w:num w:numId="11">
    <w:abstractNumId w:val="14"/>
  </w:num>
  <w:num w:numId="12">
    <w:abstractNumId w:val="6"/>
  </w:num>
  <w:num w:numId="13">
    <w:abstractNumId w:val="10"/>
  </w:num>
  <w:num w:numId="14">
    <w:abstractNumId w:val="2"/>
  </w:num>
  <w:num w:numId="15">
    <w:abstractNumId w:val="1"/>
  </w:num>
  <w:num w:numId="1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CA4"/>
    <w:rsid w:val="0000293F"/>
    <w:rsid w:val="00010BA0"/>
    <w:rsid w:val="00020557"/>
    <w:rsid w:val="00021FC2"/>
    <w:rsid w:val="000250C7"/>
    <w:rsid w:val="000252CF"/>
    <w:rsid w:val="00026F16"/>
    <w:rsid w:val="00033182"/>
    <w:rsid w:val="00033701"/>
    <w:rsid w:val="00037621"/>
    <w:rsid w:val="00044D46"/>
    <w:rsid w:val="00045088"/>
    <w:rsid w:val="00045904"/>
    <w:rsid w:val="00046B5A"/>
    <w:rsid w:val="000502FD"/>
    <w:rsid w:val="000572D5"/>
    <w:rsid w:val="00065166"/>
    <w:rsid w:val="00082609"/>
    <w:rsid w:val="00082D7C"/>
    <w:rsid w:val="00083066"/>
    <w:rsid w:val="000851CC"/>
    <w:rsid w:val="00087F21"/>
    <w:rsid w:val="000902B8"/>
    <w:rsid w:val="00093BE8"/>
    <w:rsid w:val="000A407B"/>
    <w:rsid w:val="000A68ED"/>
    <w:rsid w:val="000B5FF1"/>
    <w:rsid w:val="000B609F"/>
    <w:rsid w:val="000D55A8"/>
    <w:rsid w:val="000E4841"/>
    <w:rsid w:val="000F0864"/>
    <w:rsid w:val="000F1172"/>
    <w:rsid w:val="000F1677"/>
    <w:rsid w:val="000F3D6C"/>
    <w:rsid w:val="000F5D7D"/>
    <w:rsid w:val="00101707"/>
    <w:rsid w:val="00101FEE"/>
    <w:rsid w:val="00102CC9"/>
    <w:rsid w:val="0010593A"/>
    <w:rsid w:val="001106AD"/>
    <w:rsid w:val="00110DFF"/>
    <w:rsid w:val="0011473D"/>
    <w:rsid w:val="00115C85"/>
    <w:rsid w:val="00123855"/>
    <w:rsid w:val="00126A4D"/>
    <w:rsid w:val="0013381A"/>
    <w:rsid w:val="0014171F"/>
    <w:rsid w:val="0014622C"/>
    <w:rsid w:val="00152348"/>
    <w:rsid w:val="0015456D"/>
    <w:rsid w:val="00155FA2"/>
    <w:rsid w:val="00161F1B"/>
    <w:rsid w:val="00162829"/>
    <w:rsid w:val="00165D78"/>
    <w:rsid w:val="001703EB"/>
    <w:rsid w:val="00171B33"/>
    <w:rsid w:val="00176C5D"/>
    <w:rsid w:val="00180548"/>
    <w:rsid w:val="00180902"/>
    <w:rsid w:val="00180AC4"/>
    <w:rsid w:val="00180CCE"/>
    <w:rsid w:val="0018267A"/>
    <w:rsid w:val="00182779"/>
    <w:rsid w:val="001830DF"/>
    <w:rsid w:val="001966BF"/>
    <w:rsid w:val="001966D9"/>
    <w:rsid w:val="001A007A"/>
    <w:rsid w:val="001A7E9A"/>
    <w:rsid w:val="001B0F70"/>
    <w:rsid w:val="001B1CB8"/>
    <w:rsid w:val="001B36CE"/>
    <w:rsid w:val="001B5016"/>
    <w:rsid w:val="001B6D85"/>
    <w:rsid w:val="001C1806"/>
    <w:rsid w:val="001C45FC"/>
    <w:rsid w:val="001D0469"/>
    <w:rsid w:val="001D29C0"/>
    <w:rsid w:val="001D3169"/>
    <w:rsid w:val="001D4862"/>
    <w:rsid w:val="001D63D0"/>
    <w:rsid w:val="001E23FD"/>
    <w:rsid w:val="001E25B9"/>
    <w:rsid w:val="001E49E0"/>
    <w:rsid w:val="001E52CC"/>
    <w:rsid w:val="001E7B5A"/>
    <w:rsid w:val="001E7BCC"/>
    <w:rsid w:val="001F7412"/>
    <w:rsid w:val="0020090A"/>
    <w:rsid w:val="00202DFE"/>
    <w:rsid w:val="00206644"/>
    <w:rsid w:val="0020725B"/>
    <w:rsid w:val="002110F1"/>
    <w:rsid w:val="00220276"/>
    <w:rsid w:val="002218A7"/>
    <w:rsid w:val="002356EA"/>
    <w:rsid w:val="00237C31"/>
    <w:rsid w:val="0024116D"/>
    <w:rsid w:val="00241B44"/>
    <w:rsid w:val="00241FA3"/>
    <w:rsid w:val="0024339F"/>
    <w:rsid w:val="00243B75"/>
    <w:rsid w:val="00245EFB"/>
    <w:rsid w:val="00246FEA"/>
    <w:rsid w:val="0025386E"/>
    <w:rsid w:val="002550C8"/>
    <w:rsid w:val="002638B0"/>
    <w:rsid w:val="0026647A"/>
    <w:rsid w:val="002668D3"/>
    <w:rsid w:val="00266CE9"/>
    <w:rsid w:val="0027299F"/>
    <w:rsid w:val="00277886"/>
    <w:rsid w:val="00282B5F"/>
    <w:rsid w:val="00284EBE"/>
    <w:rsid w:val="002903A7"/>
    <w:rsid w:val="0029433F"/>
    <w:rsid w:val="00294829"/>
    <w:rsid w:val="0029690F"/>
    <w:rsid w:val="00296F44"/>
    <w:rsid w:val="00297C8A"/>
    <w:rsid w:val="002A2A60"/>
    <w:rsid w:val="002A37BB"/>
    <w:rsid w:val="002A72AD"/>
    <w:rsid w:val="002B187C"/>
    <w:rsid w:val="002B1C45"/>
    <w:rsid w:val="002C13C8"/>
    <w:rsid w:val="002C22F4"/>
    <w:rsid w:val="002C3547"/>
    <w:rsid w:val="002C7C62"/>
    <w:rsid w:val="002D0021"/>
    <w:rsid w:val="002D299D"/>
    <w:rsid w:val="002D3473"/>
    <w:rsid w:val="002E34A2"/>
    <w:rsid w:val="002E78DC"/>
    <w:rsid w:val="002F1956"/>
    <w:rsid w:val="002F3440"/>
    <w:rsid w:val="002F75A3"/>
    <w:rsid w:val="00301807"/>
    <w:rsid w:val="00302DA6"/>
    <w:rsid w:val="00302E22"/>
    <w:rsid w:val="00303C2F"/>
    <w:rsid w:val="003144EF"/>
    <w:rsid w:val="003253E4"/>
    <w:rsid w:val="00326292"/>
    <w:rsid w:val="00326415"/>
    <w:rsid w:val="00330937"/>
    <w:rsid w:val="00330F31"/>
    <w:rsid w:val="00334360"/>
    <w:rsid w:val="00334648"/>
    <w:rsid w:val="00337529"/>
    <w:rsid w:val="0033768C"/>
    <w:rsid w:val="00337938"/>
    <w:rsid w:val="00340769"/>
    <w:rsid w:val="00341AA6"/>
    <w:rsid w:val="00342993"/>
    <w:rsid w:val="00346213"/>
    <w:rsid w:val="00350B40"/>
    <w:rsid w:val="003510BD"/>
    <w:rsid w:val="00353DEC"/>
    <w:rsid w:val="00361A0A"/>
    <w:rsid w:val="00364836"/>
    <w:rsid w:val="0036565C"/>
    <w:rsid w:val="00365970"/>
    <w:rsid w:val="0036625E"/>
    <w:rsid w:val="00373BC9"/>
    <w:rsid w:val="0037465A"/>
    <w:rsid w:val="00380F9E"/>
    <w:rsid w:val="00382C98"/>
    <w:rsid w:val="0038533C"/>
    <w:rsid w:val="00386568"/>
    <w:rsid w:val="00390B57"/>
    <w:rsid w:val="003948D5"/>
    <w:rsid w:val="00396821"/>
    <w:rsid w:val="00397D3A"/>
    <w:rsid w:val="003A051E"/>
    <w:rsid w:val="003B170F"/>
    <w:rsid w:val="003B3C5F"/>
    <w:rsid w:val="003B5530"/>
    <w:rsid w:val="003B5AC9"/>
    <w:rsid w:val="003C4471"/>
    <w:rsid w:val="003D0A6D"/>
    <w:rsid w:val="003D30DC"/>
    <w:rsid w:val="003D4F9D"/>
    <w:rsid w:val="003E0B16"/>
    <w:rsid w:val="003E3CEA"/>
    <w:rsid w:val="003E67D1"/>
    <w:rsid w:val="003F7975"/>
    <w:rsid w:val="004035BE"/>
    <w:rsid w:val="00404329"/>
    <w:rsid w:val="00405DC1"/>
    <w:rsid w:val="00415F1F"/>
    <w:rsid w:val="0042108F"/>
    <w:rsid w:val="00422408"/>
    <w:rsid w:val="00430FED"/>
    <w:rsid w:val="004316E3"/>
    <w:rsid w:val="00434A8C"/>
    <w:rsid w:val="00434BAD"/>
    <w:rsid w:val="00437297"/>
    <w:rsid w:val="00444284"/>
    <w:rsid w:val="00445CE6"/>
    <w:rsid w:val="00447EF7"/>
    <w:rsid w:val="004534C2"/>
    <w:rsid w:val="0045446F"/>
    <w:rsid w:val="0045683E"/>
    <w:rsid w:val="004661D9"/>
    <w:rsid w:val="0046641B"/>
    <w:rsid w:val="00471259"/>
    <w:rsid w:val="004736AD"/>
    <w:rsid w:val="00474251"/>
    <w:rsid w:val="00477C72"/>
    <w:rsid w:val="00491675"/>
    <w:rsid w:val="00493855"/>
    <w:rsid w:val="00493FCF"/>
    <w:rsid w:val="00495E79"/>
    <w:rsid w:val="004A2CB8"/>
    <w:rsid w:val="004A2D83"/>
    <w:rsid w:val="004A57DD"/>
    <w:rsid w:val="004A66DD"/>
    <w:rsid w:val="004A7B51"/>
    <w:rsid w:val="004A7D71"/>
    <w:rsid w:val="004A7EF3"/>
    <w:rsid w:val="004B11FD"/>
    <w:rsid w:val="004B23A2"/>
    <w:rsid w:val="004D0532"/>
    <w:rsid w:val="004D1A5A"/>
    <w:rsid w:val="004D2FFF"/>
    <w:rsid w:val="004D3721"/>
    <w:rsid w:val="004D64F9"/>
    <w:rsid w:val="004E30B0"/>
    <w:rsid w:val="004E3750"/>
    <w:rsid w:val="004E3A6B"/>
    <w:rsid w:val="004E622C"/>
    <w:rsid w:val="004F5FDF"/>
    <w:rsid w:val="004F6F69"/>
    <w:rsid w:val="00514A06"/>
    <w:rsid w:val="0051679D"/>
    <w:rsid w:val="005177FE"/>
    <w:rsid w:val="0052263B"/>
    <w:rsid w:val="00524728"/>
    <w:rsid w:val="00531721"/>
    <w:rsid w:val="005319D0"/>
    <w:rsid w:val="005331CA"/>
    <w:rsid w:val="00537970"/>
    <w:rsid w:val="00540E3A"/>
    <w:rsid w:val="00544127"/>
    <w:rsid w:val="005463A9"/>
    <w:rsid w:val="00546539"/>
    <w:rsid w:val="00551902"/>
    <w:rsid w:val="00553EB2"/>
    <w:rsid w:val="00560534"/>
    <w:rsid w:val="005630E1"/>
    <w:rsid w:val="0056391B"/>
    <w:rsid w:val="005650E2"/>
    <w:rsid w:val="00567AD7"/>
    <w:rsid w:val="005741BC"/>
    <w:rsid w:val="00575B2D"/>
    <w:rsid w:val="005833D0"/>
    <w:rsid w:val="005846F3"/>
    <w:rsid w:val="0058622F"/>
    <w:rsid w:val="00587A66"/>
    <w:rsid w:val="005915A0"/>
    <w:rsid w:val="00592F82"/>
    <w:rsid w:val="005A0CCA"/>
    <w:rsid w:val="005A6FF2"/>
    <w:rsid w:val="005A726D"/>
    <w:rsid w:val="005B67AC"/>
    <w:rsid w:val="005B79F4"/>
    <w:rsid w:val="005D16DD"/>
    <w:rsid w:val="005D2E25"/>
    <w:rsid w:val="005D43E0"/>
    <w:rsid w:val="005D58A3"/>
    <w:rsid w:val="005D6484"/>
    <w:rsid w:val="005E1B79"/>
    <w:rsid w:val="005E6076"/>
    <w:rsid w:val="005E7008"/>
    <w:rsid w:val="005F026D"/>
    <w:rsid w:val="005F13BB"/>
    <w:rsid w:val="005F2AEA"/>
    <w:rsid w:val="005F2D0B"/>
    <w:rsid w:val="005F33D0"/>
    <w:rsid w:val="005F3A50"/>
    <w:rsid w:val="005F4B31"/>
    <w:rsid w:val="00605F92"/>
    <w:rsid w:val="00606ABA"/>
    <w:rsid w:val="00610388"/>
    <w:rsid w:val="0061079A"/>
    <w:rsid w:val="00610AC7"/>
    <w:rsid w:val="00612CA5"/>
    <w:rsid w:val="006153EC"/>
    <w:rsid w:val="00621A17"/>
    <w:rsid w:val="00622586"/>
    <w:rsid w:val="00625AF2"/>
    <w:rsid w:val="00627CC9"/>
    <w:rsid w:val="00627E7B"/>
    <w:rsid w:val="00630542"/>
    <w:rsid w:val="00632E44"/>
    <w:rsid w:val="00634622"/>
    <w:rsid w:val="00636808"/>
    <w:rsid w:val="00641515"/>
    <w:rsid w:val="006456BC"/>
    <w:rsid w:val="0065027F"/>
    <w:rsid w:val="00654C2F"/>
    <w:rsid w:val="00656DE7"/>
    <w:rsid w:val="00657087"/>
    <w:rsid w:val="006639DB"/>
    <w:rsid w:val="006661EF"/>
    <w:rsid w:val="00677AEB"/>
    <w:rsid w:val="00680EF2"/>
    <w:rsid w:val="00683EA6"/>
    <w:rsid w:val="0068641A"/>
    <w:rsid w:val="00687A1D"/>
    <w:rsid w:val="00697EA1"/>
    <w:rsid w:val="006A2646"/>
    <w:rsid w:val="006A5340"/>
    <w:rsid w:val="006A6530"/>
    <w:rsid w:val="006B435A"/>
    <w:rsid w:val="006B4C64"/>
    <w:rsid w:val="006B586B"/>
    <w:rsid w:val="006B5C6D"/>
    <w:rsid w:val="006C6328"/>
    <w:rsid w:val="006D2BBF"/>
    <w:rsid w:val="006D673D"/>
    <w:rsid w:val="006D6BD5"/>
    <w:rsid w:val="006E18AB"/>
    <w:rsid w:val="006E481A"/>
    <w:rsid w:val="006E5298"/>
    <w:rsid w:val="006E6FB9"/>
    <w:rsid w:val="006F4563"/>
    <w:rsid w:val="006F4A78"/>
    <w:rsid w:val="006F734A"/>
    <w:rsid w:val="006F7637"/>
    <w:rsid w:val="00700D83"/>
    <w:rsid w:val="00701A84"/>
    <w:rsid w:val="00704852"/>
    <w:rsid w:val="007074E9"/>
    <w:rsid w:val="00713DA4"/>
    <w:rsid w:val="00714BF1"/>
    <w:rsid w:val="00721383"/>
    <w:rsid w:val="00721E30"/>
    <w:rsid w:val="0073158B"/>
    <w:rsid w:val="007333CC"/>
    <w:rsid w:val="0073399A"/>
    <w:rsid w:val="00740DAD"/>
    <w:rsid w:val="0074292A"/>
    <w:rsid w:val="00750EDD"/>
    <w:rsid w:val="00751E7C"/>
    <w:rsid w:val="00752FF2"/>
    <w:rsid w:val="00760158"/>
    <w:rsid w:val="007603F5"/>
    <w:rsid w:val="00763C11"/>
    <w:rsid w:val="00764DB0"/>
    <w:rsid w:val="0076764D"/>
    <w:rsid w:val="0077498C"/>
    <w:rsid w:val="007809BC"/>
    <w:rsid w:val="00784128"/>
    <w:rsid w:val="00787BCC"/>
    <w:rsid w:val="00793173"/>
    <w:rsid w:val="007A2A33"/>
    <w:rsid w:val="007B0475"/>
    <w:rsid w:val="007B5C89"/>
    <w:rsid w:val="007C14C8"/>
    <w:rsid w:val="007C1FCC"/>
    <w:rsid w:val="007C3310"/>
    <w:rsid w:val="007C36B2"/>
    <w:rsid w:val="007C6201"/>
    <w:rsid w:val="007C6EE2"/>
    <w:rsid w:val="007D6A3F"/>
    <w:rsid w:val="007D7C92"/>
    <w:rsid w:val="007E1154"/>
    <w:rsid w:val="007E6BA4"/>
    <w:rsid w:val="007F41F8"/>
    <w:rsid w:val="007F659B"/>
    <w:rsid w:val="0080276E"/>
    <w:rsid w:val="0080454E"/>
    <w:rsid w:val="00804C32"/>
    <w:rsid w:val="00806302"/>
    <w:rsid w:val="00807119"/>
    <w:rsid w:val="00820ED7"/>
    <w:rsid w:val="0082483F"/>
    <w:rsid w:val="00824CD4"/>
    <w:rsid w:val="008250F8"/>
    <w:rsid w:val="00825D01"/>
    <w:rsid w:val="008279C0"/>
    <w:rsid w:val="008330B1"/>
    <w:rsid w:val="00833CC8"/>
    <w:rsid w:val="0084250B"/>
    <w:rsid w:val="00843D70"/>
    <w:rsid w:val="00861797"/>
    <w:rsid w:val="008623DC"/>
    <w:rsid w:val="00865E74"/>
    <w:rsid w:val="00867701"/>
    <w:rsid w:val="008723F3"/>
    <w:rsid w:val="008734C4"/>
    <w:rsid w:val="00876F56"/>
    <w:rsid w:val="00881DE6"/>
    <w:rsid w:val="00882355"/>
    <w:rsid w:val="008837A6"/>
    <w:rsid w:val="00886352"/>
    <w:rsid w:val="00886670"/>
    <w:rsid w:val="0088695E"/>
    <w:rsid w:val="0089145D"/>
    <w:rsid w:val="008A4DF2"/>
    <w:rsid w:val="008A51B4"/>
    <w:rsid w:val="008A6CFE"/>
    <w:rsid w:val="008B5333"/>
    <w:rsid w:val="008B6223"/>
    <w:rsid w:val="008B7458"/>
    <w:rsid w:val="008C66E0"/>
    <w:rsid w:val="008C7CDF"/>
    <w:rsid w:val="008E2CDD"/>
    <w:rsid w:val="008E3339"/>
    <w:rsid w:val="008E365D"/>
    <w:rsid w:val="008E54A0"/>
    <w:rsid w:val="008F20FC"/>
    <w:rsid w:val="008F5FFE"/>
    <w:rsid w:val="00905A43"/>
    <w:rsid w:val="00912C79"/>
    <w:rsid w:val="00921B8C"/>
    <w:rsid w:val="00942123"/>
    <w:rsid w:val="00950E60"/>
    <w:rsid w:val="0095207B"/>
    <w:rsid w:val="0095669F"/>
    <w:rsid w:val="00957BE0"/>
    <w:rsid w:val="00962045"/>
    <w:rsid w:val="00965898"/>
    <w:rsid w:val="00970B9F"/>
    <w:rsid w:val="00980E61"/>
    <w:rsid w:val="009833BA"/>
    <w:rsid w:val="00983F2D"/>
    <w:rsid w:val="009913FD"/>
    <w:rsid w:val="00991428"/>
    <w:rsid w:val="00992676"/>
    <w:rsid w:val="0099484A"/>
    <w:rsid w:val="00994D63"/>
    <w:rsid w:val="009954B2"/>
    <w:rsid w:val="00996691"/>
    <w:rsid w:val="009A2357"/>
    <w:rsid w:val="009A3AB7"/>
    <w:rsid w:val="009B0723"/>
    <w:rsid w:val="009B07AD"/>
    <w:rsid w:val="009B0883"/>
    <w:rsid w:val="009B15E2"/>
    <w:rsid w:val="009B4976"/>
    <w:rsid w:val="009C0B8E"/>
    <w:rsid w:val="009C1BC8"/>
    <w:rsid w:val="009C2442"/>
    <w:rsid w:val="009D0811"/>
    <w:rsid w:val="009D0EE1"/>
    <w:rsid w:val="009E2AEB"/>
    <w:rsid w:val="009E2C08"/>
    <w:rsid w:val="009E2E27"/>
    <w:rsid w:val="009E45DF"/>
    <w:rsid w:val="009E4DE3"/>
    <w:rsid w:val="009E54B1"/>
    <w:rsid w:val="009F275E"/>
    <w:rsid w:val="009F3B1B"/>
    <w:rsid w:val="009F42C2"/>
    <w:rsid w:val="00A047EE"/>
    <w:rsid w:val="00A06418"/>
    <w:rsid w:val="00A07328"/>
    <w:rsid w:val="00A14585"/>
    <w:rsid w:val="00A2274A"/>
    <w:rsid w:val="00A235B7"/>
    <w:rsid w:val="00A23D83"/>
    <w:rsid w:val="00A27A7A"/>
    <w:rsid w:val="00A33F84"/>
    <w:rsid w:val="00A34ABE"/>
    <w:rsid w:val="00A407EF"/>
    <w:rsid w:val="00A46B4C"/>
    <w:rsid w:val="00A47351"/>
    <w:rsid w:val="00A5117B"/>
    <w:rsid w:val="00A56D34"/>
    <w:rsid w:val="00A60074"/>
    <w:rsid w:val="00A6627C"/>
    <w:rsid w:val="00A671D3"/>
    <w:rsid w:val="00A71019"/>
    <w:rsid w:val="00A77241"/>
    <w:rsid w:val="00A81029"/>
    <w:rsid w:val="00A83427"/>
    <w:rsid w:val="00A845F5"/>
    <w:rsid w:val="00A86EB1"/>
    <w:rsid w:val="00A873F4"/>
    <w:rsid w:val="00A959C5"/>
    <w:rsid w:val="00A96489"/>
    <w:rsid w:val="00AA78B9"/>
    <w:rsid w:val="00AB20CE"/>
    <w:rsid w:val="00AB2413"/>
    <w:rsid w:val="00AB2425"/>
    <w:rsid w:val="00AB4071"/>
    <w:rsid w:val="00AB53CE"/>
    <w:rsid w:val="00AB685C"/>
    <w:rsid w:val="00AB6C2D"/>
    <w:rsid w:val="00AB7F7A"/>
    <w:rsid w:val="00AC08F7"/>
    <w:rsid w:val="00AC0AF8"/>
    <w:rsid w:val="00AC3839"/>
    <w:rsid w:val="00AC7082"/>
    <w:rsid w:val="00AD4BE8"/>
    <w:rsid w:val="00AD51C5"/>
    <w:rsid w:val="00AE333E"/>
    <w:rsid w:val="00AF228E"/>
    <w:rsid w:val="00AF297E"/>
    <w:rsid w:val="00B01449"/>
    <w:rsid w:val="00B016A8"/>
    <w:rsid w:val="00B0216A"/>
    <w:rsid w:val="00B12967"/>
    <w:rsid w:val="00B14819"/>
    <w:rsid w:val="00B15E2F"/>
    <w:rsid w:val="00B17AA9"/>
    <w:rsid w:val="00B3246D"/>
    <w:rsid w:val="00B36B3F"/>
    <w:rsid w:val="00B44713"/>
    <w:rsid w:val="00B51B95"/>
    <w:rsid w:val="00B56103"/>
    <w:rsid w:val="00B64929"/>
    <w:rsid w:val="00B736DF"/>
    <w:rsid w:val="00B743D6"/>
    <w:rsid w:val="00B74FBD"/>
    <w:rsid w:val="00B762EF"/>
    <w:rsid w:val="00B77F46"/>
    <w:rsid w:val="00B82586"/>
    <w:rsid w:val="00B829A3"/>
    <w:rsid w:val="00B86DB1"/>
    <w:rsid w:val="00B87869"/>
    <w:rsid w:val="00B9639B"/>
    <w:rsid w:val="00BA1F60"/>
    <w:rsid w:val="00BA5E60"/>
    <w:rsid w:val="00BB0F2B"/>
    <w:rsid w:val="00BB1C41"/>
    <w:rsid w:val="00BB5CFE"/>
    <w:rsid w:val="00BB7465"/>
    <w:rsid w:val="00BB783A"/>
    <w:rsid w:val="00BC3A5E"/>
    <w:rsid w:val="00BC4011"/>
    <w:rsid w:val="00BD01BD"/>
    <w:rsid w:val="00BD3769"/>
    <w:rsid w:val="00BE4FF3"/>
    <w:rsid w:val="00BF0E5D"/>
    <w:rsid w:val="00BF50F7"/>
    <w:rsid w:val="00C02F29"/>
    <w:rsid w:val="00C056EB"/>
    <w:rsid w:val="00C07647"/>
    <w:rsid w:val="00C17718"/>
    <w:rsid w:val="00C20AFE"/>
    <w:rsid w:val="00C22A25"/>
    <w:rsid w:val="00C3253E"/>
    <w:rsid w:val="00C33E90"/>
    <w:rsid w:val="00C35671"/>
    <w:rsid w:val="00C35B77"/>
    <w:rsid w:val="00C376EB"/>
    <w:rsid w:val="00C42A11"/>
    <w:rsid w:val="00C43BB3"/>
    <w:rsid w:val="00C46A92"/>
    <w:rsid w:val="00C46EC1"/>
    <w:rsid w:val="00C52796"/>
    <w:rsid w:val="00C53E2C"/>
    <w:rsid w:val="00C550C8"/>
    <w:rsid w:val="00C55824"/>
    <w:rsid w:val="00C56B61"/>
    <w:rsid w:val="00C606C3"/>
    <w:rsid w:val="00C60712"/>
    <w:rsid w:val="00C620F4"/>
    <w:rsid w:val="00C725F3"/>
    <w:rsid w:val="00C72848"/>
    <w:rsid w:val="00C7736C"/>
    <w:rsid w:val="00C82D87"/>
    <w:rsid w:val="00C83DBC"/>
    <w:rsid w:val="00C8712A"/>
    <w:rsid w:val="00C902C8"/>
    <w:rsid w:val="00C919D1"/>
    <w:rsid w:val="00C963D3"/>
    <w:rsid w:val="00C96466"/>
    <w:rsid w:val="00CA2116"/>
    <w:rsid w:val="00CA562D"/>
    <w:rsid w:val="00CA7438"/>
    <w:rsid w:val="00CB1983"/>
    <w:rsid w:val="00CB2CBB"/>
    <w:rsid w:val="00CB7CAC"/>
    <w:rsid w:val="00CC26CA"/>
    <w:rsid w:val="00CC5335"/>
    <w:rsid w:val="00CC5BA4"/>
    <w:rsid w:val="00CC6EE8"/>
    <w:rsid w:val="00CC70AC"/>
    <w:rsid w:val="00CD0297"/>
    <w:rsid w:val="00CD1D5B"/>
    <w:rsid w:val="00CD4998"/>
    <w:rsid w:val="00CD526C"/>
    <w:rsid w:val="00CD65C8"/>
    <w:rsid w:val="00CE1035"/>
    <w:rsid w:val="00CE4291"/>
    <w:rsid w:val="00CE4819"/>
    <w:rsid w:val="00CE5CFC"/>
    <w:rsid w:val="00CE6E50"/>
    <w:rsid w:val="00CF0B49"/>
    <w:rsid w:val="00CF2819"/>
    <w:rsid w:val="00CF4F9D"/>
    <w:rsid w:val="00CF4FEA"/>
    <w:rsid w:val="00CF70DC"/>
    <w:rsid w:val="00D03963"/>
    <w:rsid w:val="00D06043"/>
    <w:rsid w:val="00D066AE"/>
    <w:rsid w:val="00D148DC"/>
    <w:rsid w:val="00D17FDC"/>
    <w:rsid w:val="00D209EB"/>
    <w:rsid w:val="00D21D8C"/>
    <w:rsid w:val="00D24534"/>
    <w:rsid w:val="00D251BC"/>
    <w:rsid w:val="00D26A16"/>
    <w:rsid w:val="00D329E3"/>
    <w:rsid w:val="00D3589A"/>
    <w:rsid w:val="00D36CCF"/>
    <w:rsid w:val="00D52A37"/>
    <w:rsid w:val="00D53719"/>
    <w:rsid w:val="00D569DB"/>
    <w:rsid w:val="00D60F07"/>
    <w:rsid w:val="00D61B74"/>
    <w:rsid w:val="00D63EFD"/>
    <w:rsid w:val="00D670B7"/>
    <w:rsid w:val="00D8045B"/>
    <w:rsid w:val="00D84752"/>
    <w:rsid w:val="00D86B3B"/>
    <w:rsid w:val="00D8748A"/>
    <w:rsid w:val="00D93196"/>
    <w:rsid w:val="00DA072F"/>
    <w:rsid w:val="00DA0DC0"/>
    <w:rsid w:val="00DB243C"/>
    <w:rsid w:val="00DB482A"/>
    <w:rsid w:val="00DB50FB"/>
    <w:rsid w:val="00DB56F2"/>
    <w:rsid w:val="00DB6EF5"/>
    <w:rsid w:val="00DC3089"/>
    <w:rsid w:val="00DC4420"/>
    <w:rsid w:val="00DC5F4E"/>
    <w:rsid w:val="00DD0802"/>
    <w:rsid w:val="00DD0E8D"/>
    <w:rsid w:val="00DD169A"/>
    <w:rsid w:val="00DD283E"/>
    <w:rsid w:val="00DD2E11"/>
    <w:rsid w:val="00DE03AF"/>
    <w:rsid w:val="00DE0CD0"/>
    <w:rsid w:val="00DE121C"/>
    <w:rsid w:val="00DE473B"/>
    <w:rsid w:val="00DE6633"/>
    <w:rsid w:val="00DF2746"/>
    <w:rsid w:val="00DF330B"/>
    <w:rsid w:val="00DF75F8"/>
    <w:rsid w:val="00DF7A3A"/>
    <w:rsid w:val="00E00C00"/>
    <w:rsid w:val="00E06C54"/>
    <w:rsid w:val="00E07C5A"/>
    <w:rsid w:val="00E15BA9"/>
    <w:rsid w:val="00E16BE4"/>
    <w:rsid w:val="00E23A7A"/>
    <w:rsid w:val="00E26539"/>
    <w:rsid w:val="00E26E19"/>
    <w:rsid w:val="00E31DF3"/>
    <w:rsid w:val="00E450A4"/>
    <w:rsid w:val="00E506BE"/>
    <w:rsid w:val="00E55547"/>
    <w:rsid w:val="00E560AB"/>
    <w:rsid w:val="00E6302B"/>
    <w:rsid w:val="00E6452F"/>
    <w:rsid w:val="00E64F45"/>
    <w:rsid w:val="00E65132"/>
    <w:rsid w:val="00E6742D"/>
    <w:rsid w:val="00E71CB0"/>
    <w:rsid w:val="00E7338D"/>
    <w:rsid w:val="00E77060"/>
    <w:rsid w:val="00E77C3D"/>
    <w:rsid w:val="00E90991"/>
    <w:rsid w:val="00E909F0"/>
    <w:rsid w:val="00E90D47"/>
    <w:rsid w:val="00E93993"/>
    <w:rsid w:val="00E9597C"/>
    <w:rsid w:val="00EA0913"/>
    <w:rsid w:val="00EA2C41"/>
    <w:rsid w:val="00EA5B00"/>
    <w:rsid w:val="00EB146B"/>
    <w:rsid w:val="00EB45AC"/>
    <w:rsid w:val="00EB567E"/>
    <w:rsid w:val="00EB6E9C"/>
    <w:rsid w:val="00EC056B"/>
    <w:rsid w:val="00EC0F4C"/>
    <w:rsid w:val="00EC40AF"/>
    <w:rsid w:val="00EC441F"/>
    <w:rsid w:val="00EC4755"/>
    <w:rsid w:val="00ED0BC4"/>
    <w:rsid w:val="00ED176C"/>
    <w:rsid w:val="00ED447D"/>
    <w:rsid w:val="00ED6C59"/>
    <w:rsid w:val="00EE4971"/>
    <w:rsid w:val="00EE6CB0"/>
    <w:rsid w:val="00EF090E"/>
    <w:rsid w:val="00EF322D"/>
    <w:rsid w:val="00EF5572"/>
    <w:rsid w:val="00F007D0"/>
    <w:rsid w:val="00F022C8"/>
    <w:rsid w:val="00F033DA"/>
    <w:rsid w:val="00F04FE2"/>
    <w:rsid w:val="00F05EBD"/>
    <w:rsid w:val="00F06047"/>
    <w:rsid w:val="00F10522"/>
    <w:rsid w:val="00F13691"/>
    <w:rsid w:val="00F13FB1"/>
    <w:rsid w:val="00F17595"/>
    <w:rsid w:val="00F27CD8"/>
    <w:rsid w:val="00F30351"/>
    <w:rsid w:val="00F31249"/>
    <w:rsid w:val="00F3266A"/>
    <w:rsid w:val="00F3323E"/>
    <w:rsid w:val="00F341F4"/>
    <w:rsid w:val="00F34F9D"/>
    <w:rsid w:val="00F35CCE"/>
    <w:rsid w:val="00F4014A"/>
    <w:rsid w:val="00F432CE"/>
    <w:rsid w:val="00F437D0"/>
    <w:rsid w:val="00F440C2"/>
    <w:rsid w:val="00F453DC"/>
    <w:rsid w:val="00F5104D"/>
    <w:rsid w:val="00F5524B"/>
    <w:rsid w:val="00F553E5"/>
    <w:rsid w:val="00F60538"/>
    <w:rsid w:val="00F61779"/>
    <w:rsid w:val="00F61DD2"/>
    <w:rsid w:val="00F6477A"/>
    <w:rsid w:val="00F66AFF"/>
    <w:rsid w:val="00F71433"/>
    <w:rsid w:val="00F7162E"/>
    <w:rsid w:val="00F71D10"/>
    <w:rsid w:val="00F801A7"/>
    <w:rsid w:val="00F90FCC"/>
    <w:rsid w:val="00F97C5B"/>
    <w:rsid w:val="00FA26C8"/>
    <w:rsid w:val="00FA3D50"/>
    <w:rsid w:val="00FB6953"/>
    <w:rsid w:val="00FB7FBD"/>
    <w:rsid w:val="00FC374A"/>
    <w:rsid w:val="00FC6BF0"/>
    <w:rsid w:val="00FC74C8"/>
    <w:rsid w:val="00FC7B47"/>
    <w:rsid w:val="00FD035C"/>
    <w:rsid w:val="00FD1A35"/>
    <w:rsid w:val="00FD2286"/>
    <w:rsid w:val="00FD2EA4"/>
    <w:rsid w:val="00FD36C5"/>
    <w:rsid w:val="00FD5B7C"/>
    <w:rsid w:val="00FD6310"/>
    <w:rsid w:val="00FD76A6"/>
    <w:rsid w:val="00FD7C7B"/>
    <w:rsid w:val="00FE1D12"/>
    <w:rsid w:val="00FE2122"/>
    <w:rsid w:val="00FE2A86"/>
    <w:rsid w:val="00FE2DE2"/>
    <w:rsid w:val="00FE5EA3"/>
    <w:rsid w:val="00FF296F"/>
    <w:rsid w:val="00FF5E23"/>
    <w:rsid w:val="00FF6460"/>
    <w:rsid w:val="00FF6A7C"/>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667C"/>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F7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rPr>
      <w:rFonts w:asciiTheme="minorHAnsi" w:hAnsiTheme="minorHAnsi" w:cstheme="minorBidi"/>
      <w:sz w:val="20"/>
      <w:lang w:eastAsia="en-US"/>
    </w:r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rFonts w:asciiTheme="minorHAnsi" w:hAnsiTheme="minorHAnsi" w:cstheme="minorBidi"/>
      <w:sz w:val="20"/>
      <w:szCs w:val="20"/>
      <w:lang w:eastAsia="en-US"/>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rPr>
      <w:rFonts w:asciiTheme="minorHAnsi" w:hAnsiTheme="minorHAnsi" w:cstheme="minorBidi"/>
      <w:sz w:val="20"/>
      <w:lang w:eastAsia="en-US"/>
    </w:r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rPr>
      <w:rFonts w:asciiTheme="minorHAnsi" w:hAnsiTheme="minorHAnsi" w:cstheme="minorBidi"/>
      <w:sz w:val="20"/>
      <w:lang w:eastAsia="en-US"/>
    </w:r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lang w:eastAsia="en-US"/>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AB7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51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1473</TotalTime>
  <Pages>10</Pages>
  <Words>3247</Words>
  <Characters>18511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Kirsten Walmsley</cp:lastModifiedBy>
  <cp:revision>218</cp:revision>
  <dcterms:created xsi:type="dcterms:W3CDTF">2021-09-27T15:19:00Z</dcterms:created>
  <dcterms:modified xsi:type="dcterms:W3CDTF">2022-07-31T10:46:00Z</dcterms:modified>
</cp:coreProperties>
</file>