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332162" w:rsidRDefault="007B0809" w:rsidP="004F49B5">
      <w:pPr>
        <w:pStyle w:val="AODocTxt"/>
        <w:numPr>
          <w:ilvl w:val="0"/>
          <w:numId w:val="2"/>
        </w:numPr>
        <w:spacing w:before="0" w:line="240" w:lineRule="auto"/>
        <w:ind w:left="426"/>
        <w:rPr>
          <w:rFonts w:ascii="Arial" w:hAnsi="Arial" w:cs="Arial"/>
          <w:highlight w:val="yellow"/>
        </w:rPr>
      </w:pPr>
      <w:r w:rsidRPr="00332162">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613E3A" w:rsidRDefault="007B0809" w:rsidP="004F49B5">
      <w:pPr>
        <w:pStyle w:val="AODocTxt"/>
        <w:numPr>
          <w:ilvl w:val="0"/>
          <w:numId w:val="3"/>
        </w:numPr>
        <w:spacing w:before="0" w:line="240" w:lineRule="auto"/>
        <w:ind w:left="426"/>
        <w:rPr>
          <w:rFonts w:ascii="Arial" w:hAnsi="Arial" w:cs="Arial"/>
          <w:highlight w:val="yellow"/>
        </w:rPr>
      </w:pPr>
      <w:r w:rsidRPr="00613E3A">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4D0865" w:rsidRDefault="007B0809" w:rsidP="004F49B5">
      <w:pPr>
        <w:pStyle w:val="AODocTxt"/>
        <w:numPr>
          <w:ilvl w:val="0"/>
          <w:numId w:val="4"/>
        </w:numPr>
        <w:spacing w:before="0" w:line="240" w:lineRule="auto"/>
        <w:ind w:left="426"/>
        <w:rPr>
          <w:rFonts w:ascii="Arial" w:hAnsi="Arial" w:cs="Arial"/>
          <w:highlight w:val="yellow"/>
        </w:rPr>
      </w:pPr>
      <w:r w:rsidRPr="004D0865">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2B60BB" w:rsidRDefault="007B0809" w:rsidP="004F49B5">
      <w:pPr>
        <w:pStyle w:val="AODocTxt"/>
        <w:numPr>
          <w:ilvl w:val="0"/>
          <w:numId w:val="5"/>
        </w:numPr>
        <w:spacing w:before="0" w:line="240" w:lineRule="auto"/>
        <w:ind w:left="426"/>
        <w:rPr>
          <w:rFonts w:ascii="Arial" w:hAnsi="Arial" w:cs="Arial"/>
          <w:highlight w:val="yellow"/>
        </w:rPr>
      </w:pPr>
      <w:r w:rsidRPr="002B60BB">
        <w:rPr>
          <w:rFonts w:ascii="Arial" w:hAnsi="Arial" w:cs="Arial"/>
          <w:highlight w:val="yellow"/>
        </w:rPr>
        <w:t xml:space="preserve">A pre-pack cannot be used if the debtor wishes to reject executory contracts. </w:t>
      </w:r>
    </w:p>
    <w:p w14:paraId="66D91673" w14:textId="77777777" w:rsidR="004F49B5" w:rsidRPr="002B60BB" w:rsidRDefault="004F49B5" w:rsidP="004F49B5">
      <w:pPr>
        <w:pStyle w:val="AODocTxt"/>
        <w:spacing w:before="0" w:line="240" w:lineRule="auto"/>
        <w:ind w:left="426"/>
        <w:rPr>
          <w:rFonts w:ascii="Arial" w:hAnsi="Arial" w:cs="Arial"/>
          <w:highlight w:val="yellow"/>
        </w:rPr>
      </w:pPr>
    </w:p>
    <w:p w14:paraId="782CF77B" w14:textId="5385BEDF" w:rsidR="007B0809" w:rsidRPr="00385C28" w:rsidRDefault="007B0809" w:rsidP="004F49B5">
      <w:pPr>
        <w:pStyle w:val="AODocTxt"/>
        <w:numPr>
          <w:ilvl w:val="0"/>
          <w:numId w:val="5"/>
        </w:numPr>
        <w:spacing w:before="0" w:line="240" w:lineRule="auto"/>
        <w:ind w:left="426"/>
        <w:rPr>
          <w:rFonts w:ascii="Arial" w:hAnsi="Arial" w:cs="Arial"/>
        </w:rPr>
      </w:pPr>
      <w:r w:rsidRPr="006C456F">
        <w:rPr>
          <w:rFonts w:ascii="Arial" w:hAnsi="Arial" w:cs="Arial"/>
        </w:rPr>
        <w:t xml:space="preserve">Creditors must have sufficient information about the debtor and </w:t>
      </w:r>
      <w:r w:rsidRPr="00385C28">
        <w:rPr>
          <w:rFonts w:ascii="Arial" w:hAnsi="Arial" w:cs="Arial"/>
        </w:rPr>
        <w:t>the plan to make an informed voting decision.</w:t>
      </w:r>
    </w:p>
    <w:p w14:paraId="601375B3" w14:textId="77777777" w:rsidR="004F49B5" w:rsidRPr="00385C28" w:rsidRDefault="004F49B5" w:rsidP="004F49B5">
      <w:pPr>
        <w:pStyle w:val="AODocTxt"/>
        <w:spacing w:before="0" w:line="240" w:lineRule="auto"/>
        <w:ind w:left="426"/>
        <w:rPr>
          <w:rFonts w:ascii="Arial" w:hAnsi="Arial" w:cs="Arial"/>
        </w:rPr>
      </w:pPr>
    </w:p>
    <w:p w14:paraId="701F2876" w14:textId="6CFA77C0" w:rsidR="007B0809" w:rsidRPr="00385C28" w:rsidRDefault="007B0809" w:rsidP="004F49B5">
      <w:pPr>
        <w:pStyle w:val="AODocTxt"/>
        <w:numPr>
          <w:ilvl w:val="0"/>
          <w:numId w:val="5"/>
        </w:numPr>
        <w:spacing w:before="0" w:line="240" w:lineRule="auto"/>
        <w:ind w:left="426"/>
        <w:rPr>
          <w:rFonts w:ascii="Arial" w:hAnsi="Arial" w:cs="Arial"/>
        </w:rPr>
      </w:pPr>
      <w:r w:rsidRPr="00385C28">
        <w:rPr>
          <w:rFonts w:ascii="Arial" w:hAnsi="Arial" w:cs="Arial"/>
        </w:rPr>
        <w:t>A pre-pack debtor may spend as little as a single day in bankruptcy.</w:t>
      </w:r>
    </w:p>
    <w:p w14:paraId="78733985" w14:textId="77777777" w:rsidR="004F49B5" w:rsidRPr="00385C28" w:rsidRDefault="004F49B5" w:rsidP="004F49B5">
      <w:pPr>
        <w:pStyle w:val="AODocTxt"/>
        <w:spacing w:before="0" w:line="240" w:lineRule="auto"/>
        <w:ind w:left="426"/>
        <w:rPr>
          <w:rFonts w:ascii="Arial" w:hAnsi="Arial" w:cs="Arial"/>
        </w:rPr>
      </w:pPr>
    </w:p>
    <w:p w14:paraId="76601D97" w14:textId="70943D02" w:rsidR="007B0809" w:rsidRPr="00385C28" w:rsidRDefault="007B0809" w:rsidP="004F49B5">
      <w:pPr>
        <w:pStyle w:val="AODocTxt"/>
        <w:numPr>
          <w:ilvl w:val="0"/>
          <w:numId w:val="5"/>
        </w:numPr>
        <w:spacing w:before="0" w:line="240" w:lineRule="auto"/>
        <w:ind w:left="426"/>
        <w:rPr>
          <w:rFonts w:ascii="Arial" w:hAnsi="Arial" w:cs="Arial"/>
        </w:rPr>
      </w:pPr>
      <w:r w:rsidRPr="00385C28">
        <w:rPr>
          <w:rFonts w:ascii="Arial" w:hAnsi="Arial" w:cs="Arial"/>
        </w:rPr>
        <w:t>The proposed plan of reorganization is submitted to the bankruptcy court together with the voluntary petition.</w:t>
      </w:r>
    </w:p>
    <w:p w14:paraId="7FF2E55C" w14:textId="77777777" w:rsidR="004F49B5" w:rsidRPr="006C456F" w:rsidRDefault="004F49B5" w:rsidP="004F49B5">
      <w:pPr>
        <w:pStyle w:val="AODocTxt"/>
        <w:spacing w:before="0" w:line="240" w:lineRule="auto"/>
        <w:ind w:left="426"/>
        <w:rPr>
          <w:rFonts w:ascii="Arial" w:hAnsi="Arial" w:cs="Arial"/>
        </w:rPr>
      </w:pPr>
    </w:p>
    <w:p w14:paraId="605C2B41" w14:textId="03AD7DB5" w:rsidR="007B0809" w:rsidRPr="006C456F" w:rsidRDefault="007B0809" w:rsidP="004F49B5">
      <w:pPr>
        <w:pStyle w:val="AODocTxt"/>
        <w:numPr>
          <w:ilvl w:val="0"/>
          <w:numId w:val="5"/>
        </w:numPr>
        <w:spacing w:before="0" w:line="240" w:lineRule="auto"/>
        <w:ind w:left="426"/>
        <w:rPr>
          <w:rFonts w:ascii="Arial" w:hAnsi="Arial" w:cs="Arial"/>
        </w:rPr>
      </w:pPr>
      <w:r w:rsidRPr="006C456F">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9900B1">
        <w:rPr>
          <w:rFonts w:ascii="Arial" w:hAnsi="Arial" w:cs="Arial"/>
          <w:highlight w:val="yellow"/>
        </w:rPr>
        <w:t>Differential treatment of different classes is permitted if there is a reasonable, good faith basis for doing so and such treatment is required for the plan of reorganization to be successful</w:t>
      </w:r>
      <w:r w:rsidRPr="00E12EC4">
        <w:rPr>
          <w:rFonts w:ascii="Arial" w:hAnsi="Arial" w:cs="Arial"/>
        </w:rPr>
        <w:t xml:space="preserve">.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9002A" w:rsidRDefault="007B0809" w:rsidP="004F49B5">
      <w:pPr>
        <w:pStyle w:val="AODocTxt"/>
        <w:numPr>
          <w:ilvl w:val="0"/>
          <w:numId w:val="7"/>
        </w:numPr>
        <w:spacing w:before="0" w:line="240" w:lineRule="auto"/>
        <w:ind w:left="426"/>
        <w:rPr>
          <w:rFonts w:ascii="Arial" w:hAnsi="Arial" w:cs="Arial"/>
          <w:highlight w:val="yellow"/>
        </w:rPr>
      </w:pPr>
      <w:r w:rsidRPr="00E9002A">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144656">
        <w:rPr>
          <w:rFonts w:ascii="Arial" w:hAnsi="Arial" w:cs="Arial"/>
          <w:highlight w:val="yellow"/>
        </w:rPr>
        <w:t>The automatic stay applies upon the filing of a petition for recognition</w:t>
      </w:r>
      <w:r w:rsidRPr="00E12EC4">
        <w:rPr>
          <w:rFonts w:ascii="Arial" w:hAnsi="Arial" w:cs="Arial"/>
        </w:rPr>
        <w:t>.</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A71C51" w:rsidRDefault="007B0809" w:rsidP="004F49B5">
      <w:pPr>
        <w:pStyle w:val="AODocTxt"/>
        <w:numPr>
          <w:ilvl w:val="0"/>
          <w:numId w:val="9"/>
        </w:numPr>
        <w:spacing w:before="0" w:line="240" w:lineRule="auto"/>
        <w:ind w:left="426"/>
        <w:rPr>
          <w:rFonts w:ascii="Arial" w:hAnsi="Arial" w:cs="Arial"/>
          <w:highlight w:val="yellow"/>
        </w:rPr>
      </w:pPr>
      <w:r w:rsidRPr="00A71C51">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842FD6">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54AE3" w:rsidRDefault="007B0809" w:rsidP="004F49B5">
      <w:pPr>
        <w:pStyle w:val="AODocTxt"/>
        <w:numPr>
          <w:ilvl w:val="0"/>
          <w:numId w:val="11"/>
        </w:numPr>
        <w:spacing w:before="0" w:line="240" w:lineRule="auto"/>
        <w:ind w:left="426"/>
        <w:rPr>
          <w:rFonts w:ascii="Arial" w:hAnsi="Arial" w:cs="Arial"/>
          <w:highlight w:val="yellow"/>
        </w:rPr>
      </w:pPr>
      <w:r w:rsidRPr="00E54AE3">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6F1D5D88" w14:textId="0C640D30" w:rsidR="00A859A8" w:rsidRDefault="0078471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for bankruptcy is commenced by </w:t>
      </w:r>
      <w:r w:rsidR="000113C7">
        <w:rPr>
          <w:rFonts w:ascii="Arial" w:hAnsi="Arial" w:cs="Arial"/>
          <w:color w:val="7B7B7B" w:themeColor="accent3" w:themeShade="BF"/>
          <w:sz w:val="22"/>
          <w:szCs w:val="22"/>
          <w:lang w:val="en-GB"/>
        </w:rPr>
        <w:t xml:space="preserve">the debtor filing the petition under any applicable chapter. Automatic stay </w:t>
      </w:r>
      <w:r w:rsidR="00D712D6">
        <w:rPr>
          <w:rFonts w:ascii="Arial" w:hAnsi="Arial" w:cs="Arial"/>
          <w:color w:val="7B7B7B" w:themeColor="accent3" w:themeShade="BF"/>
          <w:sz w:val="22"/>
          <w:szCs w:val="22"/>
          <w:lang w:val="en-GB"/>
        </w:rPr>
        <w:t>will be invoked under the Bankruptcy Code</w:t>
      </w:r>
      <w:r w:rsidR="00A859A8">
        <w:rPr>
          <w:rFonts w:ascii="Arial" w:hAnsi="Arial" w:cs="Arial"/>
          <w:color w:val="7B7B7B" w:themeColor="accent3" w:themeShade="BF"/>
          <w:sz w:val="22"/>
          <w:szCs w:val="22"/>
          <w:lang w:val="en-GB"/>
        </w:rPr>
        <w:t>.</w:t>
      </w:r>
    </w:p>
    <w:p w14:paraId="755AB104" w14:textId="3345EAB4" w:rsidR="00A859A8" w:rsidRDefault="00A859A8" w:rsidP="00E12EC4">
      <w:pPr>
        <w:jc w:val="both"/>
        <w:rPr>
          <w:rFonts w:ascii="Arial" w:hAnsi="Arial" w:cs="Arial"/>
          <w:color w:val="7B7B7B" w:themeColor="accent3" w:themeShade="BF"/>
          <w:sz w:val="22"/>
          <w:szCs w:val="22"/>
          <w:lang w:val="en-GB"/>
        </w:rPr>
      </w:pPr>
    </w:p>
    <w:p w14:paraId="1C49C5CC" w14:textId="1733E427" w:rsidR="00A859A8" w:rsidRPr="00FF5098" w:rsidRDefault="00A859A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involuntary petition for bankruptcy is on the other hand, commenced by</w:t>
      </w:r>
      <w:r w:rsidR="00AB75B2">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creditor</w:t>
      </w:r>
      <w:r w:rsidR="00AB75B2">
        <w:rPr>
          <w:rFonts w:ascii="Arial" w:hAnsi="Arial" w:cs="Arial"/>
          <w:color w:val="7B7B7B" w:themeColor="accent3" w:themeShade="BF"/>
          <w:sz w:val="22"/>
          <w:szCs w:val="22"/>
          <w:lang w:val="en-GB"/>
        </w:rPr>
        <w:t xml:space="preserve">s </w:t>
      </w:r>
      <w:r w:rsidR="008E5715">
        <w:rPr>
          <w:rFonts w:ascii="Arial" w:hAnsi="Arial" w:cs="Arial"/>
          <w:color w:val="7B7B7B" w:themeColor="accent3" w:themeShade="BF"/>
          <w:sz w:val="22"/>
          <w:szCs w:val="22"/>
          <w:lang w:val="en-GB"/>
        </w:rPr>
        <w:t xml:space="preserve">against an </w:t>
      </w:r>
      <w:r w:rsidR="008D099B">
        <w:rPr>
          <w:rFonts w:ascii="Arial" w:hAnsi="Arial" w:cs="Arial"/>
          <w:color w:val="7B7B7B" w:themeColor="accent3" w:themeShade="BF"/>
          <w:sz w:val="22"/>
          <w:szCs w:val="22"/>
          <w:lang w:val="en-GB"/>
        </w:rPr>
        <w:t xml:space="preserve">eligible debtor under </w:t>
      </w:r>
      <w:r w:rsidR="00A44DE4">
        <w:rPr>
          <w:rFonts w:ascii="Arial" w:hAnsi="Arial" w:cs="Arial"/>
          <w:color w:val="7B7B7B" w:themeColor="accent3" w:themeShade="BF"/>
          <w:sz w:val="22"/>
          <w:szCs w:val="22"/>
          <w:lang w:val="en-GB"/>
        </w:rPr>
        <w:t xml:space="preserve">either </w:t>
      </w:r>
      <w:r w:rsidR="008D099B">
        <w:rPr>
          <w:rFonts w:ascii="Arial" w:hAnsi="Arial" w:cs="Arial"/>
          <w:color w:val="7B7B7B" w:themeColor="accent3" w:themeShade="BF"/>
          <w:sz w:val="22"/>
          <w:szCs w:val="22"/>
          <w:lang w:val="en-GB"/>
        </w:rPr>
        <w:t>chapter 7 or chapter 11</w:t>
      </w:r>
      <w:r w:rsidR="00A44DE4">
        <w:rPr>
          <w:rFonts w:ascii="Arial" w:hAnsi="Arial" w:cs="Arial"/>
          <w:color w:val="7B7B7B" w:themeColor="accent3" w:themeShade="BF"/>
          <w:sz w:val="22"/>
          <w:szCs w:val="22"/>
          <w:lang w:val="en-GB"/>
        </w:rPr>
        <w:t xml:space="preserve">. </w:t>
      </w:r>
      <w:r w:rsidR="008D099B">
        <w:rPr>
          <w:rFonts w:ascii="Arial" w:hAnsi="Arial" w:cs="Arial"/>
          <w:color w:val="7B7B7B" w:themeColor="accent3" w:themeShade="BF"/>
          <w:sz w:val="22"/>
          <w:szCs w:val="22"/>
          <w:lang w:val="en-GB"/>
        </w:rPr>
        <w:t xml:space="preserve">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165CBFB1" w:rsidR="00E12EC4" w:rsidRPr="00FF5098" w:rsidRDefault="0076558B"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party that violated</w:t>
      </w:r>
      <w:r w:rsidR="00676D56">
        <w:rPr>
          <w:rFonts w:ascii="Arial" w:hAnsi="Arial" w:cs="Arial"/>
          <w:color w:val="7B7B7B" w:themeColor="accent3" w:themeShade="BF"/>
          <w:sz w:val="22"/>
          <w:szCs w:val="22"/>
          <w:lang w:val="en-GB"/>
        </w:rPr>
        <w:t xml:space="preserve"> the automatic stay (and fail to obtain the relief </w:t>
      </w:r>
      <w:r w:rsidR="004738A6">
        <w:rPr>
          <w:rFonts w:ascii="Arial" w:hAnsi="Arial" w:cs="Arial"/>
          <w:color w:val="7B7B7B" w:themeColor="accent3" w:themeShade="BF"/>
          <w:sz w:val="22"/>
          <w:szCs w:val="22"/>
          <w:lang w:val="en-GB"/>
        </w:rPr>
        <w:t xml:space="preserve">to permit or </w:t>
      </w:r>
      <w:r w:rsidR="00081681">
        <w:rPr>
          <w:rFonts w:ascii="Arial" w:hAnsi="Arial" w:cs="Arial"/>
          <w:color w:val="7B7B7B" w:themeColor="accent3" w:themeShade="BF"/>
          <w:sz w:val="22"/>
          <w:szCs w:val="22"/>
          <w:lang w:val="en-GB"/>
        </w:rPr>
        <w:t>retroactively</w:t>
      </w:r>
      <w:r w:rsidR="007E79DF">
        <w:rPr>
          <w:rFonts w:ascii="Arial" w:hAnsi="Arial" w:cs="Arial"/>
          <w:color w:val="7B7B7B" w:themeColor="accent3" w:themeShade="BF"/>
          <w:sz w:val="22"/>
          <w:szCs w:val="22"/>
          <w:lang w:val="en-GB"/>
        </w:rPr>
        <w:t xml:space="preserve"> validate the act of violation) </w:t>
      </w:r>
      <w:r w:rsidR="003258A0">
        <w:rPr>
          <w:rFonts w:ascii="Arial" w:hAnsi="Arial" w:cs="Arial"/>
          <w:color w:val="7B7B7B" w:themeColor="accent3" w:themeShade="BF"/>
          <w:sz w:val="22"/>
          <w:szCs w:val="22"/>
          <w:lang w:val="en-GB"/>
        </w:rPr>
        <w:t xml:space="preserve">may be required to pay </w:t>
      </w:r>
      <w:r w:rsidR="008C63E4">
        <w:rPr>
          <w:rFonts w:ascii="Arial" w:hAnsi="Arial" w:cs="Arial"/>
          <w:color w:val="7B7B7B" w:themeColor="accent3" w:themeShade="BF"/>
          <w:sz w:val="22"/>
          <w:szCs w:val="22"/>
          <w:lang w:val="en-GB"/>
        </w:rPr>
        <w:t xml:space="preserve">debtor’s attorneys’ fees, and/or take affirmative acts to undo </w:t>
      </w:r>
      <w:r w:rsidR="00376E51">
        <w:rPr>
          <w:rFonts w:ascii="Arial" w:hAnsi="Arial" w:cs="Arial"/>
          <w:color w:val="7B7B7B" w:themeColor="accent3" w:themeShade="BF"/>
          <w:sz w:val="22"/>
          <w:szCs w:val="22"/>
          <w:lang w:val="en-GB"/>
        </w:rPr>
        <w:t xml:space="preserve">effect of its violation.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30C265D6" w:rsidR="00E12EC4" w:rsidRDefault="00401B01"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claim </w:t>
      </w:r>
      <w:r w:rsidR="00531913">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“impaired” if </w:t>
      </w:r>
      <w:r w:rsidR="00D67734">
        <w:rPr>
          <w:rFonts w:ascii="Arial" w:hAnsi="Arial" w:cs="Arial"/>
          <w:color w:val="7B7B7B" w:themeColor="accent3" w:themeShade="BF"/>
          <w:sz w:val="22"/>
          <w:szCs w:val="22"/>
          <w:lang w:val="en-GB"/>
        </w:rPr>
        <w:t>the</w:t>
      </w:r>
      <w:r w:rsidR="00531913">
        <w:rPr>
          <w:rFonts w:ascii="Arial" w:hAnsi="Arial" w:cs="Arial"/>
          <w:color w:val="7B7B7B" w:themeColor="accent3" w:themeShade="BF"/>
          <w:sz w:val="22"/>
          <w:szCs w:val="22"/>
          <w:lang w:val="en-GB"/>
        </w:rPr>
        <w:t xml:space="preserve"> holder’s</w:t>
      </w:r>
      <w:r w:rsidR="00D67734">
        <w:rPr>
          <w:rFonts w:ascii="Arial" w:hAnsi="Arial" w:cs="Arial"/>
          <w:color w:val="7B7B7B" w:themeColor="accent3" w:themeShade="BF"/>
          <w:sz w:val="22"/>
          <w:szCs w:val="22"/>
          <w:lang w:val="en-GB"/>
        </w:rPr>
        <w:t xml:space="preserve"> legal, equitable and contractual rights are altered, including </w:t>
      </w:r>
      <w:r w:rsidR="00595CE1">
        <w:rPr>
          <w:rFonts w:ascii="Arial" w:hAnsi="Arial" w:cs="Arial"/>
          <w:color w:val="7B7B7B" w:themeColor="accent3" w:themeShade="BF"/>
          <w:sz w:val="22"/>
          <w:szCs w:val="22"/>
          <w:lang w:val="en-GB"/>
        </w:rPr>
        <w:t>delayed repayment in full</w:t>
      </w:r>
      <w:r w:rsidR="00607D3C">
        <w:rPr>
          <w:rFonts w:ascii="Arial" w:hAnsi="Arial" w:cs="Arial"/>
          <w:color w:val="7B7B7B" w:themeColor="accent3" w:themeShade="BF"/>
          <w:sz w:val="22"/>
          <w:szCs w:val="22"/>
          <w:lang w:val="en-GB"/>
        </w:rPr>
        <w:t xml:space="preserve">. </w:t>
      </w:r>
    </w:p>
    <w:p w14:paraId="2CC99923" w14:textId="3FC110C2" w:rsidR="00CC600A" w:rsidRPr="00FF5098" w:rsidRDefault="00CC600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class may be deemed as unimpaired if the proposed plan </w:t>
      </w:r>
      <w:r w:rsidR="003568F7">
        <w:rPr>
          <w:rFonts w:ascii="Arial" w:hAnsi="Arial" w:cs="Arial"/>
          <w:color w:val="7B7B7B" w:themeColor="accent3" w:themeShade="BF"/>
          <w:sz w:val="22"/>
          <w:szCs w:val="22"/>
          <w:lang w:val="en-GB"/>
        </w:rPr>
        <w:t xml:space="preserve">reverses contractual acceleration by curing the monetary default and compensate the creditor </w:t>
      </w:r>
      <w:r w:rsidR="00F6328E">
        <w:rPr>
          <w:rFonts w:ascii="Arial" w:hAnsi="Arial" w:cs="Arial"/>
          <w:color w:val="7B7B7B" w:themeColor="accent3" w:themeShade="BF"/>
          <w:sz w:val="22"/>
          <w:szCs w:val="22"/>
          <w:lang w:val="en-GB"/>
        </w:rPr>
        <w:t xml:space="preserve">for any damages caused. </w:t>
      </w:r>
      <w:r w:rsidR="006220E8">
        <w:rPr>
          <w:rFonts w:ascii="Arial" w:hAnsi="Arial" w:cs="Arial"/>
          <w:color w:val="7B7B7B" w:themeColor="accent3" w:themeShade="BF"/>
          <w:sz w:val="22"/>
          <w:szCs w:val="22"/>
          <w:lang w:val="en-GB"/>
        </w:rPr>
        <w:t>The unimpaired creditors</w:t>
      </w:r>
      <w:r w:rsidR="007A36EE">
        <w:rPr>
          <w:rFonts w:ascii="Arial" w:hAnsi="Arial" w:cs="Arial"/>
          <w:color w:val="7B7B7B" w:themeColor="accent3" w:themeShade="BF"/>
          <w:sz w:val="22"/>
          <w:szCs w:val="22"/>
          <w:lang w:val="en-GB"/>
        </w:rPr>
        <w:t xml:space="preserve"> are deemed to accept the plan</w:t>
      </w:r>
      <w:r w:rsidR="00B26018">
        <w:rPr>
          <w:rFonts w:ascii="Arial" w:hAnsi="Arial" w:cs="Arial"/>
          <w:color w:val="7B7B7B" w:themeColor="accent3" w:themeShade="BF"/>
          <w:sz w:val="22"/>
          <w:szCs w:val="22"/>
          <w:lang w:val="en-GB"/>
        </w:rPr>
        <w:t>.</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lastRenderedPageBreak/>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42B2134B" w:rsidR="00E12EC4" w:rsidRDefault="00220C78" w:rsidP="00E12EC4">
      <w:pPr>
        <w:ind w:firstLine="426"/>
        <w:jc w:val="both"/>
        <w:rPr>
          <w:rFonts w:ascii="Arial" w:hAnsi="Arial" w:cs="Arial"/>
          <w:color w:val="7B7B7B" w:themeColor="accent3" w:themeShade="BF"/>
          <w:sz w:val="22"/>
          <w:szCs w:val="22"/>
          <w:lang w:val="en-GB"/>
        </w:rPr>
      </w:pPr>
      <w:r w:rsidRPr="001F68A9">
        <w:rPr>
          <w:rFonts w:ascii="Arial" w:hAnsi="Arial" w:cs="Arial"/>
          <w:color w:val="7B7B7B" w:themeColor="accent3" w:themeShade="BF"/>
          <w:sz w:val="22"/>
          <w:szCs w:val="22"/>
          <w:lang w:val="en-GB"/>
        </w:rPr>
        <w:t>The transfer</w:t>
      </w:r>
      <w:r w:rsidR="00844C7A" w:rsidRPr="001F68A9">
        <w:rPr>
          <w:rFonts w:ascii="Arial" w:hAnsi="Arial" w:cs="Arial"/>
          <w:color w:val="7B7B7B" w:themeColor="accent3" w:themeShade="BF"/>
          <w:sz w:val="22"/>
          <w:szCs w:val="22"/>
          <w:lang w:val="en-GB"/>
        </w:rPr>
        <w:t xml:space="preserve"> where the recipient contemporaneously gave the debtor new value</w:t>
      </w:r>
      <w:r w:rsidR="00F1127E" w:rsidRPr="001F68A9">
        <w:rPr>
          <w:rFonts w:ascii="Arial" w:hAnsi="Arial" w:cs="Arial"/>
          <w:color w:val="7B7B7B" w:themeColor="accent3" w:themeShade="BF"/>
          <w:sz w:val="22"/>
          <w:szCs w:val="22"/>
          <w:lang w:val="en-GB"/>
        </w:rPr>
        <w:t xml:space="preserve">, </w:t>
      </w:r>
      <w:r w:rsidR="00FC1585" w:rsidRPr="001F68A9">
        <w:rPr>
          <w:rFonts w:ascii="Arial" w:hAnsi="Arial" w:cs="Arial"/>
          <w:color w:val="7B7B7B" w:themeColor="accent3" w:themeShade="BF"/>
          <w:sz w:val="22"/>
          <w:szCs w:val="22"/>
          <w:lang w:val="en-GB"/>
        </w:rPr>
        <w:t xml:space="preserve">including money, goods or services or new credit, but </w:t>
      </w:r>
      <w:r w:rsidR="00F1127E" w:rsidRPr="001F68A9">
        <w:rPr>
          <w:rFonts w:ascii="Arial" w:hAnsi="Arial" w:cs="Arial"/>
          <w:color w:val="7B7B7B" w:themeColor="accent3" w:themeShade="BF"/>
          <w:sz w:val="22"/>
          <w:szCs w:val="22"/>
          <w:lang w:val="en-GB"/>
        </w:rPr>
        <w:t xml:space="preserve">not simply constitute new obligation </w:t>
      </w:r>
      <w:r w:rsidR="00FC1585" w:rsidRPr="001F68A9">
        <w:rPr>
          <w:rFonts w:ascii="Arial" w:hAnsi="Arial" w:cs="Arial"/>
          <w:color w:val="7B7B7B" w:themeColor="accent3" w:themeShade="BF"/>
          <w:sz w:val="22"/>
          <w:szCs w:val="22"/>
          <w:lang w:val="en-GB"/>
        </w:rPr>
        <w:t>for an old one.</w:t>
      </w:r>
      <w:r w:rsidR="00FC1585">
        <w:rPr>
          <w:rFonts w:ascii="Arial" w:hAnsi="Arial" w:cs="Arial"/>
          <w:color w:val="7B7B7B" w:themeColor="accent3" w:themeShade="BF"/>
          <w:sz w:val="22"/>
          <w:szCs w:val="22"/>
          <w:lang w:val="en-GB"/>
        </w:rPr>
        <w:t xml:space="preserve"> </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76059889" w14:textId="484FB59D" w:rsidR="00DC359F" w:rsidRDefault="00FD4A17" w:rsidP="00E453DD">
      <w:pPr>
        <w:ind w:firstLine="426"/>
        <w:jc w:val="both"/>
        <w:rPr>
          <w:rFonts w:ascii="Arial" w:hAnsi="Arial" w:cs="Arial"/>
          <w:highlight w:val="yellow"/>
        </w:rPr>
      </w:pPr>
      <w:r>
        <w:rPr>
          <w:rFonts w:ascii="Arial" w:hAnsi="Arial" w:cs="Arial"/>
          <w:color w:val="7B7B7B" w:themeColor="accent3" w:themeShade="BF"/>
          <w:sz w:val="22"/>
          <w:szCs w:val="22"/>
        </w:rPr>
        <w:t>For the purpose of</w:t>
      </w:r>
      <w:r w:rsidR="005F5BAD">
        <w:rPr>
          <w:rFonts w:ascii="Arial" w:hAnsi="Arial" w:cs="Arial"/>
          <w:color w:val="7B7B7B" w:themeColor="accent3" w:themeShade="BF"/>
          <w:sz w:val="22"/>
          <w:szCs w:val="22"/>
          <w:lang w:val="en-GB"/>
        </w:rPr>
        <w:t xml:space="preserve"> deter</w:t>
      </w:r>
      <w:r w:rsidR="00CF2704">
        <w:rPr>
          <w:rFonts w:ascii="Arial" w:hAnsi="Arial" w:cs="Arial"/>
          <w:color w:val="7B7B7B" w:themeColor="accent3" w:themeShade="BF"/>
          <w:sz w:val="22"/>
          <w:szCs w:val="22"/>
          <w:lang w:val="en-GB"/>
        </w:rPr>
        <w:t>mining pr</w:t>
      </w:r>
      <w:r w:rsidR="0068111A">
        <w:rPr>
          <w:rFonts w:ascii="Arial" w:hAnsi="Arial" w:cs="Arial"/>
          <w:color w:val="7B7B7B" w:themeColor="accent3" w:themeShade="BF"/>
          <w:sz w:val="22"/>
          <w:szCs w:val="22"/>
          <w:lang w:val="en-GB"/>
        </w:rPr>
        <w:t>eference</w:t>
      </w:r>
      <w:r w:rsidR="00E453DD">
        <w:rPr>
          <w:rFonts w:ascii="Arial" w:hAnsi="Arial" w:cs="Arial"/>
          <w:color w:val="7B7B7B" w:themeColor="accent3" w:themeShade="BF"/>
          <w:sz w:val="22"/>
          <w:szCs w:val="22"/>
          <w:lang w:val="en-GB"/>
        </w:rPr>
        <w:t xml:space="preserve"> claims</w:t>
      </w:r>
      <w:r w:rsidR="00CF2704">
        <w:rPr>
          <w:rFonts w:ascii="Arial" w:hAnsi="Arial" w:cs="Arial"/>
          <w:color w:val="7B7B7B" w:themeColor="accent3" w:themeShade="BF"/>
          <w:sz w:val="22"/>
          <w:szCs w:val="22"/>
          <w:lang w:val="en-GB"/>
        </w:rPr>
        <w:t xml:space="preserve">, the debtor is presumed to have been insolvent on or </w:t>
      </w:r>
      <w:r>
        <w:rPr>
          <w:rFonts w:ascii="Arial" w:hAnsi="Arial" w:cs="Arial"/>
          <w:color w:val="7B7B7B" w:themeColor="accent3" w:themeShade="BF"/>
          <w:sz w:val="22"/>
          <w:szCs w:val="22"/>
          <w:lang w:val="en-GB"/>
        </w:rPr>
        <w:t xml:space="preserve">during the </w:t>
      </w:r>
      <w:r w:rsidR="00CF2704">
        <w:rPr>
          <w:rFonts w:ascii="Arial" w:hAnsi="Arial" w:cs="Arial"/>
          <w:color w:val="7B7B7B" w:themeColor="accent3" w:themeShade="BF"/>
          <w:sz w:val="22"/>
          <w:szCs w:val="22"/>
          <w:lang w:val="en-GB"/>
        </w:rPr>
        <w:t xml:space="preserve">90 days prior to the </w:t>
      </w:r>
      <w:r>
        <w:rPr>
          <w:rFonts w:ascii="Arial" w:hAnsi="Arial" w:cs="Arial"/>
          <w:color w:val="7B7B7B" w:themeColor="accent3" w:themeShade="BF"/>
          <w:sz w:val="22"/>
          <w:szCs w:val="22"/>
          <w:lang w:val="en-GB"/>
        </w:rPr>
        <w:t xml:space="preserve">petition. </w:t>
      </w:r>
    </w:p>
    <w:p w14:paraId="40D4A9CE" w14:textId="7AD34CCF" w:rsidR="005B2A9B" w:rsidRPr="00323167" w:rsidRDefault="005B2A9B" w:rsidP="00FD4A17">
      <w:pPr>
        <w:pStyle w:val="AODocTxt"/>
        <w:spacing w:before="0" w:line="240" w:lineRule="auto"/>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2167810" w:rsidR="005B2A9B" w:rsidRPr="00FF5098" w:rsidRDefault="00FC3E33"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actual fraudulent conveyance is proven by showing that the debtor </w:t>
      </w:r>
      <w:r w:rsidR="00933DCE">
        <w:rPr>
          <w:rFonts w:ascii="Arial" w:hAnsi="Arial" w:cs="Arial"/>
          <w:color w:val="7B7B7B" w:themeColor="accent3" w:themeShade="BF"/>
          <w:sz w:val="22"/>
          <w:szCs w:val="22"/>
          <w:lang w:val="en-GB"/>
        </w:rPr>
        <w:t xml:space="preserve">has intended to delay, hinder or default on any entity to which </w:t>
      </w:r>
      <w:r w:rsidR="00362C0A">
        <w:rPr>
          <w:rFonts w:ascii="Arial" w:hAnsi="Arial" w:cs="Arial"/>
          <w:color w:val="7B7B7B" w:themeColor="accent3" w:themeShade="BF"/>
          <w:sz w:val="22"/>
          <w:szCs w:val="22"/>
          <w:lang w:val="en-GB"/>
        </w:rPr>
        <w:t>the debtor is or became indebted.</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160A9EFB" w14:textId="3D57BAEC" w:rsidR="00DC359F" w:rsidRDefault="001C1CFC" w:rsidP="003C6E9C">
      <w:pPr>
        <w:jc w:val="both"/>
        <w:rPr>
          <w:rFonts w:ascii="Arial" w:hAnsi="Arial" w:cs="Arial"/>
          <w:lang w:val="en-GB"/>
        </w:rPr>
      </w:pPr>
      <w:r>
        <w:rPr>
          <w:rFonts w:ascii="Arial" w:hAnsi="Arial" w:cs="Arial"/>
          <w:color w:val="7B7B7B" w:themeColor="accent3" w:themeShade="BF"/>
          <w:sz w:val="22"/>
          <w:szCs w:val="22"/>
          <w:lang w:val="en-GB"/>
        </w:rPr>
        <w:t xml:space="preserve">Before Stern v Marshall, the </w:t>
      </w:r>
      <w:r w:rsidR="00901DFC">
        <w:rPr>
          <w:rFonts w:ascii="Arial" w:hAnsi="Arial" w:cs="Arial"/>
          <w:color w:val="7B7B7B" w:themeColor="accent3" w:themeShade="BF"/>
          <w:sz w:val="22"/>
          <w:szCs w:val="22"/>
          <w:lang w:val="en-GB"/>
        </w:rPr>
        <w:t xml:space="preserve">bankruptcy court resolve the issues presented in the core proceeding </w:t>
      </w:r>
      <w:r w:rsidR="00EE61BA">
        <w:rPr>
          <w:rFonts w:ascii="Arial" w:hAnsi="Arial" w:cs="Arial"/>
          <w:color w:val="7B7B7B" w:themeColor="accent3" w:themeShade="BF"/>
          <w:sz w:val="22"/>
          <w:szCs w:val="22"/>
          <w:lang w:val="en-GB"/>
        </w:rPr>
        <w:t xml:space="preserve">seem well established, however, in Stern v Marshall case, </w:t>
      </w:r>
      <w:r w:rsidR="00FD2ED1">
        <w:rPr>
          <w:rFonts w:ascii="Arial" w:hAnsi="Arial" w:cs="Arial"/>
          <w:color w:val="7B7B7B" w:themeColor="accent3" w:themeShade="BF"/>
          <w:sz w:val="22"/>
          <w:szCs w:val="22"/>
          <w:lang w:val="en-GB"/>
        </w:rPr>
        <w:t xml:space="preserve">despite the </w:t>
      </w:r>
      <w:r w:rsidR="00957E99">
        <w:rPr>
          <w:rFonts w:ascii="Arial" w:hAnsi="Arial" w:cs="Arial"/>
          <w:color w:val="7B7B7B" w:themeColor="accent3" w:themeShade="BF"/>
          <w:sz w:val="22"/>
          <w:szCs w:val="22"/>
          <w:lang w:val="en-GB"/>
        </w:rPr>
        <w:t xml:space="preserve">counterclaim from the debtor is a </w:t>
      </w:r>
      <w:r w:rsidR="00BB12FC">
        <w:rPr>
          <w:rFonts w:ascii="Arial" w:hAnsi="Arial" w:cs="Arial"/>
          <w:color w:val="7B7B7B" w:themeColor="accent3" w:themeShade="BF"/>
          <w:sz w:val="22"/>
          <w:szCs w:val="22"/>
          <w:lang w:val="en-GB"/>
        </w:rPr>
        <w:t>core proceeding,</w:t>
      </w:r>
      <w:r w:rsidR="006A4C1D">
        <w:rPr>
          <w:rFonts w:ascii="Arial" w:hAnsi="Arial" w:cs="Arial"/>
          <w:color w:val="7B7B7B" w:themeColor="accent3" w:themeShade="BF"/>
          <w:sz w:val="22"/>
          <w:szCs w:val="22"/>
          <w:lang w:val="en-GB"/>
        </w:rPr>
        <w:t xml:space="preserve"> </w:t>
      </w:r>
      <w:r w:rsidR="00BB12FC">
        <w:rPr>
          <w:rFonts w:ascii="Arial" w:hAnsi="Arial" w:cs="Arial"/>
          <w:color w:val="7B7B7B" w:themeColor="accent3" w:themeShade="BF"/>
          <w:sz w:val="22"/>
          <w:szCs w:val="22"/>
          <w:lang w:val="en-GB"/>
        </w:rPr>
        <w:t>the bankruptcy</w:t>
      </w:r>
      <w:r w:rsidR="009865A8">
        <w:rPr>
          <w:rFonts w:ascii="Arial" w:hAnsi="Arial" w:cs="Arial"/>
          <w:color w:val="7B7B7B" w:themeColor="accent3" w:themeShade="BF"/>
          <w:sz w:val="22"/>
          <w:szCs w:val="22"/>
          <w:lang w:val="en-GB"/>
        </w:rPr>
        <w:t xml:space="preserve"> court</w:t>
      </w:r>
      <w:r w:rsidR="00BB12FC">
        <w:rPr>
          <w:rFonts w:ascii="Arial" w:hAnsi="Arial" w:cs="Arial"/>
          <w:color w:val="7B7B7B" w:themeColor="accent3" w:themeShade="BF"/>
          <w:sz w:val="22"/>
          <w:szCs w:val="22"/>
          <w:lang w:val="en-GB"/>
        </w:rPr>
        <w:t xml:space="preserve"> still cannot issue final order </w:t>
      </w:r>
      <w:r w:rsidR="006A4C1D">
        <w:rPr>
          <w:rFonts w:ascii="Arial" w:hAnsi="Arial" w:cs="Arial"/>
          <w:color w:val="7B7B7B" w:themeColor="accent3" w:themeShade="BF"/>
          <w:sz w:val="22"/>
          <w:szCs w:val="22"/>
          <w:lang w:val="en-GB"/>
        </w:rPr>
        <w:t>as</w:t>
      </w:r>
      <w:r w:rsidR="00BB12FC">
        <w:rPr>
          <w:rFonts w:ascii="Arial" w:hAnsi="Arial" w:cs="Arial"/>
          <w:color w:val="7B7B7B" w:themeColor="accent3" w:themeShade="BF"/>
          <w:sz w:val="22"/>
          <w:szCs w:val="22"/>
          <w:lang w:val="en-GB"/>
        </w:rPr>
        <w:t xml:space="preserve"> it </w:t>
      </w:r>
      <w:r w:rsidR="00E93FE7">
        <w:rPr>
          <w:rFonts w:ascii="Arial" w:hAnsi="Arial" w:cs="Arial"/>
          <w:color w:val="7B7B7B" w:themeColor="accent3" w:themeShade="BF"/>
          <w:sz w:val="22"/>
          <w:szCs w:val="22"/>
          <w:lang w:val="en-GB"/>
        </w:rPr>
        <w:t>invades Article III jurisdiction.</w:t>
      </w:r>
      <w:r w:rsidR="003C6E9C">
        <w:rPr>
          <w:rFonts w:ascii="Arial" w:hAnsi="Arial" w:cs="Arial"/>
          <w:color w:val="7B7B7B" w:themeColor="accent3" w:themeShade="BF"/>
          <w:sz w:val="22"/>
          <w:szCs w:val="22"/>
          <w:lang w:val="en-GB"/>
        </w:rPr>
        <w:t xml:space="preserve"> The first order issued by the bankruptcy court was subsequently </w:t>
      </w:r>
      <w:r w:rsidR="00CA0519">
        <w:rPr>
          <w:rFonts w:ascii="Arial" w:hAnsi="Arial" w:cs="Arial"/>
          <w:color w:val="7B7B7B" w:themeColor="accent3" w:themeShade="BF"/>
          <w:sz w:val="22"/>
          <w:szCs w:val="22"/>
          <w:lang w:val="en-GB"/>
        </w:rPr>
        <w:t>overridden by the jury verdict.</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053D5A10" w:rsidR="005B2A9B" w:rsidRDefault="003B447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Filing </w:t>
      </w:r>
      <w:r w:rsidR="00D96A66">
        <w:rPr>
          <w:rFonts w:ascii="Arial" w:hAnsi="Arial" w:cs="Arial"/>
          <w:color w:val="7B7B7B" w:themeColor="accent3" w:themeShade="BF"/>
          <w:sz w:val="22"/>
          <w:szCs w:val="22"/>
          <w:lang w:val="en-GB"/>
        </w:rPr>
        <w:t xml:space="preserve">the petition by a foreign representative under chapter 15 does not invoke the automatic stay </w:t>
      </w:r>
      <w:r w:rsidR="00615AC6">
        <w:rPr>
          <w:rFonts w:ascii="Arial" w:hAnsi="Arial" w:cs="Arial"/>
          <w:color w:val="7B7B7B" w:themeColor="accent3" w:themeShade="BF"/>
          <w:sz w:val="22"/>
          <w:szCs w:val="22"/>
          <w:lang w:val="en-GB"/>
        </w:rPr>
        <w:t>of creditor action. Two ways to obtain the stay are:</w:t>
      </w:r>
    </w:p>
    <w:p w14:paraId="1DB4CAEB" w14:textId="7CD7F8AE" w:rsidR="00615AC6" w:rsidRDefault="008D3323" w:rsidP="00615AC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Receiving the recognition that the foreign proceeding is the main </w:t>
      </w:r>
      <w:r w:rsidR="00D02BAF">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w:t>
      </w:r>
      <w:r w:rsidR="003E25B3">
        <w:rPr>
          <w:rFonts w:ascii="Arial" w:hAnsi="Arial" w:cs="Arial"/>
          <w:color w:val="7B7B7B" w:themeColor="accent3" w:themeShade="BF"/>
          <w:sz w:val="22"/>
          <w:szCs w:val="22"/>
          <w:lang w:val="en-GB"/>
        </w:rPr>
        <w:t xml:space="preserve">and the stay is limited to the properties of the debtor within the territorial jurisdiction of </w:t>
      </w:r>
      <w:r w:rsidR="00D02BAF">
        <w:rPr>
          <w:rFonts w:ascii="Arial" w:hAnsi="Arial" w:cs="Arial"/>
          <w:color w:val="7B7B7B" w:themeColor="accent3" w:themeShade="BF"/>
          <w:sz w:val="22"/>
          <w:szCs w:val="22"/>
          <w:lang w:val="en-GB"/>
        </w:rPr>
        <w:t>the United States</w:t>
      </w:r>
    </w:p>
    <w:p w14:paraId="716E9648" w14:textId="14C504F4" w:rsidR="00D02BAF" w:rsidRPr="00615AC6" w:rsidRDefault="003F617B" w:rsidP="00615AC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Bankruptcy court to grant a stay on a</w:t>
      </w:r>
      <w:r w:rsidR="00216B9B">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interim basis pending </w:t>
      </w:r>
      <w:r w:rsidR="00216B9B">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recognition or following</w:t>
      </w:r>
      <w:r w:rsidR="00737923">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recognition of </w:t>
      </w:r>
      <w:r w:rsidR="00216B9B">
        <w:rPr>
          <w:rFonts w:ascii="Arial" w:hAnsi="Arial" w:cs="Arial"/>
          <w:color w:val="7B7B7B" w:themeColor="accent3" w:themeShade="BF"/>
          <w:sz w:val="22"/>
          <w:szCs w:val="22"/>
          <w:lang w:val="en-GB"/>
        </w:rPr>
        <w:t>a non-main proceeding</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3C1E5C59" w:rsidR="005B2A9B" w:rsidRDefault="00A33E7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w:t>
      </w:r>
      <w:r w:rsidR="006F7BA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are those that dispose of all issues and left nothing </w:t>
      </w:r>
      <w:r w:rsidR="006F7BA0">
        <w:rPr>
          <w:rFonts w:ascii="Arial" w:hAnsi="Arial" w:cs="Arial"/>
          <w:color w:val="7B7B7B" w:themeColor="accent3" w:themeShade="BF"/>
          <w:sz w:val="22"/>
          <w:szCs w:val="22"/>
          <w:lang w:val="en-GB"/>
        </w:rPr>
        <w:t xml:space="preserve">further to be decided, </w:t>
      </w:r>
      <w:r w:rsidR="00146FE8">
        <w:rPr>
          <w:rFonts w:ascii="Arial" w:hAnsi="Arial" w:cs="Arial"/>
          <w:color w:val="7B7B7B" w:themeColor="accent3" w:themeShade="BF"/>
          <w:sz w:val="22"/>
          <w:szCs w:val="22"/>
          <w:lang w:val="en-GB"/>
        </w:rPr>
        <w:t>where</w:t>
      </w:r>
      <w:r w:rsidR="00E053AB">
        <w:rPr>
          <w:rFonts w:ascii="Arial" w:hAnsi="Arial" w:cs="Arial"/>
          <w:color w:val="7B7B7B" w:themeColor="accent3" w:themeShade="BF"/>
          <w:sz w:val="22"/>
          <w:szCs w:val="22"/>
          <w:lang w:val="en-GB"/>
        </w:rPr>
        <w:t xml:space="preserve">as </w:t>
      </w:r>
      <w:r w:rsidR="006F7BA0">
        <w:rPr>
          <w:rFonts w:ascii="Arial" w:hAnsi="Arial" w:cs="Arial"/>
          <w:color w:val="7B7B7B" w:themeColor="accent3" w:themeShade="BF"/>
          <w:sz w:val="22"/>
          <w:szCs w:val="22"/>
          <w:lang w:val="en-GB"/>
        </w:rPr>
        <w:t>interlocutory orders resolve only some issues or claims</w:t>
      </w:r>
      <w:r w:rsidR="00146FE8">
        <w:rPr>
          <w:rFonts w:ascii="Arial" w:hAnsi="Arial" w:cs="Arial"/>
          <w:color w:val="7B7B7B" w:themeColor="accent3" w:themeShade="BF"/>
          <w:sz w:val="22"/>
          <w:szCs w:val="22"/>
          <w:lang w:val="en-GB"/>
        </w:rPr>
        <w:t>.</w:t>
      </w:r>
      <w:r w:rsidR="00D06EA8">
        <w:rPr>
          <w:rFonts w:ascii="Arial" w:hAnsi="Arial" w:cs="Arial"/>
          <w:color w:val="7B7B7B" w:themeColor="accent3" w:themeShade="BF"/>
          <w:sz w:val="22"/>
          <w:szCs w:val="22"/>
          <w:lang w:val="en-GB"/>
        </w:rPr>
        <w:t xml:space="preserve"> </w:t>
      </w:r>
    </w:p>
    <w:p w14:paraId="3BF8EB03" w14:textId="575CB7C4" w:rsidR="00146FE8" w:rsidRDefault="00146FE8" w:rsidP="005B2A9B">
      <w:pPr>
        <w:jc w:val="both"/>
        <w:rPr>
          <w:rFonts w:ascii="Arial" w:hAnsi="Arial" w:cs="Arial"/>
          <w:color w:val="7B7B7B" w:themeColor="accent3" w:themeShade="BF"/>
          <w:sz w:val="22"/>
          <w:szCs w:val="22"/>
          <w:lang w:val="en-GB"/>
        </w:rPr>
      </w:pPr>
    </w:p>
    <w:p w14:paraId="0A4964B3" w14:textId="18EAC0D7" w:rsidR="00DE2606" w:rsidRDefault="00146FE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 orders may only be appealed as of right, wh</w:t>
      </w:r>
      <w:r w:rsidR="00E053AB">
        <w:rPr>
          <w:rFonts w:ascii="Arial" w:hAnsi="Arial" w:cs="Arial"/>
          <w:color w:val="7B7B7B" w:themeColor="accent3" w:themeShade="BF"/>
          <w:sz w:val="22"/>
          <w:szCs w:val="22"/>
          <w:lang w:val="en-GB"/>
        </w:rPr>
        <w:t>ereas interlocutory orders</w:t>
      </w:r>
      <w:r w:rsidR="00DE2606">
        <w:rPr>
          <w:rFonts w:ascii="Arial" w:hAnsi="Arial" w:cs="Arial"/>
          <w:color w:val="7B7B7B" w:themeColor="accent3" w:themeShade="BF"/>
          <w:sz w:val="22"/>
          <w:szCs w:val="22"/>
          <w:lang w:val="en-GB"/>
        </w:rPr>
        <w:t xml:space="preserve"> may</w:t>
      </w:r>
      <w:r w:rsidR="00795441">
        <w:rPr>
          <w:rFonts w:ascii="Arial" w:hAnsi="Arial" w:cs="Arial"/>
          <w:color w:val="7B7B7B" w:themeColor="accent3" w:themeShade="BF"/>
          <w:sz w:val="22"/>
          <w:szCs w:val="22"/>
          <w:lang w:val="en-GB"/>
        </w:rPr>
        <w:t xml:space="preserve"> only be appealed with leave of the appellate court</w:t>
      </w:r>
      <w:r w:rsidR="00D614F2">
        <w:rPr>
          <w:rFonts w:ascii="Arial" w:hAnsi="Arial" w:cs="Arial"/>
          <w:color w:val="7B7B7B" w:themeColor="accent3" w:themeShade="BF"/>
          <w:sz w:val="22"/>
          <w:szCs w:val="22"/>
          <w:lang w:val="en-GB"/>
        </w:rPr>
        <w:t>.</w:t>
      </w:r>
      <w:r w:rsidR="00573CA7">
        <w:rPr>
          <w:rFonts w:ascii="Arial" w:hAnsi="Arial" w:cs="Arial"/>
          <w:color w:val="7B7B7B" w:themeColor="accent3" w:themeShade="BF"/>
          <w:sz w:val="22"/>
          <w:szCs w:val="22"/>
          <w:lang w:val="en-GB"/>
        </w:rPr>
        <w:t xml:space="preserve"> </w:t>
      </w:r>
      <w:r w:rsidR="00DE2606">
        <w:rPr>
          <w:rFonts w:ascii="Arial" w:hAnsi="Arial" w:cs="Arial"/>
          <w:color w:val="7B7B7B" w:themeColor="accent3" w:themeShade="BF"/>
          <w:sz w:val="22"/>
          <w:szCs w:val="22"/>
          <w:lang w:val="en-GB"/>
        </w:rPr>
        <w:t>US Supreme Court recognise</w:t>
      </w:r>
      <w:r w:rsidR="00573CA7">
        <w:rPr>
          <w:rFonts w:ascii="Arial" w:hAnsi="Arial" w:cs="Arial"/>
          <w:color w:val="7B7B7B" w:themeColor="accent3" w:themeShade="BF"/>
          <w:sz w:val="22"/>
          <w:szCs w:val="22"/>
          <w:lang w:val="en-GB"/>
        </w:rPr>
        <w:t>s</w:t>
      </w:r>
      <w:r w:rsidR="00DE2606">
        <w:rPr>
          <w:rFonts w:ascii="Arial" w:hAnsi="Arial" w:cs="Arial"/>
          <w:color w:val="7B7B7B" w:themeColor="accent3" w:themeShade="BF"/>
          <w:sz w:val="22"/>
          <w:szCs w:val="22"/>
          <w:lang w:val="en-GB"/>
        </w:rPr>
        <w:t xml:space="preserve"> that a bankruptcy order resolving a discrete dispute is a final order for appeals purposes.</w:t>
      </w:r>
    </w:p>
    <w:p w14:paraId="10819572" w14:textId="564EE338" w:rsidR="00B70C77" w:rsidRDefault="00B70C77" w:rsidP="005B2A9B">
      <w:pPr>
        <w:jc w:val="both"/>
        <w:rPr>
          <w:rFonts w:ascii="Arial" w:hAnsi="Arial" w:cs="Arial"/>
          <w:color w:val="7B7B7B" w:themeColor="accent3" w:themeShade="BF"/>
          <w:sz w:val="22"/>
          <w:szCs w:val="22"/>
          <w:lang w:val="en-GB"/>
        </w:rPr>
      </w:pPr>
    </w:p>
    <w:p w14:paraId="2B6FCD03" w14:textId="2B7BF20E" w:rsidR="00B70C77" w:rsidRPr="00FF5098" w:rsidRDefault="00B70C7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appeals from bankruptcy court </w:t>
      </w:r>
      <w:r w:rsidR="001521E2">
        <w:rPr>
          <w:rFonts w:ascii="Arial" w:hAnsi="Arial" w:cs="Arial"/>
          <w:color w:val="7B7B7B" w:themeColor="accent3" w:themeShade="BF"/>
          <w:sz w:val="22"/>
          <w:szCs w:val="22"/>
          <w:lang w:val="en-GB"/>
        </w:rPr>
        <w:t>are heard by the district court for the district they sit. In certain circumstances, appeals from bankruptcy courts are heard</w:t>
      </w:r>
      <w:r w:rsidR="00061891">
        <w:rPr>
          <w:rFonts w:ascii="Arial" w:hAnsi="Arial" w:cs="Arial"/>
          <w:color w:val="7B7B7B" w:themeColor="accent3" w:themeShade="BF"/>
          <w:sz w:val="22"/>
          <w:szCs w:val="22"/>
          <w:lang w:val="en-GB"/>
        </w:rPr>
        <w:t xml:space="preserve"> by a Bankruptcy Appellate Panel (BAP), conven</w:t>
      </w:r>
      <w:r w:rsidR="003D6B5D">
        <w:rPr>
          <w:rFonts w:ascii="Arial" w:hAnsi="Arial" w:cs="Arial"/>
          <w:color w:val="7B7B7B" w:themeColor="accent3" w:themeShade="BF"/>
          <w:sz w:val="22"/>
          <w:szCs w:val="22"/>
          <w:lang w:val="en-GB"/>
        </w:rPr>
        <w:t>ed from the judges of the bankruptcy courts within that circuit</w:t>
      </w:r>
      <w:r w:rsidR="00E2790A">
        <w:rPr>
          <w:rFonts w:ascii="Arial" w:hAnsi="Arial" w:cs="Arial"/>
          <w:color w:val="7B7B7B" w:themeColor="accent3" w:themeShade="BF"/>
          <w:sz w:val="22"/>
          <w:szCs w:val="22"/>
          <w:lang w:val="en-GB"/>
        </w:rPr>
        <w:t>.</w:t>
      </w:r>
      <w:r w:rsidR="00047B31">
        <w:rPr>
          <w:rFonts w:ascii="Arial" w:hAnsi="Arial" w:cs="Arial"/>
          <w:color w:val="7B7B7B" w:themeColor="accent3" w:themeShade="BF"/>
          <w:sz w:val="22"/>
          <w:szCs w:val="22"/>
          <w:lang w:val="en-GB"/>
        </w:rPr>
        <w:t xml:space="preserve"> In rare cases, an appeal may go straight to the court of appeals</w:t>
      </w:r>
      <w:r w:rsidR="00AC2A19">
        <w:rPr>
          <w:rFonts w:ascii="Arial" w:hAnsi="Arial" w:cs="Arial"/>
          <w:color w:val="7B7B7B" w:themeColor="accent3" w:themeShade="BF"/>
          <w:sz w:val="22"/>
          <w:szCs w:val="22"/>
          <w:lang w:val="en-GB"/>
        </w:rPr>
        <w:t xml:space="preserve">, if the bankruptcy court or district court </w:t>
      </w:r>
      <w:r w:rsidR="00F901EA">
        <w:rPr>
          <w:rFonts w:ascii="Arial" w:hAnsi="Arial" w:cs="Arial"/>
          <w:color w:val="7B7B7B" w:themeColor="accent3" w:themeShade="BF"/>
          <w:sz w:val="22"/>
          <w:szCs w:val="22"/>
          <w:lang w:val="en-GB"/>
        </w:rPr>
        <w:t xml:space="preserve">certifies that </w:t>
      </w:r>
      <w:r w:rsidR="009C2789">
        <w:rPr>
          <w:rFonts w:ascii="Arial" w:hAnsi="Arial" w:cs="Arial"/>
          <w:color w:val="7B7B7B" w:themeColor="accent3" w:themeShade="BF"/>
          <w:sz w:val="22"/>
          <w:szCs w:val="22"/>
          <w:lang w:val="en-GB"/>
        </w:rPr>
        <w:t xml:space="preserve">either </w:t>
      </w:r>
      <w:r w:rsidR="00C66811">
        <w:rPr>
          <w:rFonts w:ascii="Arial" w:hAnsi="Arial" w:cs="Arial"/>
          <w:color w:val="7B7B7B" w:themeColor="accent3" w:themeShade="BF"/>
          <w:sz w:val="22"/>
          <w:szCs w:val="22"/>
          <w:lang w:val="en-GB"/>
        </w:rPr>
        <w:t>the appeal raises a question of law or require resolving conflict</w:t>
      </w:r>
      <w:r w:rsidR="00A7333B">
        <w:rPr>
          <w:rFonts w:ascii="Arial" w:hAnsi="Arial" w:cs="Arial"/>
          <w:color w:val="7B7B7B" w:themeColor="accent3" w:themeShade="BF"/>
          <w:sz w:val="22"/>
          <w:szCs w:val="22"/>
          <w:lang w:val="en-GB"/>
        </w:rPr>
        <w:t xml:space="preserve">ing controlling decisions, or immediate appeal will </w:t>
      </w:r>
      <w:r w:rsidR="00573CA7">
        <w:rPr>
          <w:rFonts w:ascii="Arial" w:hAnsi="Arial" w:cs="Arial"/>
          <w:color w:val="7B7B7B" w:themeColor="accent3" w:themeShade="BF"/>
          <w:sz w:val="22"/>
          <w:szCs w:val="22"/>
          <w:lang w:val="en-GB"/>
        </w:rPr>
        <w:t>significantly</w:t>
      </w:r>
      <w:r w:rsidR="00A7333B">
        <w:rPr>
          <w:rFonts w:ascii="Arial" w:hAnsi="Arial" w:cs="Arial"/>
          <w:color w:val="7B7B7B" w:themeColor="accent3" w:themeShade="BF"/>
          <w:sz w:val="22"/>
          <w:szCs w:val="22"/>
          <w:lang w:val="en-GB"/>
        </w:rPr>
        <w:t xml:space="preserve"> advance the progress of the case.</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5289D53D" w:rsidR="005B2A9B" w:rsidRDefault="006B4F5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law</w:t>
      </w:r>
      <w:r w:rsidR="00CF192C">
        <w:rPr>
          <w:rFonts w:ascii="Arial" w:hAnsi="Arial" w:cs="Arial"/>
          <w:color w:val="7B7B7B" w:themeColor="accent3" w:themeShade="BF"/>
          <w:sz w:val="22"/>
          <w:szCs w:val="22"/>
          <w:lang w:val="en-GB"/>
        </w:rPr>
        <w:t xml:space="preserve"> of Delaware, which is the pre-eminent US jurisdiction for corporate law, d</w:t>
      </w:r>
      <w:r w:rsidR="00163C70">
        <w:rPr>
          <w:rFonts w:ascii="Arial" w:hAnsi="Arial" w:cs="Arial"/>
          <w:color w:val="7B7B7B" w:themeColor="accent3" w:themeShade="BF"/>
          <w:sz w:val="22"/>
          <w:szCs w:val="22"/>
          <w:lang w:val="en-GB"/>
        </w:rPr>
        <w:t xml:space="preserve">irectors </w:t>
      </w:r>
      <w:r w:rsidR="00503AC6">
        <w:rPr>
          <w:rFonts w:ascii="Arial" w:hAnsi="Arial" w:cs="Arial"/>
          <w:color w:val="7B7B7B" w:themeColor="accent3" w:themeShade="BF"/>
          <w:sz w:val="22"/>
          <w:szCs w:val="22"/>
          <w:lang w:val="en-GB"/>
        </w:rPr>
        <w:t>owe fiduciary dut</w:t>
      </w:r>
      <w:r w:rsidR="00710E78">
        <w:rPr>
          <w:rFonts w:ascii="Arial" w:hAnsi="Arial" w:cs="Arial"/>
          <w:color w:val="7B7B7B" w:themeColor="accent3" w:themeShade="BF"/>
          <w:sz w:val="22"/>
          <w:szCs w:val="22"/>
          <w:lang w:val="en-GB"/>
        </w:rPr>
        <w:t>y</w:t>
      </w:r>
      <w:r w:rsidR="007F184C">
        <w:rPr>
          <w:rFonts w:ascii="Arial" w:hAnsi="Arial" w:cs="Arial"/>
          <w:color w:val="7B7B7B" w:themeColor="accent3" w:themeShade="BF"/>
          <w:sz w:val="22"/>
          <w:szCs w:val="22"/>
          <w:lang w:val="en-GB"/>
        </w:rPr>
        <w:t xml:space="preserve"> of loyalty to the corporation’s best interest and a duty of care in educated decision-making</w:t>
      </w:r>
      <w:r w:rsidR="007B396C">
        <w:rPr>
          <w:rFonts w:ascii="Arial" w:hAnsi="Arial" w:cs="Arial"/>
          <w:color w:val="7B7B7B" w:themeColor="accent3" w:themeShade="BF"/>
          <w:sz w:val="22"/>
          <w:szCs w:val="22"/>
          <w:lang w:val="en-GB"/>
        </w:rPr>
        <w:t xml:space="preserve"> in ordinary course of business. Directors owe no duty to the creditor</w:t>
      </w:r>
      <w:r w:rsidR="0034779D">
        <w:rPr>
          <w:rFonts w:ascii="Arial" w:hAnsi="Arial" w:cs="Arial"/>
          <w:color w:val="7B7B7B" w:themeColor="accent3" w:themeShade="BF"/>
          <w:sz w:val="22"/>
          <w:szCs w:val="22"/>
          <w:lang w:val="en-GB"/>
        </w:rPr>
        <w:t>, even in circumstances where the corporation is potentially or actually insolvent.</w:t>
      </w:r>
      <w:r w:rsidR="00503AC6">
        <w:rPr>
          <w:rFonts w:ascii="Arial" w:hAnsi="Arial" w:cs="Arial"/>
          <w:color w:val="7B7B7B" w:themeColor="accent3" w:themeShade="BF"/>
          <w:sz w:val="22"/>
          <w:szCs w:val="22"/>
          <w:lang w:val="en-GB"/>
        </w:rPr>
        <w:t xml:space="preserve"> </w:t>
      </w:r>
    </w:p>
    <w:p w14:paraId="169ADB07" w14:textId="4DD1505E" w:rsidR="00184E54" w:rsidRDefault="00184E54" w:rsidP="005B2A9B">
      <w:pPr>
        <w:jc w:val="both"/>
        <w:rPr>
          <w:rFonts w:ascii="Arial" w:hAnsi="Arial" w:cs="Arial"/>
          <w:color w:val="7B7B7B" w:themeColor="accent3" w:themeShade="BF"/>
          <w:sz w:val="22"/>
          <w:szCs w:val="22"/>
          <w:lang w:val="en-GB"/>
        </w:rPr>
      </w:pPr>
    </w:p>
    <w:p w14:paraId="72050228" w14:textId="1B2E1F9E" w:rsidR="00184E54" w:rsidRPr="00FF5098" w:rsidRDefault="00184E5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equivalent US law of the concept of “wrongful trading” or “deepening insolvency”</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444D0C42" w:rsidR="005B2A9B" w:rsidRDefault="00E35570"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00B25BCB">
        <w:rPr>
          <w:rFonts w:ascii="Arial" w:hAnsi="Arial" w:cs="Arial"/>
          <w:color w:val="7B7B7B" w:themeColor="accent3" w:themeShade="BF"/>
          <w:sz w:val="22"/>
          <w:szCs w:val="22"/>
          <w:lang w:val="en-GB"/>
        </w:rPr>
        <w:t xml:space="preserve">oreign main proceedings are those that are commenced in the debtor’s </w:t>
      </w:r>
      <w:r w:rsidR="00C40B94">
        <w:rPr>
          <w:rFonts w:ascii="Arial" w:hAnsi="Arial" w:cs="Arial"/>
          <w:color w:val="7B7B7B" w:themeColor="accent3" w:themeShade="BF"/>
          <w:sz w:val="22"/>
          <w:szCs w:val="22"/>
          <w:lang w:val="en-GB"/>
        </w:rPr>
        <w:t>centre of main interests</w:t>
      </w:r>
      <w:r w:rsidR="00B25BCB">
        <w:rPr>
          <w:rFonts w:ascii="Arial" w:hAnsi="Arial" w:cs="Arial"/>
          <w:color w:val="7B7B7B" w:themeColor="accent3" w:themeShade="BF"/>
          <w:sz w:val="22"/>
          <w:szCs w:val="22"/>
          <w:lang w:val="en-GB"/>
        </w:rPr>
        <w:t xml:space="preserve"> (COMI)</w:t>
      </w:r>
      <w:r w:rsidR="00F73B67">
        <w:rPr>
          <w:rFonts w:ascii="Arial" w:hAnsi="Arial" w:cs="Arial"/>
          <w:color w:val="7B7B7B" w:themeColor="accent3" w:themeShade="BF"/>
          <w:sz w:val="22"/>
          <w:szCs w:val="22"/>
          <w:lang w:val="en-GB"/>
        </w:rPr>
        <w:t>.</w:t>
      </w:r>
      <w:r w:rsidR="009440AE">
        <w:rPr>
          <w:rFonts w:ascii="Arial" w:hAnsi="Arial" w:cs="Arial"/>
          <w:color w:val="7B7B7B" w:themeColor="accent3" w:themeShade="BF"/>
          <w:sz w:val="22"/>
          <w:szCs w:val="22"/>
          <w:lang w:val="en-GB"/>
        </w:rPr>
        <w:t xml:space="preserve"> </w:t>
      </w:r>
    </w:p>
    <w:p w14:paraId="27CE8744" w14:textId="77777777" w:rsidR="008352A2" w:rsidRDefault="008352A2" w:rsidP="008420B4">
      <w:pPr>
        <w:jc w:val="both"/>
        <w:rPr>
          <w:rFonts w:ascii="Arial" w:hAnsi="Arial" w:cs="Arial"/>
          <w:color w:val="7B7B7B" w:themeColor="accent3" w:themeShade="BF"/>
          <w:sz w:val="22"/>
          <w:szCs w:val="22"/>
          <w:lang w:val="en-GB"/>
        </w:rPr>
      </w:pPr>
    </w:p>
    <w:p w14:paraId="3759769D" w14:textId="66E6300E" w:rsidR="008352A2" w:rsidRDefault="009440AE" w:rsidP="008420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debtor’s COMI is pr</w:t>
      </w:r>
      <w:r w:rsidR="00DA29FF">
        <w:rPr>
          <w:rFonts w:ascii="Arial" w:hAnsi="Arial" w:cs="Arial"/>
          <w:color w:val="7B7B7B" w:themeColor="accent3" w:themeShade="BF"/>
          <w:sz w:val="22"/>
          <w:szCs w:val="22"/>
          <w:lang w:val="en-GB"/>
        </w:rPr>
        <w:t xml:space="preserve">esumed to be its place of incorporation, </w:t>
      </w:r>
      <w:r w:rsidR="00C529A1">
        <w:rPr>
          <w:rFonts w:ascii="Arial" w:hAnsi="Arial" w:cs="Arial"/>
          <w:color w:val="7B7B7B" w:themeColor="accent3" w:themeShade="BF"/>
          <w:sz w:val="22"/>
          <w:szCs w:val="22"/>
          <w:lang w:val="en-GB"/>
        </w:rPr>
        <w:t>b</w:t>
      </w:r>
      <w:r w:rsidR="00EA3B4B">
        <w:rPr>
          <w:rFonts w:ascii="Arial" w:hAnsi="Arial" w:cs="Arial"/>
          <w:color w:val="7B7B7B" w:themeColor="accent3" w:themeShade="BF"/>
          <w:sz w:val="22"/>
          <w:szCs w:val="22"/>
          <w:lang w:val="en-GB"/>
        </w:rPr>
        <w:t>ut this presumption is rebuttable</w:t>
      </w:r>
      <w:r w:rsidR="006D17B5">
        <w:rPr>
          <w:rFonts w:ascii="Arial" w:hAnsi="Arial" w:cs="Arial"/>
          <w:color w:val="7B7B7B" w:themeColor="accent3" w:themeShade="BF"/>
          <w:sz w:val="22"/>
          <w:szCs w:val="22"/>
          <w:lang w:val="en-GB"/>
        </w:rPr>
        <w:t xml:space="preserve"> with other relevant factors in </w:t>
      </w:r>
      <w:r w:rsidR="00696C18">
        <w:rPr>
          <w:rFonts w:ascii="Arial" w:hAnsi="Arial" w:cs="Arial"/>
          <w:color w:val="7B7B7B" w:themeColor="accent3" w:themeShade="BF"/>
          <w:sz w:val="22"/>
          <w:szCs w:val="22"/>
          <w:lang w:val="en-GB"/>
        </w:rPr>
        <w:t xml:space="preserve">the COMI analysis </w:t>
      </w:r>
      <w:r w:rsidR="008420B4">
        <w:rPr>
          <w:rFonts w:ascii="Arial" w:hAnsi="Arial" w:cs="Arial"/>
          <w:color w:val="7B7B7B" w:themeColor="accent3" w:themeShade="BF"/>
          <w:sz w:val="22"/>
          <w:szCs w:val="22"/>
          <w:lang w:val="en-GB"/>
        </w:rPr>
        <w:t xml:space="preserve">to be considered. </w:t>
      </w:r>
    </w:p>
    <w:p w14:paraId="69150824" w14:textId="77777777" w:rsidR="008352A2" w:rsidRDefault="008352A2" w:rsidP="008420B4">
      <w:pPr>
        <w:jc w:val="both"/>
        <w:rPr>
          <w:rFonts w:ascii="Arial" w:hAnsi="Arial" w:cs="Arial"/>
          <w:color w:val="7B7B7B" w:themeColor="accent3" w:themeShade="BF"/>
          <w:sz w:val="22"/>
          <w:szCs w:val="22"/>
          <w:lang w:val="en-GB"/>
        </w:rPr>
      </w:pPr>
    </w:p>
    <w:p w14:paraId="560213A2" w14:textId="7C60D9F2" w:rsidR="00696C18" w:rsidRPr="00696C18" w:rsidRDefault="00C529A1" w:rsidP="008420B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Gambling Corporation, its COMI is likely to be Greece, therefore, the English Scheme of arrangement </w:t>
      </w:r>
      <w:r w:rsidR="002948AA">
        <w:rPr>
          <w:rFonts w:ascii="Arial" w:hAnsi="Arial" w:cs="Arial"/>
          <w:color w:val="7B7B7B" w:themeColor="accent3" w:themeShade="BF"/>
          <w:sz w:val="22"/>
          <w:szCs w:val="22"/>
          <w:lang w:val="en-GB"/>
        </w:rPr>
        <w:t>could be grated as foreign non-main proceeding</w:t>
      </w:r>
      <w:r w:rsidR="004E39F6">
        <w:rPr>
          <w:rFonts w:ascii="Arial" w:hAnsi="Arial" w:cs="Arial"/>
          <w:color w:val="7B7B7B" w:themeColor="accent3" w:themeShade="BF"/>
          <w:sz w:val="22"/>
          <w:szCs w:val="22"/>
          <w:lang w:val="en-GB"/>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C5063B5" w:rsidR="005B2A9B" w:rsidRDefault="00EB5E0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Filing for c</w:t>
      </w:r>
      <w:r w:rsidR="00C30189">
        <w:rPr>
          <w:rFonts w:ascii="Arial" w:hAnsi="Arial" w:cs="Arial"/>
          <w:color w:val="7B7B7B" w:themeColor="accent3" w:themeShade="BF"/>
          <w:sz w:val="22"/>
          <w:szCs w:val="22"/>
          <w:lang w:val="en-GB"/>
        </w:rPr>
        <w:t xml:space="preserve">hapter 11 </w:t>
      </w:r>
      <w:r w:rsidR="00440E91">
        <w:rPr>
          <w:rFonts w:ascii="Arial" w:hAnsi="Arial" w:cs="Arial"/>
          <w:color w:val="7B7B7B" w:themeColor="accent3" w:themeShade="BF"/>
          <w:sz w:val="22"/>
          <w:szCs w:val="22"/>
          <w:lang w:val="en-GB"/>
        </w:rPr>
        <w:t>debtor in possession</w:t>
      </w:r>
      <w:r w:rsidR="0005180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will have the following effect on Oil Corporation (OC)’s four situations:</w:t>
      </w:r>
    </w:p>
    <w:p w14:paraId="2C6E467F" w14:textId="77777777" w:rsidR="00A81E94" w:rsidRDefault="00A81E94" w:rsidP="005B2A9B">
      <w:pPr>
        <w:jc w:val="both"/>
        <w:rPr>
          <w:rFonts w:ascii="Arial" w:hAnsi="Arial" w:cs="Arial"/>
          <w:color w:val="7B7B7B" w:themeColor="accent3" w:themeShade="BF"/>
          <w:sz w:val="22"/>
          <w:szCs w:val="22"/>
          <w:lang w:val="en-GB"/>
        </w:rPr>
      </w:pPr>
    </w:p>
    <w:p w14:paraId="292600FE" w14:textId="210CC7FB" w:rsidR="00873E5F" w:rsidRDefault="00873E5F"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w:t>
      </w:r>
      <w:r w:rsidR="008B029D">
        <w:rPr>
          <w:rFonts w:ascii="Arial" w:hAnsi="Arial" w:cs="Arial"/>
          <w:color w:val="7B7B7B" w:themeColor="accent3" w:themeShade="BF"/>
          <w:sz w:val="22"/>
          <w:szCs w:val="22"/>
          <w:lang w:val="en-GB"/>
        </w:rPr>
        <w:t>situation where customer filed a lawsuit in Texas state court against Oil Corporation (OC)</w:t>
      </w:r>
      <w:r w:rsidR="00F3520F">
        <w:rPr>
          <w:rFonts w:ascii="Arial" w:hAnsi="Arial" w:cs="Arial"/>
          <w:color w:val="7B7B7B" w:themeColor="accent3" w:themeShade="BF"/>
          <w:sz w:val="22"/>
          <w:szCs w:val="22"/>
          <w:lang w:val="en-GB"/>
        </w:rPr>
        <w:t xml:space="preserve"> – the legal action will </w:t>
      </w:r>
      <w:r w:rsidR="00EB5E0F">
        <w:rPr>
          <w:rFonts w:ascii="Arial" w:hAnsi="Arial" w:cs="Arial"/>
          <w:color w:val="7B7B7B" w:themeColor="accent3" w:themeShade="BF"/>
          <w:sz w:val="22"/>
          <w:szCs w:val="22"/>
          <w:lang w:val="en-GB"/>
        </w:rPr>
        <w:t xml:space="preserve">be </w:t>
      </w:r>
      <w:r w:rsidR="00B64ADF">
        <w:rPr>
          <w:rFonts w:ascii="Arial" w:hAnsi="Arial" w:cs="Arial"/>
          <w:color w:val="7B7B7B" w:themeColor="accent3" w:themeShade="BF"/>
          <w:sz w:val="22"/>
          <w:szCs w:val="22"/>
          <w:lang w:val="en-GB"/>
        </w:rPr>
        <w:t>p</w:t>
      </w:r>
      <w:r w:rsidR="00B65679">
        <w:rPr>
          <w:rFonts w:ascii="Arial" w:hAnsi="Arial" w:cs="Arial"/>
          <w:color w:val="7B7B7B" w:themeColor="accent3" w:themeShade="BF"/>
          <w:sz w:val="22"/>
          <w:szCs w:val="22"/>
          <w:lang w:val="en-GB"/>
        </w:rPr>
        <w:t>rohibited under the</w:t>
      </w:r>
      <w:r w:rsidR="00F3520F">
        <w:rPr>
          <w:rFonts w:ascii="Arial" w:hAnsi="Arial" w:cs="Arial"/>
          <w:color w:val="7B7B7B" w:themeColor="accent3" w:themeShade="BF"/>
          <w:sz w:val="22"/>
          <w:szCs w:val="22"/>
          <w:lang w:val="en-GB"/>
        </w:rPr>
        <w:t xml:space="preserve"> worldwide automatic stay</w:t>
      </w:r>
      <w:r w:rsidR="00B65679">
        <w:rPr>
          <w:rFonts w:ascii="Arial" w:hAnsi="Arial" w:cs="Arial"/>
          <w:color w:val="7B7B7B" w:themeColor="accent3" w:themeShade="BF"/>
          <w:sz w:val="22"/>
          <w:szCs w:val="22"/>
          <w:lang w:val="en-GB"/>
        </w:rPr>
        <w:t xml:space="preserve"> that comes </w:t>
      </w:r>
      <w:r w:rsidR="007F1F83">
        <w:rPr>
          <w:rFonts w:ascii="Arial" w:hAnsi="Arial" w:cs="Arial"/>
          <w:color w:val="7B7B7B" w:themeColor="accent3" w:themeShade="BF"/>
          <w:sz w:val="22"/>
          <w:szCs w:val="22"/>
          <w:lang w:val="en-GB"/>
        </w:rPr>
        <w:t xml:space="preserve">into effective immediately on the </w:t>
      </w:r>
      <w:r w:rsidR="008005AE">
        <w:rPr>
          <w:rFonts w:ascii="Arial" w:hAnsi="Arial" w:cs="Arial"/>
          <w:color w:val="7B7B7B" w:themeColor="accent3" w:themeShade="BF"/>
          <w:sz w:val="22"/>
          <w:szCs w:val="22"/>
          <w:lang w:val="en-GB"/>
        </w:rPr>
        <w:t>filing</w:t>
      </w:r>
      <w:r w:rsidR="00F0172A">
        <w:rPr>
          <w:rFonts w:ascii="Arial" w:hAnsi="Arial" w:cs="Arial"/>
          <w:color w:val="7B7B7B" w:themeColor="accent3" w:themeShade="BF"/>
          <w:sz w:val="22"/>
          <w:szCs w:val="22"/>
          <w:lang w:val="en-GB"/>
        </w:rPr>
        <w:t xml:space="preserve"> (litigation on pre-petition claims)</w:t>
      </w:r>
      <w:r w:rsidR="00EB4B97">
        <w:rPr>
          <w:rFonts w:ascii="Arial" w:hAnsi="Arial" w:cs="Arial"/>
          <w:color w:val="7B7B7B" w:themeColor="accent3" w:themeShade="BF"/>
          <w:sz w:val="22"/>
          <w:szCs w:val="22"/>
          <w:lang w:val="en-GB"/>
        </w:rPr>
        <w:t>.</w:t>
      </w:r>
    </w:p>
    <w:p w14:paraId="3D2F2CCB" w14:textId="42308431" w:rsidR="008005AE" w:rsidRDefault="008005AE" w:rsidP="005B2A9B">
      <w:pPr>
        <w:jc w:val="both"/>
        <w:rPr>
          <w:rFonts w:ascii="Arial" w:hAnsi="Arial" w:cs="Arial"/>
          <w:color w:val="7B7B7B" w:themeColor="accent3" w:themeShade="BF"/>
          <w:sz w:val="22"/>
          <w:szCs w:val="22"/>
          <w:lang w:val="en-GB"/>
        </w:rPr>
      </w:pPr>
    </w:p>
    <w:p w14:paraId="5A4C22CB" w14:textId="44046F77" w:rsidR="008005AE" w:rsidRDefault="008005A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situation where </w:t>
      </w:r>
      <w:r w:rsidR="00E57E2E">
        <w:rPr>
          <w:rFonts w:ascii="Arial" w:hAnsi="Arial" w:cs="Arial"/>
          <w:color w:val="7B7B7B" w:themeColor="accent3" w:themeShade="BF"/>
          <w:sz w:val="22"/>
          <w:szCs w:val="22"/>
          <w:lang w:val="en-GB"/>
        </w:rPr>
        <w:t>OC is investigated by US Department of Justice for illegally purchasing oil from countries subject to US sanction</w:t>
      </w:r>
      <w:r w:rsidR="008A0D22">
        <w:rPr>
          <w:rFonts w:ascii="Arial" w:hAnsi="Arial" w:cs="Arial"/>
          <w:color w:val="7B7B7B" w:themeColor="accent3" w:themeShade="BF"/>
          <w:sz w:val="22"/>
          <w:szCs w:val="22"/>
          <w:lang w:val="en-GB"/>
        </w:rPr>
        <w:t>, the case may fall under the statutory exception</w:t>
      </w:r>
      <w:r w:rsidR="00E566B1">
        <w:rPr>
          <w:rFonts w:ascii="Arial" w:hAnsi="Arial" w:cs="Arial"/>
          <w:color w:val="7B7B7B" w:themeColor="accent3" w:themeShade="BF"/>
          <w:sz w:val="22"/>
          <w:szCs w:val="22"/>
          <w:lang w:val="en-GB"/>
        </w:rPr>
        <w:t xml:space="preserve">s </w:t>
      </w:r>
      <w:r w:rsidR="00EB4B97">
        <w:rPr>
          <w:rFonts w:ascii="Arial" w:hAnsi="Arial" w:cs="Arial"/>
          <w:color w:val="7B7B7B" w:themeColor="accent3" w:themeShade="BF"/>
          <w:sz w:val="22"/>
          <w:szCs w:val="22"/>
          <w:lang w:val="en-GB"/>
        </w:rPr>
        <w:t>(</w:t>
      </w:r>
      <w:r w:rsidR="00E566B1">
        <w:rPr>
          <w:rFonts w:ascii="Arial" w:hAnsi="Arial" w:cs="Arial"/>
          <w:color w:val="7B7B7B" w:themeColor="accent3" w:themeShade="BF"/>
          <w:sz w:val="22"/>
          <w:szCs w:val="22"/>
          <w:lang w:val="en-GB"/>
        </w:rPr>
        <w:t>regulatory investigations</w:t>
      </w:r>
      <w:r w:rsidR="00EB4B97">
        <w:rPr>
          <w:rFonts w:ascii="Arial" w:hAnsi="Arial" w:cs="Arial"/>
          <w:color w:val="7B7B7B" w:themeColor="accent3" w:themeShade="BF"/>
          <w:sz w:val="22"/>
          <w:szCs w:val="22"/>
          <w:lang w:val="en-GB"/>
        </w:rPr>
        <w:t>)</w:t>
      </w:r>
      <w:r w:rsidR="00E566B1">
        <w:rPr>
          <w:rFonts w:ascii="Arial" w:hAnsi="Arial" w:cs="Arial"/>
          <w:color w:val="7B7B7B" w:themeColor="accent3" w:themeShade="BF"/>
          <w:sz w:val="22"/>
          <w:szCs w:val="22"/>
          <w:lang w:val="en-GB"/>
        </w:rPr>
        <w:t xml:space="preserve">, which will not be prohibited under the automatic </w:t>
      </w:r>
      <w:r w:rsidR="00AD171C">
        <w:rPr>
          <w:rFonts w:ascii="Arial" w:hAnsi="Arial" w:cs="Arial"/>
          <w:color w:val="7B7B7B" w:themeColor="accent3" w:themeShade="BF"/>
          <w:sz w:val="22"/>
          <w:szCs w:val="22"/>
          <w:lang w:val="en-GB"/>
        </w:rPr>
        <w:t>stay.</w:t>
      </w:r>
    </w:p>
    <w:p w14:paraId="1D8154F4" w14:textId="05A4CDD1" w:rsidR="00AD171C" w:rsidRDefault="00AD171C" w:rsidP="005B2A9B">
      <w:pPr>
        <w:jc w:val="both"/>
        <w:rPr>
          <w:rFonts w:ascii="Arial" w:hAnsi="Arial" w:cs="Arial"/>
          <w:color w:val="7B7B7B" w:themeColor="accent3" w:themeShade="BF"/>
          <w:sz w:val="22"/>
          <w:szCs w:val="22"/>
          <w:lang w:val="en-GB"/>
        </w:rPr>
      </w:pPr>
    </w:p>
    <w:p w14:paraId="1E786EBE" w14:textId="64B5B0A6" w:rsidR="00AD171C" w:rsidRDefault="00AD171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 situation of </w:t>
      </w:r>
      <w:r w:rsidR="008514C1">
        <w:rPr>
          <w:rFonts w:ascii="Arial" w:hAnsi="Arial" w:cs="Arial"/>
          <w:color w:val="7B7B7B" w:themeColor="accent3" w:themeShade="BF"/>
          <w:sz w:val="22"/>
          <w:szCs w:val="22"/>
          <w:lang w:val="en-GB"/>
        </w:rPr>
        <w:t xml:space="preserve">missing payment on its secured loan from US Bank and the bank is threatening to </w:t>
      </w:r>
      <w:r w:rsidR="008D28E0">
        <w:rPr>
          <w:rFonts w:ascii="Arial" w:hAnsi="Arial" w:cs="Arial"/>
          <w:color w:val="7B7B7B" w:themeColor="accent3" w:themeShade="BF"/>
          <w:sz w:val="22"/>
          <w:szCs w:val="22"/>
          <w:lang w:val="en-GB"/>
        </w:rPr>
        <w:t xml:space="preserve">foreclose on an OC refinery oversea, </w:t>
      </w:r>
      <w:r w:rsidR="001A3D06">
        <w:rPr>
          <w:rFonts w:ascii="Arial" w:hAnsi="Arial" w:cs="Arial"/>
          <w:color w:val="7B7B7B" w:themeColor="accent3" w:themeShade="BF"/>
          <w:sz w:val="22"/>
          <w:szCs w:val="22"/>
          <w:lang w:val="en-GB"/>
        </w:rPr>
        <w:t>the action from the bank is prohibited under the automatic stay</w:t>
      </w:r>
      <w:r w:rsidR="00F0172A">
        <w:rPr>
          <w:rFonts w:ascii="Arial" w:hAnsi="Arial" w:cs="Arial"/>
          <w:color w:val="7B7B7B" w:themeColor="accent3" w:themeShade="BF"/>
          <w:sz w:val="22"/>
          <w:szCs w:val="22"/>
          <w:lang w:val="en-GB"/>
        </w:rPr>
        <w:t xml:space="preserve"> (any act to obtain possession or control of property of the estate</w:t>
      </w:r>
      <w:r w:rsidR="00EB4B97">
        <w:rPr>
          <w:rFonts w:ascii="Arial" w:hAnsi="Arial" w:cs="Arial"/>
          <w:color w:val="7B7B7B" w:themeColor="accent3" w:themeShade="BF"/>
          <w:sz w:val="22"/>
          <w:szCs w:val="22"/>
          <w:lang w:val="en-GB"/>
        </w:rPr>
        <w:t>; any attempt to collect on pre-petition claims</w:t>
      </w:r>
      <w:r w:rsidR="00F0172A">
        <w:rPr>
          <w:rFonts w:ascii="Arial" w:hAnsi="Arial" w:cs="Arial"/>
          <w:color w:val="7B7B7B" w:themeColor="accent3" w:themeShade="BF"/>
          <w:sz w:val="22"/>
          <w:szCs w:val="22"/>
          <w:lang w:val="en-GB"/>
        </w:rPr>
        <w:t>)</w:t>
      </w:r>
      <w:r w:rsidR="0096750E">
        <w:rPr>
          <w:rFonts w:ascii="Arial" w:hAnsi="Arial" w:cs="Arial"/>
          <w:color w:val="7B7B7B" w:themeColor="accent3" w:themeShade="BF"/>
          <w:sz w:val="22"/>
          <w:szCs w:val="22"/>
          <w:lang w:val="en-GB"/>
        </w:rPr>
        <w:t>.</w:t>
      </w:r>
    </w:p>
    <w:p w14:paraId="2946ACD8" w14:textId="17619A76" w:rsidR="0096750E" w:rsidRDefault="0096750E" w:rsidP="005B2A9B">
      <w:pPr>
        <w:jc w:val="both"/>
        <w:rPr>
          <w:rFonts w:ascii="Arial" w:hAnsi="Arial" w:cs="Arial"/>
          <w:color w:val="7B7B7B" w:themeColor="accent3" w:themeShade="BF"/>
          <w:sz w:val="22"/>
          <w:szCs w:val="22"/>
          <w:lang w:val="en-GB"/>
        </w:rPr>
      </w:pPr>
    </w:p>
    <w:p w14:paraId="65ED0840" w14:textId="20E20450" w:rsidR="00A05C4A" w:rsidRDefault="0096750E" w:rsidP="00A05C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Fourth situation of missing the rent payment and the landlord is threatening to evict OC, this action from the landlord is </w:t>
      </w:r>
      <w:r w:rsidR="00A05C4A">
        <w:rPr>
          <w:rFonts w:ascii="Arial" w:hAnsi="Arial" w:cs="Arial"/>
          <w:color w:val="7B7B7B" w:themeColor="accent3" w:themeShade="BF"/>
          <w:sz w:val="22"/>
          <w:szCs w:val="22"/>
          <w:lang w:val="en-GB"/>
        </w:rPr>
        <w:t>prohibited under the automatic stay (any act to obtain possession or control of property of the estate)</w:t>
      </w:r>
      <w:r w:rsidR="009C09BA">
        <w:rPr>
          <w:rFonts w:ascii="Arial" w:hAnsi="Arial" w:cs="Arial"/>
          <w:color w:val="7B7B7B" w:themeColor="accent3" w:themeShade="BF"/>
          <w:sz w:val="22"/>
          <w:szCs w:val="22"/>
          <w:lang w:val="en-GB"/>
        </w:rPr>
        <w:t xml:space="preserve">. The landlord will </w:t>
      </w:r>
      <w:r w:rsidR="002E52C8">
        <w:rPr>
          <w:rFonts w:ascii="Arial" w:hAnsi="Arial" w:cs="Arial"/>
          <w:color w:val="7B7B7B" w:themeColor="accent3" w:themeShade="BF"/>
          <w:sz w:val="22"/>
          <w:szCs w:val="22"/>
          <w:lang w:val="en-GB"/>
        </w:rPr>
        <w:t>be</w:t>
      </w:r>
      <w:r w:rsidR="009C09BA">
        <w:rPr>
          <w:rFonts w:ascii="Arial" w:hAnsi="Arial" w:cs="Arial"/>
          <w:color w:val="7B7B7B" w:themeColor="accent3" w:themeShade="BF"/>
          <w:sz w:val="22"/>
          <w:szCs w:val="22"/>
          <w:lang w:val="en-GB"/>
        </w:rPr>
        <w:t xml:space="preserve"> able to evict OC </w:t>
      </w:r>
      <w:r w:rsidR="00BD3800">
        <w:rPr>
          <w:rFonts w:ascii="Arial" w:hAnsi="Arial" w:cs="Arial"/>
          <w:color w:val="7B7B7B" w:themeColor="accent3" w:themeShade="BF"/>
          <w:sz w:val="22"/>
          <w:szCs w:val="22"/>
          <w:lang w:val="en-GB"/>
        </w:rPr>
        <w:t>if it is because the lease has expired</w:t>
      </w:r>
      <w:r w:rsidR="00D03845">
        <w:rPr>
          <w:rFonts w:ascii="Arial" w:hAnsi="Arial" w:cs="Arial"/>
          <w:color w:val="7B7B7B" w:themeColor="accent3" w:themeShade="BF"/>
          <w:sz w:val="22"/>
          <w:szCs w:val="22"/>
          <w:lang w:val="en-GB"/>
        </w:rPr>
        <w:t>, which is not the case here.</w:t>
      </w:r>
    </w:p>
    <w:p w14:paraId="166F58FE" w14:textId="51625F88" w:rsidR="0096750E" w:rsidRDefault="0096750E" w:rsidP="005B2A9B">
      <w:pPr>
        <w:jc w:val="both"/>
        <w:rPr>
          <w:rFonts w:ascii="Arial" w:hAnsi="Arial" w:cs="Arial"/>
          <w:color w:val="7B7B7B" w:themeColor="accent3" w:themeShade="BF"/>
          <w:sz w:val="22"/>
          <w:szCs w:val="22"/>
          <w:lang w:val="en-GB"/>
        </w:rPr>
      </w:pPr>
    </w:p>
    <w:p w14:paraId="14578EEE" w14:textId="77777777" w:rsidR="008005AE" w:rsidRPr="00FF5098" w:rsidRDefault="008005AE" w:rsidP="005B2A9B">
      <w:pPr>
        <w:jc w:val="both"/>
        <w:rPr>
          <w:rFonts w:ascii="Arial" w:hAnsi="Arial" w:cs="Arial"/>
          <w:color w:val="7B7B7B" w:themeColor="accent3" w:themeShade="BF"/>
          <w:sz w:val="22"/>
          <w:szCs w:val="22"/>
          <w:lang w:val="en-GB"/>
        </w:rPr>
      </w:pP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 xml:space="preserve">Can Oil Corp achieve each of these goals without the consent of Plastic Corp and USA Bank? </w:t>
      </w:r>
      <w:r w:rsidRPr="00C8299E">
        <w:rPr>
          <w:rFonts w:ascii="Arial" w:hAnsi="Arial" w:cs="Arial"/>
        </w:rPr>
        <w:t>Why or why not?</w:t>
      </w:r>
    </w:p>
    <w:p w14:paraId="5236B363" w14:textId="178CAE91" w:rsidR="003B7184" w:rsidRDefault="003B7184" w:rsidP="00323167">
      <w:pPr>
        <w:pStyle w:val="AODocTxt"/>
        <w:spacing w:before="0" w:line="240" w:lineRule="auto"/>
        <w:rPr>
          <w:rFonts w:ascii="Arial" w:hAnsi="Arial" w:cs="Arial"/>
        </w:rPr>
      </w:pPr>
    </w:p>
    <w:p w14:paraId="2D44822C" w14:textId="6F2F82FD" w:rsidR="005B2A9B" w:rsidRDefault="00187FD1" w:rsidP="00187FD1">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Trademark “Interconnect” </w:t>
      </w:r>
      <w:r w:rsidR="0020704F">
        <w:rPr>
          <w:rFonts w:ascii="Arial" w:hAnsi="Arial" w:cs="Arial"/>
          <w:color w:val="7B7B7B" w:themeColor="accent3" w:themeShade="BF"/>
          <w:sz w:val="22"/>
          <w:szCs w:val="22"/>
          <w:lang w:val="en-GB"/>
        </w:rPr>
        <w:t>is licensed from Plastic Corp to Oil Corp, it is not assignable absent licensor (Plastic Corp) consent</w:t>
      </w:r>
    </w:p>
    <w:p w14:paraId="7124AEE4" w14:textId="7A57F3E6" w:rsidR="00B4244D" w:rsidRDefault="00580176" w:rsidP="00187FD1">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patent licenses are licensed to </w:t>
      </w:r>
      <w:r w:rsidR="00697D38">
        <w:rPr>
          <w:rFonts w:ascii="Arial" w:hAnsi="Arial" w:cs="Arial"/>
          <w:color w:val="7B7B7B" w:themeColor="accent3" w:themeShade="BF"/>
          <w:sz w:val="22"/>
          <w:szCs w:val="22"/>
          <w:lang w:val="en-GB"/>
        </w:rPr>
        <w:t>Plastic Corp by Oil Corp</w:t>
      </w:r>
      <w:r w:rsidR="00CB68FE">
        <w:rPr>
          <w:rFonts w:ascii="Arial" w:hAnsi="Arial" w:cs="Arial"/>
          <w:color w:val="7B7B7B" w:themeColor="accent3" w:themeShade="BF"/>
          <w:sz w:val="22"/>
          <w:szCs w:val="22"/>
          <w:lang w:val="en-GB"/>
        </w:rPr>
        <w:t>, under chapter 11, the license</w:t>
      </w:r>
      <w:r w:rsidR="00DB7E8B">
        <w:rPr>
          <w:rFonts w:ascii="Arial" w:hAnsi="Arial" w:cs="Arial"/>
          <w:color w:val="7B7B7B" w:themeColor="accent3" w:themeShade="BF"/>
          <w:sz w:val="22"/>
          <w:szCs w:val="22"/>
          <w:lang w:val="en-GB"/>
        </w:rPr>
        <w:t>e of patents</w:t>
      </w:r>
      <w:r w:rsidR="00BB57D0">
        <w:rPr>
          <w:rFonts w:ascii="Arial" w:hAnsi="Arial" w:cs="Arial"/>
          <w:color w:val="7B7B7B" w:themeColor="accent3" w:themeShade="BF"/>
          <w:sz w:val="22"/>
          <w:szCs w:val="22"/>
          <w:lang w:val="en-GB"/>
        </w:rPr>
        <w:t xml:space="preserve"> (Plastic Corp)</w:t>
      </w:r>
      <w:r w:rsidR="00DB7E8B">
        <w:rPr>
          <w:rFonts w:ascii="Arial" w:hAnsi="Arial" w:cs="Arial"/>
          <w:color w:val="7B7B7B" w:themeColor="accent3" w:themeShade="BF"/>
          <w:sz w:val="22"/>
          <w:szCs w:val="22"/>
          <w:lang w:val="en-GB"/>
        </w:rPr>
        <w:t xml:space="preserve"> </w:t>
      </w:r>
      <w:r w:rsidR="00C468C9">
        <w:rPr>
          <w:rFonts w:ascii="Arial" w:hAnsi="Arial" w:cs="Arial"/>
          <w:color w:val="7B7B7B" w:themeColor="accent3" w:themeShade="BF"/>
          <w:sz w:val="22"/>
          <w:szCs w:val="22"/>
          <w:lang w:val="en-GB"/>
        </w:rPr>
        <w:t>is</w:t>
      </w:r>
      <w:r w:rsidR="00DB7E8B">
        <w:rPr>
          <w:rFonts w:ascii="Arial" w:hAnsi="Arial" w:cs="Arial"/>
          <w:color w:val="7B7B7B" w:themeColor="accent3" w:themeShade="BF"/>
          <w:sz w:val="22"/>
          <w:szCs w:val="22"/>
          <w:lang w:val="en-GB"/>
        </w:rPr>
        <w:t xml:space="preserve"> protected </w:t>
      </w:r>
      <w:r w:rsidR="00C468C9">
        <w:rPr>
          <w:rFonts w:ascii="Arial" w:hAnsi="Arial" w:cs="Arial"/>
          <w:color w:val="7B7B7B" w:themeColor="accent3" w:themeShade="BF"/>
          <w:sz w:val="22"/>
          <w:szCs w:val="22"/>
          <w:lang w:val="en-GB"/>
        </w:rPr>
        <w:t>so that the license may not be terminated with the sale of intellectual property with their consent</w:t>
      </w:r>
      <w:r w:rsidR="005A7848">
        <w:rPr>
          <w:rFonts w:ascii="Arial" w:hAnsi="Arial" w:cs="Arial"/>
          <w:color w:val="7B7B7B" w:themeColor="accent3" w:themeShade="BF"/>
          <w:sz w:val="22"/>
          <w:szCs w:val="22"/>
          <w:lang w:val="en-GB"/>
        </w:rPr>
        <w:t xml:space="preserve">. Therefore, in </w:t>
      </w:r>
      <w:r w:rsidR="005A7848">
        <w:rPr>
          <w:rFonts w:ascii="Arial" w:hAnsi="Arial" w:cs="Arial"/>
          <w:color w:val="7B7B7B" w:themeColor="accent3" w:themeShade="BF"/>
          <w:sz w:val="22"/>
          <w:szCs w:val="22"/>
          <w:lang w:val="en-GB"/>
        </w:rPr>
        <w:lastRenderedPageBreak/>
        <w:t>order to reject the patent licenses, Oil Corp will need to get the con</w:t>
      </w:r>
      <w:r w:rsidR="00954D65">
        <w:rPr>
          <w:rFonts w:ascii="Arial" w:hAnsi="Arial" w:cs="Arial"/>
          <w:color w:val="7B7B7B" w:themeColor="accent3" w:themeShade="BF"/>
          <w:sz w:val="22"/>
          <w:szCs w:val="22"/>
          <w:lang w:val="en-GB"/>
        </w:rPr>
        <w:t>sent from Plastic Corp</w:t>
      </w:r>
    </w:p>
    <w:p w14:paraId="1B34AB21" w14:textId="351A9C97" w:rsidR="00954D65" w:rsidRPr="00187FD1" w:rsidRDefault="00550811" w:rsidP="00187FD1">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363 sales of property</w:t>
      </w:r>
      <w:r w:rsidR="004D76BD">
        <w:rPr>
          <w:rFonts w:ascii="Arial" w:hAnsi="Arial" w:cs="Arial"/>
          <w:color w:val="7B7B7B" w:themeColor="accent3" w:themeShade="BF"/>
          <w:sz w:val="22"/>
          <w:szCs w:val="22"/>
          <w:lang w:val="en-GB"/>
        </w:rPr>
        <w:t xml:space="preserve"> (non-ordinary course transaction)</w:t>
      </w:r>
      <w:r>
        <w:rPr>
          <w:rFonts w:ascii="Arial" w:hAnsi="Arial" w:cs="Arial"/>
          <w:color w:val="7B7B7B" w:themeColor="accent3" w:themeShade="BF"/>
          <w:sz w:val="22"/>
          <w:szCs w:val="22"/>
          <w:lang w:val="en-GB"/>
        </w:rPr>
        <w:t xml:space="preserve">, </w:t>
      </w:r>
      <w:r w:rsidR="004D76BD">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debtor (Oil Corp) must establish that</w:t>
      </w:r>
      <w:r w:rsidR="008302EE">
        <w:rPr>
          <w:rFonts w:ascii="Arial" w:hAnsi="Arial" w:cs="Arial"/>
          <w:color w:val="7B7B7B" w:themeColor="accent3" w:themeShade="BF"/>
          <w:sz w:val="22"/>
          <w:szCs w:val="22"/>
          <w:lang w:val="en-GB"/>
        </w:rPr>
        <w:t xml:space="preserve"> it is proposing the transaction in its business judgement </w:t>
      </w:r>
      <w:r w:rsidR="00134969">
        <w:rPr>
          <w:rFonts w:ascii="Arial" w:hAnsi="Arial" w:cs="Arial"/>
          <w:color w:val="7B7B7B" w:themeColor="accent3" w:themeShade="BF"/>
          <w:sz w:val="22"/>
          <w:szCs w:val="22"/>
          <w:lang w:val="en-GB"/>
        </w:rPr>
        <w:t xml:space="preserve">and that the transaction is in the best interest of the </w:t>
      </w:r>
      <w:r w:rsidR="0061126D">
        <w:rPr>
          <w:rFonts w:ascii="Arial" w:hAnsi="Arial" w:cs="Arial"/>
          <w:color w:val="7B7B7B" w:themeColor="accent3" w:themeShade="BF"/>
          <w:sz w:val="22"/>
          <w:szCs w:val="22"/>
          <w:lang w:val="en-GB"/>
        </w:rPr>
        <w:t>estate</w:t>
      </w:r>
      <w:r w:rsidR="00134969">
        <w:rPr>
          <w:rFonts w:ascii="Arial" w:hAnsi="Arial" w:cs="Arial"/>
          <w:color w:val="7B7B7B" w:themeColor="accent3" w:themeShade="BF"/>
          <w:sz w:val="22"/>
          <w:szCs w:val="22"/>
          <w:lang w:val="en-GB"/>
        </w:rPr>
        <w:t>.</w:t>
      </w:r>
      <w:r w:rsidR="00DB42B6">
        <w:rPr>
          <w:rFonts w:ascii="Arial" w:hAnsi="Arial" w:cs="Arial"/>
          <w:color w:val="7B7B7B" w:themeColor="accent3" w:themeShade="BF"/>
          <w:sz w:val="22"/>
          <w:szCs w:val="22"/>
          <w:lang w:val="en-GB"/>
        </w:rPr>
        <w:t xml:space="preserve"> </w:t>
      </w:r>
      <w:r w:rsidR="004D76BD">
        <w:rPr>
          <w:rFonts w:ascii="Arial" w:hAnsi="Arial" w:cs="Arial"/>
          <w:color w:val="7B7B7B" w:themeColor="accent3" w:themeShade="BF"/>
          <w:sz w:val="22"/>
          <w:szCs w:val="22"/>
          <w:lang w:val="en-GB"/>
        </w:rPr>
        <w:t xml:space="preserve">The secured creditor (USA Bank) can credit bid by offsetting a portion of the purchase price if such property against </w:t>
      </w:r>
      <w:r w:rsidR="004D3ACC">
        <w:rPr>
          <w:rFonts w:ascii="Arial" w:hAnsi="Arial" w:cs="Arial"/>
          <w:color w:val="7B7B7B" w:themeColor="accent3" w:themeShade="BF"/>
          <w:sz w:val="22"/>
          <w:szCs w:val="22"/>
          <w:lang w:val="en-GB"/>
        </w:rPr>
        <w:t xml:space="preserve">its claim secured ($500m) by this plastic </w:t>
      </w:r>
      <w:r w:rsidR="007A3789">
        <w:rPr>
          <w:rFonts w:ascii="Arial" w:hAnsi="Arial" w:cs="Arial"/>
          <w:color w:val="7B7B7B" w:themeColor="accent3" w:themeShade="BF"/>
          <w:sz w:val="22"/>
          <w:szCs w:val="22"/>
          <w:lang w:val="en-GB"/>
        </w:rPr>
        <w:t>business</w:t>
      </w:r>
      <w:r w:rsidR="004D3ACC">
        <w:rPr>
          <w:rFonts w:ascii="Arial" w:hAnsi="Arial" w:cs="Arial"/>
          <w:color w:val="7B7B7B" w:themeColor="accent3" w:themeShade="BF"/>
          <w:sz w:val="22"/>
          <w:szCs w:val="22"/>
          <w:lang w:val="en-GB"/>
        </w:rPr>
        <w:t>.</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E934" w14:textId="77777777" w:rsidR="003236CB" w:rsidRDefault="003236CB" w:rsidP="00241B44">
      <w:r>
        <w:separator/>
      </w:r>
    </w:p>
  </w:endnote>
  <w:endnote w:type="continuationSeparator" w:id="0">
    <w:p w14:paraId="09C45A8A" w14:textId="77777777" w:rsidR="003236CB" w:rsidRDefault="003236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E00D" w14:textId="77777777" w:rsidR="00780CC3" w:rsidRDefault="0078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AF68" w14:textId="77777777" w:rsidR="003236CB" w:rsidRDefault="003236CB" w:rsidP="00241B44">
      <w:r>
        <w:separator/>
      </w:r>
    </w:p>
  </w:footnote>
  <w:footnote w:type="continuationSeparator" w:id="0">
    <w:p w14:paraId="69730437" w14:textId="77777777" w:rsidR="003236CB" w:rsidRDefault="003236C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F388" w14:textId="77777777" w:rsidR="00780CC3" w:rsidRDefault="00780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7A60" w14:textId="77777777" w:rsidR="00780CC3" w:rsidRDefault="00780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3DE9" w14:textId="77777777" w:rsidR="00780CC3" w:rsidRDefault="00780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225B0"/>
    <w:multiLevelType w:val="hybridMultilevel"/>
    <w:tmpl w:val="0B90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926A6"/>
    <w:multiLevelType w:val="hybridMultilevel"/>
    <w:tmpl w:val="A48870FA"/>
    <w:lvl w:ilvl="0" w:tplc="586EF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801B1"/>
    <w:multiLevelType w:val="hybridMultilevel"/>
    <w:tmpl w:val="B43ABAFA"/>
    <w:lvl w:ilvl="0" w:tplc="8EC6A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3"/>
  </w:num>
  <w:num w:numId="5">
    <w:abstractNumId w:val="4"/>
  </w:num>
  <w:num w:numId="6">
    <w:abstractNumId w:val="14"/>
  </w:num>
  <w:num w:numId="7">
    <w:abstractNumId w:val="2"/>
  </w:num>
  <w:num w:numId="8">
    <w:abstractNumId w:val="15"/>
  </w:num>
  <w:num w:numId="9">
    <w:abstractNumId w:val="5"/>
  </w:num>
  <w:num w:numId="10">
    <w:abstractNumId w:val="12"/>
  </w:num>
  <w:num w:numId="11">
    <w:abstractNumId w:val="6"/>
  </w:num>
  <w:num w:numId="12">
    <w:abstractNumId w:val="10"/>
  </w:num>
  <w:num w:numId="13">
    <w:abstractNumId w:val="0"/>
  </w:num>
  <w:num w:numId="14">
    <w:abstractNumId w:val="7"/>
  </w:num>
  <w:num w:numId="15">
    <w:abstractNumId w:val="9"/>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13C7"/>
    <w:rsid w:val="0001655B"/>
    <w:rsid w:val="00020557"/>
    <w:rsid w:val="00021FC2"/>
    <w:rsid w:val="00022E00"/>
    <w:rsid w:val="000250C7"/>
    <w:rsid w:val="00026F16"/>
    <w:rsid w:val="00037621"/>
    <w:rsid w:val="00037671"/>
    <w:rsid w:val="00044D46"/>
    <w:rsid w:val="00045088"/>
    <w:rsid w:val="00045904"/>
    <w:rsid w:val="00047B31"/>
    <w:rsid w:val="000502FD"/>
    <w:rsid w:val="0005180A"/>
    <w:rsid w:val="00053206"/>
    <w:rsid w:val="00061891"/>
    <w:rsid w:val="00065166"/>
    <w:rsid w:val="00081681"/>
    <w:rsid w:val="00082609"/>
    <w:rsid w:val="000851CC"/>
    <w:rsid w:val="00093BE8"/>
    <w:rsid w:val="00097B45"/>
    <w:rsid w:val="000A407B"/>
    <w:rsid w:val="000A636A"/>
    <w:rsid w:val="000A68ED"/>
    <w:rsid w:val="000B5FF1"/>
    <w:rsid w:val="000B609F"/>
    <w:rsid w:val="000C4C5B"/>
    <w:rsid w:val="000D55A8"/>
    <w:rsid w:val="000E4841"/>
    <w:rsid w:val="000F0BD9"/>
    <w:rsid w:val="000F1677"/>
    <w:rsid w:val="000F3D6C"/>
    <w:rsid w:val="000F7FC2"/>
    <w:rsid w:val="00101707"/>
    <w:rsid w:val="00102CC9"/>
    <w:rsid w:val="0011473D"/>
    <w:rsid w:val="00115C85"/>
    <w:rsid w:val="0012224B"/>
    <w:rsid w:val="00123855"/>
    <w:rsid w:val="00126A4D"/>
    <w:rsid w:val="001329DB"/>
    <w:rsid w:val="00134969"/>
    <w:rsid w:val="0014171F"/>
    <w:rsid w:val="00144656"/>
    <w:rsid w:val="0014622C"/>
    <w:rsid w:val="00146FE8"/>
    <w:rsid w:val="001521E2"/>
    <w:rsid w:val="00152348"/>
    <w:rsid w:val="0015456D"/>
    <w:rsid w:val="00155FA2"/>
    <w:rsid w:val="00160679"/>
    <w:rsid w:val="00161F1B"/>
    <w:rsid w:val="00162829"/>
    <w:rsid w:val="00163C70"/>
    <w:rsid w:val="00180548"/>
    <w:rsid w:val="00180AC4"/>
    <w:rsid w:val="00180CCE"/>
    <w:rsid w:val="0018267A"/>
    <w:rsid w:val="00182779"/>
    <w:rsid w:val="001830DF"/>
    <w:rsid w:val="00184E54"/>
    <w:rsid w:val="00185802"/>
    <w:rsid w:val="00187FD1"/>
    <w:rsid w:val="001966D9"/>
    <w:rsid w:val="001A3D06"/>
    <w:rsid w:val="001A7E9A"/>
    <w:rsid w:val="001B0F70"/>
    <w:rsid w:val="001B5016"/>
    <w:rsid w:val="001C1CFC"/>
    <w:rsid w:val="001C45FC"/>
    <w:rsid w:val="001D0469"/>
    <w:rsid w:val="001D4862"/>
    <w:rsid w:val="001E25B9"/>
    <w:rsid w:val="001E49E0"/>
    <w:rsid w:val="001E7B5A"/>
    <w:rsid w:val="001F68A9"/>
    <w:rsid w:val="001F7412"/>
    <w:rsid w:val="00202DFE"/>
    <w:rsid w:val="0020704F"/>
    <w:rsid w:val="0020725B"/>
    <w:rsid w:val="002110F1"/>
    <w:rsid w:val="00216B9B"/>
    <w:rsid w:val="00220C78"/>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48AA"/>
    <w:rsid w:val="0029690F"/>
    <w:rsid w:val="00297C8A"/>
    <w:rsid w:val="002A2A60"/>
    <w:rsid w:val="002A37BB"/>
    <w:rsid w:val="002B1C45"/>
    <w:rsid w:val="002B60BB"/>
    <w:rsid w:val="002C0121"/>
    <w:rsid w:val="002C13C8"/>
    <w:rsid w:val="002C3547"/>
    <w:rsid w:val="002D0021"/>
    <w:rsid w:val="002D299D"/>
    <w:rsid w:val="002D3473"/>
    <w:rsid w:val="002D6789"/>
    <w:rsid w:val="002D78C5"/>
    <w:rsid w:val="002E52C8"/>
    <w:rsid w:val="002F1956"/>
    <w:rsid w:val="002F3440"/>
    <w:rsid w:val="002F75A3"/>
    <w:rsid w:val="00301D2B"/>
    <w:rsid w:val="00303C2F"/>
    <w:rsid w:val="003144EF"/>
    <w:rsid w:val="00323167"/>
    <w:rsid w:val="003236CB"/>
    <w:rsid w:val="003258A0"/>
    <w:rsid w:val="00326292"/>
    <w:rsid w:val="00326415"/>
    <w:rsid w:val="00330937"/>
    <w:rsid w:val="00330F31"/>
    <w:rsid w:val="00332162"/>
    <w:rsid w:val="00334648"/>
    <w:rsid w:val="0033768C"/>
    <w:rsid w:val="00337938"/>
    <w:rsid w:val="00340769"/>
    <w:rsid w:val="00341AA6"/>
    <w:rsid w:val="0034779D"/>
    <w:rsid w:val="003502EB"/>
    <w:rsid w:val="003568F7"/>
    <w:rsid w:val="00361A0A"/>
    <w:rsid w:val="00362C0A"/>
    <w:rsid w:val="00364836"/>
    <w:rsid w:val="0036565C"/>
    <w:rsid w:val="0036625E"/>
    <w:rsid w:val="0037465A"/>
    <w:rsid w:val="00376E51"/>
    <w:rsid w:val="00382C98"/>
    <w:rsid w:val="0038533C"/>
    <w:rsid w:val="00385C28"/>
    <w:rsid w:val="00386568"/>
    <w:rsid w:val="00390B57"/>
    <w:rsid w:val="003948D5"/>
    <w:rsid w:val="00396821"/>
    <w:rsid w:val="00397D3A"/>
    <w:rsid w:val="003A051E"/>
    <w:rsid w:val="003A75F4"/>
    <w:rsid w:val="003B170F"/>
    <w:rsid w:val="003B3C5F"/>
    <w:rsid w:val="003B447B"/>
    <w:rsid w:val="003B7184"/>
    <w:rsid w:val="003C4471"/>
    <w:rsid w:val="003C53FE"/>
    <w:rsid w:val="003C60DE"/>
    <w:rsid w:val="003C6E9C"/>
    <w:rsid w:val="003D0A6D"/>
    <w:rsid w:val="003D6B5D"/>
    <w:rsid w:val="003E0B16"/>
    <w:rsid w:val="003E25B3"/>
    <w:rsid w:val="003E67D1"/>
    <w:rsid w:val="003F617B"/>
    <w:rsid w:val="00401B01"/>
    <w:rsid w:val="00401B81"/>
    <w:rsid w:val="00404329"/>
    <w:rsid w:val="00405DC1"/>
    <w:rsid w:val="00415F1F"/>
    <w:rsid w:val="0042108F"/>
    <w:rsid w:val="004248F6"/>
    <w:rsid w:val="004273B0"/>
    <w:rsid w:val="00430FED"/>
    <w:rsid w:val="00434A8C"/>
    <w:rsid w:val="00437297"/>
    <w:rsid w:val="00440E91"/>
    <w:rsid w:val="00444284"/>
    <w:rsid w:val="00445CE6"/>
    <w:rsid w:val="004534C2"/>
    <w:rsid w:val="0045446F"/>
    <w:rsid w:val="00455018"/>
    <w:rsid w:val="0045683E"/>
    <w:rsid w:val="004738A6"/>
    <w:rsid w:val="00473DA9"/>
    <w:rsid w:val="00477C72"/>
    <w:rsid w:val="00491675"/>
    <w:rsid w:val="00493855"/>
    <w:rsid w:val="00495E79"/>
    <w:rsid w:val="004A57DD"/>
    <w:rsid w:val="004A7B51"/>
    <w:rsid w:val="004A7D71"/>
    <w:rsid w:val="004A7EF3"/>
    <w:rsid w:val="004B11FD"/>
    <w:rsid w:val="004B23A2"/>
    <w:rsid w:val="004B7305"/>
    <w:rsid w:val="004D0865"/>
    <w:rsid w:val="004D1A5A"/>
    <w:rsid w:val="004D2FFF"/>
    <w:rsid w:val="004D3721"/>
    <w:rsid w:val="004D3ACC"/>
    <w:rsid w:val="004D64F9"/>
    <w:rsid w:val="004D76BD"/>
    <w:rsid w:val="004E39F6"/>
    <w:rsid w:val="004E3A6B"/>
    <w:rsid w:val="004E5AF5"/>
    <w:rsid w:val="004E622C"/>
    <w:rsid w:val="004F49B5"/>
    <w:rsid w:val="004F5FDF"/>
    <w:rsid w:val="004F7B99"/>
    <w:rsid w:val="00503AC6"/>
    <w:rsid w:val="00515810"/>
    <w:rsid w:val="00515E01"/>
    <w:rsid w:val="005177FE"/>
    <w:rsid w:val="0052263B"/>
    <w:rsid w:val="005232FE"/>
    <w:rsid w:val="00524728"/>
    <w:rsid w:val="00531913"/>
    <w:rsid w:val="005331CA"/>
    <w:rsid w:val="00537970"/>
    <w:rsid w:val="00540E3A"/>
    <w:rsid w:val="00544127"/>
    <w:rsid w:val="005463A9"/>
    <w:rsid w:val="00550811"/>
    <w:rsid w:val="00553EB2"/>
    <w:rsid w:val="00560534"/>
    <w:rsid w:val="005620F4"/>
    <w:rsid w:val="0056391B"/>
    <w:rsid w:val="005650E2"/>
    <w:rsid w:val="00567AD7"/>
    <w:rsid w:val="00567D4C"/>
    <w:rsid w:val="00573CA7"/>
    <w:rsid w:val="00575B2D"/>
    <w:rsid w:val="00580176"/>
    <w:rsid w:val="005833D0"/>
    <w:rsid w:val="00583D8E"/>
    <w:rsid w:val="005846F3"/>
    <w:rsid w:val="0058622F"/>
    <w:rsid w:val="00587019"/>
    <w:rsid w:val="00592F82"/>
    <w:rsid w:val="00595CE1"/>
    <w:rsid w:val="005A0CCA"/>
    <w:rsid w:val="005A6FF2"/>
    <w:rsid w:val="005A726D"/>
    <w:rsid w:val="005A7848"/>
    <w:rsid w:val="005B2A9B"/>
    <w:rsid w:val="005B67AC"/>
    <w:rsid w:val="005B79F4"/>
    <w:rsid w:val="005D1293"/>
    <w:rsid w:val="005D2B3F"/>
    <w:rsid w:val="005D43E0"/>
    <w:rsid w:val="005D58A3"/>
    <w:rsid w:val="005D6642"/>
    <w:rsid w:val="005E1B79"/>
    <w:rsid w:val="005E6076"/>
    <w:rsid w:val="005E7008"/>
    <w:rsid w:val="005F026D"/>
    <w:rsid w:val="005F2AEA"/>
    <w:rsid w:val="005F2D0B"/>
    <w:rsid w:val="005F4B31"/>
    <w:rsid w:val="005F5BAD"/>
    <w:rsid w:val="00607D3C"/>
    <w:rsid w:val="00610388"/>
    <w:rsid w:val="00610AC7"/>
    <w:rsid w:val="0061126D"/>
    <w:rsid w:val="00612CA5"/>
    <w:rsid w:val="00613E3A"/>
    <w:rsid w:val="006153EC"/>
    <w:rsid w:val="00615AC6"/>
    <w:rsid w:val="00621A17"/>
    <w:rsid w:val="006220E8"/>
    <w:rsid w:val="006245E3"/>
    <w:rsid w:val="00627CC9"/>
    <w:rsid w:val="00627E7B"/>
    <w:rsid w:val="00630542"/>
    <w:rsid w:val="00632E44"/>
    <w:rsid w:val="00634622"/>
    <w:rsid w:val="00635ACC"/>
    <w:rsid w:val="00636808"/>
    <w:rsid w:val="00641515"/>
    <w:rsid w:val="00654C2F"/>
    <w:rsid w:val="00657087"/>
    <w:rsid w:val="006639DB"/>
    <w:rsid w:val="006661EF"/>
    <w:rsid w:val="00676D56"/>
    <w:rsid w:val="00677AEB"/>
    <w:rsid w:val="00680EF2"/>
    <w:rsid w:val="0068111A"/>
    <w:rsid w:val="00687A1D"/>
    <w:rsid w:val="00696C18"/>
    <w:rsid w:val="00697D38"/>
    <w:rsid w:val="00697EA1"/>
    <w:rsid w:val="006A2646"/>
    <w:rsid w:val="006A4C1D"/>
    <w:rsid w:val="006A6530"/>
    <w:rsid w:val="006B3571"/>
    <w:rsid w:val="006B435A"/>
    <w:rsid w:val="006B4C64"/>
    <w:rsid w:val="006B4F53"/>
    <w:rsid w:val="006C456F"/>
    <w:rsid w:val="006D17B5"/>
    <w:rsid w:val="006D6BD5"/>
    <w:rsid w:val="006E481A"/>
    <w:rsid w:val="006E5298"/>
    <w:rsid w:val="006F4A78"/>
    <w:rsid w:val="006F734A"/>
    <w:rsid w:val="006F7BA0"/>
    <w:rsid w:val="00700D83"/>
    <w:rsid w:val="00704852"/>
    <w:rsid w:val="007074E9"/>
    <w:rsid w:val="00710E78"/>
    <w:rsid w:val="00713DA4"/>
    <w:rsid w:val="00714BF1"/>
    <w:rsid w:val="00717C2C"/>
    <w:rsid w:val="00721383"/>
    <w:rsid w:val="0073158B"/>
    <w:rsid w:val="007333CC"/>
    <w:rsid w:val="0073399A"/>
    <w:rsid w:val="00737923"/>
    <w:rsid w:val="007603F5"/>
    <w:rsid w:val="00764DB0"/>
    <w:rsid w:val="0076558B"/>
    <w:rsid w:val="0076764D"/>
    <w:rsid w:val="0077498C"/>
    <w:rsid w:val="00777C53"/>
    <w:rsid w:val="007809BC"/>
    <w:rsid w:val="00780CC3"/>
    <w:rsid w:val="00784128"/>
    <w:rsid w:val="00784713"/>
    <w:rsid w:val="00787BCC"/>
    <w:rsid w:val="00793173"/>
    <w:rsid w:val="00795441"/>
    <w:rsid w:val="007A2A33"/>
    <w:rsid w:val="007A36EE"/>
    <w:rsid w:val="007A3789"/>
    <w:rsid w:val="007B0809"/>
    <w:rsid w:val="007B396C"/>
    <w:rsid w:val="007B5C89"/>
    <w:rsid w:val="007C1FCC"/>
    <w:rsid w:val="007C6201"/>
    <w:rsid w:val="007D0192"/>
    <w:rsid w:val="007D7C92"/>
    <w:rsid w:val="007E1154"/>
    <w:rsid w:val="007E6BA4"/>
    <w:rsid w:val="007E79DF"/>
    <w:rsid w:val="007F12AB"/>
    <w:rsid w:val="007F184C"/>
    <w:rsid w:val="007F1F83"/>
    <w:rsid w:val="007F41F8"/>
    <w:rsid w:val="007F659B"/>
    <w:rsid w:val="008005AE"/>
    <w:rsid w:val="0080454E"/>
    <w:rsid w:val="00804C32"/>
    <w:rsid w:val="00805305"/>
    <w:rsid w:val="00806302"/>
    <w:rsid w:val="00807119"/>
    <w:rsid w:val="0082483F"/>
    <w:rsid w:val="008279C0"/>
    <w:rsid w:val="008302EE"/>
    <w:rsid w:val="00834F92"/>
    <w:rsid w:val="008352A2"/>
    <w:rsid w:val="008420B4"/>
    <w:rsid w:val="00842FD6"/>
    <w:rsid w:val="00844C7A"/>
    <w:rsid w:val="008514C1"/>
    <w:rsid w:val="008723F3"/>
    <w:rsid w:val="00873E5F"/>
    <w:rsid w:val="00881DE6"/>
    <w:rsid w:val="008837A6"/>
    <w:rsid w:val="0089145D"/>
    <w:rsid w:val="00895EF1"/>
    <w:rsid w:val="008A0D22"/>
    <w:rsid w:val="008A4DF2"/>
    <w:rsid w:val="008A6CFE"/>
    <w:rsid w:val="008A771D"/>
    <w:rsid w:val="008B029D"/>
    <w:rsid w:val="008B5333"/>
    <w:rsid w:val="008B6223"/>
    <w:rsid w:val="008C63E4"/>
    <w:rsid w:val="008C66E0"/>
    <w:rsid w:val="008D099B"/>
    <w:rsid w:val="008D28E0"/>
    <w:rsid w:val="008D3323"/>
    <w:rsid w:val="008E3339"/>
    <w:rsid w:val="008E5715"/>
    <w:rsid w:val="008F20FC"/>
    <w:rsid w:val="008F5FFE"/>
    <w:rsid w:val="00901DFC"/>
    <w:rsid w:val="00902FA7"/>
    <w:rsid w:val="00905A43"/>
    <w:rsid w:val="00912C79"/>
    <w:rsid w:val="00921B8C"/>
    <w:rsid w:val="0092565E"/>
    <w:rsid w:val="00933DCE"/>
    <w:rsid w:val="0093467C"/>
    <w:rsid w:val="00942123"/>
    <w:rsid w:val="009440AE"/>
    <w:rsid w:val="0095207B"/>
    <w:rsid w:val="00954D65"/>
    <w:rsid w:val="00957E99"/>
    <w:rsid w:val="00962045"/>
    <w:rsid w:val="0096750E"/>
    <w:rsid w:val="00980E61"/>
    <w:rsid w:val="009865A8"/>
    <w:rsid w:val="009900B1"/>
    <w:rsid w:val="00991428"/>
    <w:rsid w:val="00992676"/>
    <w:rsid w:val="009954B2"/>
    <w:rsid w:val="00996691"/>
    <w:rsid w:val="009A7D2A"/>
    <w:rsid w:val="009B0723"/>
    <w:rsid w:val="009B07AD"/>
    <w:rsid w:val="009B0883"/>
    <w:rsid w:val="009B15E2"/>
    <w:rsid w:val="009B4976"/>
    <w:rsid w:val="009C09BA"/>
    <w:rsid w:val="009C0B8E"/>
    <w:rsid w:val="009C1BC8"/>
    <w:rsid w:val="009C2442"/>
    <w:rsid w:val="009C2789"/>
    <w:rsid w:val="009D0811"/>
    <w:rsid w:val="009D0EE1"/>
    <w:rsid w:val="009E1BAA"/>
    <w:rsid w:val="009E2AEB"/>
    <w:rsid w:val="009E2E27"/>
    <w:rsid w:val="009E45DF"/>
    <w:rsid w:val="009E4DE3"/>
    <w:rsid w:val="009F275E"/>
    <w:rsid w:val="00A024E7"/>
    <w:rsid w:val="00A047EE"/>
    <w:rsid w:val="00A05C4A"/>
    <w:rsid w:val="00A2274A"/>
    <w:rsid w:val="00A235B7"/>
    <w:rsid w:val="00A27A7A"/>
    <w:rsid w:val="00A3165E"/>
    <w:rsid w:val="00A33E7D"/>
    <w:rsid w:val="00A34ABE"/>
    <w:rsid w:val="00A407EF"/>
    <w:rsid w:val="00A419C9"/>
    <w:rsid w:val="00A44DE4"/>
    <w:rsid w:val="00A46B4C"/>
    <w:rsid w:val="00A5117B"/>
    <w:rsid w:val="00A56D34"/>
    <w:rsid w:val="00A60074"/>
    <w:rsid w:val="00A6627C"/>
    <w:rsid w:val="00A71019"/>
    <w:rsid w:val="00A71C51"/>
    <w:rsid w:val="00A7333B"/>
    <w:rsid w:val="00A81029"/>
    <w:rsid w:val="00A81E94"/>
    <w:rsid w:val="00A859A8"/>
    <w:rsid w:val="00A94F58"/>
    <w:rsid w:val="00A95463"/>
    <w:rsid w:val="00A96489"/>
    <w:rsid w:val="00AA7BE3"/>
    <w:rsid w:val="00AB1B65"/>
    <w:rsid w:val="00AB2425"/>
    <w:rsid w:val="00AB685C"/>
    <w:rsid w:val="00AB6C2D"/>
    <w:rsid w:val="00AB75B2"/>
    <w:rsid w:val="00AC08F7"/>
    <w:rsid w:val="00AC2A19"/>
    <w:rsid w:val="00AC3839"/>
    <w:rsid w:val="00AC7082"/>
    <w:rsid w:val="00AD171C"/>
    <w:rsid w:val="00AD4BE8"/>
    <w:rsid w:val="00AF228E"/>
    <w:rsid w:val="00B016A8"/>
    <w:rsid w:val="00B10961"/>
    <w:rsid w:val="00B14819"/>
    <w:rsid w:val="00B15E2F"/>
    <w:rsid w:val="00B17AA9"/>
    <w:rsid w:val="00B25BCB"/>
    <w:rsid w:val="00B26018"/>
    <w:rsid w:val="00B27E6E"/>
    <w:rsid w:val="00B4244D"/>
    <w:rsid w:val="00B44713"/>
    <w:rsid w:val="00B56103"/>
    <w:rsid w:val="00B64929"/>
    <w:rsid w:val="00B64ADF"/>
    <w:rsid w:val="00B65679"/>
    <w:rsid w:val="00B70C77"/>
    <w:rsid w:val="00B736DF"/>
    <w:rsid w:val="00B743D6"/>
    <w:rsid w:val="00B74FBD"/>
    <w:rsid w:val="00B77F46"/>
    <w:rsid w:val="00B82586"/>
    <w:rsid w:val="00B829A3"/>
    <w:rsid w:val="00B86DB1"/>
    <w:rsid w:val="00B87869"/>
    <w:rsid w:val="00B9639B"/>
    <w:rsid w:val="00BB0F2B"/>
    <w:rsid w:val="00BB12FC"/>
    <w:rsid w:val="00BB57D0"/>
    <w:rsid w:val="00BD3800"/>
    <w:rsid w:val="00BD4A58"/>
    <w:rsid w:val="00BD7337"/>
    <w:rsid w:val="00BE4FF3"/>
    <w:rsid w:val="00BF50F7"/>
    <w:rsid w:val="00C02F29"/>
    <w:rsid w:val="00C20AFE"/>
    <w:rsid w:val="00C22A25"/>
    <w:rsid w:val="00C30189"/>
    <w:rsid w:val="00C35671"/>
    <w:rsid w:val="00C35B77"/>
    <w:rsid w:val="00C362AA"/>
    <w:rsid w:val="00C376EB"/>
    <w:rsid w:val="00C40B94"/>
    <w:rsid w:val="00C468C9"/>
    <w:rsid w:val="00C46A92"/>
    <w:rsid w:val="00C46EC1"/>
    <w:rsid w:val="00C52796"/>
    <w:rsid w:val="00C529A1"/>
    <w:rsid w:val="00C53E2C"/>
    <w:rsid w:val="00C550C8"/>
    <w:rsid w:val="00C56B61"/>
    <w:rsid w:val="00C606C3"/>
    <w:rsid w:val="00C620F4"/>
    <w:rsid w:val="00C651D6"/>
    <w:rsid w:val="00C66811"/>
    <w:rsid w:val="00C72848"/>
    <w:rsid w:val="00C7736C"/>
    <w:rsid w:val="00C8299E"/>
    <w:rsid w:val="00C82D87"/>
    <w:rsid w:val="00C8712A"/>
    <w:rsid w:val="00C87E0A"/>
    <w:rsid w:val="00C902C8"/>
    <w:rsid w:val="00C919D1"/>
    <w:rsid w:val="00C963D3"/>
    <w:rsid w:val="00CA0519"/>
    <w:rsid w:val="00CA164B"/>
    <w:rsid w:val="00CA2B1D"/>
    <w:rsid w:val="00CB1983"/>
    <w:rsid w:val="00CB2CBB"/>
    <w:rsid w:val="00CB6578"/>
    <w:rsid w:val="00CB68FE"/>
    <w:rsid w:val="00CB7CAC"/>
    <w:rsid w:val="00CC175B"/>
    <w:rsid w:val="00CC4818"/>
    <w:rsid w:val="00CC5335"/>
    <w:rsid w:val="00CC5BA4"/>
    <w:rsid w:val="00CC600A"/>
    <w:rsid w:val="00CD4998"/>
    <w:rsid w:val="00CE1035"/>
    <w:rsid w:val="00CE6E50"/>
    <w:rsid w:val="00CF192C"/>
    <w:rsid w:val="00CF2704"/>
    <w:rsid w:val="00CF2819"/>
    <w:rsid w:val="00CF4F9D"/>
    <w:rsid w:val="00CF70DC"/>
    <w:rsid w:val="00D02BAF"/>
    <w:rsid w:val="00D03845"/>
    <w:rsid w:val="00D041E0"/>
    <w:rsid w:val="00D06EA8"/>
    <w:rsid w:val="00D14336"/>
    <w:rsid w:val="00D148DC"/>
    <w:rsid w:val="00D17FDC"/>
    <w:rsid w:val="00D21021"/>
    <w:rsid w:val="00D21D8C"/>
    <w:rsid w:val="00D316F2"/>
    <w:rsid w:val="00D33458"/>
    <w:rsid w:val="00D53719"/>
    <w:rsid w:val="00D614F2"/>
    <w:rsid w:val="00D63EFD"/>
    <w:rsid w:val="00D67734"/>
    <w:rsid w:val="00D712D6"/>
    <w:rsid w:val="00D84752"/>
    <w:rsid w:val="00D86B3B"/>
    <w:rsid w:val="00D8748A"/>
    <w:rsid w:val="00D93196"/>
    <w:rsid w:val="00D96A66"/>
    <w:rsid w:val="00DA0DC0"/>
    <w:rsid w:val="00DA1D45"/>
    <w:rsid w:val="00DA29FF"/>
    <w:rsid w:val="00DB243C"/>
    <w:rsid w:val="00DB42B6"/>
    <w:rsid w:val="00DB482A"/>
    <w:rsid w:val="00DB50FB"/>
    <w:rsid w:val="00DB56F2"/>
    <w:rsid w:val="00DB6EF5"/>
    <w:rsid w:val="00DB7D12"/>
    <w:rsid w:val="00DB7E8B"/>
    <w:rsid w:val="00DC3089"/>
    <w:rsid w:val="00DC359F"/>
    <w:rsid w:val="00DC4420"/>
    <w:rsid w:val="00DD0802"/>
    <w:rsid w:val="00DD2E11"/>
    <w:rsid w:val="00DE03AF"/>
    <w:rsid w:val="00DE121C"/>
    <w:rsid w:val="00DE2606"/>
    <w:rsid w:val="00DE5357"/>
    <w:rsid w:val="00DE6633"/>
    <w:rsid w:val="00DF158F"/>
    <w:rsid w:val="00DF75F8"/>
    <w:rsid w:val="00DF7A3A"/>
    <w:rsid w:val="00E00C00"/>
    <w:rsid w:val="00E053AB"/>
    <w:rsid w:val="00E07C5A"/>
    <w:rsid w:val="00E12EC4"/>
    <w:rsid w:val="00E15BA9"/>
    <w:rsid w:val="00E26E10"/>
    <w:rsid w:val="00E26E19"/>
    <w:rsid w:val="00E2790A"/>
    <w:rsid w:val="00E30E60"/>
    <w:rsid w:val="00E31DF3"/>
    <w:rsid w:val="00E35570"/>
    <w:rsid w:val="00E450A4"/>
    <w:rsid w:val="00E453DD"/>
    <w:rsid w:val="00E506BE"/>
    <w:rsid w:val="00E54AE3"/>
    <w:rsid w:val="00E55547"/>
    <w:rsid w:val="00E566B1"/>
    <w:rsid w:val="00E57E2E"/>
    <w:rsid w:val="00E61E14"/>
    <w:rsid w:val="00E6302B"/>
    <w:rsid w:val="00E6452F"/>
    <w:rsid w:val="00E64F45"/>
    <w:rsid w:val="00E6742D"/>
    <w:rsid w:val="00E71CB0"/>
    <w:rsid w:val="00E77C3D"/>
    <w:rsid w:val="00E9002A"/>
    <w:rsid w:val="00E90991"/>
    <w:rsid w:val="00E909F0"/>
    <w:rsid w:val="00E90D47"/>
    <w:rsid w:val="00E93993"/>
    <w:rsid w:val="00E93FE7"/>
    <w:rsid w:val="00E9597C"/>
    <w:rsid w:val="00EA0913"/>
    <w:rsid w:val="00EA3B4B"/>
    <w:rsid w:val="00EA5B00"/>
    <w:rsid w:val="00EB146B"/>
    <w:rsid w:val="00EB45AC"/>
    <w:rsid w:val="00EB4B97"/>
    <w:rsid w:val="00EB5E0F"/>
    <w:rsid w:val="00EC441F"/>
    <w:rsid w:val="00EC4755"/>
    <w:rsid w:val="00EC4C79"/>
    <w:rsid w:val="00ED0BC4"/>
    <w:rsid w:val="00ED447D"/>
    <w:rsid w:val="00ED738F"/>
    <w:rsid w:val="00ED74BC"/>
    <w:rsid w:val="00EE4971"/>
    <w:rsid w:val="00EE61BA"/>
    <w:rsid w:val="00EF090E"/>
    <w:rsid w:val="00EF5572"/>
    <w:rsid w:val="00F0172A"/>
    <w:rsid w:val="00F033DA"/>
    <w:rsid w:val="00F1127E"/>
    <w:rsid w:val="00F13691"/>
    <w:rsid w:val="00F13FB1"/>
    <w:rsid w:val="00F27CD8"/>
    <w:rsid w:val="00F30351"/>
    <w:rsid w:val="00F3323E"/>
    <w:rsid w:val="00F341F4"/>
    <w:rsid w:val="00F34F9D"/>
    <w:rsid w:val="00F3520F"/>
    <w:rsid w:val="00F35CCE"/>
    <w:rsid w:val="00F5524B"/>
    <w:rsid w:val="00F60538"/>
    <w:rsid w:val="00F61DD2"/>
    <w:rsid w:val="00F6328E"/>
    <w:rsid w:val="00F66AFF"/>
    <w:rsid w:val="00F71433"/>
    <w:rsid w:val="00F73B67"/>
    <w:rsid w:val="00F901EA"/>
    <w:rsid w:val="00F92140"/>
    <w:rsid w:val="00F97C5B"/>
    <w:rsid w:val="00FA3D50"/>
    <w:rsid w:val="00FB7FBD"/>
    <w:rsid w:val="00FC1585"/>
    <w:rsid w:val="00FC374A"/>
    <w:rsid w:val="00FC3E33"/>
    <w:rsid w:val="00FC43EC"/>
    <w:rsid w:val="00FC7AC7"/>
    <w:rsid w:val="00FC7B47"/>
    <w:rsid w:val="00FD035C"/>
    <w:rsid w:val="00FD1A35"/>
    <w:rsid w:val="00FD2EA4"/>
    <w:rsid w:val="00FD2ED1"/>
    <w:rsid w:val="00FD36C5"/>
    <w:rsid w:val="00FD4A17"/>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10</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Qiongzhi Hu</cp:lastModifiedBy>
  <cp:revision>183</cp:revision>
  <cp:lastPrinted>2019-08-27T05:42:00Z</cp:lastPrinted>
  <dcterms:created xsi:type="dcterms:W3CDTF">2022-02-25T08:04:00Z</dcterms:created>
  <dcterms:modified xsi:type="dcterms:W3CDTF">2022-07-30T09:41:00Z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b7fe33-db2f-49cb-891a-ccfb78efa897_Enabled">
    <vt:lpwstr>true</vt:lpwstr>
  </property>
  <property fmtid="{D5CDD505-2E9C-101B-9397-08002B2CF9AE}" pid="3" name="MSIP_Label_48b7fe33-db2f-49cb-891a-ccfb78efa897_SetDate">
    <vt:lpwstr>2022-02-25T08:02:12Z</vt:lpwstr>
  </property>
  <property fmtid="{D5CDD505-2E9C-101B-9397-08002B2CF9AE}" pid="4" name="MSIP_Label_48b7fe33-db2f-49cb-891a-ccfb78efa897_Method">
    <vt:lpwstr>Standard</vt:lpwstr>
  </property>
  <property fmtid="{D5CDD505-2E9C-101B-9397-08002B2CF9AE}" pid="5" name="MSIP_Label_48b7fe33-db2f-49cb-891a-ccfb78efa897_Name">
    <vt:lpwstr>48b7fe33-db2f-49cb-891a-ccfb78efa897</vt:lpwstr>
  </property>
  <property fmtid="{D5CDD505-2E9C-101B-9397-08002B2CF9AE}" pid="6" name="MSIP_Label_48b7fe33-db2f-49cb-891a-ccfb78efa897_SiteId">
    <vt:lpwstr>2b4da3bd-71d4-456c-ad1b-63b788772a0d</vt:lpwstr>
  </property>
  <property fmtid="{D5CDD505-2E9C-101B-9397-08002B2CF9AE}" pid="7" name="MSIP_Label_48b7fe33-db2f-49cb-891a-ccfb78efa897_ActionId">
    <vt:lpwstr>f751ccb7-17f7-498b-aa69-878fbe51c839</vt:lpwstr>
  </property>
  <property fmtid="{D5CDD505-2E9C-101B-9397-08002B2CF9AE}" pid="8" name="MSIP_Label_48b7fe33-db2f-49cb-891a-ccfb78efa897_ContentBits">
    <vt:lpwstr>0</vt:lpwstr>
  </property>
</Properties>
</file>