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0F7400" w:rsidP="00524728">
      <w:pPr>
        <w:jc w:val="center"/>
        <w:rPr>
          <w:rFonts w:ascii="Arial" w:hAnsi="Arial" w:cs="Arial"/>
          <w:b/>
          <w:sz w:val="22"/>
          <w:szCs w:val="22"/>
          <w:lang w:val="en-GB"/>
        </w:rPr>
      </w:pPr>
      <w:r>
        <w:rPr>
          <w:rFonts w:ascii="Arial" w:hAnsi="Arial" w:cs="Arial"/>
          <w:b/>
          <w:noProof/>
          <w:sz w:val="22"/>
          <w:szCs w:val="22"/>
        </w:rPr>
        <w:drawing>
          <wp:inline distT="0" distB="0" distL="0" distR="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0313" cy="2313951"/>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75C6B">
        <w:rPr>
          <w:rFonts w:ascii="Arial" w:hAnsi="Arial" w:cs="Arial"/>
          <w:bCs/>
          <w:color w:val="767171" w:themeColor="background2" w:themeShade="80"/>
          <w:sz w:val="22"/>
          <w:szCs w:val="22"/>
          <w:lang w:val="en-GB"/>
        </w:rPr>
        <w:t xml:space="preserve">the </w:t>
      </w:r>
      <w:r w:rsidR="00C75C6B" w:rsidRPr="00C56B61">
        <w:rPr>
          <w:rFonts w:ascii="Arial" w:hAnsi="Arial" w:cs="Arial"/>
          <w:b/>
          <w:color w:val="767171" w:themeColor="background2" w:themeShade="80"/>
          <w:sz w:val="22"/>
          <w:szCs w:val="22"/>
          <w:lang w:val="en-GB"/>
        </w:rPr>
        <w:t>summativ</w:t>
      </w:r>
      <w:r w:rsidR="00C75C6B" w:rsidRPr="00DB56F2">
        <w:rPr>
          <w:rFonts w:ascii="Arial" w:hAnsi="Arial" w:cs="Arial"/>
          <w:b/>
          <w:color w:val="767171" w:themeColor="background2" w:themeShade="80"/>
          <w:sz w:val="22"/>
          <w:szCs w:val="22"/>
          <w:lang w:val="en-GB"/>
        </w:rPr>
        <w:t>e</w:t>
      </w:r>
      <w:r w:rsidRPr="00DB56F2">
        <w:rPr>
          <w:rFonts w:ascii="Arial" w:hAnsi="Arial" w:cs="Arial"/>
          <w:b/>
          <w:color w:val="767171" w:themeColor="background2" w:themeShade="80"/>
          <w:sz w:val="22"/>
          <w:szCs w:val="22"/>
          <w:lang w:val="en-GB"/>
        </w:rPr>
        <w:t xml:space="preserve"> </w:t>
      </w:r>
      <w:r>
        <w:rPr>
          <w:rFonts w:ascii="Arial" w:hAnsi="Arial" w:cs="Arial"/>
          <w:b/>
          <w:color w:val="767171" w:themeColor="background2" w:themeShade="80"/>
          <w:sz w:val="22"/>
          <w:szCs w:val="22"/>
          <w:lang w:val="en-GB"/>
        </w:rPr>
        <w:t xml:space="preserve">(formal) </w:t>
      </w:r>
      <w:r w:rsidR="00C75C6B" w:rsidRPr="00DB56F2">
        <w:rPr>
          <w:rFonts w:ascii="Arial" w:hAnsi="Arial" w:cs="Arial"/>
          <w:b/>
          <w:color w:val="767171" w:themeColor="background2" w:themeShade="80"/>
          <w:sz w:val="22"/>
          <w:szCs w:val="22"/>
          <w:lang w:val="en-GB"/>
        </w:rPr>
        <w:t>assessment</w:t>
      </w:r>
      <w:r w:rsidR="00C75C6B">
        <w:rPr>
          <w:rFonts w:ascii="Arial" w:hAnsi="Arial" w:cs="Arial"/>
          <w:b/>
          <w:color w:val="767171" w:themeColor="background2" w:themeShade="80"/>
          <w:sz w:val="22"/>
          <w:szCs w:val="22"/>
          <w:lang w:val="en-GB"/>
        </w:rPr>
        <w:t xml:space="preserve"> </w:t>
      </w:r>
      <w:r w:rsidR="00C75C6B">
        <w:rPr>
          <w:rFonts w:ascii="Arial" w:hAnsi="Arial" w:cs="Arial"/>
          <w:bCs/>
          <w:color w:val="767171" w:themeColor="background2" w:themeShade="80"/>
          <w:sz w:val="22"/>
          <w:szCs w:val="22"/>
          <w:lang w:val="en-GB"/>
        </w:rPr>
        <w:t xml:space="preserve">for </w:t>
      </w:r>
      <w:r w:rsidR="00C75C6B" w:rsidRPr="00547CC9">
        <w:rPr>
          <w:rFonts w:ascii="Arial" w:hAnsi="Arial" w:cs="Arial"/>
          <w:b/>
          <w:color w:val="767171" w:themeColor="background2" w:themeShade="80"/>
          <w:sz w:val="22"/>
          <w:szCs w:val="22"/>
          <w:lang w:val="en-GB"/>
        </w:rPr>
        <w:t>Module</w:t>
      </w:r>
      <w:r w:rsidR="00F24338" w:rsidRPr="00547CC9">
        <w:rPr>
          <w:rFonts w:ascii="Arial" w:hAnsi="Arial" w:cs="Arial"/>
          <w:b/>
          <w:color w:val="767171" w:themeColor="background2" w:themeShade="80"/>
          <w:sz w:val="22"/>
          <w:szCs w:val="22"/>
          <w:lang w:val="en-GB"/>
        </w:rPr>
        <w:t xml:space="preserve"> </w:t>
      </w:r>
      <w:r w:rsidR="00547CC9" w:rsidRPr="00547CC9">
        <w:rPr>
          <w:rFonts w:ascii="Arial" w:hAnsi="Arial" w:cs="Arial"/>
          <w:b/>
          <w:color w:val="767171" w:themeColor="background2" w:themeShade="80"/>
          <w:sz w:val="22"/>
          <w:szCs w:val="22"/>
          <w:lang w:val="en-GB"/>
        </w:rPr>
        <w:t>8B</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w:t>
      </w:r>
      <w:r w:rsidR="00C75C6B">
        <w:rPr>
          <w:rFonts w:ascii="Arial" w:hAnsi="Arial" w:cs="Arial"/>
          <w:bCs/>
          <w:color w:val="767171" w:themeColor="background2" w:themeShade="80"/>
          <w:sz w:val="22"/>
          <w:szCs w:val="22"/>
          <w:lang w:val="en-GB"/>
        </w:rPr>
        <w:t>candidates who</w:t>
      </w:r>
      <w:r>
        <w:rPr>
          <w:rFonts w:ascii="Arial" w:hAnsi="Arial" w:cs="Arial"/>
          <w:bCs/>
          <w:color w:val="767171" w:themeColor="background2" w:themeShade="80"/>
          <w:sz w:val="22"/>
          <w:szCs w:val="22"/>
          <w:lang w:val="en-GB"/>
        </w:rPr>
        <w:t xml:space="preserve">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In order to pass this </w:t>
      </w:r>
      <w:r w:rsidR="00C75C6B">
        <w:rPr>
          <w:rFonts w:ascii="Arial" w:hAnsi="Arial" w:cs="Arial"/>
          <w:bCs/>
          <w:color w:val="767171" w:themeColor="background2" w:themeShade="80"/>
          <w:sz w:val="22"/>
          <w:szCs w:val="22"/>
          <w:lang w:val="en-GB"/>
        </w:rPr>
        <w:t>module;</w:t>
      </w:r>
      <w:r>
        <w:rPr>
          <w:rFonts w:ascii="Arial" w:hAnsi="Arial" w:cs="Arial"/>
          <w:bCs/>
          <w:color w:val="767171" w:themeColor="background2" w:themeShade="80"/>
          <w:sz w:val="22"/>
          <w:szCs w:val="22"/>
          <w:lang w:val="en-GB"/>
        </w:rPr>
        <w:t xml:space="preserve"> you need to obtain a mark of 50% or more for this assessment.</w:t>
      </w:r>
    </w:p>
    <w:p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rsidR="00E11C54" w:rsidRDefault="00E11C54" w:rsidP="009D0811">
      <w:pPr>
        <w:jc w:val="center"/>
        <w:rPr>
          <w:rFonts w:ascii="Arial" w:hAnsi="Arial" w:cs="Arial"/>
          <w:b/>
          <w:sz w:val="22"/>
          <w:szCs w:val="22"/>
          <w:u w:val="single"/>
          <w:lang w:val="en-GB"/>
        </w:rPr>
      </w:pPr>
    </w:p>
    <w:p w:rsidR="00E11C54" w:rsidRDefault="00E11C54" w:rsidP="009D0811">
      <w:pPr>
        <w:jc w:val="center"/>
        <w:rPr>
          <w:rFonts w:ascii="Arial" w:hAnsi="Arial" w:cs="Arial"/>
          <w:b/>
          <w:sz w:val="22"/>
          <w:szCs w:val="22"/>
          <w:u w:val="single"/>
          <w:lang w:val="en-GB"/>
        </w:rPr>
      </w:pPr>
    </w:p>
    <w:p w:rsidR="00E11C54" w:rsidRDefault="00E11C54" w:rsidP="009D0811">
      <w:pPr>
        <w:jc w:val="center"/>
        <w:rPr>
          <w:rFonts w:ascii="Arial" w:hAnsi="Arial" w:cs="Arial"/>
          <w:b/>
          <w:sz w:val="22"/>
          <w:szCs w:val="22"/>
          <w:u w:val="single"/>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00ED7712" w:rsidRPr="001E23FD" w:rsidRDefault="00ED7712" w:rsidP="00ED7712">
      <w:pPr>
        <w:jc w:val="both"/>
        <w:rPr>
          <w:rFonts w:ascii="Arial" w:hAnsi="Arial" w:cs="Arial"/>
          <w:b/>
          <w:sz w:val="22"/>
          <w:szCs w:val="22"/>
          <w:lang w:val="en-GB"/>
        </w:rPr>
      </w:pPr>
    </w:p>
    <w:p w:rsidR="00ED7712" w:rsidRPr="001E23FD" w:rsidRDefault="00ED7712" w:rsidP="00ED7712">
      <w:pPr>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00ED7712" w:rsidRPr="001E23FD" w:rsidRDefault="00ED7712" w:rsidP="00ED7712">
      <w:pPr>
        <w:ind w:left="720" w:hanging="720"/>
        <w:jc w:val="both"/>
        <w:rPr>
          <w:rFonts w:ascii="Arial" w:hAnsi="Arial" w:cs="Arial"/>
          <w:sz w:val="22"/>
          <w:szCs w:val="22"/>
          <w:lang w:val="en-GB"/>
        </w:rPr>
      </w:pPr>
    </w:p>
    <w:p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rsidR="00ED7712" w:rsidRPr="001E23FD" w:rsidRDefault="00ED7712" w:rsidP="00ED7712">
      <w:pPr>
        <w:ind w:left="720" w:hanging="720"/>
        <w:jc w:val="both"/>
        <w:rPr>
          <w:rFonts w:ascii="Arial" w:hAnsi="Arial" w:cs="Arial"/>
          <w:sz w:val="22"/>
          <w:szCs w:val="22"/>
          <w:lang w:val="en-GB"/>
        </w:rPr>
      </w:pPr>
    </w:p>
    <w:p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F3323E" w:rsidRPr="00592F82" w:rsidRDefault="00F3323E" w:rsidP="00592F82">
      <w:pPr>
        <w:ind w:left="720" w:hanging="720"/>
        <w:jc w:val="both"/>
        <w:rPr>
          <w:rFonts w:ascii="Arial" w:hAnsi="Arial" w:cs="Arial"/>
          <w:sz w:val="22"/>
          <w:szCs w:val="22"/>
          <w:lang w:val="en-GB"/>
        </w:rPr>
      </w:pPr>
    </w:p>
    <w:p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rsidR="00F3323E" w:rsidRPr="00F4105A" w:rsidRDefault="00F3323E" w:rsidP="00F4105A">
      <w:pPr>
        <w:ind w:left="720" w:hanging="720"/>
        <w:jc w:val="both"/>
        <w:rPr>
          <w:rFonts w:ascii="Arial" w:hAnsi="Arial" w:cs="Arial"/>
          <w:sz w:val="22"/>
          <w:szCs w:val="22"/>
          <w:lang w:val="en-GB"/>
        </w:rPr>
      </w:pPr>
    </w:p>
    <w:p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rsidR="00F3323E" w:rsidRPr="00F4105A" w:rsidRDefault="00F3323E" w:rsidP="00F4105A">
      <w:pPr>
        <w:ind w:left="720" w:hanging="720"/>
        <w:jc w:val="both"/>
        <w:rPr>
          <w:rFonts w:ascii="Arial" w:hAnsi="Arial" w:cs="Arial"/>
          <w:sz w:val="22"/>
          <w:szCs w:val="22"/>
          <w:lang w:val="en-GB"/>
        </w:rPr>
      </w:pPr>
    </w:p>
    <w:p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rsidR="00AF228E" w:rsidRPr="00F4105A" w:rsidRDefault="00AF228E" w:rsidP="00F4105A">
      <w:pPr>
        <w:autoSpaceDE w:val="0"/>
        <w:autoSpaceDN w:val="0"/>
        <w:adjustRightInd w:val="0"/>
        <w:jc w:val="both"/>
        <w:rPr>
          <w:rFonts w:ascii="Arial" w:hAnsi="Arial" w:cs="Arial"/>
          <w:sz w:val="22"/>
          <w:szCs w:val="22"/>
        </w:rPr>
      </w:pPr>
    </w:p>
    <w:p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p>
    <w:p w:rsidR="00E9597C" w:rsidRPr="00F4105A" w:rsidRDefault="00E9597C" w:rsidP="00F4105A">
      <w:pPr>
        <w:jc w:val="both"/>
        <w:rPr>
          <w:rFonts w:ascii="Arial" w:hAnsi="Arial" w:cs="Arial"/>
          <w:sz w:val="22"/>
          <w:szCs w:val="22"/>
        </w:rPr>
      </w:pPr>
    </w:p>
    <w:p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rsidR="00E11C54" w:rsidRPr="00F4105A" w:rsidRDefault="00E11C54" w:rsidP="00F4105A">
      <w:pPr>
        <w:jc w:val="both"/>
        <w:rPr>
          <w:rFonts w:ascii="Arial" w:hAnsi="Arial" w:cs="Arial"/>
          <w:sz w:val="22"/>
          <w:szCs w:val="22"/>
          <w:lang w:val="en-GB"/>
        </w:rPr>
      </w:pPr>
    </w:p>
    <w:p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rsidR="005B5F6E" w:rsidRPr="00F4105A" w:rsidRDefault="005B5F6E" w:rsidP="00F4105A">
      <w:pPr>
        <w:jc w:val="both"/>
        <w:rPr>
          <w:rFonts w:ascii="Arial" w:hAnsi="Arial" w:cs="Arial"/>
          <w:sz w:val="22"/>
          <w:szCs w:val="22"/>
          <w:lang w:val="en-GB"/>
        </w:rPr>
      </w:pPr>
    </w:p>
    <w:p w:rsidR="005B5F6E" w:rsidRPr="00F4105A" w:rsidRDefault="00C14E48"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rsidR="00D85CDA" w:rsidRPr="00F4105A" w:rsidRDefault="00D85CDA" w:rsidP="00F4105A">
      <w:pPr>
        <w:ind w:left="426"/>
        <w:jc w:val="both"/>
        <w:rPr>
          <w:rFonts w:ascii="Arial" w:hAnsi="Arial" w:cs="Arial"/>
          <w:sz w:val="22"/>
          <w:szCs w:val="22"/>
          <w:lang w:val="en-GB"/>
        </w:rPr>
      </w:pPr>
    </w:p>
    <w:p w:rsidR="005B5F6E" w:rsidRPr="00F4105A" w:rsidRDefault="00F96FF3" w:rsidP="00F4105A">
      <w:pPr>
        <w:pStyle w:val="ListParagraph"/>
        <w:numPr>
          <w:ilvl w:val="0"/>
          <w:numId w:val="28"/>
        </w:numPr>
        <w:ind w:left="426"/>
        <w:jc w:val="both"/>
        <w:rPr>
          <w:rFonts w:ascii="Arial" w:hAnsi="Arial" w:cs="Arial"/>
          <w:sz w:val="22"/>
          <w:szCs w:val="22"/>
          <w:lang w:val="en-GB"/>
        </w:rPr>
      </w:pPr>
      <w:r w:rsidRPr="00EC6A45">
        <w:rPr>
          <w:rFonts w:ascii="Arial" w:hAnsi="Arial" w:cs="Arial"/>
          <w:sz w:val="22"/>
          <w:szCs w:val="22"/>
          <w:highlight w:val="yellow"/>
          <w:lang w:val="en-GB"/>
        </w:rPr>
        <w:t>E</w:t>
      </w:r>
      <w:r w:rsidR="005B5F6E" w:rsidRPr="00EC6A45">
        <w:rPr>
          <w:rFonts w:ascii="Arial" w:hAnsi="Arial" w:cs="Arial"/>
          <w:sz w:val="22"/>
          <w:szCs w:val="22"/>
          <w:highlight w:val="yellow"/>
          <w:lang w:val="en-GB"/>
        </w:rPr>
        <w:t>nterprise</w:t>
      </w:r>
      <w:r w:rsidR="00C50D55" w:rsidRPr="00EC6A45">
        <w:rPr>
          <w:rFonts w:ascii="Arial" w:hAnsi="Arial" w:cs="Arial"/>
          <w:sz w:val="22"/>
          <w:szCs w:val="22"/>
          <w:highlight w:val="yellow"/>
          <w:lang w:val="en-GB"/>
        </w:rPr>
        <w:t>s</w:t>
      </w:r>
      <w:r w:rsidR="005B5F6E" w:rsidRPr="00EC6A45">
        <w:rPr>
          <w:rFonts w:ascii="Arial" w:hAnsi="Arial" w:cs="Arial"/>
          <w:sz w:val="22"/>
          <w:szCs w:val="22"/>
          <w:highlight w:val="yellow"/>
          <w:lang w:val="en-GB"/>
        </w:rPr>
        <w:t xml:space="preserve"> having an independent legal status.</w:t>
      </w:r>
    </w:p>
    <w:p w:rsidR="00D85CDA" w:rsidRPr="00F4105A" w:rsidRDefault="00D85CDA" w:rsidP="00F4105A">
      <w:pPr>
        <w:ind w:left="426"/>
        <w:jc w:val="both"/>
        <w:rPr>
          <w:rFonts w:ascii="Arial" w:hAnsi="Arial" w:cs="Arial"/>
          <w:sz w:val="22"/>
          <w:szCs w:val="22"/>
          <w:lang w:val="en-GB"/>
        </w:rPr>
      </w:pPr>
    </w:p>
    <w:p w:rsidR="005B5F6E" w:rsidRPr="00F4105A" w:rsidRDefault="00F96FF3"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rsidR="00D85CDA" w:rsidRPr="00F4105A" w:rsidRDefault="00D85CDA" w:rsidP="00F4105A">
      <w:pPr>
        <w:ind w:left="426"/>
        <w:jc w:val="both"/>
        <w:rPr>
          <w:rFonts w:ascii="Arial" w:hAnsi="Arial" w:cs="Arial"/>
          <w:sz w:val="22"/>
          <w:szCs w:val="22"/>
          <w:lang w:val="en-GB"/>
        </w:rPr>
      </w:pPr>
    </w:p>
    <w:p w:rsidR="005B5F6E" w:rsidRPr="00F4105A" w:rsidRDefault="00993420" w:rsidP="00F4105A">
      <w:pPr>
        <w:pStyle w:val="ListParagraph"/>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rsidR="005B5F6E" w:rsidRPr="00F4105A" w:rsidRDefault="005B5F6E" w:rsidP="00F4105A">
      <w:pPr>
        <w:jc w:val="both"/>
        <w:rPr>
          <w:rFonts w:ascii="Arial" w:hAnsi="Arial" w:cs="Arial"/>
          <w:sz w:val="22"/>
          <w:szCs w:val="22"/>
          <w:lang w:val="en-GB"/>
        </w:rPr>
      </w:pPr>
    </w:p>
    <w:p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rsidR="00E9597C" w:rsidRPr="00F4105A" w:rsidRDefault="00E9597C" w:rsidP="00F4105A">
      <w:pPr>
        <w:jc w:val="both"/>
        <w:rPr>
          <w:rFonts w:ascii="Arial" w:hAnsi="Arial" w:cs="Arial"/>
          <w:sz w:val="22"/>
          <w:szCs w:val="22"/>
        </w:rPr>
      </w:pPr>
    </w:p>
    <w:p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rsidR="00632C2D" w:rsidRPr="00F4105A" w:rsidRDefault="00632C2D" w:rsidP="00F4105A">
      <w:pPr>
        <w:jc w:val="both"/>
        <w:rPr>
          <w:rFonts w:ascii="Arial" w:hAnsi="Arial" w:cs="Arial"/>
          <w:sz w:val="22"/>
          <w:szCs w:val="22"/>
          <w:lang w:val="en-GB"/>
        </w:rPr>
      </w:pPr>
    </w:p>
    <w:p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rsidR="00AD12C7" w:rsidRPr="00F4105A" w:rsidRDefault="00AD12C7" w:rsidP="00F4105A">
      <w:pPr>
        <w:ind w:left="720" w:hanging="720"/>
        <w:jc w:val="both"/>
        <w:rPr>
          <w:rFonts w:ascii="Arial" w:hAnsi="Arial" w:cs="Arial"/>
          <w:sz w:val="22"/>
          <w:szCs w:val="22"/>
          <w:lang w:val="en-GB"/>
        </w:rPr>
      </w:pPr>
    </w:p>
    <w:p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D12C7" w:rsidRPr="00F4105A" w:rsidRDefault="00C50D55" w:rsidP="00F4105A">
      <w:pPr>
        <w:pStyle w:val="ListParagraph"/>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D12C7" w:rsidRPr="00FF79CE" w:rsidRDefault="00C50D55" w:rsidP="00F4105A">
      <w:pPr>
        <w:pStyle w:val="ListParagraph"/>
        <w:numPr>
          <w:ilvl w:val="0"/>
          <w:numId w:val="29"/>
        </w:numPr>
        <w:ind w:left="426"/>
        <w:jc w:val="both"/>
        <w:rPr>
          <w:rFonts w:ascii="Arial" w:hAnsi="Arial" w:cs="Arial"/>
          <w:sz w:val="22"/>
          <w:szCs w:val="22"/>
          <w:highlight w:val="yellow"/>
          <w:lang w:val="en-GB"/>
        </w:rPr>
      </w:pPr>
      <w:r w:rsidRPr="00FF79CE">
        <w:rPr>
          <w:rFonts w:ascii="Arial" w:hAnsi="Arial" w:cs="Arial"/>
          <w:sz w:val="22"/>
          <w:szCs w:val="22"/>
          <w:highlight w:val="yellow"/>
          <w:lang w:val="en-GB"/>
        </w:rPr>
        <w:t>Reorgani</w:t>
      </w:r>
      <w:r w:rsidR="004E6603" w:rsidRPr="00FF79CE">
        <w:rPr>
          <w:rFonts w:ascii="Arial" w:hAnsi="Arial" w:cs="Arial"/>
          <w:sz w:val="22"/>
          <w:szCs w:val="22"/>
          <w:highlight w:val="yellow"/>
          <w:lang w:val="en-GB"/>
        </w:rPr>
        <w:t>s</w:t>
      </w:r>
      <w:r w:rsidRPr="00FF79CE">
        <w:rPr>
          <w:rFonts w:ascii="Arial" w:hAnsi="Arial" w:cs="Arial"/>
          <w:sz w:val="22"/>
          <w:szCs w:val="22"/>
          <w:highlight w:val="yellow"/>
          <w:lang w:val="en-GB"/>
        </w:rPr>
        <w:t>ation, settlement and liquidation</w:t>
      </w:r>
      <w:r w:rsidR="005A2E18" w:rsidRPr="00FF79CE">
        <w:rPr>
          <w:rFonts w:ascii="Arial" w:hAnsi="Arial" w:cs="Arial"/>
          <w:sz w:val="22"/>
          <w:szCs w:val="22"/>
          <w:highlight w:val="yellow"/>
          <w:lang w:val="en-GB"/>
        </w:rPr>
        <w:t>.</w:t>
      </w:r>
    </w:p>
    <w:p w:rsidR="005B79F4" w:rsidRPr="00F4105A" w:rsidRDefault="005B79F4" w:rsidP="00F4105A">
      <w:pPr>
        <w:ind w:left="66"/>
        <w:jc w:val="both"/>
        <w:rPr>
          <w:rFonts w:ascii="Arial" w:hAnsi="Arial" w:cs="Arial"/>
          <w:iCs/>
          <w:sz w:val="22"/>
          <w:szCs w:val="22"/>
          <w:lang w:val="en-GB"/>
        </w:rPr>
      </w:pPr>
    </w:p>
    <w:p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rsidR="00E9597C" w:rsidRPr="00F4105A" w:rsidRDefault="00E9597C" w:rsidP="00F4105A">
      <w:pPr>
        <w:jc w:val="both"/>
        <w:rPr>
          <w:rFonts w:ascii="Arial" w:hAnsi="Arial" w:cs="Arial"/>
          <w:sz w:val="22"/>
          <w:szCs w:val="22"/>
        </w:rPr>
      </w:pPr>
    </w:p>
    <w:p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rsidR="005A2E18" w:rsidRPr="00F4105A" w:rsidRDefault="005A2E18" w:rsidP="00F4105A">
      <w:pPr>
        <w:ind w:left="720" w:hanging="720"/>
        <w:jc w:val="both"/>
        <w:rPr>
          <w:rFonts w:ascii="Arial" w:hAnsi="Arial" w:cs="Arial"/>
          <w:sz w:val="22"/>
          <w:szCs w:val="22"/>
          <w:lang w:val="en-GB"/>
        </w:rPr>
      </w:pPr>
    </w:p>
    <w:p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rsidR="00AD12C7" w:rsidRPr="00F4105A" w:rsidRDefault="00AD12C7" w:rsidP="00F4105A">
      <w:pPr>
        <w:ind w:left="720" w:hanging="720"/>
        <w:jc w:val="both"/>
        <w:rPr>
          <w:rFonts w:ascii="Arial" w:hAnsi="Arial" w:cs="Arial"/>
          <w:sz w:val="22"/>
          <w:szCs w:val="22"/>
          <w:lang w:val="en-GB"/>
        </w:rPr>
      </w:pPr>
    </w:p>
    <w:p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D12C7" w:rsidRPr="00EC6A45" w:rsidRDefault="00C50D55" w:rsidP="00F4105A">
      <w:pPr>
        <w:pStyle w:val="ListParagraph"/>
        <w:numPr>
          <w:ilvl w:val="0"/>
          <w:numId w:val="30"/>
        </w:numPr>
        <w:ind w:left="426"/>
        <w:jc w:val="both"/>
        <w:rPr>
          <w:rFonts w:ascii="Arial" w:hAnsi="Arial" w:cs="Arial"/>
          <w:sz w:val="22"/>
          <w:szCs w:val="22"/>
          <w:highlight w:val="yellow"/>
          <w:lang w:val="en-GB"/>
        </w:rPr>
      </w:pPr>
      <w:r w:rsidRPr="00EC6A45">
        <w:rPr>
          <w:rFonts w:ascii="Arial" w:hAnsi="Arial" w:cs="Arial"/>
          <w:sz w:val="22"/>
          <w:szCs w:val="22"/>
          <w:highlight w:val="yellow"/>
          <w:lang w:val="en-GB"/>
        </w:rPr>
        <w:t>Only the court can appoint a bankruptcy administrator</w:t>
      </w:r>
      <w:r w:rsidR="00860A53" w:rsidRPr="00EC6A45">
        <w:rPr>
          <w:rFonts w:ascii="Arial" w:hAnsi="Arial" w:cs="Arial"/>
          <w:sz w:val="22"/>
          <w:szCs w:val="22"/>
          <w:highlight w:val="yellow"/>
          <w:lang w:val="en-GB"/>
        </w:rPr>
        <w:t>.C</w:t>
      </w:r>
      <w:r w:rsidRPr="00EC6A45">
        <w:rPr>
          <w:rFonts w:ascii="Arial" w:hAnsi="Arial" w:cs="Arial"/>
          <w:sz w:val="22"/>
          <w:szCs w:val="22"/>
          <w:highlight w:val="yellow"/>
          <w:lang w:val="en-GB"/>
        </w:rPr>
        <w:t xml:space="preserve">reditors </w:t>
      </w:r>
      <w:r w:rsidR="00860A53" w:rsidRPr="00EC6A45">
        <w:rPr>
          <w:rFonts w:ascii="Arial" w:hAnsi="Arial" w:cs="Arial"/>
          <w:sz w:val="22"/>
          <w:szCs w:val="22"/>
          <w:highlight w:val="yellow"/>
          <w:lang w:val="en-GB"/>
        </w:rPr>
        <w:t>may</w:t>
      </w:r>
      <w:r w:rsidRPr="00EC6A45">
        <w:rPr>
          <w:rFonts w:ascii="Arial" w:hAnsi="Arial" w:cs="Arial"/>
          <w:sz w:val="22"/>
          <w:szCs w:val="22"/>
          <w:highlight w:val="yellow"/>
          <w:lang w:val="en-GB"/>
        </w:rPr>
        <w:t xml:space="preserve"> request a replacement </w:t>
      </w:r>
      <w:r w:rsidR="00860A53" w:rsidRPr="00EC6A45">
        <w:rPr>
          <w:rFonts w:ascii="Arial" w:hAnsi="Arial" w:cs="Arial"/>
          <w:sz w:val="22"/>
          <w:szCs w:val="22"/>
          <w:highlight w:val="yellow"/>
          <w:lang w:val="en-GB"/>
        </w:rPr>
        <w:t xml:space="preserve">bankruptcy administrator to be appointed </w:t>
      </w:r>
      <w:r w:rsidRPr="00EC6A45">
        <w:rPr>
          <w:rFonts w:ascii="Arial" w:hAnsi="Arial" w:cs="Arial"/>
          <w:sz w:val="22"/>
          <w:szCs w:val="22"/>
          <w:highlight w:val="yellow"/>
          <w:lang w:val="en-GB"/>
        </w:rPr>
        <w:t>if the court-appointed administrator is proven</w:t>
      </w:r>
      <w:r w:rsidR="00860A53" w:rsidRPr="00EC6A45">
        <w:rPr>
          <w:rFonts w:ascii="Arial" w:hAnsi="Arial" w:cs="Arial"/>
          <w:sz w:val="22"/>
          <w:szCs w:val="22"/>
          <w:highlight w:val="yellow"/>
          <w:lang w:val="en-GB"/>
        </w:rPr>
        <w:t xml:space="preserve"> to be</w:t>
      </w:r>
      <w:r w:rsidRPr="00EC6A45">
        <w:rPr>
          <w:rFonts w:ascii="Arial" w:hAnsi="Arial" w:cs="Arial"/>
          <w:sz w:val="22"/>
          <w:szCs w:val="22"/>
          <w:highlight w:val="yellow"/>
          <w:lang w:val="en-GB"/>
        </w:rPr>
        <w:t xml:space="preserve"> incompetent or biased</w:t>
      </w:r>
      <w:r w:rsidR="00392DAA" w:rsidRPr="00EC6A45">
        <w:rPr>
          <w:rFonts w:ascii="Arial" w:hAnsi="Arial" w:cs="Arial"/>
          <w:sz w:val="22"/>
          <w:szCs w:val="22"/>
          <w:highlight w:val="yellow"/>
          <w:lang w:val="en-GB"/>
        </w:rPr>
        <w:t xml:space="preserve"> at a later stage</w:t>
      </w:r>
      <w:r w:rsidR="00CE5177" w:rsidRPr="00EC6A45">
        <w:rPr>
          <w:rFonts w:ascii="Arial" w:hAnsi="Arial" w:cs="Arial"/>
          <w:sz w:val="22"/>
          <w:szCs w:val="22"/>
          <w:highlight w:val="yellow"/>
          <w:lang w:val="en-GB"/>
        </w:rPr>
        <w:t xml:space="preserve"> of the proceedings</w:t>
      </w:r>
      <w:r w:rsidR="00BA3AE6" w:rsidRPr="00EC6A45">
        <w:rPr>
          <w:rFonts w:ascii="Arial" w:hAnsi="Arial" w:cs="Arial"/>
          <w:sz w:val="22"/>
          <w:szCs w:val="22"/>
          <w:highlight w:val="yellow"/>
          <w:lang w:val="en-GB"/>
        </w:rPr>
        <w:t>.</w:t>
      </w:r>
    </w:p>
    <w:p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lastRenderedPageBreak/>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D12C7" w:rsidRPr="00F4105A" w:rsidRDefault="00C50D55" w:rsidP="00F4105A">
      <w:pPr>
        <w:pStyle w:val="ListParagraph"/>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rsidR="00AD12C7" w:rsidRPr="00F4105A" w:rsidRDefault="00AD12C7" w:rsidP="00F4105A">
      <w:pPr>
        <w:jc w:val="both"/>
        <w:rPr>
          <w:rFonts w:ascii="Arial" w:hAnsi="Arial" w:cs="Arial"/>
          <w:sz w:val="22"/>
          <w:szCs w:val="22"/>
          <w:lang w:val="en-GB"/>
        </w:rPr>
      </w:pPr>
    </w:p>
    <w:p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p>
    <w:p w:rsidR="00E9597C" w:rsidRPr="00F4105A" w:rsidRDefault="00E9597C" w:rsidP="00F4105A">
      <w:pPr>
        <w:jc w:val="both"/>
        <w:rPr>
          <w:rFonts w:ascii="Arial" w:hAnsi="Arial" w:cs="Arial"/>
          <w:sz w:val="22"/>
          <w:szCs w:val="22"/>
        </w:rPr>
      </w:pPr>
    </w:p>
    <w:p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rsidR="007B3A5E" w:rsidRPr="00F4105A" w:rsidRDefault="007B3A5E" w:rsidP="00F4105A">
      <w:pPr>
        <w:jc w:val="both"/>
        <w:rPr>
          <w:rFonts w:ascii="Arial" w:hAnsi="Arial" w:cs="Arial"/>
          <w:sz w:val="22"/>
          <w:szCs w:val="22"/>
          <w:lang w:val="en-GB"/>
        </w:rPr>
      </w:pPr>
    </w:p>
    <w:p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rsidR="00A064D3" w:rsidRPr="00F4105A" w:rsidRDefault="00A064D3" w:rsidP="00F4105A">
      <w:pPr>
        <w:jc w:val="both"/>
        <w:rPr>
          <w:rFonts w:ascii="Arial" w:hAnsi="Arial" w:cs="Arial"/>
          <w:sz w:val="22"/>
          <w:szCs w:val="22"/>
          <w:lang w:val="en-GB"/>
        </w:rPr>
      </w:pPr>
    </w:p>
    <w:p w:rsidR="00A064D3" w:rsidRPr="00F4105A" w:rsidRDefault="00C14E48"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064D3" w:rsidRPr="00F4105A" w:rsidRDefault="00D1344A" w:rsidP="00F4105A">
      <w:pPr>
        <w:pStyle w:val="ListParagraph"/>
        <w:numPr>
          <w:ilvl w:val="0"/>
          <w:numId w:val="31"/>
        </w:numPr>
        <w:ind w:left="426"/>
        <w:jc w:val="both"/>
        <w:rPr>
          <w:rFonts w:ascii="Arial" w:hAnsi="Arial" w:cs="Arial"/>
          <w:sz w:val="22"/>
          <w:szCs w:val="22"/>
          <w:lang w:val="en-GB"/>
        </w:rPr>
      </w:pPr>
      <w:r w:rsidRPr="00E57F72">
        <w:rPr>
          <w:rFonts w:ascii="Arial" w:hAnsi="Arial" w:cs="Arial"/>
          <w:sz w:val="22"/>
          <w:szCs w:val="22"/>
          <w:highlight w:val="yellow"/>
          <w:lang w:val="en-GB"/>
        </w:rPr>
        <w:t>B</w:t>
      </w:r>
      <w:r w:rsidR="00A064D3" w:rsidRPr="00E57F72">
        <w:rPr>
          <w:rFonts w:ascii="Arial" w:hAnsi="Arial" w:cs="Arial"/>
          <w:sz w:val="22"/>
          <w:szCs w:val="22"/>
          <w:highlight w:val="yellow"/>
          <w:lang w:val="en-GB"/>
        </w:rPr>
        <w:t xml:space="preserve">oth the debtor </w:t>
      </w:r>
      <w:r w:rsidRPr="00E57F72">
        <w:rPr>
          <w:rFonts w:ascii="Arial" w:hAnsi="Arial" w:cs="Arial"/>
          <w:sz w:val="22"/>
          <w:szCs w:val="22"/>
          <w:highlight w:val="yellow"/>
          <w:lang w:val="en-GB"/>
        </w:rPr>
        <w:t>and</w:t>
      </w:r>
      <w:r w:rsidR="00456C4F">
        <w:rPr>
          <w:rFonts w:ascii="Arial" w:hAnsi="Arial" w:cs="Arial"/>
          <w:sz w:val="22"/>
          <w:szCs w:val="22"/>
          <w:highlight w:val="yellow"/>
          <w:lang w:val="en-GB"/>
        </w:rPr>
        <w:t xml:space="preserve"> </w:t>
      </w:r>
      <w:r w:rsidR="00115BA4" w:rsidRPr="00E57F72">
        <w:rPr>
          <w:rFonts w:ascii="Arial" w:hAnsi="Arial" w:cs="Arial"/>
          <w:sz w:val="22"/>
          <w:szCs w:val="22"/>
          <w:highlight w:val="yellow"/>
          <w:lang w:val="en-GB"/>
        </w:rPr>
        <w:t xml:space="preserve">the </w:t>
      </w:r>
      <w:r w:rsidR="00A064D3" w:rsidRPr="00E57F72">
        <w:rPr>
          <w:rFonts w:ascii="Arial" w:hAnsi="Arial" w:cs="Arial"/>
          <w:sz w:val="22"/>
          <w:szCs w:val="22"/>
          <w:highlight w:val="yellow"/>
          <w:lang w:val="en-GB"/>
        </w:rPr>
        <w:t xml:space="preserve">creditors </w:t>
      </w:r>
      <w:r w:rsidRPr="00E57F72">
        <w:rPr>
          <w:rFonts w:ascii="Arial" w:hAnsi="Arial" w:cs="Arial"/>
          <w:sz w:val="22"/>
          <w:szCs w:val="22"/>
          <w:highlight w:val="yellow"/>
          <w:lang w:val="en-GB"/>
        </w:rPr>
        <w:t>may</w:t>
      </w:r>
      <w:r w:rsidR="00A064D3" w:rsidRPr="00E57F72">
        <w:rPr>
          <w:rFonts w:ascii="Arial" w:hAnsi="Arial" w:cs="Arial"/>
          <w:sz w:val="22"/>
          <w:szCs w:val="22"/>
          <w:highlight w:val="yellow"/>
          <w:lang w:val="en-GB"/>
        </w:rPr>
        <w:t xml:space="preserve"> file for bankruptcy.</w:t>
      </w:r>
    </w:p>
    <w:p w:rsidR="00D85CDA" w:rsidRPr="00F4105A" w:rsidRDefault="00D85CDA" w:rsidP="00F4105A">
      <w:pPr>
        <w:ind w:left="426"/>
        <w:jc w:val="both"/>
        <w:rPr>
          <w:rFonts w:ascii="Arial" w:hAnsi="Arial" w:cs="Arial"/>
          <w:sz w:val="22"/>
          <w:szCs w:val="22"/>
          <w:lang w:val="en-GB"/>
        </w:rPr>
      </w:pPr>
    </w:p>
    <w:p w:rsidR="00A064D3"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BC0F43">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00BC0F43">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rsidR="00D85CDA" w:rsidRPr="00F4105A" w:rsidRDefault="00D85CDA" w:rsidP="00F4105A">
      <w:pPr>
        <w:ind w:left="426"/>
        <w:jc w:val="both"/>
        <w:rPr>
          <w:rFonts w:ascii="Arial" w:hAnsi="Arial" w:cs="Arial"/>
          <w:sz w:val="22"/>
          <w:szCs w:val="22"/>
          <w:lang w:val="en-GB"/>
        </w:rPr>
      </w:pPr>
    </w:p>
    <w:p w:rsidR="00AD12C7" w:rsidRPr="00F4105A" w:rsidRDefault="00F57AC5" w:rsidP="00F4105A">
      <w:pPr>
        <w:pStyle w:val="ListParagraph"/>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rsidR="00A064D3" w:rsidRPr="00F4105A" w:rsidRDefault="00A064D3" w:rsidP="00F4105A">
      <w:pPr>
        <w:jc w:val="both"/>
        <w:rPr>
          <w:rFonts w:ascii="Arial" w:hAnsi="Arial" w:cs="Arial"/>
          <w:sz w:val="22"/>
          <w:szCs w:val="22"/>
          <w:lang w:val="en-GB"/>
        </w:rPr>
      </w:pPr>
    </w:p>
    <w:p w:rsidR="00E9597C" w:rsidRPr="00F4105A" w:rsidRDefault="00BC0F43" w:rsidP="00F4105A">
      <w:pPr>
        <w:keepNext/>
        <w:jc w:val="both"/>
        <w:rPr>
          <w:rFonts w:ascii="Arial" w:hAnsi="Arial" w:cs="Arial"/>
          <w:b/>
          <w:bCs/>
          <w:sz w:val="22"/>
          <w:szCs w:val="22"/>
        </w:rPr>
      </w:pPr>
      <w:r>
        <w:rPr>
          <w:rFonts w:ascii="Arial" w:hAnsi="Arial" w:cs="Arial"/>
          <w:b/>
          <w:bCs/>
          <w:sz w:val="22"/>
          <w:szCs w:val="22"/>
        </w:rPr>
        <w:t>Question 1.5</w:t>
      </w:r>
    </w:p>
    <w:p w:rsidR="00E9597C" w:rsidRPr="00F4105A" w:rsidRDefault="00E9597C" w:rsidP="00F4105A">
      <w:pPr>
        <w:keepNext/>
        <w:jc w:val="both"/>
        <w:rPr>
          <w:rFonts w:ascii="Arial" w:hAnsi="Arial" w:cs="Arial"/>
          <w:b/>
          <w:bCs/>
          <w:sz w:val="22"/>
          <w:szCs w:val="22"/>
        </w:rPr>
      </w:pPr>
    </w:p>
    <w:p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BC0F43">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rsidR="00A064D3" w:rsidRPr="00F4105A" w:rsidRDefault="00A064D3" w:rsidP="00F4105A">
      <w:pPr>
        <w:autoSpaceDE w:val="0"/>
        <w:autoSpaceDN w:val="0"/>
        <w:adjustRightInd w:val="0"/>
        <w:jc w:val="both"/>
        <w:rPr>
          <w:rFonts w:ascii="Arial" w:hAnsi="Arial" w:cs="Arial"/>
          <w:sz w:val="22"/>
          <w:szCs w:val="22"/>
          <w:lang w:val="en-GB"/>
        </w:rPr>
      </w:pPr>
    </w:p>
    <w:p w:rsidR="00A064D3" w:rsidRPr="00F4105A" w:rsidRDefault="00970874"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w:t>
      </w:r>
      <w:r w:rsidR="00E57F72">
        <w:rPr>
          <w:rFonts w:ascii="Arial" w:hAnsi="Arial" w:cs="Arial"/>
          <w:sz w:val="22"/>
          <w:szCs w:val="22"/>
          <w:lang w:val="en-GB"/>
        </w:rPr>
        <w:t xml:space="preserve">y </w:t>
      </w:r>
      <w:r w:rsidR="00A064D3" w:rsidRPr="00F4105A">
        <w:rPr>
          <w:rFonts w:ascii="Arial" w:hAnsi="Arial" w:cs="Arial"/>
          <w:sz w:val="22"/>
          <w:szCs w:val="22"/>
          <w:lang w:val="en-GB"/>
        </w:rPr>
        <w:t xml:space="preserve">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rsidR="00D85CDA" w:rsidRPr="00F4105A" w:rsidRDefault="00D85CDA" w:rsidP="00F4105A">
      <w:pPr>
        <w:autoSpaceDE w:val="0"/>
        <w:autoSpaceDN w:val="0"/>
        <w:adjustRightInd w:val="0"/>
        <w:ind w:left="426"/>
        <w:jc w:val="both"/>
        <w:rPr>
          <w:rFonts w:ascii="Arial" w:hAnsi="Arial" w:cs="Arial"/>
          <w:sz w:val="22"/>
          <w:szCs w:val="22"/>
          <w:lang w:val="en-GB"/>
        </w:rPr>
      </w:pPr>
    </w:p>
    <w:p w:rsidR="00A064D3" w:rsidRPr="00804C7E" w:rsidRDefault="004940BC" w:rsidP="00F4105A">
      <w:pPr>
        <w:pStyle w:val="ListParagraph"/>
        <w:numPr>
          <w:ilvl w:val="0"/>
          <w:numId w:val="32"/>
        </w:numPr>
        <w:autoSpaceDE w:val="0"/>
        <w:autoSpaceDN w:val="0"/>
        <w:adjustRightInd w:val="0"/>
        <w:ind w:left="426"/>
        <w:jc w:val="both"/>
        <w:rPr>
          <w:rFonts w:ascii="Arial" w:hAnsi="Arial" w:cs="Arial"/>
          <w:sz w:val="22"/>
          <w:szCs w:val="22"/>
          <w:highlight w:val="yellow"/>
          <w:lang w:val="en-GB"/>
        </w:rPr>
      </w:pPr>
      <w:r w:rsidRPr="00804C7E">
        <w:rPr>
          <w:rFonts w:ascii="Arial" w:hAnsi="Arial" w:cs="Arial"/>
          <w:sz w:val="22"/>
          <w:szCs w:val="22"/>
          <w:highlight w:val="yellow"/>
          <w:lang w:val="en-GB"/>
        </w:rPr>
        <w:t>B</w:t>
      </w:r>
      <w:r w:rsidR="00A064D3" w:rsidRPr="00804C7E">
        <w:rPr>
          <w:rFonts w:ascii="Arial" w:hAnsi="Arial" w:cs="Arial"/>
          <w:sz w:val="22"/>
          <w:szCs w:val="22"/>
          <w:highlight w:val="yellow"/>
          <w:lang w:val="en-GB"/>
        </w:rPr>
        <w:t xml:space="preserve">oth debtor-in-possession and administrator-in-possession </w:t>
      </w:r>
      <w:r w:rsidRPr="00804C7E">
        <w:rPr>
          <w:rFonts w:ascii="Arial" w:hAnsi="Arial" w:cs="Arial"/>
          <w:sz w:val="22"/>
          <w:szCs w:val="22"/>
          <w:highlight w:val="yellow"/>
          <w:lang w:val="en-GB"/>
        </w:rPr>
        <w:t xml:space="preserve">models </w:t>
      </w:r>
      <w:r w:rsidR="00A064D3" w:rsidRPr="00804C7E">
        <w:rPr>
          <w:rFonts w:ascii="Arial" w:hAnsi="Arial" w:cs="Arial"/>
          <w:sz w:val="22"/>
          <w:szCs w:val="22"/>
          <w:highlight w:val="yellow"/>
          <w:lang w:val="en-GB"/>
        </w:rPr>
        <w:t xml:space="preserve">are available </w:t>
      </w:r>
      <w:r w:rsidRPr="00804C7E">
        <w:rPr>
          <w:rFonts w:ascii="Arial" w:hAnsi="Arial" w:cs="Arial"/>
          <w:sz w:val="22"/>
          <w:szCs w:val="22"/>
          <w:highlight w:val="yellow"/>
          <w:lang w:val="en-GB"/>
        </w:rPr>
        <w:t xml:space="preserve">under the </w:t>
      </w:r>
      <w:r w:rsidR="00A064D3" w:rsidRPr="00804C7E">
        <w:rPr>
          <w:rFonts w:ascii="Arial" w:hAnsi="Arial" w:cs="Arial"/>
          <w:sz w:val="22"/>
          <w:szCs w:val="22"/>
          <w:highlight w:val="yellow"/>
          <w:lang w:val="en-GB"/>
        </w:rPr>
        <w:t>Chin</w:t>
      </w:r>
      <w:r w:rsidRPr="00804C7E">
        <w:rPr>
          <w:rFonts w:ascii="Arial" w:hAnsi="Arial" w:cs="Arial"/>
          <w:sz w:val="22"/>
          <w:szCs w:val="22"/>
          <w:highlight w:val="yellow"/>
          <w:lang w:val="en-GB"/>
        </w:rPr>
        <w:t>ese corporate reorganisation provisions</w:t>
      </w:r>
      <w:r w:rsidR="00A064D3" w:rsidRPr="00804C7E">
        <w:rPr>
          <w:rFonts w:ascii="Arial" w:hAnsi="Arial" w:cs="Arial"/>
          <w:sz w:val="22"/>
          <w:szCs w:val="22"/>
          <w:highlight w:val="yellow"/>
          <w:lang w:val="en-GB"/>
        </w:rPr>
        <w:t xml:space="preserve">. </w:t>
      </w:r>
    </w:p>
    <w:p w:rsidR="00D85CDA" w:rsidRPr="00F4105A" w:rsidRDefault="00D85CDA" w:rsidP="00F4105A">
      <w:pPr>
        <w:autoSpaceDE w:val="0"/>
        <w:autoSpaceDN w:val="0"/>
        <w:adjustRightInd w:val="0"/>
        <w:ind w:left="426"/>
        <w:jc w:val="both"/>
        <w:rPr>
          <w:rFonts w:ascii="Arial" w:hAnsi="Arial" w:cs="Arial"/>
          <w:sz w:val="22"/>
          <w:szCs w:val="22"/>
          <w:lang w:val="en-GB"/>
        </w:rPr>
      </w:pPr>
    </w:p>
    <w:p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rsidR="00D85CDA" w:rsidRPr="00F4105A" w:rsidRDefault="00D85CDA" w:rsidP="00F4105A">
      <w:pPr>
        <w:autoSpaceDE w:val="0"/>
        <w:autoSpaceDN w:val="0"/>
        <w:adjustRightInd w:val="0"/>
        <w:ind w:left="426"/>
        <w:jc w:val="both"/>
        <w:rPr>
          <w:rFonts w:ascii="Arial" w:hAnsi="Arial" w:cs="Arial"/>
          <w:sz w:val="22"/>
          <w:szCs w:val="22"/>
          <w:lang w:val="en-GB"/>
        </w:rPr>
      </w:pPr>
    </w:p>
    <w:p w:rsidR="00A064D3" w:rsidRPr="00F4105A" w:rsidRDefault="00401EEE" w:rsidP="00F4105A">
      <w:pPr>
        <w:pStyle w:val="ListParagraph"/>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rsidR="00A064D3" w:rsidRPr="00F4105A" w:rsidRDefault="00A064D3" w:rsidP="00F4105A">
      <w:pPr>
        <w:autoSpaceDE w:val="0"/>
        <w:autoSpaceDN w:val="0"/>
        <w:adjustRightInd w:val="0"/>
        <w:jc w:val="both"/>
        <w:rPr>
          <w:rFonts w:ascii="Arial" w:hAnsi="Arial" w:cs="Arial"/>
          <w:sz w:val="22"/>
          <w:szCs w:val="22"/>
        </w:rPr>
      </w:pPr>
    </w:p>
    <w:p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p>
    <w:p w:rsidR="00E9597C" w:rsidRPr="00F4105A" w:rsidRDefault="00E9597C" w:rsidP="00F4105A">
      <w:pPr>
        <w:autoSpaceDE w:val="0"/>
        <w:autoSpaceDN w:val="0"/>
        <w:adjustRightInd w:val="0"/>
        <w:jc w:val="both"/>
        <w:rPr>
          <w:rFonts w:ascii="Arial" w:hAnsi="Arial" w:cs="Arial"/>
          <w:sz w:val="22"/>
          <w:szCs w:val="22"/>
        </w:rPr>
      </w:pPr>
    </w:p>
    <w:p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83442B">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rsidR="001D48B4" w:rsidRPr="00F4105A" w:rsidRDefault="001D48B4" w:rsidP="00F4105A">
      <w:pPr>
        <w:jc w:val="both"/>
        <w:rPr>
          <w:rFonts w:ascii="Arial" w:hAnsi="Arial" w:cs="Arial"/>
          <w:sz w:val="22"/>
          <w:szCs w:val="22"/>
          <w:lang w:val="en-GB"/>
        </w:rPr>
      </w:pPr>
    </w:p>
    <w:p w:rsidR="001D48B4" w:rsidRPr="00F4105A" w:rsidRDefault="00E5251A" w:rsidP="00F4105A">
      <w:pPr>
        <w:pStyle w:val="ListParagraph"/>
        <w:numPr>
          <w:ilvl w:val="0"/>
          <w:numId w:val="33"/>
        </w:numPr>
        <w:ind w:left="426"/>
        <w:jc w:val="both"/>
        <w:rPr>
          <w:rFonts w:ascii="Arial" w:hAnsi="Arial" w:cs="Arial"/>
          <w:sz w:val="22"/>
          <w:szCs w:val="22"/>
          <w:lang w:val="en-GB"/>
        </w:rPr>
      </w:pPr>
      <w:r w:rsidRPr="0040674C">
        <w:rPr>
          <w:rFonts w:ascii="Arial" w:hAnsi="Arial" w:cs="Arial"/>
          <w:sz w:val="22"/>
          <w:szCs w:val="22"/>
          <w:highlight w:val="yellow"/>
          <w:lang w:val="en-GB"/>
        </w:rPr>
        <w:t>B</w:t>
      </w:r>
      <w:r w:rsidR="001D48B4" w:rsidRPr="0040674C">
        <w:rPr>
          <w:rFonts w:ascii="Arial" w:hAnsi="Arial" w:cs="Arial"/>
          <w:sz w:val="22"/>
          <w:szCs w:val="22"/>
          <w:highlight w:val="yellow"/>
          <w:lang w:val="en-GB"/>
        </w:rPr>
        <w:t xml:space="preserve">oth </w:t>
      </w:r>
      <w:r w:rsidRPr="0040674C">
        <w:rPr>
          <w:rFonts w:ascii="Arial" w:hAnsi="Arial" w:cs="Arial"/>
          <w:sz w:val="22"/>
          <w:szCs w:val="22"/>
          <w:highlight w:val="yellow"/>
          <w:lang w:val="en-GB"/>
        </w:rPr>
        <w:t xml:space="preserve">the </w:t>
      </w:r>
      <w:r w:rsidR="001D48B4" w:rsidRPr="0040674C">
        <w:rPr>
          <w:rFonts w:ascii="Arial" w:hAnsi="Arial" w:cs="Arial"/>
          <w:sz w:val="22"/>
          <w:szCs w:val="22"/>
          <w:highlight w:val="yellow"/>
          <w:lang w:val="en-GB"/>
        </w:rPr>
        <w:t>tax authorities and employees are treated as preferential creditors in China</w:t>
      </w:r>
      <w:r w:rsidR="001D48B4" w:rsidRPr="00F4105A">
        <w:rPr>
          <w:rFonts w:ascii="Arial" w:hAnsi="Arial" w:cs="Arial"/>
          <w:sz w:val="22"/>
          <w:szCs w:val="22"/>
          <w:lang w:val="en-GB"/>
        </w:rPr>
        <w:t xml:space="preserve">. </w:t>
      </w:r>
    </w:p>
    <w:p w:rsidR="00D85CDA" w:rsidRPr="00F4105A" w:rsidRDefault="00D85CDA" w:rsidP="00F4105A">
      <w:pPr>
        <w:ind w:left="426"/>
        <w:jc w:val="both"/>
        <w:rPr>
          <w:rFonts w:ascii="Arial" w:hAnsi="Arial" w:cs="Arial"/>
          <w:sz w:val="22"/>
          <w:szCs w:val="22"/>
          <w:lang w:val="en-GB"/>
        </w:rPr>
      </w:pPr>
    </w:p>
    <w:p w:rsidR="001D48B4" w:rsidRPr="00F4105A" w:rsidRDefault="00E5251A"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rsidR="00D85CDA" w:rsidRPr="00F4105A" w:rsidRDefault="00D85CDA" w:rsidP="00F4105A">
      <w:pPr>
        <w:ind w:left="426"/>
        <w:jc w:val="both"/>
        <w:rPr>
          <w:rFonts w:ascii="Arial" w:hAnsi="Arial" w:cs="Arial"/>
          <w:sz w:val="22"/>
          <w:szCs w:val="22"/>
          <w:lang w:val="en-GB"/>
        </w:rPr>
      </w:pPr>
    </w:p>
    <w:p w:rsidR="001D48B4"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rsidR="00D85CDA" w:rsidRPr="00F4105A" w:rsidRDefault="00D85CDA" w:rsidP="00F4105A">
      <w:pPr>
        <w:ind w:left="426"/>
        <w:jc w:val="both"/>
        <w:rPr>
          <w:rFonts w:ascii="Arial" w:hAnsi="Arial" w:cs="Arial"/>
          <w:sz w:val="22"/>
          <w:szCs w:val="22"/>
          <w:lang w:val="en-GB"/>
        </w:rPr>
      </w:pPr>
    </w:p>
    <w:p w:rsidR="00073F11" w:rsidRPr="00F4105A" w:rsidRDefault="00176FC4" w:rsidP="00F4105A">
      <w:pPr>
        <w:pStyle w:val="ListParagraph"/>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rsidR="001D48B4" w:rsidRDefault="001D48B4" w:rsidP="00735EEB">
      <w:pPr>
        <w:rPr>
          <w:rFonts w:ascii="Arial" w:hAnsi="Arial" w:cs="Arial"/>
          <w:sz w:val="22"/>
          <w:szCs w:val="22"/>
          <w:lang w:val="en-GB"/>
        </w:rPr>
      </w:pPr>
    </w:p>
    <w:p w:rsidR="00D85CDA" w:rsidRDefault="00D85CDA" w:rsidP="00735EEB">
      <w:pPr>
        <w:rPr>
          <w:rFonts w:ascii="Arial" w:hAnsi="Arial" w:cs="Arial"/>
          <w:sz w:val="22"/>
          <w:szCs w:val="22"/>
          <w:lang w:val="en-GB"/>
        </w:rPr>
      </w:pPr>
    </w:p>
    <w:p w:rsidR="00F4105A" w:rsidRDefault="00F4105A" w:rsidP="00735EEB">
      <w:pPr>
        <w:rPr>
          <w:rFonts w:ascii="Arial" w:hAnsi="Arial" w:cs="Arial"/>
          <w:sz w:val="22"/>
          <w:szCs w:val="22"/>
          <w:lang w:val="en-GB"/>
        </w:rPr>
      </w:pPr>
    </w:p>
    <w:p w:rsidR="00F4105A" w:rsidRDefault="00F4105A" w:rsidP="00735EEB">
      <w:pPr>
        <w:rPr>
          <w:rFonts w:ascii="Arial" w:hAnsi="Arial" w:cs="Arial"/>
          <w:sz w:val="22"/>
          <w:szCs w:val="22"/>
          <w:lang w:val="en-GB"/>
        </w:rPr>
      </w:pPr>
    </w:p>
    <w:p w:rsidR="00F4105A" w:rsidRDefault="00F4105A" w:rsidP="00735EEB">
      <w:pPr>
        <w:rPr>
          <w:rFonts w:ascii="Arial" w:hAnsi="Arial" w:cs="Arial"/>
          <w:sz w:val="22"/>
          <w:szCs w:val="22"/>
          <w:lang w:val="en-GB"/>
        </w:rPr>
      </w:pPr>
    </w:p>
    <w:p w:rsidR="00F4105A" w:rsidRDefault="00F4105A" w:rsidP="00735EEB">
      <w:pPr>
        <w:rPr>
          <w:rFonts w:ascii="Arial" w:hAnsi="Arial" w:cs="Arial"/>
          <w:sz w:val="22"/>
          <w:szCs w:val="22"/>
          <w:lang w:val="en-GB"/>
        </w:rPr>
      </w:pPr>
    </w:p>
    <w:p w:rsidR="00E9597C" w:rsidRPr="00F4105A" w:rsidRDefault="00E9597C" w:rsidP="00F4105A">
      <w:pPr>
        <w:jc w:val="both"/>
        <w:rPr>
          <w:rFonts w:ascii="Arial" w:hAnsi="Arial" w:cs="Arial"/>
          <w:sz w:val="22"/>
          <w:szCs w:val="22"/>
        </w:rPr>
      </w:pPr>
      <w:r w:rsidRPr="00F4105A">
        <w:rPr>
          <w:rFonts w:ascii="Arial" w:hAnsi="Arial" w:cs="Arial"/>
          <w:b/>
          <w:bCs/>
          <w:sz w:val="22"/>
          <w:szCs w:val="22"/>
        </w:rPr>
        <w:lastRenderedPageBreak/>
        <w:t>Question 1.7</w:t>
      </w:r>
    </w:p>
    <w:p w:rsidR="00E9597C" w:rsidRPr="00F4105A" w:rsidRDefault="00E9597C" w:rsidP="00F4105A">
      <w:pPr>
        <w:jc w:val="both"/>
        <w:rPr>
          <w:rFonts w:ascii="Arial" w:hAnsi="Arial" w:cs="Arial"/>
          <w:sz w:val="22"/>
          <w:szCs w:val="22"/>
        </w:rPr>
      </w:pPr>
    </w:p>
    <w:p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008E6EE9">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rsidR="00073F11" w:rsidRPr="00F4105A" w:rsidRDefault="00073F11" w:rsidP="00F4105A">
      <w:pPr>
        <w:ind w:left="720" w:hanging="720"/>
        <w:jc w:val="both"/>
        <w:rPr>
          <w:rFonts w:ascii="Arial" w:hAnsi="Arial" w:cs="Arial"/>
          <w:bCs/>
          <w:sz w:val="22"/>
          <w:szCs w:val="22"/>
          <w:lang w:val="en-GB"/>
        </w:rPr>
      </w:pPr>
    </w:p>
    <w:p w:rsidR="00073F11" w:rsidRPr="0040674C" w:rsidRDefault="00CD040A" w:rsidP="00F4105A">
      <w:pPr>
        <w:pStyle w:val="ListParagraph"/>
        <w:numPr>
          <w:ilvl w:val="0"/>
          <w:numId w:val="34"/>
        </w:numPr>
        <w:ind w:left="426"/>
        <w:jc w:val="both"/>
        <w:rPr>
          <w:rFonts w:ascii="Arial" w:hAnsi="Arial" w:cs="Arial"/>
          <w:bCs/>
          <w:sz w:val="22"/>
          <w:szCs w:val="22"/>
          <w:highlight w:val="yellow"/>
          <w:lang w:val="en-GB"/>
        </w:rPr>
      </w:pPr>
      <w:r w:rsidRPr="0040674C">
        <w:rPr>
          <w:rFonts w:ascii="Arial" w:hAnsi="Arial" w:cs="Arial"/>
          <w:bCs/>
          <w:sz w:val="22"/>
          <w:szCs w:val="22"/>
          <w:highlight w:val="yellow"/>
          <w:lang w:val="en-GB"/>
        </w:rPr>
        <w:t>I</w:t>
      </w:r>
      <w:r w:rsidR="00073F11" w:rsidRPr="0040674C">
        <w:rPr>
          <w:rFonts w:ascii="Arial" w:hAnsi="Arial" w:cs="Arial"/>
          <w:bCs/>
          <w:sz w:val="22"/>
          <w:szCs w:val="22"/>
          <w:highlight w:val="yellow"/>
          <w:lang w:val="en-GB"/>
        </w:rPr>
        <w:t>f the reorgani</w:t>
      </w:r>
      <w:r w:rsidRPr="0040674C">
        <w:rPr>
          <w:rFonts w:ascii="Arial" w:hAnsi="Arial" w:cs="Arial"/>
          <w:bCs/>
          <w:sz w:val="22"/>
          <w:szCs w:val="22"/>
          <w:highlight w:val="yellow"/>
          <w:lang w:val="en-GB"/>
        </w:rPr>
        <w:t>s</w:t>
      </w:r>
      <w:r w:rsidR="00073F11" w:rsidRPr="0040674C">
        <w:rPr>
          <w:rFonts w:ascii="Arial" w:hAnsi="Arial" w:cs="Arial"/>
          <w:bCs/>
          <w:sz w:val="22"/>
          <w:szCs w:val="22"/>
          <w:highlight w:val="yellow"/>
          <w:lang w:val="en-GB"/>
        </w:rPr>
        <w:t xml:space="preserve">ation plan was voted down </w:t>
      </w:r>
      <w:r w:rsidRPr="0040674C">
        <w:rPr>
          <w:rFonts w:ascii="Arial" w:hAnsi="Arial" w:cs="Arial"/>
          <w:bCs/>
          <w:sz w:val="22"/>
          <w:szCs w:val="22"/>
          <w:highlight w:val="yellow"/>
          <w:lang w:val="en-GB"/>
        </w:rPr>
        <w:t xml:space="preserve">(rejected) </w:t>
      </w:r>
      <w:r w:rsidR="00073F11" w:rsidRPr="0040674C">
        <w:rPr>
          <w:rFonts w:ascii="Arial" w:hAnsi="Arial" w:cs="Arial"/>
          <w:bCs/>
          <w:sz w:val="22"/>
          <w:szCs w:val="22"/>
          <w:highlight w:val="yellow"/>
          <w:lang w:val="en-GB"/>
        </w:rPr>
        <w:t>by one or more class of creditors, the court may still approve the plan if certain statutory conditions are met</w:t>
      </w:r>
      <w:r w:rsidRPr="0040674C">
        <w:rPr>
          <w:rFonts w:ascii="Arial" w:hAnsi="Arial" w:cs="Arial"/>
          <w:bCs/>
          <w:sz w:val="22"/>
          <w:szCs w:val="22"/>
          <w:highlight w:val="yellow"/>
          <w:lang w:val="en-GB"/>
        </w:rPr>
        <w:t xml:space="preserve">;a </w:t>
      </w:r>
      <w:r w:rsidR="00073F11" w:rsidRPr="0040674C">
        <w:rPr>
          <w:rFonts w:ascii="Arial" w:hAnsi="Arial" w:cs="Arial"/>
          <w:bCs/>
          <w:sz w:val="22"/>
          <w:szCs w:val="22"/>
          <w:highlight w:val="yellow"/>
          <w:lang w:val="en-GB"/>
        </w:rPr>
        <w:t xml:space="preserve">cram-down is </w:t>
      </w:r>
      <w:r w:rsidRPr="0040674C">
        <w:rPr>
          <w:rFonts w:ascii="Arial" w:hAnsi="Arial" w:cs="Arial"/>
          <w:bCs/>
          <w:sz w:val="22"/>
          <w:szCs w:val="22"/>
          <w:highlight w:val="yellow"/>
          <w:lang w:val="en-GB"/>
        </w:rPr>
        <w:t xml:space="preserve">therefore </w:t>
      </w:r>
      <w:r w:rsidR="00073F11" w:rsidRPr="0040674C">
        <w:rPr>
          <w:rFonts w:ascii="Arial" w:hAnsi="Arial" w:cs="Arial"/>
          <w:bCs/>
          <w:sz w:val="22"/>
          <w:szCs w:val="22"/>
          <w:highlight w:val="yellow"/>
          <w:lang w:val="en-GB"/>
        </w:rPr>
        <w:t xml:space="preserve">available under Chinese law. </w:t>
      </w:r>
    </w:p>
    <w:p w:rsidR="00D85CDA" w:rsidRPr="00F4105A" w:rsidRDefault="00D85CDA" w:rsidP="00F4105A">
      <w:pPr>
        <w:ind w:left="426"/>
        <w:jc w:val="both"/>
        <w:rPr>
          <w:rFonts w:ascii="Arial" w:hAnsi="Arial" w:cs="Arial"/>
          <w:bCs/>
          <w:sz w:val="22"/>
          <w:szCs w:val="22"/>
          <w:lang w:val="en-GB"/>
        </w:rPr>
      </w:pPr>
    </w:p>
    <w:p w:rsidR="00073F11" w:rsidRPr="00F4105A" w:rsidRDefault="00CD040A"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3E4568">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rsidR="00D85CDA" w:rsidRPr="00F4105A" w:rsidRDefault="00D85CDA" w:rsidP="00F4105A">
      <w:pPr>
        <w:ind w:left="426"/>
        <w:jc w:val="both"/>
        <w:rPr>
          <w:rFonts w:ascii="Arial" w:hAnsi="Arial" w:cs="Arial"/>
          <w:bCs/>
          <w:sz w:val="22"/>
          <w:szCs w:val="22"/>
          <w:lang w:val="en-GB"/>
        </w:rPr>
      </w:pPr>
    </w:p>
    <w:p w:rsidR="0006721C" w:rsidRPr="00F4105A" w:rsidRDefault="00F50993" w:rsidP="00F4105A">
      <w:pPr>
        <w:pStyle w:val="ListParagraph"/>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rsidR="00D85CDA" w:rsidRPr="00F4105A" w:rsidRDefault="00D85CDA" w:rsidP="00F4105A">
      <w:pPr>
        <w:ind w:left="426"/>
        <w:jc w:val="both"/>
        <w:rPr>
          <w:rFonts w:ascii="Arial" w:hAnsi="Arial" w:cs="Arial"/>
          <w:bCs/>
          <w:sz w:val="22"/>
          <w:szCs w:val="22"/>
          <w:lang w:val="en-GB"/>
        </w:rPr>
      </w:pPr>
    </w:p>
    <w:p w:rsidR="00023705" w:rsidRPr="00F4105A" w:rsidRDefault="00A63C36" w:rsidP="00F4105A">
      <w:pPr>
        <w:pStyle w:val="ListParagraph"/>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p>
    <w:p w:rsidR="00AD12C7" w:rsidRPr="00F4105A" w:rsidRDefault="00AD12C7" w:rsidP="00F4105A">
      <w:pPr>
        <w:jc w:val="both"/>
        <w:rPr>
          <w:rFonts w:ascii="Arial" w:eastAsiaTheme="minorHAnsi" w:hAnsi="Arial" w:cs="Arial"/>
          <w:sz w:val="22"/>
          <w:szCs w:val="22"/>
          <w:lang w:val="en-GB"/>
        </w:rPr>
      </w:pPr>
    </w:p>
    <w:p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p>
    <w:p w:rsidR="005B79F4" w:rsidRPr="00F4105A" w:rsidRDefault="005B79F4" w:rsidP="00F4105A">
      <w:pPr>
        <w:jc w:val="both"/>
        <w:rPr>
          <w:rFonts w:ascii="Arial" w:eastAsiaTheme="minorHAnsi" w:hAnsi="Arial" w:cs="Arial"/>
          <w:sz w:val="22"/>
          <w:szCs w:val="22"/>
          <w:lang w:val="en-GB"/>
        </w:rPr>
      </w:pPr>
    </w:p>
    <w:p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r w:rsidR="003E4568">
        <w:rPr>
          <w:rFonts w:ascii="Arial" w:hAnsi="Arial" w:cs="Arial"/>
          <w:sz w:val="22"/>
          <w:szCs w:val="22"/>
        </w:rPr>
        <w:t xml:space="preserve"> </w:t>
      </w:r>
    </w:p>
    <w:p w:rsidR="009D3F45" w:rsidRPr="00F4105A" w:rsidRDefault="009D3F45" w:rsidP="00F4105A">
      <w:pPr>
        <w:jc w:val="both"/>
        <w:rPr>
          <w:rFonts w:ascii="Arial" w:hAnsi="Arial" w:cs="Arial"/>
          <w:sz w:val="22"/>
          <w:szCs w:val="22"/>
          <w:lang w:val="en-GB"/>
        </w:rPr>
      </w:pPr>
    </w:p>
    <w:p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002B1ADE">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rsidR="005C1A09" w:rsidRPr="00F4105A" w:rsidRDefault="005C1A09" w:rsidP="00F4105A">
      <w:pPr>
        <w:jc w:val="both"/>
        <w:rPr>
          <w:rFonts w:ascii="Arial" w:hAnsi="Arial" w:cs="Arial"/>
          <w:sz w:val="22"/>
          <w:szCs w:val="22"/>
          <w:lang w:val="en-GB"/>
        </w:rPr>
      </w:pPr>
    </w:p>
    <w:p w:rsidR="005C1A09" w:rsidRPr="0088775B" w:rsidRDefault="005D7F1E" w:rsidP="00F4105A">
      <w:pPr>
        <w:pStyle w:val="ListParagraph"/>
        <w:numPr>
          <w:ilvl w:val="0"/>
          <w:numId w:val="35"/>
        </w:numPr>
        <w:ind w:left="426"/>
        <w:jc w:val="both"/>
        <w:rPr>
          <w:rFonts w:ascii="Arial" w:hAnsi="Arial" w:cs="Arial"/>
          <w:sz w:val="22"/>
          <w:szCs w:val="22"/>
          <w:highlight w:val="yellow"/>
          <w:lang w:val="en-GB"/>
        </w:rPr>
      </w:pPr>
      <w:r w:rsidRPr="0088775B">
        <w:rPr>
          <w:rFonts w:ascii="Arial" w:hAnsi="Arial" w:cs="Arial"/>
          <w:sz w:val="22"/>
          <w:szCs w:val="22"/>
          <w:highlight w:val="yellow"/>
          <w:lang w:val="en-GB"/>
        </w:rPr>
        <w:t>A</w:t>
      </w:r>
      <w:r w:rsidR="005C1A09" w:rsidRPr="0088775B">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88775B">
        <w:rPr>
          <w:rFonts w:ascii="Arial" w:hAnsi="Arial" w:cs="Arial"/>
          <w:sz w:val="22"/>
          <w:szCs w:val="22"/>
          <w:highlight w:val="yellow"/>
          <w:lang w:val="en-GB"/>
        </w:rPr>
        <w:t xml:space="preserve">with China </w:t>
      </w:r>
      <w:r w:rsidR="005C1A09" w:rsidRPr="0088775B">
        <w:rPr>
          <w:rFonts w:ascii="Arial" w:hAnsi="Arial" w:cs="Arial"/>
          <w:sz w:val="22"/>
          <w:szCs w:val="22"/>
          <w:highlight w:val="yellow"/>
          <w:lang w:val="en-GB"/>
        </w:rPr>
        <w:t>has been established.</w:t>
      </w:r>
    </w:p>
    <w:p w:rsidR="00D85CDA" w:rsidRPr="00F4105A" w:rsidRDefault="00D85CDA" w:rsidP="00F4105A">
      <w:pPr>
        <w:ind w:left="426"/>
        <w:jc w:val="both"/>
        <w:rPr>
          <w:rFonts w:ascii="Arial" w:hAnsi="Arial" w:cs="Arial"/>
          <w:sz w:val="22"/>
          <w:szCs w:val="22"/>
          <w:lang w:val="en-GB"/>
        </w:rPr>
      </w:pPr>
    </w:p>
    <w:p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rsidR="00D85CDA" w:rsidRPr="00F4105A" w:rsidRDefault="00D85CDA" w:rsidP="00F4105A">
      <w:pPr>
        <w:ind w:left="426"/>
        <w:jc w:val="both"/>
        <w:rPr>
          <w:rFonts w:ascii="Arial" w:hAnsi="Arial" w:cs="Arial"/>
          <w:sz w:val="22"/>
          <w:szCs w:val="22"/>
          <w:lang w:val="en-GB"/>
        </w:rPr>
      </w:pPr>
    </w:p>
    <w:p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rsidR="00D85CDA" w:rsidRPr="00F4105A" w:rsidRDefault="00D85CDA" w:rsidP="00F4105A">
      <w:pPr>
        <w:ind w:left="426"/>
        <w:jc w:val="both"/>
        <w:rPr>
          <w:rFonts w:ascii="Arial" w:hAnsi="Arial" w:cs="Arial"/>
          <w:sz w:val="22"/>
          <w:szCs w:val="22"/>
          <w:lang w:val="en-GB"/>
        </w:rPr>
      </w:pPr>
    </w:p>
    <w:p w:rsidR="005C1A09" w:rsidRPr="00F4105A" w:rsidRDefault="005C1A09" w:rsidP="00F4105A">
      <w:pPr>
        <w:pStyle w:val="ListParagraph"/>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rsidR="005C1A09" w:rsidRPr="00F4105A" w:rsidRDefault="005C1A09" w:rsidP="00F4105A">
      <w:pPr>
        <w:jc w:val="both"/>
        <w:rPr>
          <w:rFonts w:ascii="Arial" w:eastAsiaTheme="minorHAnsi" w:hAnsi="Arial" w:cs="Arial"/>
          <w:sz w:val="22"/>
          <w:szCs w:val="22"/>
          <w:lang w:val="en-GB"/>
        </w:rPr>
      </w:pPr>
    </w:p>
    <w:p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p>
    <w:p w:rsidR="00E9597C" w:rsidRPr="00F4105A" w:rsidRDefault="00E9597C" w:rsidP="00F4105A">
      <w:pPr>
        <w:jc w:val="both"/>
        <w:rPr>
          <w:rFonts w:ascii="Arial" w:hAnsi="Arial" w:cs="Arial"/>
          <w:sz w:val="22"/>
          <w:szCs w:val="22"/>
        </w:rPr>
      </w:pPr>
    </w:p>
    <w:p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rsidR="00416D2B" w:rsidRPr="00F4105A" w:rsidRDefault="00416D2B" w:rsidP="00F4105A">
      <w:pPr>
        <w:jc w:val="both"/>
        <w:rPr>
          <w:rFonts w:ascii="Arial" w:hAnsi="Arial" w:cs="Arial"/>
          <w:sz w:val="22"/>
          <w:szCs w:val="22"/>
        </w:rPr>
      </w:pPr>
    </w:p>
    <w:p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rsidR="004A42CD" w:rsidRPr="00F4105A" w:rsidRDefault="004A42CD" w:rsidP="00F4105A">
      <w:pPr>
        <w:jc w:val="both"/>
        <w:rPr>
          <w:rFonts w:ascii="Arial" w:hAnsi="Arial" w:cs="Arial"/>
          <w:sz w:val="22"/>
          <w:szCs w:val="22"/>
          <w:lang w:val="en-GB"/>
        </w:rPr>
      </w:pPr>
    </w:p>
    <w:p w:rsidR="004A42CD" w:rsidRPr="00F4105A" w:rsidRDefault="00BE294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rsidR="00856266" w:rsidRPr="00F4105A" w:rsidRDefault="00856266" w:rsidP="00F4105A">
      <w:pPr>
        <w:ind w:left="426"/>
        <w:jc w:val="both"/>
        <w:rPr>
          <w:rFonts w:ascii="Arial" w:hAnsi="Arial" w:cs="Arial"/>
          <w:sz w:val="22"/>
          <w:szCs w:val="22"/>
          <w:lang w:val="en-GB"/>
        </w:rPr>
      </w:pPr>
    </w:p>
    <w:p w:rsidR="004A42CD" w:rsidRPr="00B07105" w:rsidRDefault="00BE2946" w:rsidP="00F4105A">
      <w:pPr>
        <w:pStyle w:val="ListParagraph"/>
        <w:numPr>
          <w:ilvl w:val="0"/>
          <w:numId w:val="36"/>
        </w:numPr>
        <w:ind w:left="426"/>
        <w:jc w:val="both"/>
        <w:rPr>
          <w:rFonts w:ascii="Arial" w:hAnsi="Arial" w:cs="Arial"/>
          <w:sz w:val="22"/>
          <w:szCs w:val="22"/>
          <w:highlight w:val="yellow"/>
          <w:lang w:val="en-GB"/>
        </w:rPr>
      </w:pPr>
      <w:r w:rsidRPr="00B07105">
        <w:rPr>
          <w:rFonts w:ascii="Arial" w:hAnsi="Arial" w:cs="Arial"/>
          <w:sz w:val="22"/>
          <w:szCs w:val="22"/>
          <w:highlight w:val="yellow"/>
          <w:lang w:val="en-GB"/>
        </w:rPr>
        <w:t>T</w:t>
      </w:r>
      <w:r w:rsidR="004A42CD" w:rsidRPr="00B07105">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B07105">
        <w:rPr>
          <w:rFonts w:ascii="Arial" w:hAnsi="Arial" w:cs="Arial"/>
          <w:sz w:val="22"/>
          <w:szCs w:val="22"/>
          <w:highlight w:val="yellow"/>
          <w:lang w:val="en-GB"/>
        </w:rPr>
        <w:t>will not be</w:t>
      </w:r>
      <w:r w:rsidR="004A42CD" w:rsidRPr="00B07105">
        <w:rPr>
          <w:rFonts w:ascii="Arial" w:hAnsi="Arial" w:cs="Arial"/>
          <w:sz w:val="22"/>
          <w:szCs w:val="22"/>
          <w:highlight w:val="yellow"/>
          <w:lang w:val="en-GB"/>
        </w:rPr>
        <w:t xml:space="preserve"> effective in other </w:t>
      </w:r>
      <w:r w:rsidR="00465DE6" w:rsidRPr="00B07105">
        <w:rPr>
          <w:rFonts w:ascii="Arial" w:hAnsi="Arial" w:cs="Arial"/>
          <w:sz w:val="22"/>
          <w:szCs w:val="22"/>
          <w:highlight w:val="yellow"/>
          <w:lang w:val="en-GB"/>
        </w:rPr>
        <w:t>jurisdictions</w:t>
      </w:r>
      <w:r w:rsidR="004A42CD" w:rsidRPr="00B07105">
        <w:rPr>
          <w:rFonts w:ascii="Arial" w:hAnsi="Arial" w:cs="Arial"/>
          <w:sz w:val="22"/>
          <w:szCs w:val="22"/>
          <w:highlight w:val="yellow"/>
          <w:lang w:val="en-GB"/>
        </w:rPr>
        <w:t xml:space="preserve">. </w:t>
      </w:r>
    </w:p>
    <w:p w:rsidR="00856266" w:rsidRPr="00F4105A" w:rsidRDefault="00856266" w:rsidP="00F4105A">
      <w:pPr>
        <w:ind w:left="426"/>
        <w:jc w:val="both"/>
        <w:rPr>
          <w:rFonts w:ascii="Arial" w:hAnsi="Arial" w:cs="Arial"/>
          <w:sz w:val="22"/>
          <w:szCs w:val="22"/>
          <w:lang w:val="en-GB"/>
        </w:rPr>
      </w:pPr>
    </w:p>
    <w:p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rsidR="00856266" w:rsidRPr="00F4105A" w:rsidRDefault="00856266" w:rsidP="00F4105A">
      <w:pPr>
        <w:ind w:left="426"/>
        <w:jc w:val="both"/>
        <w:rPr>
          <w:rFonts w:ascii="Arial" w:hAnsi="Arial" w:cs="Arial"/>
          <w:sz w:val="22"/>
          <w:szCs w:val="22"/>
          <w:lang w:val="en-GB"/>
        </w:rPr>
      </w:pPr>
    </w:p>
    <w:p w:rsidR="004A42CD" w:rsidRPr="00F4105A" w:rsidRDefault="00465DE6" w:rsidP="00F4105A">
      <w:pPr>
        <w:pStyle w:val="ListParagraph"/>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p>
    <w:p w:rsidR="00E9597C" w:rsidRPr="00F4105A" w:rsidRDefault="00E9597C" w:rsidP="00F4105A">
      <w:pPr>
        <w:keepNext/>
        <w:jc w:val="both"/>
        <w:rPr>
          <w:rFonts w:ascii="Arial" w:hAnsi="Arial" w:cs="Arial"/>
          <w:sz w:val="22"/>
          <w:szCs w:val="22"/>
        </w:rPr>
      </w:pPr>
    </w:p>
    <w:p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rsidR="00BA4008" w:rsidRPr="00F4105A" w:rsidRDefault="00BA4008" w:rsidP="00F4105A">
      <w:pPr>
        <w:ind w:left="720" w:hanging="720"/>
        <w:jc w:val="both"/>
        <w:rPr>
          <w:rFonts w:ascii="Arial" w:hAnsi="Arial" w:cs="Arial"/>
          <w:sz w:val="22"/>
          <w:szCs w:val="22"/>
          <w:lang w:val="en-GB"/>
        </w:rPr>
      </w:pPr>
    </w:p>
    <w:p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00383844">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rsidR="004A42CD" w:rsidRPr="00F4105A" w:rsidRDefault="004A42CD" w:rsidP="00F4105A">
      <w:pPr>
        <w:jc w:val="both"/>
        <w:rPr>
          <w:rFonts w:ascii="Arial" w:hAnsi="Arial" w:cs="Arial"/>
          <w:sz w:val="22"/>
          <w:szCs w:val="22"/>
          <w:lang w:val="en-GB"/>
        </w:rPr>
      </w:pPr>
    </w:p>
    <w:p w:rsidR="004A42CD" w:rsidRPr="00383844" w:rsidRDefault="004A42CD" w:rsidP="00F4105A">
      <w:pPr>
        <w:pStyle w:val="ListParagraph"/>
        <w:numPr>
          <w:ilvl w:val="0"/>
          <w:numId w:val="37"/>
        </w:numPr>
        <w:ind w:left="426"/>
        <w:jc w:val="both"/>
        <w:rPr>
          <w:rFonts w:ascii="Arial" w:hAnsi="Arial" w:cs="Arial"/>
          <w:sz w:val="22"/>
          <w:szCs w:val="22"/>
          <w:highlight w:val="yellow"/>
          <w:lang w:val="en-GB"/>
        </w:rPr>
      </w:pPr>
      <w:r w:rsidRPr="00383844">
        <w:rPr>
          <w:rFonts w:ascii="Arial" w:hAnsi="Arial" w:cs="Arial"/>
          <w:sz w:val="22"/>
          <w:szCs w:val="22"/>
          <w:highlight w:val="yellow"/>
          <w:lang w:val="en-GB"/>
        </w:rPr>
        <w:t>The U</w:t>
      </w:r>
      <w:r w:rsidR="00432529" w:rsidRPr="00383844">
        <w:rPr>
          <w:rFonts w:ascii="Arial" w:hAnsi="Arial" w:cs="Arial"/>
          <w:sz w:val="22"/>
          <w:szCs w:val="22"/>
          <w:highlight w:val="yellow"/>
          <w:lang w:val="en-GB"/>
        </w:rPr>
        <w:t xml:space="preserve">nited </w:t>
      </w:r>
      <w:r w:rsidRPr="00383844">
        <w:rPr>
          <w:rFonts w:ascii="Arial" w:hAnsi="Arial" w:cs="Arial"/>
          <w:sz w:val="22"/>
          <w:szCs w:val="22"/>
          <w:highlight w:val="yellow"/>
          <w:lang w:val="en-GB"/>
        </w:rPr>
        <w:t>S</w:t>
      </w:r>
      <w:r w:rsidR="00432529" w:rsidRPr="00383844">
        <w:rPr>
          <w:rFonts w:ascii="Arial" w:hAnsi="Arial" w:cs="Arial"/>
          <w:sz w:val="22"/>
          <w:szCs w:val="22"/>
          <w:highlight w:val="yellow"/>
          <w:lang w:val="en-GB"/>
        </w:rPr>
        <w:t xml:space="preserve">tates of </w:t>
      </w:r>
      <w:r w:rsidRPr="00383844">
        <w:rPr>
          <w:rFonts w:ascii="Arial" w:hAnsi="Arial" w:cs="Arial"/>
          <w:sz w:val="22"/>
          <w:szCs w:val="22"/>
          <w:highlight w:val="yellow"/>
          <w:lang w:val="en-GB"/>
        </w:rPr>
        <w:t>A</w:t>
      </w:r>
      <w:r w:rsidR="00432529" w:rsidRPr="00383844">
        <w:rPr>
          <w:rFonts w:ascii="Arial" w:hAnsi="Arial" w:cs="Arial"/>
          <w:sz w:val="22"/>
          <w:szCs w:val="22"/>
          <w:highlight w:val="yellow"/>
          <w:lang w:val="en-GB"/>
        </w:rPr>
        <w:t>merica</w:t>
      </w:r>
      <w:r w:rsidRPr="00383844">
        <w:rPr>
          <w:rFonts w:ascii="Arial" w:hAnsi="Arial" w:cs="Arial"/>
          <w:sz w:val="22"/>
          <w:szCs w:val="22"/>
          <w:highlight w:val="yellow"/>
          <w:lang w:val="en-GB"/>
        </w:rPr>
        <w:t>.</w:t>
      </w:r>
    </w:p>
    <w:p w:rsidR="00856266" w:rsidRPr="00F4105A" w:rsidRDefault="00856266" w:rsidP="00F4105A">
      <w:pPr>
        <w:ind w:left="426"/>
        <w:jc w:val="both"/>
        <w:rPr>
          <w:rFonts w:ascii="Arial" w:hAnsi="Arial" w:cs="Arial"/>
          <w:sz w:val="22"/>
          <w:szCs w:val="22"/>
          <w:lang w:val="en-GB"/>
        </w:rPr>
      </w:pPr>
    </w:p>
    <w:p w:rsidR="004A42CD" w:rsidRPr="00F4105A" w:rsidRDefault="00C14E48"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rsidR="00856266" w:rsidRPr="00F4105A" w:rsidRDefault="00856266" w:rsidP="00F4105A">
      <w:pPr>
        <w:ind w:left="426"/>
        <w:jc w:val="both"/>
        <w:rPr>
          <w:rFonts w:ascii="Arial" w:hAnsi="Arial" w:cs="Arial"/>
          <w:sz w:val="22"/>
          <w:szCs w:val="22"/>
          <w:lang w:val="en-GB"/>
        </w:rPr>
      </w:pPr>
    </w:p>
    <w:p w:rsidR="004A42CD" w:rsidRPr="00F4105A" w:rsidRDefault="004A42CD"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rsidR="00856266" w:rsidRPr="00F4105A" w:rsidRDefault="00856266" w:rsidP="00F4105A">
      <w:pPr>
        <w:ind w:left="426"/>
        <w:jc w:val="both"/>
        <w:rPr>
          <w:rFonts w:ascii="Arial" w:hAnsi="Arial" w:cs="Arial"/>
          <w:sz w:val="22"/>
          <w:szCs w:val="22"/>
          <w:lang w:val="en-GB"/>
        </w:rPr>
      </w:pPr>
    </w:p>
    <w:p w:rsidR="004A42CD" w:rsidRPr="00F4105A" w:rsidRDefault="00465DE6" w:rsidP="00F4105A">
      <w:pPr>
        <w:pStyle w:val="ListParagraph"/>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p>
    <w:p w:rsidR="00F26DD6" w:rsidRPr="00F4105A" w:rsidRDefault="00F26DD6" w:rsidP="00F4105A">
      <w:pPr>
        <w:jc w:val="both"/>
        <w:rPr>
          <w:rFonts w:ascii="Arial" w:hAnsi="Arial" w:cs="Arial"/>
          <w:bCs/>
          <w:sz w:val="22"/>
          <w:szCs w:val="22"/>
          <w:lang w:val="en-GB"/>
        </w:rPr>
      </w:pPr>
    </w:p>
    <w:p w:rsidR="00856266" w:rsidRPr="00F4105A" w:rsidRDefault="00856266" w:rsidP="00F4105A">
      <w:pPr>
        <w:jc w:val="both"/>
        <w:rPr>
          <w:rFonts w:ascii="Arial" w:hAnsi="Arial" w:cs="Arial"/>
          <w:bCs/>
          <w:sz w:val="22"/>
          <w:szCs w:val="22"/>
          <w:lang w:val="en-GB"/>
        </w:rPr>
      </w:pPr>
    </w:p>
    <w:p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rsidR="00962045" w:rsidRPr="002E0E77" w:rsidRDefault="00962045" w:rsidP="002E0E77">
      <w:pPr>
        <w:ind w:left="720" w:hanging="720"/>
        <w:jc w:val="both"/>
        <w:rPr>
          <w:rFonts w:ascii="Arial" w:hAnsi="Arial" w:cs="Arial"/>
          <w:sz w:val="22"/>
          <w:szCs w:val="22"/>
          <w:lang w:val="en-GB"/>
        </w:rPr>
      </w:pPr>
    </w:p>
    <w:p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p>
    <w:p w:rsidR="002C13C8" w:rsidRPr="002E0E77" w:rsidRDefault="002C13C8" w:rsidP="002E0E77">
      <w:pPr>
        <w:ind w:left="720" w:hanging="720"/>
        <w:jc w:val="both"/>
        <w:rPr>
          <w:rFonts w:ascii="Arial" w:hAnsi="Arial" w:cs="Arial"/>
          <w:sz w:val="22"/>
          <w:szCs w:val="22"/>
          <w:lang w:val="en-GB"/>
        </w:rPr>
      </w:pPr>
    </w:p>
    <w:p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rsidR="00385CA1" w:rsidRPr="002E0E77" w:rsidRDefault="00385CA1" w:rsidP="002E0E77">
      <w:pPr>
        <w:ind w:left="720" w:hanging="720"/>
        <w:jc w:val="both"/>
        <w:rPr>
          <w:rFonts w:ascii="Arial" w:hAnsi="Arial" w:cs="Arial"/>
          <w:color w:val="7B7B7B" w:themeColor="accent3" w:themeShade="BF"/>
          <w:sz w:val="22"/>
          <w:szCs w:val="22"/>
          <w:lang w:val="en-GB"/>
        </w:rPr>
      </w:pPr>
    </w:p>
    <w:p w:rsidR="00385CA1" w:rsidRPr="002E0E77" w:rsidRDefault="00FF5CF6" w:rsidP="00E111F2">
      <w:pPr>
        <w:jc w:val="both"/>
        <w:rPr>
          <w:rFonts w:ascii="Arial" w:hAnsi="Arial" w:cs="Arial"/>
          <w:color w:val="7B7B7B" w:themeColor="accent3" w:themeShade="BF"/>
          <w:sz w:val="22"/>
          <w:szCs w:val="22"/>
          <w:lang w:val="en-GB"/>
        </w:rPr>
      </w:pPr>
      <w:r w:rsidRPr="00045818">
        <w:rPr>
          <w:rFonts w:ascii="Arial" w:hAnsi="Arial" w:cs="Arial"/>
          <w:color w:val="7B7B7B" w:themeColor="accent3" w:themeShade="BF"/>
          <w:sz w:val="22"/>
          <w:szCs w:val="22"/>
          <w:lang w:val="en-GB"/>
        </w:rPr>
        <w:t>[</w:t>
      </w:r>
      <w:r w:rsidR="002F2932">
        <w:rPr>
          <w:rFonts w:ascii="Arial" w:hAnsi="Arial" w:cs="Arial"/>
          <w:color w:val="7B7B7B" w:themeColor="accent3" w:themeShade="BF"/>
          <w:sz w:val="22"/>
          <w:szCs w:val="22"/>
          <w:lang w:val="en-GB"/>
        </w:rPr>
        <w:t>The third type of bankruptcy option is Liquidation which is detailed in Article-7 of the China Enterprise bankruptcy law of 2006 i.e if a company is unable to pay its debt that is due, the creditor can file for liquidation in the court. I</w:t>
      </w:r>
      <w:r w:rsidR="00E111F2" w:rsidRPr="00045818">
        <w:rPr>
          <w:rFonts w:ascii="Arial" w:hAnsi="Arial" w:cs="Arial"/>
          <w:color w:val="7B7B7B" w:themeColor="accent3" w:themeShade="BF"/>
          <w:sz w:val="22"/>
          <w:szCs w:val="22"/>
          <w:lang w:val="en-GB"/>
        </w:rPr>
        <w:t xml:space="preserve">n the case of a creditor petition under Article 2 of the China Enterprise Bankruptcy Law of 2006, the bankruptcy tests (either cash flow or balance sheet) </w:t>
      </w:r>
      <w:r w:rsidR="002F2932">
        <w:rPr>
          <w:rFonts w:ascii="Arial" w:hAnsi="Arial" w:cs="Arial"/>
          <w:color w:val="7B7B7B" w:themeColor="accent3" w:themeShade="BF"/>
          <w:sz w:val="22"/>
          <w:szCs w:val="22"/>
          <w:lang w:val="en-GB"/>
        </w:rPr>
        <w:t>need to be proved/convinced to the court to commence the liquidation proceedings.</w:t>
      </w:r>
      <w:r w:rsidRPr="002E0E77">
        <w:rPr>
          <w:rFonts w:ascii="Arial" w:hAnsi="Arial" w:cs="Arial"/>
          <w:color w:val="7B7B7B" w:themeColor="accent3" w:themeShade="BF"/>
          <w:sz w:val="22"/>
          <w:szCs w:val="22"/>
          <w:lang w:val="en-GB"/>
        </w:rPr>
        <w:t>]</w:t>
      </w:r>
    </w:p>
    <w:p w:rsidR="00020557" w:rsidRPr="002E0E77" w:rsidRDefault="00020557" w:rsidP="002E0E77">
      <w:pPr>
        <w:jc w:val="both"/>
        <w:rPr>
          <w:rFonts w:ascii="Arial" w:hAnsi="Arial" w:cs="Arial"/>
          <w:sz w:val="22"/>
          <w:szCs w:val="22"/>
        </w:rPr>
      </w:pPr>
    </w:p>
    <w:p w:rsidR="00FF5CF6" w:rsidRPr="002E0E77" w:rsidRDefault="00FF5CF6" w:rsidP="002E0E77">
      <w:pPr>
        <w:jc w:val="both"/>
        <w:rPr>
          <w:rFonts w:ascii="Arial" w:hAnsi="Arial" w:cs="Arial"/>
          <w:sz w:val="22"/>
          <w:szCs w:val="22"/>
        </w:rPr>
      </w:pPr>
    </w:p>
    <w:p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p>
    <w:p w:rsidR="00C72848" w:rsidRPr="002E0E77" w:rsidRDefault="00C72848" w:rsidP="002E0E77">
      <w:pPr>
        <w:ind w:left="720" w:hanging="720"/>
        <w:jc w:val="both"/>
        <w:rPr>
          <w:rFonts w:ascii="Arial" w:hAnsi="Arial" w:cs="Arial"/>
          <w:sz w:val="22"/>
          <w:szCs w:val="22"/>
        </w:rPr>
      </w:pPr>
    </w:p>
    <w:p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BC25DD">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rsidR="00432529" w:rsidRPr="002E0E77" w:rsidRDefault="00432529" w:rsidP="002E0E77">
      <w:pPr>
        <w:ind w:left="720" w:hanging="720"/>
        <w:jc w:val="both"/>
        <w:rPr>
          <w:rFonts w:ascii="Arial" w:hAnsi="Arial" w:cs="Arial"/>
          <w:sz w:val="22"/>
          <w:szCs w:val="22"/>
        </w:rPr>
      </w:pPr>
    </w:p>
    <w:p w:rsidR="00CA5C21" w:rsidRPr="00863414" w:rsidRDefault="00FF5CF6" w:rsidP="00CA5C21">
      <w:pPr>
        <w:jc w:val="both"/>
        <w:rPr>
          <w:rFonts w:ascii="Arial" w:hAnsi="Arial" w:cs="Arial"/>
          <w:color w:val="7B7B7B" w:themeColor="accent3" w:themeShade="BF"/>
          <w:sz w:val="22"/>
          <w:szCs w:val="22"/>
          <w:lang w:val="en-GB"/>
        </w:rPr>
      </w:pPr>
      <w:r w:rsidRPr="00863414">
        <w:rPr>
          <w:rFonts w:ascii="Arial" w:hAnsi="Arial" w:cs="Arial"/>
          <w:color w:val="7B7B7B" w:themeColor="accent3" w:themeShade="BF"/>
          <w:sz w:val="22"/>
          <w:szCs w:val="22"/>
          <w:lang w:val="en-GB"/>
        </w:rPr>
        <w:t>[</w:t>
      </w:r>
      <w:r w:rsidR="00CA5C21" w:rsidRPr="00863414">
        <w:rPr>
          <w:rFonts w:ascii="Arial" w:hAnsi="Arial" w:cs="Arial"/>
          <w:color w:val="7B7B7B" w:themeColor="accent3" w:themeShade="BF"/>
          <w:sz w:val="22"/>
          <w:szCs w:val="22"/>
          <w:lang w:val="en-GB"/>
        </w:rPr>
        <w:t xml:space="preserve">Two professions in China that dominate Chinese regional bankruptcy administrator lists are </w:t>
      </w:r>
      <w:r w:rsidR="00BE0F44">
        <w:rPr>
          <w:rFonts w:ascii="Arial" w:hAnsi="Arial" w:cs="Arial"/>
          <w:color w:val="7B7B7B" w:themeColor="accent3" w:themeShade="BF"/>
          <w:sz w:val="22"/>
          <w:szCs w:val="22"/>
          <w:lang w:val="en-GB"/>
        </w:rPr>
        <w:t>A</w:t>
      </w:r>
      <w:r w:rsidR="00CA5C21" w:rsidRPr="00863414">
        <w:rPr>
          <w:rFonts w:ascii="Arial" w:hAnsi="Arial" w:cs="Arial"/>
          <w:color w:val="7B7B7B" w:themeColor="accent3" w:themeShade="BF"/>
          <w:sz w:val="22"/>
          <w:szCs w:val="22"/>
          <w:lang w:val="en-GB"/>
        </w:rPr>
        <w:t xml:space="preserve">ccountants and </w:t>
      </w:r>
      <w:r w:rsidR="00BE0F44">
        <w:rPr>
          <w:rFonts w:ascii="Arial" w:hAnsi="Arial" w:cs="Arial"/>
          <w:color w:val="7B7B7B" w:themeColor="accent3" w:themeShade="BF"/>
          <w:sz w:val="22"/>
          <w:szCs w:val="22"/>
          <w:lang w:val="en-GB"/>
        </w:rPr>
        <w:t>L</w:t>
      </w:r>
      <w:r w:rsidR="00CA5C21" w:rsidRPr="00863414">
        <w:rPr>
          <w:rFonts w:ascii="Arial" w:hAnsi="Arial" w:cs="Arial"/>
          <w:color w:val="7B7B7B" w:themeColor="accent3" w:themeShade="BF"/>
          <w:sz w:val="22"/>
          <w:szCs w:val="22"/>
          <w:lang w:val="en-GB"/>
        </w:rPr>
        <w:t>awyers.</w:t>
      </w:r>
    </w:p>
    <w:p w:rsidR="00CA5C21" w:rsidRPr="00863414" w:rsidRDefault="00CA5C21" w:rsidP="00CA5C21">
      <w:pPr>
        <w:jc w:val="both"/>
        <w:rPr>
          <w:rFonts w:ascii="Arial" w:hAnsi="Arial" w:cs="Arial"/>
          <w:color w:val="7B7B7B" w:themeColor="accent3" w:themeShade="BF"/>
          <w:sz w:val="22"/>
          <w:szCs w:val="22"/>
          <w:lang w:val="en-GB"/>
        </w:rPr>
      </w:pPr>
    </w:p>
    <w:p w:rsidR="00CA5C21" w:rsidRPr="00863414" w:rsidRDefault="00BE0F44" w:rsidP="00CA5C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Accountants and Lawyers </w:t>
      </w:r>
      <w:r w:rsidR="00CA5C21" w:rsidRPr="00863414">
        <w:rPr>
          <w:rFonts w:ascii="Arial" w:hAnsi="Arial" w:cs="Arial"/>
          <w:color w:val="7B7B7B" w:themeColor="accent3" w:themeShade="BF"/>
          <w:sz w:val="22"/>
          <w:szCs w:val="22"/>
          <w:lang w:val="en-GB"/>
        </w:rPr>
        <w:t>facilitate the implementation of the Chi</w:t>
      </w:r>
      <w:r>
        <w:rPr>
          <w:rFonts w:ascii="Arial" w:hAnsi="Arial" w:cs="Arial"/>
          <w:color w:val="7B7B7B" w:themeColor="accent3" w:themeShade="BF"/>
          <w:sz w:val="22"/>
          <w:szCs w:val="22"/>
          <w:lang w:val="en-GB"/>
        </w:rPr>
        <w:t xml:space="preserve">na Enterprise Bankruptcy Law </w:t>
      </w:r>
      <w:r w:rsidR="00CA5C21" w:rsidRPr="00863414">
        <w:rPr>
          <w:rFonts w:ascii="Arial" w:hAnsi="Arial" w:cs="Arial"/>
          <w:color w:val="7B7B7B" w:themeColor="accent3" w:themeShade="BF"/>
          <w:sz w:val="22"/>
          <w:szCs w:val="22"/>
          <w:lang w:val="en-GB"/>
        </w:rPr>
        <w:t>2006</w:t>
      </w:r>
      <w:r>
        <w:rPr>
          <w:rFonts w:ascii="Arial" w:hAnsi="Arial" w:cs="Arial"/>
          <w:color w:val="7B7B7B" w:themeColor="accent3" w:themeShade="BF"/>
          <w:sz w:val="22"/>
          <w:szCs w:val="22"/>
          <w:lang w:val="en-GB"/>
        </w:rPr>
        <w:t>. T</w:t>
      </w:r>
      <w:r w:rsidR="00CA5C21" w:rsidRPr="00863414">
        <w:rPr>
          <w:rFonts w:ascii="Arial" w:hAnsi="Arial" w:cs="Arial"/>
          <w:color w:val="7B7B7B" w:themeColor="accent3" w:themeShade="BF"/>
          <w:sz w:val="22"/>
          <w:szCs w:val="22"/>
          <w:lang w:val="en-GB"/>
        </w:rPr>
        <w:t>he China Supreme People’s Court instructed most provinces to establish their own regional qualified insolvency practitioner lists</w:t>
      </w:r>
      <w:r>
        <w:rPr>
          <w:rFonts w:ascii="Arial" w:hAnsi="Arial" w:cs="Arial"/>
          <w:color w:val="7B7B7B" w:themeColor="accent3" w:themeShade="BF"/>
          <w:sz w:val="22"/>
          <w:szCs w:val="22"/>
          <w:lang w:val="en-GB"/>
        </w:rPr>
        <w:t xml:space="preserve"> in 2007 however, many </w:t>
      </w:r>
      <w:r w:rsidR="00CA5C21" w:rsidRPr="00863414">
        <w:rPr>
          <w:rFonts w:ascii="Arial" w:hAnsi="Arial" w:cs="Arial"/>
          <w:color w:val="7B7B7B" w:themeColor="accent3" w:themeShade="BF"/>
          <w:sz w:val="22"/>
          <w:szCs w:val="22"/>
          <w:lang w:val="en-GB"/>
        </w:rPr>
        <w:t>provincial select</w:t>
      </w:r>
      <w:r w:rsidR="001C0927" w:rsidRPr="00863414">
        <w:rPr>
          <w:rFonts w:ascii="Arial" w:hAnsi="Arial" w:cs="Arial"/>
          <w:color w:val="7B7B7B" w:themeColor="accent3" w:themeShade="BF"/>
          <w:sz w:val="22"/>
          <w:szCs w:val="22"/>
          <w:lang w:val="en-GB"/>
        </w:rPr>
        <w:t>ed</w:t>
      </w:r>
      <w:r w:rsidR="00CA5C21" w:rsidRPr="00863414">
        <w:rPr>
          <w:rFonts w:ascii="Arial" w:hAnsi="Arial" w:cs="Arial"/>
          <w:color w:val="7B7B7B" w:themeColor="accent3" w:themeShade="BF"/>
          <w:sz w:val="22"/>
          <w:szCs w:val="22"/>
          <w:lang w:val="en-GB"/>
        </w:rPr>
        <w:t xml:space="preserve"> some local large law and accounting firms to be </w:t>
      </w:r>
      <w:r w:rsidR="001C0927" w:rsidRPr="00863414">
        <w:rPr>
          <w:rFonts w:ascii="Arial" w:hAnsi="Arial" w:cs="Arial"/>
          <w:color w:val="7B7B7B" w:themeColor="accent3" w:themeShade="BF"/>
          <w:sz w:val="22"/>
          <w:szCs w:val="22"/>
          <w:lang w:val="en-GB"/>
        </w:rPr>
        <w:t xml:space="preserve">incorporate </w:t>
      </w:r>
      <w:r w:rsidR="00CA5C21" w:rsidRPr="00863414">
        <w:rPr>
          <w:rFonts w:ascii="Arial" w:hAnsi="Arial" w:cs="Arial"/>
          <w:color w:val="7B7B7B" w:themeColor="accent3" w:themeShade="BF"/>
          <w:sz w:val="22"/>
          <w:szCs w:val="22"/>
          <w:lang w:val="en-GB"/>
        </w:rPr>
        <w:t>in the lists without going through any qualification exams or training courses</w:t>
      </w:r>
      <w:r w:rsidR="00EE1085">
        <w:rPr>
          <w:rFonts w:ascii="Arial" w:hAnsi="Arial" w:cs="Arial"/>
          <w:color w:val="7B7B7B" w:themeColor="accent3" w:themeShade="BF"/>
          <w:sz w:val="22"/>
          <w:szCs w:val="22"/>
          <w:lang w:val="en-GB"/>
        </w:rPr>
        <w:t>, s</w:t>
      </w:r>
      <w:r w:rsidR="00EE1085" w:rsidRPr="00863414">
        <w:rPr>
          <w:rFonts w:ascii="Arial" w:hAnsi="Arial" w:cs="Arial"/>
          <w:color w:val="7B7B7B" w:themeColor="accent3" w:themeShade="BF"/>
          <w:sz w:val="22"/>
          <w:szCs w:val="22"/>
          <w:lang w:val="en-GB"/>
        </w:rPr>
        <w:t>ince most provincial courts assume that a large law or accounting firm is more trustworthy both in terms of financial strength and in respect of competence</w:t>
      </w:r>
      <w:r w:rsidR="00CA5C21" w:rsidRPr="00863414">
        <w:rPr>
          <w:rFonts w:ascii="Arial" w:hAnsi="Arial" w:cs="Arial"/>
          <w:color w:val="7B7B7B" w:themeColor="accent3" w:themeShade="BF"/>
          <w:sz w:val="22"/>
          <w:szCs w:val="22"/>
          <w:lang w:val="en-GB"/>
        </w:rPr>
        <w:t xml:space="preserve">. </w:t>
      </w:r>
      <w:r w:rsidR="001C0927" w:rsidRPr="00863414">
        <w:rPr>
          <w:rFonts w:ascii="Arial" w:hAnsi="Arial" w:cs="Arial"/>
          <w:color w:val="7B7B7B" w:themeColor="accent3" w:themeShade="BF"/>
          <w:sz w:val="22"/>
          <w:szCs w:val="22"/>
          <w:lang w:val="en-GB"/>
        </w:rPr>
        <w:t>I</w:t>
      </w:r>
      <w:r w:rsidR="00CA5C21" w:rsidRPr="00863414">
        <w:rPr>
          <w:rFonts w:ascii="Arial" w:hAnsi="Arial" w:cs="Arial"/>
          <w:color w:val="7B7B7B" w:themeColor="accent3" w:themeShade="BF"/>
          <w:sz w:val="22"/>
          <w:szCs w:val="22"/>
          <w:lang w:val="en-GB"/>
        </w:rPr>
        <w:t xml:space="preserve">f a law firm is included in the local </w:t>
      </w:r>
      <w:r w:rsidR="00863414" w:rsidRPr="00863414">
        <w:rPr>
          <w:rFonts w:ascii="Arial" w:hAnsi="Arial" w:cs="Arial"/>
          <w:color w:val="7B7B7B" w:themeColor="accent3" w:themeShade="BF"/>
          <w:sz w:val="22"/>
          <w:szCs w:val="22"/>
          <w:lang w:val="en-GB"/>
        </w:rPr>
        <w:t>list,</w:t>
      </w:r>
      <w:r w:rsidR="00CA5C21" w:rsidRPr="00863414">
        <w:rPr>
          <w:rFonts w:ascii="Arial" w:hAnsi="Arial" w:cs="Arial"/>
          <w:color w:val="7B7B7B" w:themeColor="accent3" w:themeShade="BF"/>
          <w:sz w:val="22"/>
          <w:szCs w:val="22"/>
          <w:lang w:val="en-GB"/>
        </w:rPr>
        <w:t xml:space="preserve"> it can receive appointments as liquidator in the bankruptcy of a company</w:t>
      </w:r>
      <w:r>
        <w:rPr>
          <w:rFonts w:ascii="Arial" w:hAnsi="Arial" w:cs="Arial"/>
          <w:color w:val="7B7B7B" w:themeColor="accent3" w:themeShade="BF"/>
          <w:sz w:val="22"/>
          <w:szCs w:val="22"/>
          <w:lang w:val="en-GB"/>
        </w:rPr>
        <w:t>.</w:t>
      </w:r>
    </w:p>
    <w:p w:rsidR="00CA5C21" w:rsidRPr="00863414" w:rsidRDefault="00CA5C21" w:rsidP="00CA5C21">
      <w:pPr>
        <w:jc w:val="both"/>
        <w:rPr>
          <w:rFonts w:ascii="Arial" w:hAnsi="Arial" w:cs="Arial"/>
          <w:color w:val="7B7B7B" w:themeColor="accent3" w:themeShade="BF"/>
          <w:sz w:val="22"/>
          <w:szCs w:val="22"/>
          <w:lang w:val="en-GB"/>
        </w:rPr>
      </w:pPr>
    </w:p>
    <w:p w:rsidR="00FF5CF6" w:rsidRPr="002E0E77" w:rsidRDefault="00CA5C21" w:rsidP="00CA5C21">
      <w:pPr>
        <w:jc w:val="both"/>
        <w:rPr>
          <w:rFonts w:ascii="Arial" w:hAnsi="Arial" w:cs="Arial"/>
          <w:color w:val="7B7B7B" w:themeColor="accent3" w:themeShade="BF"/>
          <w:sz w:val="22"/>
          <w:szCs w:val="22"/>
          <w:lang w:val="en-GB"/>
        </w:rPr>
      </w:pPr>
      <w:r w:rsidRPr="00863414">
        <w:rPr>
          <w:rFonts w:ascii="Arial" w:hAnsi="Arial" w:cs="Arial"/>
          <w:color w:val="7B7B7B" w:themeColor="accent3" w:themeShade="BF"/>
          <w:sz w:val="22"/>
          <w:szCs w:val="22"/>
          <w:lang w:val="en-GB"/>
        </w:rPr>
        <w:t xml:space="preserve">The </w:t>
      </w:r>
      <w:r w:rsidR="00544640">
        <w:rPr>
          <w:rFonts w:ascii="Arial" w:hAnsi="Arial" w:cs="Arial"/>
          <w:color w:val="7B7B7B" w:themeColor="accent3" w:themeShade="BF"/>
          <w:sz w:val="22"/>
          <w:szCs w:val="22"/>
          <w:lang w:val="en-GB"/>
        </w:rPr>
        <w:t xml:space="preserve">authority to </w:t>
      </w:r>
      <w:r w:rsidRPr="00863414">
        <w:rPr>
          <w:rFonts w:ascii="Arial" w:hAnsi="Arial" w:cs="Arial"/>
          <w:color w:val="7B7B7B" w:themeColor="accent3" w:themeShade="BF"/>
          <w:sz w:val="22"/>
          <w:szCs w:val="22"/>
          <w:lang w:val="en-GB"/>
        </w:rPr>
        <w:t>includ</w:t>
      </w:r>
      <w:r w:rsidR="00544640">
        <w:rPr>
          <w:rFonts w:ascii="Arial" w:hAnsi="Arial" w:cs="Arial"/>
          <w:color w:val="7B7B7B" w:themeColor="accent3" w:themeShade="BF"/>
          <w:sz w:val="22"/>
          <w:szCs w:val="22"/>
          <w:lang w:val="en-GB"/>
        </w:rPr>
        <w:t>e</w:t>
      </w:r>
      <w:r w:rsidRPr="00863414">
        <w:rPr>
          <w:rFonts w:ascii="Arial" w:hAnsi="Arial" w:cs="Arial"/>
          <w:color w:val="7B7B7B" w:themeColor="accent3" w:themeShade="BF"/>
          <w:sz w:val="22"/>
          <w:szCs w:val="22"/>
          <w:lang w:val="en-GB"/>
        </w:rPr>
        <w:t xml:space="preserve"> a law or accounting firm in the official insolvency practitioner list is exercised by provincial supreme people’s courts, which </w:t>
      </w:r>
      <w:r w:rsidR="00863414" w:rsidRPr="00863414">
        <w:rPr>
          <w:rFonts w:ascii="Arial" w:hAnsi="Arial" w:cs="Arial"/>
          <w:color w:val="7B7B7B" w:themeColor="accent3" w:themeShade="BF"/>
          <w:sz w:val="22"/>
          <w:szCs w:val="22"/>
          <w:lang w:val="en-GB"/>
        </w:rPr>
        <w:t xml:space="preserve">often </w:t>
      </w:r>
      <w:r w:rsidRPr="00863414">
        <w:rPr>
          <w:rFonts w:ascii="Arial" w:hAnsi="Arial" w:cs="Arial"/>
          <w:color w:val="7B7B7B" w:themeColor="accent3" w:themeShade="BF"/>
          <w:sz w:val="22"/>
          <w:szCs w:val="22"/>
          <w:lang w:val="en-GB"/>
        </w:rPr>
        <w:t xml:space="preserve">seek collaboration from local lawyer and accounting associations. These two associations are </w:t>
      </w:r>
      <w:r w:rsidR="00863414" w:rsidRPr="00863414">
        <w:rPr>
          <w:rFonts w:ascii="Arial" w:hAnsi="Arial" w:cs="Arial"/>
          <w:color w:val="7B7B7B" w:themeColor="accent3" w:themeShade="BF"/>
          <w:sz w:val="22"/>
          <w:szCs w:val="22"/>
          <w:lang w:val="en-GB"/>
        </w:rPr>
        <w:t xml:space="preserve">truly </w:t>
      </w:r>
      <w:r w:rsidRPr="00863414">
        <w:rPr>
          <w:rFonts w:ascii="Arial" w:hAnsi="Arial" w:cs="Arial"/>
          <w:color w:val="7B7B7B" w:themeColor="accent3" w:themeShade="BF"/>
          <w:sz w:val="22"/>
          <w:szCs w:val="22"/>
          <w:lang w:val="en-GB"/>
        </w:rPr>
        <w:t>controlled by local government justice and finance departments, respectively.</w:t>
      </w:r>
      <w:r w:rsidR="00FF5CF6" w:rsidRPr="00863414">
        <w:rPr>
          <w:rFonts w:ascii="Arial" w:hAnsi="Arial" w:cs="Arial"/>
          <w:color w:val="7B7B7B" w:themeColor="accent3" w:themeShade="BF"/>
          <w:sz w:val="22"/>
          <w:szCs w:val="22"/>
          <w:lang w:val="en-GB"/>
        </w:rPr>
        <w:t>]</w:t>
      </w:r>
    </w:p>
    <w:p w:rsidR="00FE2DE2" w:rsidRDefault="00FE2DE2" w:rsidP="002E0E77">
      <w:pPr>
        <w:ind w:left="720" w:hanging="720"/>
        <w:jc w:val="both"/>
        <w:rPr>
          <w:rFonts w:ascii="Arial" w:hAnsi="Arial" w:cs="Arial"/>
          <w:sz w:val="22"/>
          <w:szCs w:val="22"/>
          <w:lang w:val="en-GB"/>
        </w:rPr>
      </w:pPr>
    </w:p>
    <w:p w:rsidR="00455E41" w:rsidRPr="002E0E77" w:rsidRDefault="00455E41" w:rsidP="002E0E77">
      <w:pPr>
        <w:ind w:left="720" w:hanging="720"/>
        <w:jc w:val="both"/>
        <w:rPr>
          <w:rFonts w:ascii="Arial" w:hAnsi="Arial" w:cs="Arial"/>
          <w:sz w:val="22"/>
          <w:szCs w:val="22"/>
          <w:lang w:val="en-GB"/>
        </w:rPr>
      </w:pPr>
    </w:p>
    <w:p w:rsidR="002476AF" w:rsidRPr="002E0E77" w:rsidRDefault="002476AF" w:rsidP="002E0E77">
      <w:pPr>
        <w:ind w:left="720" w:hanging="720"/>
        <w:jc w:val="both"/>
        <w:rPr>
          <w:rFonts w:ascii="Arial" w:hAnsi="Arial" w:cs="Arial"/>
          <w:sz w:val="22"/>
          <w:szCs w:val="22"/>
          <w:lang w:val="en-GB"/>
        </w:rPr>
      </w:pPr>
    </w:p>
    <w:p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lastRenderedPageBreak/>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rsidR="002476AF" w:rsidRPr="002E0E77" w:rsidRDefault="002476AF" w:rsidP="002E0E77">
      <w:pPr>
        <w:jc w:val="both"/>
        <w:rPr>
          <w:rFonts w:ascii="Arial" w:hAnsi="Arial" w:cs="Arial"/>
          <w:sz w:val="22"/>
          <w:szCs w:val="22"/>
          <w:lang w:val="en-GB"/>
        </w:rPr>
      </w:pPr>
    </w:p>
    <w:p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0915F9">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rsidR="001525AF" w:rsidRPr="002E0E77" w:rsidRDefault="001525AF" w:rsidP="002E0E77">
      <w:pPr>
        <w:jc w:val="both"/>
        <w:rPr>
          <w:rFonts w:ascii="Arial" w:hAnsi="Arial" w:cs="Arial"/>
          <w:sz w:val="22"/>
          <w:szCs w:val="22"/>
          <w:lang w:val="en-GB"/>
        </w:rPr>
      </w:pPr>
    </w:p>
    <w:p w:rsidR="00DC36ED" w:rsidRDefault="00A54652" w:rsidP="00AA5665">
      <w:pPr>
        <w:jc w:val="both"/>
        <w:rPr>
          <w:rFonts w:ascii="Arial" w:hAnsi="Arial" w:cs="Arial"/>
          <w:color w:val="7B7B7B" w:themeColor="accent3" w:themeShade="BF"/>
          <w:sz w:val="22"/>
          <w:szCs w:val="22"/>
          <w:lang w:val="en-GB"/>
        </w:rPr>
      </w:pPr>
      <w:r w:rsidRPr="00C1470D">
        <w:rPr>
          <w:rFonts w:ascii="Arial" w:hAnsi="Arial" w:cs="Arial"/>
          <w:color w:val="7B7B7B" w:themeColor="accent3" w:themeShade="BF"/>
          <w:sz w:val="22"/>
          <w:szCs w:val="22"/>
          <w:lang w:val="en-GB"/>
        </w:rPr>
        <w:t>[</w:t>
      </w:r>
      <w:r w:rsidR="00AA5665" w:rsidRPr="00C1470D">
        <w:rPr>
          <w:rFonts w:ascii="Arial" w:hAnsi="Arial" w:cs="Arial"/>
          <w:color w:val="7B7B7B" w:themeColor="accent3" w:themeShade="BF"/>
          <w:sz w:val="22"/>
          <w:szCs w:val="22"/>
          <w:lang w:val="en-GB"/>
        </w:rPr>
        <w:t xml:space="preserve">There are </w:t>
      </w:r>
      <w:r w:rsidR="00DC36ED">
        <w:rPr>
          <w:rFonts w:ascii="Arial" w:hAnsi="Arial" w:cs="Arial"/>
          <w:color w:val="7B7B7B" w:themeColor="accent3" w:themeShade="BF"/>
          <w:sz w:val="22"/>
          <w:szCs w:val="22"/>
          <w:lang w:val="en-GB"/>
        </w:rPr>
        <w:t>two</w:t>
      </w:r>
      <w:r w:rsidR="00AA5665" w:rsidRPr="00C1470D">
        <w:rPr>
          <w:rFonts w:ascii="Arial" w:hAnsi="Arial" w:cs="Arial"/>
          <w:color w:val="7B7B7B" w:themeColor="accent3" w:themeShade="BF"/>
          <w:sz w:val="22"/>
          <w:szCs w:val="22"/>
          <w:lang w:val="en-GB"/>
        </w:rPr>
        <w:t xml:space="preserve"> </w:t>
      </w:r>
      <w:r w:rsidR="00DC36ED">
        <w:rPr>
          <w:rFonts w:ascii="Arial" w:hAnsi="Arial" w:cs="Arial"/>
          <w:color w:val="7B7B7B" w:themeColor="accent3" w:themeShade="BF"/>
          <w:sz w:val="22"/>
          <w:szCs w:val="22"/>
          <w:lang w:val="en-GB"/>
        </w:rPr>
        <w:t xml:space="preserve">main forms of securities in China: </w:t>
      </w:r>
    </w:p>
    <w:p w:rsidR="00DC36ED" w:rsidRDefault="00DC36ED" w:rsidP="00DC36ED">
      <w:pPr>
        <w:pStyle w:val="ListParagraph"/>
        <w:numPr>
          <w:ilvl w:val="0"/>
          <w:numId w:val="38"/>
        </w:numPr>
        <w:jc w:val="both"/>
        <w:rPr>
          <w:rFonts w:ascii="Arial" w:hAnsi="Arial" w:cs="Arial"/>
          <w:color w:val="7B7B7B" w:themeColor="accent3" w:themeShade="BF"/>
          <w:sz w:val="22"/>
          <w:szCs w:val="22"/>
          <w:lang w:val="en-GB"/>
        </w:rPr>
      </w:pPr>
      <w:r w:rsidRPr="00DC36ED">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ixed changes</w:t>
      </w:r>
    </w:p>
    <w:p w:rsidR="00DC36ED" w:rsidRDefault="00DC36ED" w:rsidP="00DC36ED">
      <w:pPr>
        <w:pStyle w:val="ListParagraph"/>
        <w:numPr>
          <w:ilvl w:val="0"/>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AA5665" w:rsidRPr="00DC36ED">
        <w:rPr>
          <w:rFonts w:ascii="Arial" w:hAnsi="Arial" w:cs="Arial"/>
          <w:color w:val="7B7B7B" w:themeColor="accent3" w:themeShade="BF"/>
          <w:sz w:val="22"/>
          <w:szCs w:val="22"/>
          <w:lang w:val="en-GB"/>
        </w:rPr>
        <w:t xml:space="preserve">ledges and liens. </w:t>
      </w:r>
    </w:p>
    <w:p w:rsidR="00DC36ED" w:rsidRDefault="00DC36ED" w:rsidP="00DC36ED">
      <w:pPr>
        <w:jc w:val="both"/>
        <w:rPr>
          <w:rFonts w:ascii="Arial" w:hAnsi="Arial" w:cs="Arial"/>
          <w:color w:val="7B7B7B" w:themeColor="accent3" w:themeShade="BF"/>
          <w:sz w:val="22"/>
          <w:szCs w:val="22"/>
          <w:lang w:val="en-GB"/>
        </w:rPr>
      </w:pPr>
    </w:p>
    <w:p w:rsidR="00DC36ED" w:rsidRDefault="00AA5665" w:rsidP="00DC36ED">
      <w:pPr>
        <w:jc w:val="both"/>
        <w:rPr>
          <w:rFonts w:ascii="Arial" w:hAnsi="Arial" w:cs="Arial"/>
          <w:color w:val="7B7B7B" w:themeColor="accent3" w:themeShade="BF"/>
          <w:sz w:val="22"/>
          <w:szCs w:val="22"/>
          <w:lang w:val="en-GB"/>
        </w:rPr>
      </w:pPr>
      <w:r w:rsidRPr="00DC36ED">
        <w:rPr>
          <w:rFonts w:ascii="Arial" w:hAnsi="Arial" w:cs="Arial"/>
          <w:color w:val="7B7B7B" w:themeColor="accent3" w:themeShade="BF"/>
          <w:sz w:val="22"/>
          <w:szCs w:val="22"/>
          <w:lang w:val="en-GB"/>
        </w:rPr>
        <w:t xml:space="preserve">A fixed charge can be created upon buildings or the use right of land, and </w:t>
      </w:r>
      <w:r w:rsidR="00DC36ED">
        <w:rPr>
          <w:rFonts w:ascii="Arial" w:hAnsi="Arial" w:cs="Arial"/>
          <w:color w:val="7B7B7B" w:themeColor="accent3" w:themeShade="BF"/>
          <w:sz w:val="22"/>
          <w:szCs w:val="22"/>
          <w:lang w:val="en-GB"/>
        </w:rPr>
        <w:t xml:space="preserve">shall </w:t>
      </w:r>
      <w:r w:rsidRPr="00DC36ED">
        <w:rPr>
          <w:rFonts w:ascii="Arial" w:hAnsi="Arial" w:cs="Arial"/>
          <w:color w:val="7B7B7B" w:themeColor="accent3" w:themeShade="BF"/>
          <w:sz w:val="22"/>
          <w:szCs w:val="22"/>
          <w:lang w:val="en-GB"/>
        </w:rPr>
        <w:t xml:space="preserve">be registered. </w:t>
      </w:r>
    </w:p>
    <w:p w:rsidR="00DC36ED" w:rsidRDefault="00DC36ED" w:rsidP="00DC36ED">
      <w:pPr>
        <w:jc w:val="both"/>
        <w:rPr>
          <w:rFonts w:ascii="Arial" w:hAnsi="Arial" w:cs="Arial"/>
          <w:color w:val="7B7B7B" w:themeColor="accent3" w:themeShade="BF"/>
          <w:sz w:val="22"/>
          <w:szCs w:val="22"/>
          <w:lang w:val="en-GB"/>
        </w:rPr>
      </w:pPr>
      <w:r w:rsidRPr="00141CEB">
        <w:rPr>
          <w:rFonts w:ascii="Arial" w:hAnsi="Arial" w:cs="Arial"/>
          <w:color w:val="7B7B7B" w:themeColor="accent3" w:themeShade="BF"/>
          <w:sz w:val="22"/>
          <w:szCs w:val="22"/>
          <w:lang w:val="en-GB"/>
        </w:rPr>
        <w:t>It is mandatory for a Fixed charge to be registered under the China Civil Code of 2020 and is invalid until it has been registered. A security certificate is provided to the charge holder once the charge has been properly recorded at the government agency. A small fee may apply for the registration of a charge. For immovable property the registration authority is the local office of the China Housing Management Authority and, for safety, most secured creditors, at the same time, tend to register the charge at the local office of the China Land Management Authority, since the use right of the land upon which the building stands is part of the property.</w:t>
      </w:r>
    </w:p>
    <w:p w:rsidR="00DC36ED" w:rsidRDefault="00DC36ED" w:rsidP="00DC36ED">
      <w:pPr>
        <w:jc w:val="both"/>
        <w:rPr>
          <w:rFonts w:ascii="Arial" w:hAnsi="Arial" w:cs="Arial"/>
          <w:color w:val="7B7B7B" w:themeColor="accent3" w:themeShade="BF"/>
          <w:sz w:val="22"/>
          <w:szCs w:val="22"/>
          <w:lang w:val="en-GB"/>
        </w:rPr>
      </w:pPr>
    </w:p>
    <w:p w:rsidR="00AA5665" w:rsidRPr="00DC36ED" w:rsidRDefault="00AA5665" w:rsidP="00DC36ED">
      <w:pPr>
        <w:jc w:val="both"/>
        <w:rPr>
          <w:rFonts w:ascii="Arial" w:hAnsi="Arial" w:cs="Arial"/>
          <w:color w:val="7B7B7B" w:themeColor="accent3" w:themeShade="BF"/>
          <w:sz w:val="22"/>
          <w:szCs w:val="22"/>
          <w:lang w:val="en-GB"/>
        </w:rPr>
      </w:pPr>
      <w:r w:rsidRPr="00DC36ED">
        <w:rPr>
          <w:rFonts w:ascii="Arial" w:hAnsi="Arial" w:cs="Arial"/>
          <w:color w:val="7B7B7B" w:themeColor="accent3" w:themeShade="BF"/>
          <w:sz w:val="22"/>
          <w:szCs w:val="22"/>
          <w:lang w:val="en-GB"/>
        </w:rPr>
        <w:t>A pledge can be made upon assets such as shares, trademarks and patents, but also must be registered at relevant authorities. Liens are rarely used and almost commercially irrelevant in China.</w:t>
      </w:r>
    </w:p>
    <w:p w:rsidR="00AA5665" w:rsidRPr="00447673" w:rsidRDefault="00AA5665" w:rsidP="00AA5665">
      <w:pPr>
        <w:jc w:val="both"/>
        <w:rPr>
          <w:rFonts w:ascii="Arial" w:hAnsi="Arial" w:cs="Arial"/>
          <w:color w:val="7B7B7B" w:themeColor="accent3" w:themeShade="BF"/>
          <w:sz w:val="22"/>
          <w:szCs w:val="22"/>
          <w:highlight w:val="yellow"/>
          <w:lang w:val="en-GB"/>
        </w:rPr>
      </w:pPr>
    </w:p>
    <w:p w:rsidR="004C35A3" w:rsidRPr="004C35A3" w:rsidRDefault="00447673" w:rsidP="00AA5665">
      <w:pPr>
        <w:jc w:val="both"/>
        <w:rPr>
          <w:rFonts w:ascii="Arial" w:hAnsi="Arial" w:cs="Arial"/>
          <w:color w:val="7B7B7B" w:themeColor="accent3" w:themeShade="BF"/>
          <w:sz w:val="22"/>
          <w:szCs w:val="22"/>
          <w:lang w:val="en-GB"/>
        </w:rPr>
      </w:pPr>
      <w:r w:rsidRPr="004C35A3">
        <w:rPr>
          <w:rFonts w:ascii="Arial" w:hAnsi="Arial" w:cs="Arial"/>
          <w:color w:val="7B7B7B" w:themeColor="accent3" w:themeShade="BF"/>
          <w:sz w:val="22"/>
          <w:szCs w:val="22"/>
          <w:lang w:val="en-GB"/>
        </w:rPr>
        <w:t>A</w:t>
      </w:r>
      <w:r w:rsidR="007014FF" w:rsidRPr="004C35A3">
        <w:rPr>
          <w:rFonts w:ascii="Arial" w:hAnsi="Arial" w:cs="Arial"/>
          <w:color w:val="7B7B7B" w:themeColor="accent3" w:themeShade="BF"/>
          <w:sz w:val="22"/>
          <w:szCs w:val="22"/>
          <w:lang w:val="en-GB"/>
        </w:rPr>
        <w:t>s per</w:t>
      </w:r>
      <w:r w:rsidRPr="004C35A3">
        <w:rPr>
          <w:rFonts w:ascii="Arial" w:hAnsi="Arial" w:cs="Arial"/>
          <w:color w:val="7B7B7B" w:themeColor="accent3" w:themeShade="BF"/>
          <w:sz w:val="22"/>
          <w:szCs w:val="22"/>
          <w:lang w:val="en-GB"/>
        </w:rPr>
        <w:t xml:space="preserve"> Chapter 17 of the China Civil Code of 2020, pledges</w:t>
      </w:r>
      <w:r w:rsidR="007014FF" w:rsidRPr="004C35A3">
        <w:rPr>
          <w:rFonts w:ascii="Arial" w:hAnsi="Arial" w:cs="Arial"/>
          <w:color w:val="7B7B7B" w:themeColor="accent3" w:themeShade="BF"/>
          <w:sz w:val="22"/>
          <w:szCs w:val="22"/>
          <w:lang w:val="en-GB"/>
        </w:rPr>
        <w:t xml:space="preserve"> are </w:t>
      </w:r>
      <w:r w:rsidRPr="004C35A3">
        <w:rPr>
          <w:rFonts w:ascii="Arial" w:hAnsi="Arial" w:cs="Arial"/>
          <w:color w:val="7B7B7B" w:themeColor="accent3" w:themeShade="BF"/>
          <w:sz w:val="22"/>
          <w:szCs w:val="22"/>
          <w:lang w:val="en-GB"/>
        </w:rPr>
        <w:t>used, although less frequently</w:t>
      </w:r>
      <w:r w:rsidR="007014FF" w:rsidRPr="004C35A3">
        <w:rPr>
          <w:rFonts w:ascii="Arial" w:hAnsi="Arial" w:cs="Arial"/>
          <w:color w:val="7B7B7B" w:themeColor="accent3" w:themeShade="BF"/>
          <w:sz w:val="22"/>
          <w:szCs w:val="22"/>
          <w:lang w:val="en-GB"/>
        </w:rPr>
        <w:t xml:space="preserve"> than a fixed charge</w:t>
      </w:r>
      <w:r w:rsidRPr="004C35A3">
        <w:rPr>
          <w:rFonts w:ascii="Arial" w:hAnsi="Arial" w:cs="Arial"/>
          <w:color w:val="7B7B7B" w:themeColor="accent3" w:themeShade="BF"/>
          <w:sz w:val="22"/>
          <w:szCs w:val="22"/>
          <w:lang w:val="en-GB"/>
        </w:rPr>
        <w:t xml:space="preserve">. A pledge, as a matter of principle, becomes valid after the pledged movable asset changes </w:t>
      </w:r>
      <w:r w:rsidR="007014FF" w:rsidRPr="004C35A3">
        <w:rPr>
          <w:rFonts w:ascii="Arial" w:hAnsi="Arial" w:cs="Arial"/>
          <w:color w:val="7B7B7B" w:themeColor="accent3" w:themeShade="BF"/>
          <w:sz w:val="22"/>
          <w:szCs w:val="22"/>
          <w:lang w:val="en-GB"/>
        </w:rPr>
        <w:t>custody,</w:t>
      </w:r>
      <w:r w:rsidRPr="004C35A3">
        <w:rPr>
          <w:rFonts w:ascii="Arial" w:hAnsi="Arial" w:cs="Arial"/>
          <w:color w:val="7B7B7B" w:themeColor="accent3" w:themeShade="BF"/>
          <w:sz w:val="22"/>
          <w:szCs w:val="22"/>
          <w:lang w:val="en-GB"/>
        </w:rPr>
        <w:t xml:space="preserve"> into the hands of the secured creditor. For movable assets, no registration of a pledge is required as the change of physical possession itself (delivery) is sufficient. Apart from movable tangible assets, many intangible assets, such as trademarks, patents, shares, cheques and even bonds, can also be pledged. However, for these pledges to be valid they must be registered, otherwise they are invalid.</w:t>
      </w:r>
    </w:p>
    <w:p w:rsidR="004C35A3" w:rsidRPr="004C35A3" w:rsidRDefault="004C35A3" w:rsidP="00AA5665">
      <w:pPr>
        <w:jc w:val="both"/>
        <w:rPr>
          <w:rFonts w:ascii="Arial" w:hAnsi="Arial" w:cs="Arial"/>
          <w:color w:val="7B7B7B" w:themeColor="accent3" w:themeShade="BF"/>
          <w:sz w:val="22"/>
          <w:szCs w:val="22"/>
          <w:lang w:val="en-GB"/>
        </w:rPr>
      </w:pPr>
    </w:p>
    <w:p w:rsidR="00A54652" w:rsidRPr="002E0E77" w:rsidRDefault="004C35A3" w:rsidP="00AA5665">
      <w:pPr>
        <w:jc w:val="both"/>
        <w:rPr>
          <w:rFonts w:ascii="Arial" w:hAnsi="Arial" w:cs="Arial"/>
          <w:color w:val="7B7B7B" w:themeColor="accent3" w:themeShade="BF"/>
          <w:sz w:val="22"/>
          <w:szCs w:val="22"/>
          <w:lang w:val="en-GB"/>
        </w:rPr>
      </w:pPr>
      <w:r w:rsidRPr="004C35A3">
        <w:rPr>
          <w:rFonts w:ascii="Arial" w:hAnsi="Arial" w:cs="Arial"/>
          <w:color w:val="7B7B7B" w:themeColor="accent3" w:themeShade="BF"/>
          <w:sz w:val="22"/>
          <w:szCs w:val="22"/>
          <w:lang w:val="en-GB"/>
        </w:rPr>
        <w:t xml:space="preserve">In </w:t>
      </w:r>
      <w:r>
        <w:rPr>
          <w:rFonts w:ascii="Arial" w:hAnsi="Arial" w:cs="Arial"/>
          <w:color w:val="7B7B7B" w:themeColor="accent3" w:themeShade="BF"/>
          <w:sz w:val="22"/>
          <w:szCs w:val="22"/>
          <w:lang w:val="en-GB"/>
        </w:rPr>
        <w:t>respect of</w:t>
      </w:r>
      <w:r w:rsidRPr="004C35A3">
        <w:rPr>
          <w:rFonts w:ascii="Arial" w:hAnsi="Arial" w:cs="Arial"/>
          <w:color w:val="7B7B7B" w:themeColor="accent3" w:themeShade="BF"/>
          <w:sz w:val="22"/>
          <w:szCs w:val="22"/>
          <w:lang w:val="en-GB"/>
        </w:rPr>
        <w:t xml:space="preserve"> pledge </w:t>
      </w:r>
      <w:r>
        <w:rPr>
          <w:rFonts w:ascii="Arial" w:hAnsi="Arial" w:cs="Arial"/>
          <w:color w:val="7B7B7B" w:themeColor="accent3" w:themeShade="BF"/>
          <w:sz w:val="22"/>
          <w:szCs w:val="22"/>
          <w:lang w:val="en-GB"/>
        </w:rPr>
        <w:t xml:space="preserve">the </w:t>
      </w:r>
      <w:r w:rsidRPr="004C35A3">
        <w:rPr>
          <w:rFonts w:ascii="Arial" w:hAnsi="Arial" w:cs="Arial"/>
          <w:color w:val="7B7B7B" w:themeColor="accent3" w:themeShade="BF"/>
          <w:sz w:val="22"/>
          <w:szCs w:val="22"/>
          <w:lang w:val="en-GB"/>
        </w:rPr>
        <w:t>registration authorities</w:t>
      </w:r>
      <w:r w:rsidR="009245DC">
        <w:rPr>
          <w:rFonts w:ascii="Arial" w:hAnsi="Arial" w:cs="Arial"/>
          <w:color w:val="7B7B7B" w:themeColor="accent3" w:themeShade="BF"/>
          <w:sz w:val="22"/>
          <w:szCs w:val="22"/>
          <w:lang w:val="en-GB"/>
        </w:rPr>
        <w:t xml:space="preserve"> vary </w:t>
      </w:r>
      <w:r w:rsidRPr="004C35A3">
        <w:rPr>
          <w:rFonts w:ascii="Arial" w:hAnsi="Arial" w:cs="Arial"/>
          <w:color w:val="7B7B7B" w:themeColor="accent3" w:themeShade="BF"/>
          <w:sz w:val="22"/>
          <w:szCs w:val="22"/>
          <w:lang w:val="en-GB"/>
        </w:rPr>
        <w:t>considerably. For trademarks, the registration authority is the China Industries and Commerce Regulation Bureau Central Office located in Beijing</w:t>
      </w:r>
      <w:r w:rsidR="009245DC">
        <w:rPr>
          <w:rFonts w:ascii="Arial" w:hAnsi="Arial" w:cs="Arial"/>
          <w:color w:val="7B7B7B" w:themeColor="accent3" w:themeShade="BF"/>
          <w:sz w:val="22"/>
          <w:szCs w:val="22"/>
          <w:lang w:val="en-GB"/>
        </w:rPr>
        <w:t xml:space="preserve"> and for </w:t>
      </w:r>
      <w:r w:rsidRPr="004C35A3">
        <w:rPr>
          <w:rFonts w:ascii="Arial" w:hAnsi="Arial" w:cs="Arial"/>
          <w:color w:val="7B7B7B" w:themeColor="accent3" w:themeShade="BF"/>
          <w:sz w:val="22"/>
          <w:szCs w:val="22"/>
          <w:lang w:val="en-GB"/>
        </w:rPr>
        <w:t>patents</w:t>
      </w:r>
      <w:r w:rsidR="00271B01">
        <w:rPr>
          <w:rFonts w:ascii="Arial" w:hAnsi="Arial" w:cs="Arial"/>
          <w:color w:val="7B7B7B" w:themeColor="accent3" w:themeShade="BF"/>
          <w:sz w:val="22"/>
          <w:szCs w:val="22"/>
          <w:lang w:val="en-GB"/>
        </w:rPr>
        <w:t>,</w:t>
      </w:r>
      <w:r w:rsidRPr="004C35A3">
        <w:rPr>
          <w:rFonts w:ascii="Arial" w:hAnsi="Arial" w:cs="Arial"/>
          <w:color w:val="7B7B7B" w:themeColor="accent3" w:themeShade="BF"/>
          <w:sz w:val="22"/>
          <w:szCs w:val="22"/>
          <w:lang w:val="en-GB"/>
        </w:rPr>
        <w:t xml:space="preserve"> </w:t>
      </w:r>
      <w:r w:rsidR="00B85AB1">
        <w:rPr>
          <w:rFonts w:ascii="Arial" w:hAnsi="Arial" w:cs="Arial"/>
          <w:color w:val="7B7B7B" w:themeColor="accent3" w:themeShade="BF"/>
          <w:sz w:val="22"/>
          <w:szCs w:val="22"/>
          <w:lang w:val="en-GB"/>
        </w:rPr>
        <w:t xml:space="preserve">it is </w:t>
      </w:r>
      <w:r w:rsidRPr="004C35A3">
        <w:rPr>
          <w:rFonts w:ascii="Arial" w:hAnsi="Arial" w:cs="Arial"/>
          <w:color w:val="7B7B7B" w:themeColor="accent3" w:themeShade="BF"/>
          <w:sz w:val="22"/>
          <w:szCs w:val="22"/>
          <w:lang w:val="en-GB"/>
        </w:rPr>
        <w:t>registered at the China Intellectual Property Authority Central Office in Beijing. For shares of listed companies, the registration authority is the China Securities Depository and Clearing Corporation Limited, a state-owned company that has offices in Beijing, Shanghai, Shenzhen and Hong Kong. In the case of shares of a non-listed company, the registration of a pledge takes place at the local office of the China Companies House where the company is incorporated.</w:t>
      </w:r>
      <w:r w:rsidR="00A54652" w:rsidRPr="004C35A3">
        <w:rPr>
          <w:rFonts w:ascii="Arial" w:hAnsi="Arial" w:cs="Arial"/>
          <w:color w:val="7B7B7B" w:themeColor="accent3" w:themeShade="BF"/>
          <w:sz w:val="22"/>
          <w:szCs w:val="22"/>
          <w:lang w:val="en-GB"/>
        </w:rPr>
        <w:t>]</w:t>
      </w:r>
    </w:p>
    <w:p w:rsidR="00C72848" w:rsidRDefault="00C72848" w:rsidP="002E0E77">
      <w:pPr>
        <w:ind w:left="720" w:hanging="720"/>
        <w:jc w:val="both"/>
        <w:rPr>
          <w:rFonts w:ascii="Arial" w:hAnsi="Arial" w:cs="Arial"/>
          <w:sz w:val="22"/>
          <w:szCs w:val="22"/>
          <w:lang w:val="en-GB"/>
        </w:rPr>
      </w:pPr>
    </w:p>
    <w:p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rsidR="00962045" w:rsidRPr="002E0E77" w:rsidRDefault="00962045" w:rsidP="002E0E77">
      <w:pPr>
        <w:jc w:val="both"/>
        <w:rPr>
          <w:rFonts w:ascii="Arial" w:hAnsi="Arial" w:cs="Arial"/>
          <w:sz w:val="22"/>
          <w:szCs w:val="22"/>
          <w:lang w:val="en-GB"/>
        </w:rPr>
      </w:pPr>
    </w:p>
    <w:p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rsidR="00021677" w:rsidRPr="002E0E77" w:rsidRDefault="00021677" w:rsidP="002E0E77">
      <w:pPr>
        <w:jc w:val="both"/>
        <w:rPr>
          <w:rFonts w:ascii="Arial" w:hAnsi="Arial" w:cs="Arial"/>
          <w:sz w:val="22"/>
          <w:szCs w:val="22"/>
          <w:lang w:val="en-GB"/>
        </w:rPr>
      </w:pPr>
    </w:p>
    <w:p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rsidR="002476AF" w:rsidRPr="002E0E77" w:rsidRDefault="002476AF" w:rsidP="002E0E77">
      <w:pPr>
        <w:ind w:left="720" w:hanging="720"/>
        <w:jc w:val="both"/>
        <w:rPr>
          <w:rFonts w:ascii="Arial" w:hAnsi="Arial" w:cs="Arial"/>
          <w:sz w:val="22"/>
          <w:szCs w:val="22"/>
          <w:lang w:val="en-GB"/>
        </w:rPr>
      </w:pPr>
    </w:p>
    <w:p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rsidR="00404B99" w:rsidRPr="002E0E77" w:rsidRDefault="00404B99" w:rsidP="002E0E77">
      <w:pPr>
        <w:jc w:val="both"/>
        <w:rPr>
          <w:rFonts w:ascii="Arial" w:hAnsi="Arial" w:cs="Arial"/>
          <w:sz w:val="22"/>
          <w:szCs w:val="22"/>
          <w:lang w:val="en-GB"/>
        </w:rPr>
      </w:pPr>
    </w:p>
    <w:p w:rsidR="00B023D3" w:rsidRPr="00AF5CD8" w:rsidRDefault="00A54652" w:rsidP="00AF5CD8">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234B31">
        <w:rPr>
          <w:rFonts w:ascii="Arial" w:hAnsi="Arial" w:cs="Arial"/>
          <w:color w:val="7B7B7B" w:themeColor="accent3" w:themeShade="BF"/>
          <w:sz w:val="22"/>
          <w:szCs w:val="22"/>
          <w:lang w:val="en-GB"/>
        </w:rPr>
        <w:t xml:space="preserve">The China has a </w:t>
      </w:r>
      <w:r w:rsidR="00141CEB">
        <w:rPr>
          <w:rFonts w:ascii="Arial" w:hAnsi="Arial" w:cs="Arial"/>
          <w:color w:val="7B7B7B" w:themeColor="accent3" w:themeShade="BF"/>
          <w:sz w:val="22"/>
          <w:szCs w:val="22"/>
          <w:lang w:val="en-GB"/>
        </w:rPr>
        <w:t>bankruptcy legislation for enterprises/companies and not a formal bankruptcy law for individuals.</w:t>
      </w:r>
      <w:r w:rsidR="00234B31">
        <w:rPr>
          <w:rFonts w:ascii="Arial" w:hAnsi="Arial" w:cs="Arial"/>
          <w:color w:val="7B7B7B" w:themeColor="accent3" w:themeShade="BF"/>
          <w:sz w:val="22"/>
          <w:szCs w:val="22"/>
          <w:lang w:val="en-GB"/>
        </w:rPr>
        <w:t xml:space="preserve"> </w:t>
      </w:r>
      <w:r w:rsidR="00AD308C" w:rsidRPr="00AD308C">
        <w:rPr>
          <w:rFonts w:ascii="Arial" w:hAnsi="Arial" w:cs="Arial"/>
          <w:color w:val="7B7B7B" w:themeColor="accent3" w:themeShade="BF"/>
          <w:sz w:val="22"/>
          <w:szCs w:val="22"/>
          <w:lang w:val="en-GB"/>
        </w:rPr>
        <w:t>I</w:t>
      </w:r>
      <w:r w:rsidR="00B023D3" w:rsidRPr="00AD308C">
        <w:rPr>
          <w:rFonts w:ascii="Arial" w:hAnsi="Arial" w:cs="Arial"/>
          <w:color w:val="7B7B7B" w:themeColor="accent3" w:themeShade="BF"/>
          <w:sz w:val="22"/>
          <w:szCs w:val="22"/>
          <w:lang w:val="en-GB"/>
        </w:rPr>
        <w:t xml:space="preserve">n 2006 China updated its bankruptcy law, leading to the </w:t>
      </w:r>
      <w:r w:rsidR="00AD308C" w:rsidRPr="00AD308C">
        <w:rPr>
          <w:rFonts w:ascii="Arial" w:hAnsi="Arial" w:cs="Arial"/>
          <w:color w:val="7B7B7B" w:themeColor="accent3" w:themeShade="BF"/>
          <w:sz w:val="22"/>
          <w:szCs w:val="22"/>
          <w:lang w:val="en-GB"/>
        </w:rPr>
        <w:t>proclamation</w:t>
      </w:r>
      <w:r w:rsidR="00B023D3" w:rsidRPr="00AD308C">
        <w:rPr>
          <w:rFonts w:ascii="Arial" w:hAnsi="Arial" w:cs="Arial"/>
          <w:color w:val="7B7B7B" w:themeColor="accent3" w:themeShade="BF"/>
          <w:sz w:val="22"/>
          <w:szCs w:val="22"/>
          <w:lang w:val="en-GB"/>
        </w:rPr>
        <w:t xml:space="preserve"> of the China Enterprise Bankruptcy Law of 2006, a rescue-oriented piece of </w:t>
      </w:r>
      <w:r w:rsidR="00B023D3" w:rsidRPr="00AD308C">
        <w:rPr>
          <w:rFonts w:ascii="Arial" w:hAnsi="Arial" w:cs="Arial"/>
          <w:color w:val="7B7B7B" w:themeColor="accent3" w:themeShade="BF"/>
          <w:sz w:val="22"/>
          <w:szCs w:val="22"/>
          <w:lang w:val="en-GB"/>
        </w:rPr>
        <w:lastRenderedPageBreak/>
        <w:t xml:space="preserve">bankruptcy legislation. The 2006 bankruptcy law applies to the bankruptcy of both SOEs </w:t>
      </w:r>
      <w:r w:rsidR="0085401D">
        <w:rPr>
          <w:rFonts w:ascii="Arial" w:hAnsi="Arial" w:cs="Arial"/>
          <w:color w:val="7B7B7B" w:themeColor="accent3" w:themeShade="BF"/>
          <w:sz w:val="22"/>
          <w:szCs w:val="22"/>
          <w:lang w:val="en-GB"/>
        </w:rPr>
        <w:t xml:space="preserve">(State owned) </w:t>
      </w:r>
      <w:r w:rsidR="00B023D3" w:rsidRPr="00AD308C">
        <w:rPr>
          <w:rFonts w:ascii="Arial" w:hAnsi="Arial" w:cs="Arial"/>
          <w:color w:val="7B7B7B" w:themeColor="accent3" w:themeShade="BF"/>
          <w:sz w:val="22"/>
          <w:szCs w:val="22"/>
          <w:lang w:val="en-GB"/>
        </w:rPr>
        <w:t>and private companies</w:t>
      </w:r>
      <w:r w:rsidR="00AF5CD8">
        <w:rPr>
          <w:rFonts w:ascii="Arial" w:hAnsi="Arial" w:cs="Arial"/>
          <w:color w:val="7B7B7B" w:themeColor="accent3" w:themeShade="BF"/>
          <w:sz w:val="22"/>
          <w:szCs w:val="22"/>
          <w:lang w:val="en-GB"/>
        </w:rPr>
        <w:t>.</w:t>
      </w:r>
    </w:p>
    <w:p w:rsidR="00B023D3" w:rsidRPr="00AF5CD8" w:rsidRDefault="00B023D3" w:rsidP="00AF5CD8">
      <w:pPr>
        <w:jc w:val="both"/>
        <w:rPr>
          <w:rFonts w:ascii="Arial" w:hAnsi="Arial" w:cs="Arial"/>
          <w:color w:val="7B7B7B" w:themeColor="accent3" w:themeShade="BF"/>
          <w:sz w:val="22"/>
          <w:szCs w:val="22"/>
          <w:lang w:val="en-GB"/>
        </w:rPr>
      </w:pPr>
    </w:p>
    <w:p w:rsidR="00ED14D3" w:rsidRDefault="00ED14D3" w:rsidP="0085401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bankruptcy law clearly favours rescue over the liquidation. Following points substantiate the same:-</w:t>
      </w:r>
    </w:p>
    <w:p w:rsidR="00ED14D3" w:rsidRPr="002B56A9" w:rsidRDefault="0085401D" w:rsidP="0085401D">
      <w:pPr>
        <w:pStyle w:val="ListParagraph"/>
        <w:numPr>
          <w:ilvl w:val="0"/>
          <w:numId w:val="40"/>
        </w:numPr>
        <w:jc w:val="both"/>
        <w:rPr>
          <w:rFonts w:ascii="Arial" w:hAnsi="Arial" w:cs="Arial"/>
          <w:color w:val="7B7B7B" w:themeColor="accent3" w:themeShade="BF"/>
          <w:sz w:val="22"/>
          <w:szCs w:val="22"/>
          <w:lang w:val="en-GB"/>
        </w:rPr>
      </w:pPr>
      <w:r w:rsidRPr="00ED14D3">
        <w:rPr>
          <w:rFonts w:ascii="Arial" w:hAnsi="Arial" w:cs="Arial"/>
          <w:color w:val="7B7B7B" w:themeColor="accent3" w:themeShade="BF"/>
          <w:sz w:val="22"/>
          <w:szCs w:val="22"/>
          <w:lang w:val="en-GB"/>
        </w:rPr>
        <w:t xml:space="preserve">There are three bankruptcy options provided in the bankruptcy law- </w:t>
      </w:r>
      <w:r w:rsidRPr="002B56A9">
        <w:rPr>
          <w:rFonts w:ascii="Arial" w:hAnsi="Arial" w:cs="Arial"/>
          <w:color w:val="7B7B7B" w:themeColor="accent3" w:themeShade="BF"/>
          <w:sz w:val="22"/>
          <w:szCs w:val="22"/>
          <w:lang w:val="en-GB"/>
        </w:rPr>
        <w:t xml:space="preserve">Reorganisation, settlement and liquidation. </w:t>
      </w:r>
      <w:r w:rsidR="00ED14D3" w:rsidRPr="002B56A9">
        <w:rPr>
          <w:rFonts w:ascii="Arial" w:hAnsi="Arial" w:cs="Arial"/>
          <w:color w:val="7B7B7B" w:themeColor="accent3" w:themeShade="BF"/>
          <w:sz w:val="22"/>
          <w:szCs w:val="22"/>
          <w:lang w:val="en-GB"/>
        </w:rPr>
        <w:t>The first two options emphasis on rescue rather than liquidation. Therefore, the order of these three options reflects the lawmakers preference of rescue rather than liquidation.</w:t>
      </w:r>
    </w:p>
    <w:p w:rsidR="00ED14D3" w:rsidRPr="002B56A9" w:rsidRDefault="00ED14D3" w:rsidP="00ED14D3">
      <w:pPr>
        <w:pStyle w:val="ListParagraph"/>
        <w:jc w:val="both"/>
        <w:rPr>
          <w:rFonts w:ascii="Arial" w:hAnsi="Arial" w:cs="Arial"/>
          <w:color w:val="7B7B7B" w:themeColor="accent3" w:themeShade="BF"/>
          <w:sz w:val="22"/>
          <w:szCs w:val="22"/>
          <w:lang w:val="en-GB"/>
        </w:rPr>
      </w:pPr>
    </w:p>
    <w:p w:rsidR="00ED14D3" w:rsidRPr="002B56A9" w:rsidRDefault="00ED14D3" w:rsidP="0085401D">
      <w:pPr>
        <w:pStyle w:val="ListParagraph"/>
        <w:numPr>
          <w:ilvl w:val="0"/>
          <w:numId w:val="40"/>
        </w:numPr>
        <w:jc w:val="both"/>
        <w:rPr>
          <w:rFonts w:ascii="Arial" w:hAnsi="Arial" w:cs="Arial"/>
          <w:color w:val="7B7B7B" w:themeColor="accent3" w:themeShade="BF"/>
          <w:sz w:val="22"/>
          <w:szCs w:val="22"/>
          <w:lang w:val="en-GB"/>
        </w:rPr>
      </w:pPr>
      <w:r w:rsidRPr="002B56A9">
        <w:rPr>
          <w:rFonts w:ascii="Arial" w:hAnsi="Arial" w:cs="Arial"/>
          <w:color w:val="7B7B7B" w:themeColor="accent3" w:themeShade="BF"/>
          <w:sz w:val="22"/>
          <w:szCs w:val="22"/>
          <w:lang w:val="en-GB"/>
        </w:rPr>
        <w:t>Even in the liquidation, rescue part is incorporated. Article-70 of the law states that in case of involuntary liquidation procedure, shareholders holding 10% voting power or debtors can approach the court to convert liquidation into reorganisation, clearly showing the rescue intent of the lawmakers.</w:t>
      </w:r>
    </w:p>
    <w:p w:rsidR="00F029B3" w:rsidRPr="002B56A9" w:rsidRDefault="00F029B3" w:rsidP="00F029B3">
      <w:pPr>
        <w:pStyle w:val="ListParagraph"/>
        <w:rPr>
          <w:rFonts w:ascii="Arial" w:hAnsi="Arial" w:cs="Arial"/>
          <w:color w:val="7B7B7B" w:themeColor="accent3" w:themeShade="BF"/>
          <w:sz w:val="22"/>
          <w:szCs w:val="22"/>
          <w:lang w:val="en-GB"/>
        </w:rPr>
      </w:pPr>
    </w:p>
    <w:p w:rsidR="00ED14D3" w:rsidRPr="002B56A9" w:rsidRDefault="00F029B3" w:rsidP="0085401D">
      <w:pPr>
        <w:pStyle w:val="ListParagraph"/>
        <w:numPr>
          <w:ilvl w:val="0"/>
          <w:numId w:val="40"/>
        </w:numPr>
        <w:jc w:val="both"/>
        <w:rPr>
          <w:rFonts w:ascii="Arial" w:hAnsi="Arial" w:cs="Arial"/>
          <w:color w:val="7B7B7B" w:themeColor="accent3" w:themeShade="BF"/>
          <w:sz w:val="22"/>
          <w:szCs w:val="22"/>
          <w:lang w:val="en-GB"/>
        </w:rPr>
      </w:pPr>
      <w:r w:rsidRPr="002B56A9">
        <w:rPr>
          <w:rFonts w:ascii="Arial" w:hAnsi="Arial" w:cs="Arial"/>
          <w:color w:val="7B7B7B" w:themeColor="accent3" w:themeShade="BF"/>
          <w:sz w:val="22"/>
          <w:szCs w:val="22"/>
          <w:lang w:val="en-GB"/>
        </w:rPr>
        <w:t xml:space="preserve">The administrator is appointed by the court however, debtor can apply to the court to continue having control over the business and not let administrator take control of its business. With the court approval, </w:t>
      </w:r>
      <w:r w:rsidR="002B56A9" w:rsidRPr="002B56A9">
        <w:rPr>
          <w:rFonts w:ascii="Arial" w:hAnsi="Arial" w:cs="Arial"/>
          <w:color w:val="7B7B7B" w:themeColor="accent3" w:themeShade="BF"/>
          <w:sz w:val="22"/>
          <w:szCs w:val="22"/>
          <w:lang w:val="en-GB"/>
        </w:rPr>
        <w:t>he can do so clearly showing the intent that debtors continues to do and control its business and reorganise it.</w:t>
      </w:r>
    </w:p>
    <w:p w:rsidR="00F029B3" w:rsidRPr="002B56A9" w:rsidRDefault="00F029B3" w:rsidP="00F029B3">
      <w:pPr>
        <w:pStyle w:val="ListParagraph"/>
        <w:rPr>
          <w:rFonts w:ascii="Arial" w:hAnsi="Arial" w:cs="Arial"/>
          <w:color w:val="7B7B7B" w:themeColor="accent3" w:themeShade="BF"/>
          <w:sz w:val="22"/>
          <w:szCs w:val="22"/>
          <w:lang w:val="en-GB"/>
        </w:rPr>
      </w:pPr>
    </w:p>
    <w:p w:rsidR="00A54652" w:rsidRPr="00234B31" w:rsidRDefault="00F029B3" w:rsidP="00AF5CD8">
      <w:pPr>
        <w:pStyle w:val="ListParagraph"/>
        <w:numPr>
          <w:ilvl w:val="0"/>
          <w:numId w:val="40"/>
        </w:numPr>
        <w:jc w:val="both"/>
        <w:rPr>
          <w:rFonts w:ascii="Arial" w:hAnsi="Arial" w:cs="Arial"/>
          <w:color w:val="7B7B7B" w:themeColor="accent3" w:themeShade="BF"/>
          <w:sz w:val="22"/>
          <w:szCs w:val="22"/>
          <w:lang w:val="en-GB"/>
        </w:rPr>
      </w:pPr>
      <w:r w:rsidRPr="002B56A9">
        <w:rPr>
          <w:rFonts w:ascii="Arial" w:hAnsi="Arial" w:cs="Arial"/>
          <w:color w:val="7B7B7B" w:themeColor="accent3" w:themeShade="BF"/>
          <w:sz w:val="22"/>
          <w:szCs w:val="22"/>
          <w:lang w:val="en-GB"/>
        </w:rPr>
        <w:t>Article-2 of the law also states that a voluntary reorganisation petition can be filled even when the company is not yet bankrupt but is likely so in the near future, shows that it encourages rescue efforts at an early stage.</w:t>
      </w:r>
      <w:r w:rsidR="00A54652" w:rsidRPr="00234B31">
        <w:rPr>
          <w:rFonts w:ascii="Arial" w:hAnsi="Arial" w:cs="Arial"/>
          <w:color w:val="7B7B7B" w:themeColor="accent3" w:themeShade="BF"/>
          <w:sz w:val="22"/>
          <w:szCs w:val="22"/>
          <w:lang w:val="en-GB"/>
        </w:rPr>
        <w:t>]</w:t>
      </w:r>
    </w:p>
    <w:p w:rsidR="00A54652" w:rsidRPr="002E0E77" w:rsidRDefault="00A54652" w:rsidP="002E0E77">
      <w:pPr>
        <w:jc w:val="both"/>
        <w:rPr>
          <w:rFonts w:ascii="Arial" w:hAnsi="Arial" w:cs="Arial"/>
          <w:color w:val="7B7B7B" w:themeColor="accent3" w:themeShade="BF"/>
          <w:sz w:val="22"/>
          <w:szCs w:val="22"/>
          <w:lang w:val="en-GB"/>
        </w:rPr>
      </w:pPr>
    </w:p>
    <w:p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rsidR="00CA0C0C" w:rsidRPr="002E0E77" w:rsidRDefault="00CA0C0C" w:rsidP="002E0E77">
      <w:pPr>
        <w:jc w:val="both"/>
        <w:rPr>
          <w:rFonts w:ascii="Arial" w:hAnsi="Arial" w:cs="Arial"/>
          <w:sz w:val="22"/>
          <w:szCs w:val="22"/>
          <w:shd w:val="clear" w:color="auto" w:fill="FFFFFF"/>
        </w:rPr>
      </w:pPr>
    </w:p>
    <w:p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rsidR="00814F76" w:rsidRPr="002E0E77" w:rsidRDefault="00814F76" w:rsidP="002E0E77">
      <w:pPr>
        <w:jc w:val="both"/>
        <w:rPr>
          <w:rFonts w:ascii="Arial" w:hAnsi="Arial" w:cs="Arial"/>
          <w:sz w:val="22"/>
          <w:szCs w:val="22"/>
          <w:shd w:val="clear" w:color="auto" w:fill="FFFFFF"/>
        </w:rPr>
      </w:pPr>
    </w:p>
    <w:p w:rsidR="0063679E" w:rsidRDefault="00A54652" w:rsidP="00657D98">
      <w:pPr>
        <w:jc w:val="both"/>
        <w:rPr>
          <w:rFonts w:ascii="Arial" w:hAnsi="Arial" w:cs="Arial"/>
          <w:color w:val="7B7B7B" w:themeColor="accent3" w:themeShade="BF"/>
          <w:sz w:val="22"/>
          <w:szCs w:val="22"/>
          <w:lang w:val="en-GB"/>
        </w:rPr>
      </w:pPr>
      <w:r w:rsidRPr="00B07105">
        <w:rPr>
          <w:rFonts w:ascii="Arial" w:hAnsi="Arial" w:cs="Arial"/>
          <w:color w:val="7B7B7B" w:themeColor="accent3" w:themeShade="BF"/>
          <w:sz w:val="22"/>
          <w:szCs w:val="22"/>
          <w:lang w:val="en-GB"/>
        </w:rPr>
        <w:t>[</w:t>
      </w:r>
      <w:r w:rsidR="00740ACB">
        <w:rPr>
          <w:rFonts w:ascii="Arial" w:hAnsi="Arial" w:cs="Arial"/>
          <w:color w:val="7B7B7B" w:themeColor="accent3" w:themeShade="BF"/>
          <w:sz w:val="22"/>
          <w:szCs w:val="22"/>
          <w:lang w:val="en-GB"/>
        </w:rPr>
        <w:t xml:space="preserve">The </w:t>
      </w:r>
      <w:r w:rsidR="001476C7" w:rsidRPr="00B07105">
        <w:rPr>
          <w:rFonts w:ascii="Arial" w:hAnsi="Arial" w:cs="Arial"/>
          <w:color w:val="7B7B7B" w:themeColor="accent3" w:themeShade="BF"/>
          <w:sz w:val="22"/>
          <w:szCs w:val="22"/>
          <w:lang w:val="en-GB"/>
        </w:rPr>
        <w:t xml:space="preserve">creditors </w:t>
      </w:r>
      <w:r w:rsidR="00740ACB">
        <w:rPr>
          <w:rFonts w:ascii="Arial" w:hAnsi="Arial" w:cs="Arial"/>
          <w:color w:val="7B7B7B" w:themeColor="accent3" w:themeShade="BF"/>
          <w:sz w:val="22"/>
          <w:szCs w:val="22"/>
          <w:lang w:val="en-GB"/>
        </w:rPr>
        <w:t>shall</w:t>
      </w:r>
      <w:r w:rsidR="001476C7" w:rsidRPr="00B07105">
        <w:rPr>
          <w:rFonts w:ascii="Arial" w:hAnsi="Arial" w:cs="Arial"/>
          <w:color w:val="7B7B7B" w:themeColor="accent3" w:themeShade="BF"/>
          <w:sz w:val="22"/>
          <w:szCs w:val="22"/>
          <w:lang w:val="en-GB"/>
        </w:rPr>
        <w:t xml:space="preserve"> approach the reorganisation administrator </w:t>
      </w:r>
      <w:r w:rsidR="00740ACB" w:rsidRPr="00B07105">
        <w:rPr>
          <w:rFonts w:ascii="Arial" w:hAnsi="Arial" w:cs="Arial"/>
          <w:color w:val="7B7B7B" w:themeColor="accent3" w:themeShade="BF"/>
          <w:sz w:val="22"/>
          <w:szCs w:val="22"/>
          <w:lang w:val="en-GB"/>
        </w:rPr>
        <w:t xml:space="preserve">to prove their claims </w:t>
      </w:r>
      <w:r w:rsidR="001476C7" w:rsidRPr="00B07105">
        <w:rPr>
          <w:rFonts w:ascii="Arial" w:hAnsi="Arial" w:cs="Arial"/>
          <w:color w:val="7B7B7B" w:themeColor="accent3" w:themeShade="BF"/>
          <w:sz w:val="22"/>
          <w:szCs w:val="22"/>
          <w:lang w:val="en-GB"/>
        </w:rPr>
        <w:t xml:space="preserve">and </w:t>
      </w:r>
      <w:r w:rsidR="00740ACB">
        <w:rPr>
          <w:rFonts w:ascii="Arial" w:hAnsi="Arial" w:cs="Arial"/>
          <w:color w:val="7B7B7B" w:themeColor="accent3" w:themeShade="BF"/>
          <w:sz w:val="22"/>
          <w:szCs w:val="22"/>
          <w:lang w:val="en-GB"/>
        </w:rPr>
        <w:t xml:space="preserve">they are </w:t>
      </w:r>
      <w:r w:rsidR="00B07105" w:rsidRPr="00B07105">
        <w:rPr>
          <w:rFonts w:ascii="Arial" w:hAnsi="Arial" w:cs="Arial"/>
          <w:color w:val="7B7B7B" w:themeColor="accent3" w:themeShade="BF"/>
          <w:sz w:val="22"/>
          <w:szCs w:val="22"/>
          <w:lang w:val="en-GB"/>
        </w:rPr>
        <w:t>normally</w:t>
      </w:r>
      <w:r w:rsidR="001476C7" w:rsidRPr="00B07105">
        <w:rPr>
          <w:rFonts w:ascii="Arial" w:hAnsi="Arial" w:cs="Arial"/>
          <w:color w:val="7B7B7B" w:themeColor="accent3" w:themeShade="BF"/>
          <w:sz w:val="22"/>
          <w:szCs w:val="22"/>
          <w:lang w:val="en-GB"/>
        </w:rPr>
        <w:t xml:space="preserve"> required to fill a </w:t>
      </w:r>
      <w:r w:rsidR="00740ACB">
        <w:rPr>
          <w:rFonts w:ascii="Arial" w:hAnsi="Arial" w:cs="Arial"/>
          <w:color w:val="7B7B7B" w:themeColor="accent3" w:themeShade="BF"/>
          <w:sz w:val="22"/>
          <w:szCs w:val="22"/>
          <w:lang w:val="en-GB"/>
        </w:rPr>
        <w:t xml:space="preserve">prescribed </w:t>
      </w:r>
      <w:r w:rsidR="001476C7" w:rsidRPr="00B07105">
        <w:rPr>
          <w:rFonts w:ascii="Arial" w:hAnsi="Arial" w:cs="Arial"/>
          <w:color w:val="7B7B7B" w:themeColor="accent3" w:themeShade="BF"/>
          <w:sz w:val="22"/>
          <w:szCs w:val="22"/>
          <w:lang w:val="en-GB"/>
        </w:rPr>
        <w:t xml:space="preserve">claim form. </w:t>
      </w:r>
      <w:r w:rsidR="00DD204F">
        <w:rPr>
          <w:rFonts w:ascii="Arial" w:hAnsi="Arial" w:cs="Arial"/>
          <w:color w:val="7B7B7B" w:themeColor="accent3" w:themeShade="BF"/>
          <w:sz w:val="22"/>
          <w:szCs w:val="22"/>
          <w:lang w:val="en-GB"/>
        </w:rPr>
        <w:t xml:space="preserve">If claims are against the entire group, the creditors can file the claims against the group as a whole rather than against a particular company. </w:t>
      </w:r>
      <w:r w:rsidR="00740ACB">
        <w:rPr>
          <w:rFonts w:ascii="Arial" w:hAnsi="Arial" w:cs="Arial"/>
          <w:color w:val="7B7B7B" w:themeColor="accent3" w:themeShade="BF"/>
          <w:sz w:val="22"/>
          <w:szCs w:val="22"/>
          <w:lang w:val="en-GB"/>
        </w:rPr>
        <w:t xml:space="preserve">On the basis of the claim form and evidences (bank statements, acknowledgement slips, contract copies, receipts etc), the administrator verify the claims of the creditors. </w:t>
      </w:r>
      <w:r w:rsidR="001476C7" w:rsidRPr="00B07105">
        <w:rPr>
          <w:rFonts w:ascii="Arial" w:hAnsi="Arial" w:cs="Arial"/>
          <w:color w:val="7B7B7B" w:themeColor="accent3" w:themeShade="BF"/>
          <w:sz w:val="22"/>
          <w:szCs w:val="22"/>
          <w:lang w:val="en-GB"/>
        </w:rPr>
        <w:t xml:space="preserve">In many cases, the administrator </w:t>
      </w:r>
      <w:r w:rsidR="00EC2D84">
        <w:rPr>
          <w:rFonts w:ascii="Arial" w:hAnsi="Arial" w:cs="Arial"/>
          <w:color w:val="7B7B7B" w:themeColor="accent3" w:themeShade="BF"/>
          <w:sz w:val="22"/>
          <w:szCs w:val="22"/>
          <w:lang w:val="en-GB"/>
        </w:rPr>
        <w:t xml:space="preserve">also </w:t>
      </w:r>
      <w:r w:rsidR="00B07105" w:rsidRPr="00B07105">
        <w:rPr>
          <w:rFonts w:ascii="Arial" w:hAnsi="Arial" w:cs="Arial"/>
          <w:color w:val="7B7B7B" w:themeColor="accent3" w:themeShade="BF"/>
          <w:sz w:val="22"/>
          <w:szCs w:val="22"/>
          <w:lang w:val="en-GB"/>
        </w:rPr>
        <w:t xml:space="preserve">go through </w:t>
      </w:r>
      <w:r w:rsidR="001476C7" w:rsidRPr="00B07105">
        <w:rPr>
          <w:rFonts w:ascii="Arial" w:hAnsi="Arial" w:cs="Arial"/>
          <w:color w:val="7B7B7B" w:themeColor="accent3" w:themeShade="BF"/>
          <w:sz w:val="22"/>
          <w:szCs w:val="22"/>
          <w:lang w:val="en-GB"/>
        </w:rPr>
        <w:t xml:space="preserve">the company’s books and consult with </w:t>
      </w:r>
      <w:r w:rsidR="00EC2D84">
        <w:rPr>
          <w:rFonts w:ascii="Arial" w:hAnsi="Arial" w:cs="Arial"/>
          <w:color w:val="7B7B7B" w:themeColor="accent3" w:themeShade="BF"/>
          <w:sz w:val="22"/>
          <w:szCs w:val="22"/>
          <w:lang w:val="en-GB"/>
        </w:rPr>
        <w:t xml:space="preserve">company </w:t>
      </w:r>
      <w:r w:rsidR="001476C7" w:rsidRPr="00B07105">
        <w:rPr>
          <w:rFonts w:ascii="Arial" w:hAnsi="Arial" w:cs="Arial"/>
          <w:color w:val="7B7B7B" w:themeColor="accent3" w:themeShade="BF"/>
          <w:sz w:val="22"/>
          <w:szCs w:val="22"/>
          <w:lang w:val="en-GB"/>
        </w:rPr>
        <w:t xml:space="preserve">staff for verification. </w:t>
      </w:r>
    </w:p>
    <w:p w:rsidR="0063679E" w:rsidRDefault="0063679E" w:rsidP="00657D98">
      <w:pPr>
        <w:jc w:val="both"/>
        <w:rPr>
          <w:rFonts w:ascii="Arial" w:hAnsi="Arial" w:cs="Arial"/>
          <w:color w:val="7B7B7B" w:themeColor="accent3" w:themeShade="BF"/>
          <w:sz w:val="22"/>
          <w:szCs w:val="22"/>
          <w:lang w:val="en-GB"/>
        </w:rPr>
      </w:pPr>
    </w:p>
    <w:p w:rsidR="00A54652" w:rsidRPr="002E0E77" w:rsidRDefault="001476C7" w:rsidP="00657D98">
      <w:pPr>
        <w:jc w:val="both"/>
        <w:rPr>
          <w:rFonts w:ascii="Arial" w:hAnsi="Arial" w:cs="Arial"/>
          <w:color w:val="7B7B7B" w:themeColor="accent3" w:themeShade="BF"/>
          <w:sz w:val="22"/>
          <w:szCs w:val="22"/>
          <w:lang w:val="en-GB"/>
        </w:rPr>
      </w:pPr>
      <w:r w:rsidRPr="00B07105">
        <w:rPr>
          <w:rFonts w:ascii="Arial" w:hAnsi="Arial" w:cs="Arial"/>
          <w:color w:val="7B7B7B" w:themeColor="accent3" w:themeShade="BF"/>
          <w:sz w:val="22"/>
          <w:szCs w:val="22"/>
          <w:lang w:val="en-GB"/>
        </w:rPr>
        <w:t xml:space="preserve">In </w:t>
      </w:r>
      <w:r w:rsidR="007A589A">
        <w:rPr>
          <w:rFonts w:ascii="Arial" w:hAnsi="Arial" w:cs="Arial"/>
          <w:color w:val="7B7B7B" w:themeColor="accent3" w:themeShade="BF"/>
          <w:sz w:val="22"/>
          <w:szCs w:val="22"/>
          <w:lang w:val="en-GB"/>
        </w:rPr>
        <w:t xml:space="preserve">case </w:t>
      </w:r>
      <w:r w:rsidRPr="00B07105">
        <w:rPr>
          <w:rFonts w:ascii="Arial" w:hAnsi="Arial" w:cs="Arial"/>
          <w:color w:val="7B7B7B" w:themeColor="accent3" w:themeShade="BF"/>
          <w:sz w:val="22"/>
          <w:szCs w:val="22"/>
          <w:lang w:val="en-GB"/>
        </w:rPr>
        <w:t xml:space="preserve">of dispute over the legality or </w:t>
      </w:r>
      <w:r w:rsidR="0063679E">
        <w:rPr>
          <w:rFonts w:ascii="Arial" w:hAnsi="Arial" w:cs="Arial"/>
          <w:color w:val="7B7B7B" w:themeColor="accent3" w:themeShade="BF"/>
          <w:sz w:val="22"/>
          <w:szCs w:val="22"/>
          <w:lang w:val="en-GB"/>
        </w:rPr>
        <w:t xml:space="preserve">value </w:t>
      </w:r>
      <w:r w:rsidRPr="00B07105">
        <w:rPr>
          <w:rFonts w:ascii="Arial" w:hAnsi="Arial" w:cs="Arial"/>
          <w:color w:val="7B7B7B" w:themeColor="accent3" w:themeShade="BF"/>
          <w:sz w:val="22"/>
          <w:szCs w:val="22"/>
          <w:lang w:val="en-GB"/>
        </w:rPr>
        <w:t xml:space="preserve">of the </w:t>
      </w:r>
      <w:r w:rsidR="0063679E">
        <w:rPr>
          <w:rFonts w:ascii="Arial" w:hAnsi="Arial" w:cs="Arial"/>
          <w:color w:val="7B7B7B" w:themeColor="accent3" w:themeShade="BF"/>
          <w:sz w:val="22"/>
          <w:szCs w:val="22"/>
          <w:lang w:val="en-GB"/>
        </w:rPr>
        <w:t xml:space="preserve">creditor’s </w:t>
      </w:r>
      <w:r w:rsidRPr="00B07105">
        <w:rPr>
          <w:rFonts w:ascii="Arial" w:hAnsi="Arial" w:cs="Arial"/>
          <w:color w:val="7B7B7B" w:themeColor="accent3" w:themeShade="BF"/>
          <w:sz w:val="22"/>
          <w:szCs w:val="22"/>
          <w:lang w:val="en-GB"/>
        </w:rPr>
        <w:t xml:space="preserve">claim, the creditor can litigate before the same court for a judgment, </w:t>
      </w:r>
      <w:r w:rsidR="007A589A">
        <w:rPr>
          <w:rFonts w:ascii="Arial" w:hAnsi="Arial" w:cs="Arial"/>
          <w:color w:val="7B7B7B" w:themeColor="accent3" w:themeShade="BF"/>
          <w:sz w:val="22"/>
          <w:szCs w:val="22"/>
          <w:lang w:val="en-GB"/>
        </w:rPr>
        <w:t xml:space="preserve">which </w:t>
      </w:r>
      <w:r w:rsidRPr="00B07105">
        <w:rPr>
          <w:rFonts w:ascii="Arial" w:hAnsi="Arial" w:cs="Arial"/>
          <w:color w:val="7B7B7B" w:themeColor="accent3" w:themeShade="BF"/>
          <w:sz w:val="22"/>
          <w:szCs w:val="22"/>
          <w:lang w:val="en-GB"/>
        </w:rPr>
        <w:t xml:space="preserve">occurs </w:t>
      </w:r>
      <w:r w:rsidR="007A589A">
        <w:rPr>
          <w:rFonts w:ascii="Arial" w:hAnsi="Arial" w:cs="Arial"/>
          <w:color w:val="7B7B7B" w:themeColor="accent3" w:themeShade="BF"/>
          <w:sz w:val="22"/>
          <w:szCs w:val="22"/>
          <w:lang w:val="en-GB"/>
        </w:rPr>
        <w:t xml:space="preserve">more frequently </w:t>
      </w:r>
      <w:r w:rsidRPr="00B07105">
        <w:rPr>
          <w:rFonts w:ascii="Arial" w:hAnsi="Arial" w:cs="Arial"/>
          <w:color w:val="7B7B7B" w:themeColor="accent3" w:themeShade="BF"/>
          <w:sz w:val="22"/>
          <w:szCs w:val="22"/>
          <w:lang w:val="en-GB"/>
        </w:rPr>
        <w:t xml:space="preserve">in practice. </w:t>
      </w:r>
      <w:r w:rsidR="007A589A">
        <w:rPr>
          <w:rFonts w:ascii="Arial" w:hAnsi="Arial" w:cs="Arial"/>
          <w:color w:val="7B7B7B" w:themeColor="accent3" w:themeShade="BF"/>
          <w:sz w:val="22"/>
          <w:szCs w:val="22"/>
          <w:lang w:val="en-GB"/>
        </w:rPr>
        <w:t>C</w:t>
      </w:r>
      <w:r w:rsidRPr="00B07105">
        <w:rPr>
          <w:rFonts w:ascii="Arial" w:hAnsi="Arial" w:cs="Arial"/>
          <w:color w:val="7B7B7B" w:themeColor="accent3" w:themeShade="BF"/>
          <w:sz w:val="22"/>
          <w:szCs w:val="22"/>
          <w:lang w:val="en-GB"/>
        </w:rPr>
        <w:t>ourts</w:t>
      </w:r>
      <w:r w:rsidR="007A589A">
        <w:rPr>
          <w:rFonts w:ascii="Arial" w:hAnsi="Arial" w:cs="Arial"/>
          <w:color w:val="7B7B7B" w:themeColor="accent3" w:themeShade="BF"/>
          <w:sz w:val="22"/>
          <w:szCs w:val="22"/>
          <w:lang w:val="en-GB"/>
        </w:rPr>
        <w:t xml:space="preserve"> have also</w:t>
      </w:r>
      <w:r w:rsidRPr="00B07105">
        <w:rPr>
          <w:rFonts w:ascii="Arial" w:hAnsi="Arial" w:cs="Arial"/>
          <w:color w:val="7B7B7B" w:themeColor="accent3" w:themeShade="BF"/>
          <w:sz w:val="22"/>
          <w:szCs w:val="22"/>
          <w:lang w:val="en-GB"/>
        </w:rPr>
        <w:t xml:space="preserve"> arrange</w:t>
      </w:r>
      <w:r w:rsidR="007A589A">
        <w:rPr>
          <w:rFonts w:ascii="Arial" w:hAnsi="Arial" w:cs="Arial"/>
          <w:color w:val="7B7B7B" w:themeColor="accent3" w:themeShade="BF"/>
          <w:sz w:val="22"/>
          <w:szCs w:val="22"/>
          <w:lang w:val="en-GB"/>
        </w:rPr>
        <w:t>d</w:t>
      </w:r>
      <w:r w:rsidRPr="00B07105">
        <w:rPr>
          <w:rFonts w:ascii="Arial" w:hAnsi="Arial" w:cs="Arial"/>
          <w:color w:val="7B7B7B" w:themeColor="accent3" w:themeShade="BF"/>
          <w:sz w:val="22"/>
          <w:szCs w:val="22"/>
          <w:lang w:val="en-GB"/>
        </w:rPr>
        <w:t xml:space="preserve"> for an </w:t>
      </w:r>
      <w:r w:rsidR="00B07105" w:rsidRPr="00B07105">
        <w:rPr>
          <w:rFonts w:ascii="Arial" w:hAnsi="Arial" w:cs="Arial"/>
          <w:color w:val="7B7B7B" w:themeColor="accent3" w:themeShade="BF"/>
          <w:sz w:val="22"/>
          <w:szCs w:val="22"/>
          <w:lang w:val="en-GB"/>
        </w:rPr>
        <w:t>accelerated</w:t>
      </w:r>
      <w:r w:rsidRPr="00B07105">
        <w:rPr>
          <w:rFonts w:ascii="Arial" w:hAnsi="Arial" w:cs="Arial"/>
          <w:color w:val="7B7B7B" w:themeColor="accent3" w:themeShade="BF"/>
          <w:sz w:val="22"/>
          <w:szCs w:val="22"/>
          <w:lang w:val="en-GB"/>
        </w:rPr>
        <w:t xml:space="preserve"> process to resolve these lawsuits.</w:t>
      </w:r>
      <w:r w:rsidR="00A54652" w:rsidRPr="002E0E77">
        <w:rPr>
          <w:rFonts w:ascii="Arial" w:hAnsi="Arial" w:cs="Arial"/>
          <w:color w:val="7B7B7B" w:themeColor="accent3" w:themeShade="BF"/>
          <w:sz w:val="22"/>
          <w:szCs w:val="22"/>
          <w:lang w:val="en-GB"/>
        </w:rPr>
        <w:t>]</w:t>
      </w:r>
    </w:p>
    <w:p w:rsidR="00814F76" w:rsidRPr="002E0E77" w:rsidRDefault="00814F76" w:rsidP="002E0E77">
      <w:pPr>
        <w:jc w:val="both"/>
        <w:rPr>
          <w:rFonts w:ascii="Arial" w:hAnsi="Arial" w:cs="Arial"/>
          <w:sz w:val="22"/>
          <w:szCs w:val="22"/>
          <w:shd w:val="clear" w:color="auto" w:fill="FFFFFF"/>
        </w:rPr>
      </w:pPr>
    </w:p>
    <w:p w:rsidR="00814F76" w:rsidRPr="002E0E77" w:rsidRDefault="00814F76" w:rsidP="002E0E77">
      <w:pPr>
        <w:jc w:val="both"/>
        <w:rPr>
          <w:rFonts w:ascii="Arial" w:hAnsi="Arial" w:cs="Arial"/>
          <w:sz w:val="22"/>
          <w:szCs w:val="22"/>
          <w:shd w:val="clear" w:color="auto" w:fill="FFFFFF"/>
        </w:rPr>
      </w:pPr>
    </w:p>
    <w:p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rsidR="009B0723" w:rsidRPr="002E0E77" w:rsidRDefault="009B0723" w:rsidP="002E0E77">
      <w:pPr>
        <w:jc w:val="both"/>
        <w:rPr>
          <w:rFonts w:ascii="Arial" w:hAnsi="Arial" w:cs="Arial"/>
          <w:sz w:val="22"/>
          <w:szCs w:val="22"/>
          <w:lang w:val="en-GB"/>
        </w:rPr>
      </w:pPr>
    </w:p>
    <w:p w:rsidR="002F75A3" w:rsidRPr="002E0E77" w:rsidRDefault="009B0723" w:rsidP="002E0E77">
      <w:pPr>
        <w:jc w:val="both"/>
        <w:rPr>
          <w:rFonts w:ascii="Arial" w:hAnsi="Arial" w:cs="Arial"/>
          <w:b/>
          <w:bCs/>
          <w:sz w:val="22"/>
          <w:szCs w:val="22"/>
          <w:lang w:val="en-GB"/>
        </w:rPr>
      </w:pPr>
      <w:bookmarkStart w:id="0" w:name="_Hlk17745211"/>
      <w:r w:rsidRPr="009775F1">
        <w:rPr>
          <w:rFonts w:ascii="Arial" w:hAnsi="Arial" w:cs="Arial"/>
          <w:b/>
          <w:bCs/>
          <w:sz w:val="22"/>
          <w:szCs w:val="22"/>
          <w:lang w:val="en-GB"/>
        </w:rPr>
        <w:t>Question 4.</w:t>
      </w:r>
      <w:r w:rsidR="002476AF" w:rsidRPr="009775F1">
        <w:rPr>
          <w:rFonts w:ascii="Arial" w:hAnsi="Arial" w:cs="Arial"/>
          <w:b/>
          <w:bCs/>
          <w:sz w:val="22"/>
          <w:szCs w:val="22"/>
          <w:lang w:val="en-GB"/>
        </w:rPr>
        <w:t>1 [maximum 8</w:t>
      </w:r>
      <w:r w:rsidR="00087F21" w:rsidRPr="009775F1">
        <w:rPr>
          <w:rFonts w:ascii="Arial" w:hAnsi="Arial" w:cs="Arial"/>
          <w:b/>
          <w:bCs/>
          <w:sz w:val="22"/>
          <w:szCs w:val="22"/>
          <w:lang w:val="en-GB"/>
        </w:rPr>
        <w:t xml:space="preserve"> marks]</w:t>
      </w:r>
    </w:p>
    <w:p w:rsidR="002F75A3" w:rsidRPr="002E0E77" w:rsidRDefault="002F75A3" w:rsidP="002E0E77">
      <w:pPr>
        <w:jc w:val="both"/>
        <w:rPr>
          <w:rFonts w:ascii="Arial" w:hAnsi="Arial" w:cs="Arial"/>
          <w:b/>
          <w:bCs/>
          <w:sz w:val="22"/>
          <w:szCs w:val="22"/>
          <w:lang w:val="en-GB"/>
        </w:rPr>
      </w:pPr>
    </w:p>
    <w:p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rsidR="002476AF" w:rsidRPr="002E0E77" w:rsidRDefault="002476AF" w:rsidP="002E0E77">
      <w:pPr>
        <w:jc w:val="both"/>
        <w:rPr>
          <w:rFonts w:ascii="Arial" w:hAnsi="Arial" w:cs="Arial"/>
          <w:sz w:val="22"/>
          <w:szCs w:val="22"/>
          <w:lang w:val="en-GB"/>
        </w:rPr>
      </w:pPr>
    </w:p>
    <w:p w:rsidR="00956562" w:rsidRDefault="00A54652" w:rsidP="00956562">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6570CB">
        <w:rPr>
          <w:rFonts w:ascii="Arial" w:hAnsi="Arial" w:cs="Arial"/>
          <w:color w:val="7B7B7B" w:themeColor="accent3" w:themeShade="BF"/>
          <w:sz w:val="22"/>
          <w:szCs w:val="22"/>
          <w:lang w:val="en-GB"/>
        </w:rPr>
        <w:t xml:space="preserve">Under Article-5 of the bankruptcy law, the foreign bankruptcy court ruling can be recognised in the China only if the debtor has some assets in China, which is there in the present case. </w:t>
      </w:r>
    </w:p>
    <w:p w:rsidR="00956562" w:rsidRDefault="00956562" w:rsidP="00956562">
      <w:pPr>
        <w:jc w:val="both"/>
        <w:rPr>
          <w:rFonts w:ascii="Arial" w:hAnsi="Arial" w:cs="Arial"/>
          <w:color w:val="7B7B7B" w:themeColor="accent3" w:themeShade="BF"/>
          <w:sz w:val="22"/>
          <w:szCs w:val="22"/>
          <w:lang w:val="en-GB"/>
        </w:rPr>
      </w:pPr>
    </w:p>
    <w:p w:rsidR="00956562" w:rsidRDefault="006570CB" w:rsidP="009565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Then, he need to check whether there is judicial assistance treaty </w:t>
      </w:r>
      <w:r w:rsidR="00956562">
        <w:rPr>
          <w:rFonts w:ascii="Arial" w:hAnsi="Arial" w:cs="Arial"/>
          <w:color w:val="7B7B7B" w:themeColor="accent3" w:themeShade="BF"/>
          <w:sz w:val="22"/>
          <w:szCs w:val="22"/>
          <w:lang w:val="en-GB"/>
        </w:rPr>
        <w:t xml:space="preserve">in civil and commercial matters </w:t>
      </w:r>
      <w:r>
        <w:rPr>
          <w:rFonts w:ascii="Arial" w:hAnsi="Arial" w:cs="Arial"/>
          <w:color w:val="7B7B7B" w:themeColor="accent3" w:themeShade="BF"/>
          <w:sz w:val="22"/>
          <w:szCs w:val="22"/>
          <w:lang w:val="en-GB"/>
        </w:rPr>
        <w:t>between China and Australia</w:t>
      </w:r>
      <w:r w:rsidR="00956562">
        <w:rPr>
          <w:rFonts w:ascii="Arial" w:hAnsi="Arial" w:cs="Arial"/>
          <w:color w:val="7B7B7B" w:themeColor="accent3" w:themeShade="BF"/>
          <w:sz w:val="22"/>
          <w:szCs w:val="22"/>
          <w:lang w:val="en-GB"/>
        </w:rPr>
        <w:t xml:space="preserve"> At present, China has such treaties with almost 30 countries but not with USA and Japan</w:t>
      </w:r>
      <w:r>
        <w:rPr>
          <w:rFonts w:ascii="Arial" w:hAnsi="Arial" w:cs="Arial"/>
          <w:color w:val="7B7B7B" w:themeColor="accent3" w:themeShade="BF"/>
          <w:sz w:val="22"/>
          <w:szCs w:val="22"/>
          <w:lang w:val="en-GB"/>
        </w:rPr>
        <w:t xml:space="preserve">. </w:t>
      </w:r>
    </w:p>
    <w:p w:rsidR="00956562" w:rsidRDefault="00956562" w:rsidP="00956562">
      <w:pPr>
        <w:jc w:val="both"/>
        <w:rPr>
          <w:rFonts w:ascii="Arial" w:hAnsi="Arial" w:cs="Arial"/>
          <w:color w:val="7B7B7B" w:themeColor="accent3" w:themeShade="BF"/>
          <w:sz w:val="22"/>
          <w:szCs w:val="22"/>
          <w:lang w:val="en-GB"/>
        </w:rPr>
      </w:pPr>
    </w:p>
    <w:p w:rsidR="00A54652" w:rsidRPr="002E0E77" w:rsidRDefault="006570CB" w:rsidP="0095656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there is no treaty then,</w:t>
      </w:r>
      <w:r w:rsidR="00956562">
        <w:rPr>
          <w:rFonts w:ascii="Arial" w:hAnsi="Arial" w:cs="Arial"/>
          <w:color w:val="7B7B7B" w:themeColor="accent3" w:themeShade="BF"/>
          <w:sz w:val="22"/>
          <w:szCs w:val="22"/>
          <w:lang w:val="en-GB"/>
        </w:rPr>
        <w:t xml:space="preserve"> the foreign bankruptcy liquidator needs to prove to the satisfaction of Chinese Courts that there is judicial reciprocity between China and Australia. In this case, the liquidator shall establish and convince the Chinese Courts that there is already a Chinese judgement recognised by the Australian courts, therefore, in the absence of treaty it is very difficult to get bankruptcy proceedings recognition in China.</w:t>
      </w:r>
      <w:r>
        <w:rPr>
          <w:rFonts w:ascii="Arial" w:hAnsi="Arial" w:cs="Arial"/>
          <w:color w:val="7B7B7B" w:themeColor="accent3" w:themeShade="BF"/>
          <w:sz w:val="22"/>
          <w:szCs w:val="22"/>
          <w:lang w:val="en-GB"/>
        </w:rPr>
        <w:t xml:space="preserve"> </w:t>
      </w:r>
      <w:r w:rsidR="00A54652" w:rsidRPr="002E0E77">
        <w:rPr>
          <w:rFonts w:ascii="Arial" w:hAnsi="Arial" w:cs="Arial"/>
          <w:color w:val="7B7B7B" w:themeColor="accent3" w:themeShade="BF"/>
          <w:sz w:val="22"/>
          <w:szCs w:val="22"/>
          <w:lang w:val="en-GB"/>
        </w:rPr>
        <w:t>]</w:t>
      </w:r>
    </w:p>
    <w:p w:rsidR="007F659B" w:rsidRPr="002E0E77" w:rsidRDefault="007F659B" w:rsidP="002E0E77">
      <w:pPr>
        <w:jc w:val="both"/>
        <w:rPr>
          <w:rFonts w:ascii="Arial" w:hAnsi="Arial" w:cs="Arial"/>
          <w:sz w:val="22"/>
          <w:szCs w:val="22"/>
          <w:lang w:val="en-GB"/>
        </w:rPr>
      </w:pPr>
    </w:p>
    <w:p w:rsidR="00A54652" w:rsidRPr="002E0E77" w:rsidRDefault="00A54652" w:rsidP="002E0E77">
      <w:pPr>
        <w:jc w:val="both"/>
        <w:rPr>
          <w:rFonts w:ascii="Arial" w:hAnsi="Arial" w:cs="Arial"/>
          <w:sz w:val="22"/>
          <w:szCs w:val="22"/>
          <w:lang w:val="en-GB"/>
        </w:rPr>
      </w:pPr>
    </w:p>
    <w:p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rsidR="00102CC9" w:rsidRPr="002E0E77" w:rsidRDefault="00102CC9" w:rsidP="002E0E77">
      <w:pPr>
        <w:jc w:val="both"/>
        <w:rPr>
          <w:rFonts w:ascii="Arial" w:hAnsi="Arial" w:cs="Arial"/>
          <w:sz w:val="22"/>
          <w:szCs w:val="22"/>
          <w:lang w:val="en-GB"/>
        </w:rPr>
      </w:pPr>
    </w:p>
    <w:p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 xml:space="preserve">pay a RMB 23million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rsidR="0095366A" w:rsidRPr="002E0E77" w:rsidRDefault="0095366A" w:rsidP="002E0E77">
      <w:pPr>
        <w:jc w:val="both"/>
        <w:rPr>
          <w:rFonts w:ascii="Arial" w:hAnsi="Arial" w:cs="Arial"/>
          <w:sz w:val="22"/>
          <w:szCs w:val="22"/>
          <w:lang w:val="en-GB"/>
        </w:rPr>
      </w:pPr>
    </w:p>
    <w:p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San</w:t>
      </w:r>
      <w:r w:rsidR="005D4974" w:rsidRPr="002E0E77">
        <w:rPr>
          <w:rFonts w:ascii="Arial" w:hAnsi="Arial" w:cs="Arial"/>
          <w:sz w:val="22"/>
          <w:szCs w:val="22"/>
          <w:lang w:val="en-GB"/>
        </w:rPr>
        <w:t>Long</w:t>
      </w:r>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rsidR="00183819" w:rsidRPr="002E0E77" w:rsidRDefault="00183819" w:rsidP="002E0E77">
      <w:pPr>
        <w:jc w:val="both"/>
        <w:rPr>
          <w:rFonts w:ascii="Arial" w:hAnsi="Arial" w:cs="Arial"/>
          <w:sz w:val="22"/>
          <w:szCs w:val="22"/>
          <w:lang w:val="en-GB"/>
        </w:rPr>
      </w:pPr>
    </w:p>
    <w:p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rsidR="002476AF" w:rsidRPr="002E0E77" w:rsidRDefault="002476AF" w:rsidP="002E0E77">
      <w:pPr>
        <w:jc w:val="both"/>
        <w:rPr>
          <w:rFonts w:ascii="Arial" w:hAnsi="Arial" w:cs="Arial"/>
          <w:sz w:val="22"/>
          <w:szCs w:val="22"/>
          <w:lang w:val="en-GB"/>
        </w:rPr>
      </w:pPr>
    </w:p>
    <w:p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rsidR="00183819" w:rsidRPr="002E0E77" w:rsidRDefault="00183819" w:rsidP="002E0E77">
      <w:pPr>
        <w:autoSpaceDE w:val="0"/>
        <w:autoSpaceDN w:val="0"/>
        <w:adjustRightInd w:val="0"/>
        <w:jc w:val="both"/>
        <w:rPr>
          <w:rFonts w:ascii="Arial" w:hAnsi="Arial" w:cs="Arial"/>
          <w:bCs/>
          <w:sz w:val="22"/>
          <w:szCs w:val="22"/>
          <w:lang w:val="en-GB"/>
        </w:rPr>
      </w:pPr>
    </w:p>
    <w:p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The CEO of San</w:t>
      </w:r>
      <w:r w:rsidR="005D4974" w:rsidRPr="002E0E77">
        <w:rPr>
          <w:rFonts w:ascii="Arial" w:hAnsi="Arial" w:cs="Arial"/>
          <w:bCs/>
          <w:sz w:val="22"/>
          <w:szCs w:val="22"/>
          <w:lang w:val="en-GB"/>
        </w:rPr>
        <w:t>Long</w:t>
      </w:r>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rsidR="002476AF" w:rsidRPr="002E0E77" w:rsidRDefault="002476AF" w:rsidP="002E0E77">
      <w:pPr>
        <w:autoSpaceDE w:val="0"/>
        <w:autoSpaceDN w:val="0"/>
        <w:adjustRightInd w:val="0"/>
        <w:jc w:val="both"/>
        <w:rPr>
          <w:rFonts w:ascii="Arial" w:hAnsi="Arial" w:cs="Arial"/>
          <w:sz w:val="22"/>
          <w:szCs w:val="22"/>
          <w:lang w:val="en-GB"/>
        </w:rPr>
      </w:pPr>
    </w:p>
    <w:p w:rsidR="006063A5" w:rsidRPr="006063A5" w:rsidRDefault="00A54652" w:rsidP="006063A5">
      <w:pPr>
        <w:jc w:val="both"/>
        <w:rPr>
          <w:rFonts w:ascii="Arial" w:hAnsi="Arial" w:cs="Arial"/>
          <w:color w:val="7B7B7B" w:themeColor="accent3" w:themeShade="BF"/>
          <w:sz w:val="22"/>
          <w:szCs w:val="22"/>
          <w:lang w:val="en-GB"/>
        </w:rPr>
      </w:pPr>
      <w:r w:rsidRPr="006063A5">
        <w:rPr>
          <w:rFonts w:ascii="Arial" w:hAnsi="Arial" w:cs="Arial"/>
          <w:color w:val="7B7B7B" w:themeColor="accent3" w:themeShade="BF"/>
          <w:sz w:val="22"/>
          <w:szCs w:val="22"/>
          <w:lang w:val="en-GB"/>
        </w:rPr>
        <w:t>[</w:t>
      </w:r>
      <w:r w:rsidR="006063A5" w:rsidRPr="006063A5">
        <w:rPr>
          <w:rFonts w:ascii="Arial" w:hAnsi="Arial" w:cs="Arial"/>
          <w:color w:val="7B7B7B" w:themeColor="accent3" w:themeShade="BF"/>
          <w:sz w:val="22"/>
          <w:szCs w:val="22"/>
          <w:lang w:val="en-GB"/>
        </w:rPr>
        <w:t>Article-70 of the law states that in case of involuntary liquidation procedure, shareholders holding 10% voting power or debtors can approach the court to convert liquidation into reorganisation, clearly showing the rescue intent of the lawmakers.</w:t>
      </w:r>
    </w:p>
    <w:p w:rsidR="00414478" w:rsidRDefault="00414478" w:rsidP="002E0E77">
      <w:pPr>
        <w:ind w:left="720" w:hanging="720"/>
        <w:jc w:val="both"/>
        <w:rPr>
          <w:rFonts w:ascii="Arial" w:hAnsi="Arial" w:cs="Arial"/>
          <w:color w:val="7B7B7B" w:themeColor="accent3" w:themeShade="BF"/>
          <w:sz w:val="22"/>
          <w:szCs w:val="22"/>
          <w:lang w:val="en-GB"/>
        </w:rPr>
      </w:pPr>
    </w:p>
    <w:p w:rsidR="00A54652" w:rsidRPr="002E0E77" w:rsidRDefault="006063A5" w:rsidP="009323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w:t>
      </w:r>
      <w:r w:rsidR="00414478">
        <w:rPr>
          <w:rFonts w:ascii="Arial" w:hAnsi="Arial" w:cs="Arial"/>
          <w:color w:val="7B7B7B" w:themeColor="accent3" w:themeShade="BF"/>
          <w:sz w:val="22"/>
          <w:szCs w:val="22"/>
          <w:lang w:val="en-GB"/>
        </w:rPr>
        <w:t>Ergo, the liquidation procedure can be converted into reorganisation procedure as CEO of SanLong Limited is holding more than 10% equity of the company.</w:t>
      </w:r>
      <w:r w:rsidR="00A54652" w:rsidRPr="002E0E77">
        <w:rPr>
          <w:rFonts w:ascii="Arial" w:hAnsi="Arial" w:cs="Arial"/>
          <w:color w:val="7B7B7B" w:themeColor="accent3" w:themeShade="BF"/>
          <w:sz w:val="22"/>
          <w:szCs w:val="22"/>
          <w:lang w:val="en-GB"/>
        </w:rPr>
        <w:t>]</w:t>
      </w:r>
    </w:p>
    <w:p w:rsidR="00C4544B" w:rsidRPr="002E0E77" w:rsidRDefault="00C4544B" w:rsidP="002E0E77">
      <w:pPr>
        <w:autoSpaceDE w:val="0"/>
        <w:autoSpaceDN w:val="0"/>
        <w:adjustRightInd w:val="0"/>
        <w:jc w:val="both"/>
        <w:rPr>
          <w:rFonts w:ascii="Arial" w:hAnsi="Arial" w:cs="Arial"/>
          <w:color w:val="7B7B7B" w:themeColor="accent3" w:themeShade="BF"/>
          <w:sz w:val="22"/>
          <w:szCs w:val="22"/>
          <w:lang w:val="en-GB"/>
        </w:rPr>
      </w:pPr>
    </w:p>
    <w:p w:rsidR="00A54652" w:rsidRPr="002E0E77" w:rsidRDefault="00A54652" w:rsidP="002E0E77">
      <w:pPr>
        <w:autoSpaceDE w:val="0"/>
        <w:autoSpaceDN w:val="0"/>
        <w:adjustRightInd w:val="0"/>
        <w:jc w:val="both"/>
        <w:rPr>
          <w:rFonts w:ascii="Arial" w:hAnsi="Arial" w:cs="Arial"/>
          <w:color w:val="7B7B7B" w:themeColor="accent3" w:themeShade="BF"/>
          <w:sz w:val="22"/>
          <w:szCs w:val="22"/>
          <w:lang w:val="en-GB"/>
        </w:rPr>
      </w:pPr>
    </w:p>
    <w:p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4.2.2 [maximum 3 marks]</w:t>
      </w:r>
    </w:p>
    <w:p w:rsidR="00183819" w:rsidRPr="002E0E77" w:rsidRDefault="00183819" w:rsidP="002E0E77">
      <w:pPr>
        <w:autoSpaceDE w:val="0"/>
        <w:autoSpaceDN w:val="0"/>
        <w:adjustRightInd w:val="0"/>
        <w:jc w:val="both"/>
        <w:rPr>
          <w:rFonts w:ascii="Arial" w:hAnsi="Arial" w:cs="Arial"/>
          <w:bCs/>
          <w:sz w:val="22"/>
          <w:szCs w:val="22"/>
          <w:lang w:val="en-GB"/>
        </w:rPr>
      </w:pPr>
    </w:p>
    <w:p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r w:rsidR="00A44D05" w:rsidRPr="002E0E77">
        <w:rPr>
          <w:rFonts w:ascii="Arial" w:hAnsi="Arial" w:cs="Arial"/>
          <w:sz w:val="22"/>
          <w:szCs w:val="22"/>
          <w:lang w:val="en-GB"/>
        </w:rPr>
        <w:t>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 xml:space="preserve">sagainst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rsidR="00AA6528" w:rsidRPr="002E0E77" w:rsidRDefault="00AA6528" w:rsidP="002E0E77">
      <w:pPr>
        <w:autoSpaceDE w:val="0"/>
        <w:autoSpaceDN w:val="0"/>
        <w:adjustRightInd w:val="0"/>
        <w:jc w:val="both"/>
        <w:rPr>
          <w:rFonts w:ascii="Arial" w:hAnsi="Arial" w:cs="Arial"/>
          <w:sz w:val="22"/>
          <w:szCs w:val="22"/>
          <w:lang w:val="en-GB"/>
        </w:rPr>
      </w:pPr>
    </w:p>
    <w:p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lastRenderedPageBreak/>
        <w:t>A</w:t>
      </w:r>
      <w:r w:rsidR="00A44D05" w:rsidRPr="002E0E77">
        <w:rPr>
          <w:rFonts w:ascii="Arial" w:hAnsi="Arial" w:cs="Arial"/>
          <w:sz w:val="22"/>
          <w:szCs w:val="22"/>
          <w:lang w:val="en-GB"/>
        </w:rPr>
        <w:t>dvise the CEO of San</w:t>
      </w:r>
      <w:r w:rsidR="005D4974" w:rsidRPr="002E0E77">
        <w:rPr>
          <w:rFonts w:ascii="Arial" w:hAnsi="Arial" w:cs="Arial"/>
          <w:sz w:val="22"/>
          <w:szCs w:val="22"/>
          <w:lang w:val="en-GB"/>
        </w:rPr>
        <w:t>Long</w:t>
      </w:r>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rsidR="002476AF" w:rsidRPr="002E0E77" w:rsidRDefault="002476AF" w:rsidP="002E0E77">
      <w:pPr>
        <w:autoSpaceDE w:val="0"/>
        <w:autoSpaceDN w:val="0"/>
        <w:adjustRightInd w:val="0"/>
        <w:jc w:val="both"/>
        <w:rPr>
          <w:rFonts w:ascii="Arial" w:hAnsi="Arial" w:cs="Arial"/>
          <w:sz w:val="22"/>
          <w:szCs w:val="22"/>
          <w:lang w:val="en-GB"/>
        </w:rPr>
      </w:pPr>
    </w:p>
    <w:p w:rsidR="00647CD8" w:rsidRPr="00647CD8" w:rsidRDefault="00A54652" w:rsidP="00647CD8">
      <w:pPr>
        <w:jc w:val="both"/>
        <w:rPr>
          <w:rFonts w:ascii="Arial" w:hAnsi="Arial" w:cs="Arial"/>
          <w:color w:val="7B7B7B" w:themeColor="accent3" w:themeShade="BF"/>
          <w:sz w:val="22"/>
          <w:szCs w:val="22"/>
          <w:lang w:val="en-GB"/>
        </w:rPr>
      </w:pPr>
      <w:r w:rsidRPr="002E0E77">
        <w:rPr>
          <w:rFonts w:ascii="Arial" w:hAnsi="Arial" w:cs="Arial"/>
          <w:color w:val="7B7B7B" w:themeColor="accent3" w:themeShade="BF"/>
          <w:sz w:val="22"/>
          <w:szCs w:val="22"/>
          <w:lang w:val="en-GB"/>
        </w:rPr>
        <w:t>[</w:t>
      </w:r>
      <w:r w:rsidR="00647CD8" w:rsidRPr="00647CD8">
        <w:rPr>
          <w:rFonts w:ascii="Arial" w:hAnsi="Arial" w:cs="Arial"/>
          <w:color w:val="7B7B7B" w:themeColor="accent3" w:themeShade="BF"/>
          <w:sz w:val="22"/>
          <w:szCs w:val="22"/>
          <w:lang w:val="en-GB"/>
        </w:rPr>
        <w:t xml:space="preserve">Article 85 of the China Enterprise Bankruptcy Law of 2006 </w:t>
      </w:r>
      <w:r w:rsidR="007B2E25">
        <w:rPr>
          <w:rFonts w:ascii="Arial" w:hAnsi="Arial" w:cs="Arial"/>
          <w:color w:val="7B7B7B" w:themeColor="accent3" w:themeShade="BF"/>
          <w:sz w:val="22"/>
          <w:szCs w:val="22"/>
          <w:lang w:val="en-GB"/>
        </w:rPr>
        <w:t>states</w:t>
      </w:r>
      <w:r w:rsidR="00647CD8" w:rsidRPr="00647CD8">
        <w:rPr>
          <w:rFonts w:ascii="Arial" w:hAnsi="Arial" w:cs="Arial"/>
          <w:color w:val="7B7B7B" w:themeColor="accent3" w:themeShade="BF"/>
          <w:sz w:val="22"/>
          <w:szCs w:val="22"/>
          <w:lang w:val="en-GB"/>
        </w:rPr>
        <w:t xml:space="preserve"> that in cases where the company’s equity is affected, adjusted or cancelled by the reorganisation plan, it should also be voted on by the shareholders. The manner in which Article 85 </w:t>
      </w:r>
      <w:r w:rsidR="007B2E25">
        <w:rPr>
          <w:rFonts w:ascii="Arial" w:hAnsi="Arial" w:cs="Arial"/>
          <w:color w:val="7B7B7B" w:themeColor="accent3" w:themeShade="BF"/>
          <w:sz w:val="22"/>
          <w:szCs w:val="22"/>
          <w:lang w:val="en-GB"/>
        </w:rPr>
        <w:t xml:space="preserve">is drafted </w:t>
      </w:r>
      <w:r w:rsidR="00647CD8" w:rsidRPr="00647CD8">
        <w:rPr>
          <w:rFonts w:ascii="Arial" w:hAnsi="Arial" w:cs="Arial"/>
          <w:color w:val="7B7B7B" w:themeColor="accent3" w:themeShade="BF"/>
          <w:sz w:val="22"/>
          <w:szCs w:val="22"/>
          <w:lang w:val="en-GB"/>
        </w:rPr>
        <w:t xml:space="preserve">suggests that all reorganisation plans </w:t>
      </w:r>
      <w:r w:rsidR="007B2E25">
        <w:rPr>
          <w:rFonts w:ascii="Arial" w:hAnsi="Arial" w:cs="Arial"/>
          <w:color w:val="7B7B7B" w:themeColor="accent3" w:themeShade="BF"/>
          <w:sz w:val="22"/>
          <w:szCs w:val="22"/>
          <w:lang w:val="en-GB"/>
        </w:rPr>
        <w:t>shall</w:t>
      </w:r>
      <w:r w:rsidR="00647CD8" w:rsidRPr="00647CD8">
        <w:rPr>
          <w:rFonts w:ascii="Arial" w:hAnsi="Arial" w:cs="Arial"/>
          <w:color w:val="7B7B7B" w:themeColor="accent3" w:themeShade="BF"/>
          <w:sz w:val="22"/>
          <w:szCs w:val="22"/>
          <w:lang w:val="en-GB"/>
        </w:rPr>
        <w:t xml:space="preserve"> also pass the vote of shareholders. </w:t>
      </w:r>
    </w:p>
    <w:p w:rsidR="00647CD8" w:rsidRPr="00647CD8" w:rsidRDefault="00647CD8" w:rsidP="00647CD8">
      <w:pPr>
        <w:jc w:val="both"/>
        <w:rPr>
          <w:rFonts w:ascii="Arial" w:hAnsi="Arial" w:cs="Arial"/>
          <w:color w:val="7B7B7B" w:themeColor="accent3" w:themeShade="BF"/>
          <w:sz w:val="22"/>
          <w:szCs w:val="22"/>
          <w:lang w:val="en-GB"/>
        </w:rPr>
      </w:pPr>
    </w:p>
    <w:p w:rsidR="00647CD8" w:rsidRDefault="00647CD8" w:rsidP="00647CD8">
      <w:pPr>
        <w:jc w:val="both"/>
        <w:rPr>
          <w:rFonts w:ascii="Arial" w:hAnsi="Arial" w:cs="Arial"/>
          <w:color w:val="7B7B7B" w:themeColor="accent3" w:themeShade="BF"/>
          <w:sz w:val="22"/>
          <w:szCs w:val="22"/>
          <w:lang w:val="en-GB"/>
        </w:rPr>
      </w:pPr>
      <w:r w:rsidRPr="00647CD8">
        <w:rPr>
          <w:rFonts w:ascii="Arial" w:hAnsi="Arial" w:cs="Arial"/>
          <w:color w:val="7B7B7B" w:themeColor="accent3" w:themeShade="BF"/>
          <w:sz w:val="22"/>
          <w:szCs w:val="22"/>
          <w:lang w:val="en-GB"/>
        </w:rPr>
        <w:t xml:space="preserve">The approval of the reorganisation plan does not end after being voted by the creditors, as it </w:t>
      </w:r>
      <w:r w:rsidR="00932346">
        <w:rPr>
          <w:rFonts w:ascii="Arial" w:hAnsi="Arial" w:cs="Arial"/>
          <w:color w:val="7B7B7B" w:themeColor="accent3" w:themeShade="BF"/>
          <w:sz w:val="22"/>
          <w:szCs w:val="22"/>
          <w:lang w:val="en-GB"/>
        </w:rPr>
        <w:t xml:space="preserve">shall </w:t>
      </w:r>
      <w:r w:rsidRPr="00647CD8">
        <w:rPr>
          <w:rFonts w:ascii="Arial" w:hAnsi="Arial" w:cs="Arial"/>
          <w:color w:val="7B7B7B" w:themeColor="accent3" w:themeShade="BF"/>
          <w:sz w:val="22"/>
          <w:szCs w:val="22"/>
          <w:lang w:val="en-GB"/>
        </w:rPr>
        <w:t xml:space="preserve">be confirmed by the court before taking effect. Article 87 </w:t>
      </w:r>
      <w:r w:rsidR="00932346">
        <w:rPr>
          <w:rFonts w:ascii="Arial" w:hAnsi="Arial" w:cs="Arial"/>
          <w:color w:val="7B7B7B" w:themeColor="accent3" w:themeShade="BF"/>
          <w:sz w:val="22"/>
          <w:szCs w:val="22"/>
          <w:lang w:val="en-GB"/>
        </w:rPr>
        <w:t xml:space="preserve">states </w:t>
      </w:r>
      <w:r w:rsidRPr="00647CD8">
        <w:rPr>
          <w:rFonts w:ascii="Arial" w:hAnsi="Arial" w:cs="Arial"/>
          <w:color w:val="7B7B7B" w:themeColor="accent3" w:themeShade="BF"/>
          <w:sz w:val="22"/>
          <w:szCs w:val="22"/>
          <w:lang w:val="en-GB"/>
        </w:rPr>
        <w:t xml:space="preserve">that the court may </w:t>
      </w:r>
      <w:r w:rsidR="007B2E25">
        <w:rPr>
          <w:rFonts w:ascii="Arial" w:hAnsi="Arial" w:cs="Arial"/>
          <w:color w:val="7B7B7B" w:themeColor="accent3" w:themeShade="BF"/>
          <w:sz w:val="22"/>
          <w:szCs w:val="22"/>
          <w:lang w:val="en-GB"/>
        </w:rPr>
        <w:t>cram-</w:t>
      </w:r>
      <w:r w:rsidRPr="00647CD8">
        <w:rPr>
          <w:rFonts w:ascii="Arial" w:hAnsi="Arial" w:cs="Arial"/>
          <w:color w:val="7B7B7B" w:themeColor="accent3" w:themeShade="BF"/>
          <w:sz w:val="22"/>
          <w:szCs w:val="22"/>
          <w:lang w:val="en-GB"/>
        </w:rPr>
        <w:t xml:space="preserve">down a reorganisation plan that has been voted down by one or more class of creditors. Unlike a reorganisation plan that has successfully passed the vote of all classes of stakeholders and that should generally only be assessed by the court for its procedural legality, a reorganisation plan seeking cram-down approval by the court </w:t>
      </w:r>
      <w:r w:rsidR="007B2E25">
        <w:rPr>
          <w:rFonts w:ascii="Arial" w:hAnsi="Arial" w:cs="Arial"/>
          <w:color w:val="7B7B7B" w:themeColor="accent3" w:themeShade="BF"/>
          <w:sz w:val="22"/>
          <w:szCs w:val="22"/>
          <w:lang w:val="en-GB"/>
        </w:rPr>
        <w:t>shall</w:t>
      </w:r>
      <w:r w:rsidRPr="00647CD8">
        <w:rPr>
          <w:rFonts w:ascii="Arial" w:hAnsi="Arial" w:cs="Arial"/>
          <w:color w:val="7B7B7B" w:themeColor="accent3" w:themeShade="BF"/>
          <w:sz w:val="22"/>
          <w:szCs w:val="22"/>
          <w:lang w:val="en-GB"/>
        </w:rPr>
        <w:t xml:space="preserve"> meet the statutory </w:t>
      </w:r>
      <w:r w:rsidR="007B2E25">
        <w:rPr>
          <w:rFonts w:ascii="Arial" w:hAnsi="Arial" w:cs="Arial"/>
          <w:color w:val="7B7B7B" w:themeColor="accent3" w:themeShade="BF"/>
          <w:sz w:val="22"/>
          <w:szCs w:val="22"/>
          <w:lang w:val="en-GB"/>
        </w:rPr>
        <w:t>requirements</w:t>
      </w:r>
      <w:r w:rsidRPr="00647CD8">
        <w:rPr>
          <w:rFonts w:ascii="Arial" w:hAnsi="Arial" w:cs="Arial"/>
          <w:color w:val="7B7B7B" w:themeColor="accent3" w:themeShade="BF"/>
          <w:sz w:val="22"/>
          <w:szCs w:val="22"/>
          <w:lang w:val="en-GB"/>
        </w:rPr>
        <w:t xml:space="preserve"> of Article 87.</w:t>
      </w:r>
    </w:p>
    <w:p w:rsidR="00647CD8" w:rsidRDefault="00647CD8" w:rsidP="00647CD8">
      <w:pPr>
        <w:jc w:val="both"/>
        <w:rPr>
          <w:rFonts w:ascii="Arial" w:hAnsi="Arial" w:cs="Arial"/>
          <w:color w:val="7B7B7B" w:themeColor="accent3" w:themeShade="BF"/>
          <w:sz w:val="22"/>
          <w:szCs w:val="22"/>
          <w:lang w:val="en-GB"/>
        </w:rPr>
      </w:pPr>
    </w:p>
    <w:p w:rsidR="00A54652" w:rsidRPr="002E0E77" w:rsidRDefault="00647CD8" w:rsidP="00647C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in the given case, the court can approve such plan under </w:t>
      </w:r>
      <w:r w:rsidR="003130E9">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current law in </w:t>
      </w:r>
      <w:r w:rsidR="003130E9">
        <w:rPr>
          <w:rFonts w:ascii="Arial" w:hAnsi="Arial" w:cs="Arial"/>
          <w:color w:val="7B7B7B" w:themeColor="accent3" w:themeShade="BF"/>
          <w:sz w:val="22"/>
          <w:szCs w:val="22"/>
          <w:lang w:val="en-GB"/>
        </w:rPr>
        <w:t>China</w:t>
      </w:r>
      <w:r>
        <w:rPr>
          <w:rFonts w:ascii="Arial" w:hAnsi="Arial" w:cs="Arial"/>
          <w:color w:val="7B7B7B" w:themeColor="accent3" w:themeShade="BF"/>
          <w:sz w:val="22"/>
          <w:szCs w:val="22"/>
          <w:lang w:val="en-GB"/>
        </w:rPr>
        <w:t xml:space="preserve"> whether or not the shareholders or the creditors have voted against or in favour of it. Further the approval of court must be in respect of the provisions of Article 87 of the law.</w:t>
      </w:r>
      <w:r w:rsidR="00A54652" w:rsidRPr="002E0E77">
        <w:rPr>
          <w:rFonts w:ascii="Arial" w:hAnsi="Arial" w:cs="Arial"/>
          <w:color w:val="7B7B7B" w:themeColor="accent3" w:themeShade="BF"/>
          <w:sz w:val="22"/>
          <w:szCs w:val="22"/>
          <w:lang w:val="en-GB"/>
        </w:rPr>
        <w:t>]</w:t>
      </w:r>
    </w:p>
    <w:p w:rsidR="009D20B1" w:rsidRPr="002E0E77" w:rsidRDefault="009D20B1" w:rsidP="002E0E77">
      <w:pPr>
        <w:jc w:val="both"/>
        <w:rPr>
          <w:rFonts w:ascii="Arial" w:hAnsi="Arial" w:cs="Arial"/>
          <w:color w:val="000000" w:themeColor="text1"/>
          <w:sz w:val="22"/>
          <w:szCs w:val="22"/>
          <w:lang w:val="en-GB"/>
        </w:rPr>
      </w:pPr>
    </w:p>
    <w:p w:rsidR="00CB7A2C" w:rsidRPr="002E0E77" w:rsidRDefault="00CB7A2C" w:rsidP="002E0E77">
      <w:pPr>
        <w:jc w:val="both"/>
        <w:rPr>
          <w:rFonts w:ascii="Arial" w:hAnsi="Arial" w:cs="Arial"/>
          <w:color w:val="000000" w:themeColor="text1"/>
          <w:sz w:val="22"/>
          <w:szCs w:val="22"/>
          <w:lang w:val="en-GB"/>
        </w:rPr>
      </w:pPr>
    </w:p>
    <w:p w:rsidR="009D20B1" w:rsidRPr="002E0E77" w:rsidRDefault="009D20B1" w:rsidP="002E0E77">
      <w:pPr>
        <w:jc w:val="both"/>
        <w:rPr>
          <w:rFonts w:ascii="Arial" w:hAnsi="Arial" w:cs="Arial"/>
          <w:color w:val="000000" w:themeColor="text1"/>
          <w:sz w:val="22"/>
          <w:szCs w:val="22"/>
          <w:lang w:val="en-GB"/>
        </w:rPr>
      </w:pPr>
    </w:p>
    <w:p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77498C" w:rsidRPr="00B77F46">
        <w:rPr>
          <w:rFonts w:ascii="Arial" w:hAnsi="Arial" w:cs="Arial"/>
          <w:b/>
          <w:bCs/>
          <w:sz w:val="22"/>
          <w:szCs w:val="22"/>
          <w:lang w:val="en-GB"/>
        </w:rPr>
        <w:t>End of Assessment</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DCF" w:rsidRDefault="00553DCF" w:rsidP="00241B44">
      <w:r>
        <w:separator/>
      </w:r>
    </w:p>
  </w:endnote>
  <w:endnote w:type="continuationSeparator" w:id="1">
    <w:p w:rsidR="00553DCF" w:rsidRDefault="00553DCF"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00F029B3" w:rsidRPr="00FC7B47" w:rsidRDefault="00F029B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rsidR="00F029B3" w:rsidRPr="00FC7B47" w:rsidRDefault="00F029B3" w:rsidP="00FC7B47">
    <w:pPr>
      <w:pStyle w:val="Footer"/>
      <w:ind w:right="360"/>
      <w:rPr>
        <w:rFonts w:ascii="Arial" w:hAnsi="Arial" w:cs="Arial"/>
        <w:sz w:val="22"/>
        <w:szCs w:val="22"/>
      </w:rPr>
    </w:pPr>
    <w:r>
      <w:t>student number.assessment2B.docx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00F029B3" w:rsidRPr="009B4976" w:rsidRDefault="00F029B3" w:rsidP="00F029B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17E63">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rsidR="00F029B3" w:rsidRPr="009B4976" w:rsidRDefault="00902C4C" w:rsidP="009B4976">
    <w:pPr>
      <w:pStyle w:val="Footer"/>
      <w:ind w:right="360"/>
      <w:rPr>
        <w:rFonts w:ascii="Arial" w:hAnsi="Arial" w:cs="Arial"/>
        <w:sz w:val="18"/>
        <w:szCs w:val="18"/>
        <w:lang w:val="en-GB"/>
      </w:rPr>
    </w:pPr>
    <w:r w:rsidRPr="00B2280A">
      <w:rPr>
        <w:rFonts w:ascii="Arial" w:hAnsi="Arial" w:cs="Arial"/>
        <w:sz w:val="18"/>
        <w:szCs w:val="18"/>
      </w:rPr>
      <w:t>202122-473</w:t>
    </w:r>
    <w:r w:rsidR="00F029B3" w:rsidRPr="009B4976">
      <w:rPr>
        <w:rFonts w:ascii="Arial" w:hAnsi="Arial" w:cs="Arial"/>
        <w:sz w:val="18"/>
        <w:szCs w:val="18"/>
        <w:lang w:val="en-GB"/>
      </w:rPr>
      <w:t>.assessment</w:t>
    </w:r>
    <w:r w:rsidR="00F029B3">
      <w:rPr>
        <w:rFonts w:ascii="Arial" w:hAnsi="Arial" w:cs="Arial"/>
        <w:sz w:val="18"/>
        <w:szCs w:val="18"/>
        <w:lang w:val="en-GB"/>
      </w:rPr>
      <w:t>8B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DCF" w:rsidRDefault="00553DCF" w:rsidP="00241B44">
      <w:r>
        <w:separator/>
      </w:r>
    </w:p>
  </w:footnote>
  <w:footnote w:type="continuationSeparator" w:id="1">
    <w:p w:rsidR="00553DCF" w:rsidRDefault="00553DCF"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04DCE"/>
    <w:multiLevelType w:val="hybridMultilevel"/>
    <w:tmpl w:val="9424A39E"/>
    <w:lvl w:ilvl="0" w:tplc="BFFEFFB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F15E13"/>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50E352B7"/>
    <w:multiLevelType w:val="hybridMultilevel"/>
    <w:tmpl w:val="38D2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BC56CC"/>
    <w:multiLevelType w:val="hybridMultilevel"/>
    <w:tmpl w:val="9424A39E"/>
    <w:lvl w:ilvl="0" w:tplc="BFFEFFB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13"/>
  </w:num>
  <w:num w:numId="4">
    <w:abstractNumId w:val="32"/>
  </w:num>
  <w:num w:numId="5">
    <w:abstractNumId w:val="14"/>
  </w:num>
  <w:num w:numId="6">
    <w:abstractNumId w:val="26"/>
  </w:num>
  <w:num w:numId="7">
    <w:abstractNumId w:val="34"/>
  </w:num>
  <w:num w:numId="8">
    <w:abstractNumId w:val="30"/>
  </w:num>
  <w:num w:numId="9">
    <w:abstractNumId w:val="12"/>
  </w:num>
  <w:num w:numId="10">
    <w:abstractNumId w:val="9"/>
  </w:num>
  <w:num w:numId="11">
    <w:abstractNumId w:val="8"/>
  </w:num>
  <w:num w:numId="12">
    <w:abstractNumId w:val="2"/>
  </w:num>
  <w:num w:numId="13">
    <w:abstractNumId w:val="0"/>
  </w:num>
  <w:num w:numId="14">
    <w:abstractNumId w:val="11"/>
  </w:num>
  <w:num w:numId="15">
    <w:abstractNumId w:val="27"/>
  </w:num>
  <w:num w:numId="16">
    <w:abstractNumId w:val="5"/>
  </w:num>
  <w:num w:numId="17">
    <w:abstractNumId w:val="3"/>
  </w:num>
  <w:num w:numId="18">
    <w:abstractNumId w:val="1"/>
  </w:num>
  <w:num w:numId="19">
    <w:abstractNumId w:val="19"/>
  </w:num>
  <w:num w:numId="20">
    <w:abstractNumId w:val="28"/>
  </w:num>
  <w:num w:numId="21">
    <w:abstractNumId w:val="38"/>
  </w:num>
  <w:num w:numId="22">
    <w:abstractNumId w:val="6"/>
  </w:num>
  <w:num w:numId="23">
    <w:abstractNumId w:val="31"/>
  </w:num>
  <w:num w:numId="24">
    <w:abstractNumId w:val="18"/>
  </w:num>
  <w:num w:numId="25">
    <w:abstractNumId w:val="7"/>
  </w:num>
  <w:num w:numId="26">
    <w:abstractNumId w:val="37"/>
  </w:num>
  <w:num w:numId="27">
    <w:abstractNumId w:val="36"/>
  </w:num>
  <w:num w:numId="28">
    <w:abstractNumId w:val="10"/>
  </w:num>
  <w:num w:numId="29">
    <w:abstractNumId w:val="22"/>
  </w:num>
  <w:num w:numId="30">
    <w:abstractNumId w:val="29"/>
  </w:num>
  <w:num w:numId="31">
    <w:abstractNumId w:val="21"/>
  </w:num>
  <w:num w:numId="32">
    <w:abstractNumId w:val="15"/>
  </w:num>
  <w:num w:numId="33">
    <w:abstractNumId w:val="17"/>
  </w:num>
  <w:num w:numId="34">
    <w:abstractNumId w:val="20"/>
  </w:num>
  <w:num w:numId="35">
    <w:abstractNumId w:val="40"/>
  </w:num>
  <w:num w:numId="36">
    <w:abstractNumId w:val="33"/>
  </w:num>
  <w:num w:numId="37">
    <w:abstractNumId w:val="23"/>
  </w:num>
  <w:num w:numId="38">
    <w:abstractNumId w:val="25"/>
  </w:num>
  <w:num w:numId="39">
    <w:abstractNumId w:val="24"/>
  </w:num>
  <w:num w:numId="40">
    <w:abstractNumId w:val="4"/>
  </w:num>
  <w:num w:numId="41">
    <w:abstractNumId w:val="3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6146"/>
  </w:hdrShapeDefaults>
  <w:footnotePr>
    <w:footnote w:id="0"/>
    <w:footnote w:id="1"/>
  </w:footnotePr>
  <w:endnotePr>
    <w:endnote w:id="0"/>
    <w:endnote w:id="1"/>
  </w:endnotePr>
  <w:compat>
    <w:useFELayout/>
  </w:compat>
  <w:rsids>
    <w:rsidRoot w:val="00045088"/>
    <w:rsid w:val="00007BF3"/>
    <w:rsid w:val="00010BA0"/>
    <w:rsid w:val="000171BA"/>
    <w:rsid w:val="00020557"/>
    <w:rsid w:val="00021677"/>
    <w:rsid w:val="00021FC2"/>
    <w:rsid w:val="00023705"/>
    <w:rsid w:val="000250C7"/>
    <w:rsid w:val="00026F16"/>
    <w:rsid w:val="000271D2"/>
    <w:rsid w:val="00037621"/>
    <w:rsid w:val="00044D46"/>
    <w:rsid w:val="00045088"/>
    <w:rsid w:val="00045818"/>
    <w:rsid w:val="00045904"/>
    <w:rsid w:val="000502FD"/>
    <w:rsid w:val="00065166"/>
    <w:rsid w:val="0006721C"/>
    <w:rsid w:val="00073F11"/>
    <w:rsid w:val="00082609"/>
    <w:rsid w:val="00084227"/>
    <w:rsid w:val="000851CC"/>
    <w:rsid w:val="00085B15"/>
    <w:rsid w:val="00087B8B"/>
    <w:rsid w:val="00087F21"/>
    <w:rsid w:val="000915F9"/>
    <w:rsid w:val="00093BE8"/>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4410"/>
    <w:rsid w:val="0011473D"/>
    <w:rsid w:val="00115BA4"/>
    <w:rsid w:val="00115C85"/>
    <w:rsid w:val="00123855"/>
    <w:rsid w:val="00126A4D"/>
    <w:rsid w:val="0014171F"/>
    <w:rsid w:val="00141CEB"/>
    <w:rsid w:val="0014622C"/>
    <w:rsid w:val="001476C7"/>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966D9"/>
    <w:rsid w:val="001A007A"/>
    <w:rsid w:val="001A7E9A"/>
    <w:rsid w:val="001B0F70"/>
    <w:rsid w:val="001B3925"/>
    <w:rsid w:val="001B3CB4"/>
    <w:rsid w:val="001B5016"/>
    <w:rsid w:val="001C0927"/>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33E1"/>
    <w:rsid w:val="0020725B"/>
    <w:rsid w:val="002110F1"/>
    <w:rsid w:val="002158EF"/>
    <w:rsid w:val="002172B8"/>
    <w:rsid w:val="002236B5"/>
    <w:rsid w:val="00234B31"/>
    <w:rsid w:val="002356EA"/>
    <w:rsid w:val="00240E53"/>
    <w:rsid w:val="0024116D"/>
    <w:rsid w:val="00241B44"/>
    <w:rsid w:val="00241FA3"/>
    <w:rsid w:val="00245EFB"/>
    <w:rsid w:val="002476AF"/>
    <w:rsid w:val="0025386E"/>
    <w:rsid w:val="002638B0"/>
    <w:rsid w:val="0026647A"/>
    <w:rsid w:val="002668D3"/>
    <w:rsid w:val="00271B01"/>
    <w:rsid w:val="0027299F"/>
    <w:rsid w:val="002773C9"/>
    <w:rsid w:val="00284EBE"/>
    <w:rsid w:val="002903A7"/>
    <w:rsid w:val="0029433F"/>
    <w:rsid w:val="00294829"/>
    <w:rsid w:val="0029690F"/>
    <w:rsid w:val="00297C8A"/>
    <w:rsid w:val="002A2A60"/>
    <w:rsid w:val="002A305E"/>
    <w:rsid w:val="002A37BB"/>
    <w:rsid w:val="002A4407"/>
    <w:rsid w:val="002A47E3"/>
    <w:rsid w:val="002A4B95"/>
    <w:rsid w:val="002B1ADE"/>
    <w:rsid w:val="002B1C45"/>
    <w:rsid w:val="002B56A9"/>
    <w:rsid w:val="002C13C8"/>
    <w:rsid w:val="002C1D5A"/>
    <w:rsid w:val="002C3547"/>
    <w:rsid w:val="002D0021"/>
    <w:rsid w:val="002D299D"/>
    <w:rsid w:val="002D3473"/>
    <w:rsid w:val="002E0E77"/>
    <w:rsid w:val="002F1956"/>
    <w:rsid w:val="002F28C1"/>
    <w:rsid w:val="002F2932"/>
    <w:rsid w:val="002F3440"/>
    <w:rsid w:val="002F75A3"/>
    <w:rsid w:val="00301ED1"/>
    <w:rsid w:val="00303C2F"/>
    <w:rsid w:val="003042CB"/>
    <w:rsid w:val="003130E9"/>
    <w:rsid w:val="003144EF"/>
    <w:rsid w:val="00326292"/>
    <w:rsid w:val="00326415"/>
    <w:rsid w:val="00330937"/>
    <w:rsid w:val="00330F31"/>
    <w:rsid w:val="00334648"/>
    <w:rsid w:val="0033768C"/>
    <w:rsid w:val="00337938"/>
    <w:rsid w:val="00340769"/>
    <w:rsid w:val="00341AA6"/>
    <w:rsid w:val="00346EFB"/>
    <w:rsid w:val="003549E7"/>
    <w:rsid w:val="00361A0A"/>
    <w:rsid w:val="00364836"/>
    <w:rsid w:val="0036565C"/>
    <w:rsid w:val="0036625E"/>
    <w:rsid w:val="0037465A"/>
    <w:rsid w:val="00382C98"/>
    <w:rsid w:val="00383844"/>
    <w:rsid w:val="0038533C"/>
    <w:rsid w:val="00385CA1"/>
    <w:rsid w:val="00386568"/>
    <w:rsid w:val="00390B57"/>
    <w:rsid w:val="00390D92"/>
    <w:rsid w:val="00392DAA"/>
    <w:rsid w:val="003948D5"/>
    <w:rsid w:val="00396821"/>
    <w:rsid w:val="00397D3A"/>
    <w:rsid w:val="003A051E"/>
    <w:rsid w:val="003B0AAE"/>
    <w:rsid w:val="003B170F"/>
    <w:rsid w:val="003B3C5F"/>
    <w:rsid w:val="003C19D2"/>
    <w:rsid w:val="003C4471"/>
    <w:rsid w:val="003D0A6D"/>
    <w:rsid w:val="003E0B16"/>
    <w:rsid w:val="003E26A5"/>
    <w:rsid w:val="003E4568"/>
    <w:rsid w:val="003E67D1"/>
    <w:rsid w:val="003F7456"/>
    <w:rsid w:val="00400FA8"/>
    <w:rsid w:val="00401EEE"/>
    <w:rsid w:val="00404329"/>
    <w:rsid w:val="00404B99"/>
    <w:rsid w:val="00405DC1"/>
    <w:rsid w:val="0040674C"/>
    <w:rsid w:val="00414478"/>
    <w:rsid w:val="00415F1F"/>
    <w:rsid w:val="00416D2B"/>
    <w:rsid w:val="0042108F"/>
    <w:rsid w:val="00430FED"/>
    <w:rsid w:val="00432529"/>
    <w:rsid w:val="00434A8C"/>
    <w:rsid w:val="00437297"/>
    <w:rsid w:val="00441AA9"/>
    <w:rsid w:val="00444284"/>
    <w:rsid w:val="00445CE6"/>
    <w:rsid w:val="00447673"/>
    <w:rsid w:val="004534C2"/>
    <w:rsid w:val="0045446F"/>
    <w:rsid w:val="00455E41"/>
    <w:rsid w:val="0045683E"/>
    <w:rsid w:val="00456C4F"/>
    <w:rsid w:val="00461FD6"/>
    <w:rsid w:val="00465DE6"/>
    <w:rsid w:val="00467243"/>
    <w:rsid w:val="00477C72"/>
    <w:rsid w:val="00487A53"/>
    <w:rsid w:val="00491004"/>
    <w:rsid w:val="00491675"/>
    <w:rsid w:val="00493855"/>
    <w:rsid w:val="004940BC"/>
    <w:rsid w:val="00495E79"/>
    <w:rsid w:val="004A0ADC"/>
    <w:rsid w:val="004A2D83"/>
    <w:rsid w:val="004A42CD"/>
    <w:rsid w:val="004A57DD"/>
    <w:rsid w:val="004A7B51"/>
    <w:rsid w:val="004A7D71"/>
    <w:rsid w:val="004A7EF3"/>
    <w:rsid w:val="004B11FD"/>
    <w:rsid w:val="004B23A2"/>
    <w:rsid w:val="004C35A3"/>
    <w:rsid w:val="004C3DB2"/>
    <w:rsid w:val="004D1A5A"/>
    <w:rsid w:val="004D2FFF"/>
    <w:rsid w:val="004D3721"/>
    <w:rsid w:val="004D64F9"/>
    <w:rsid w:val="004D75CF"/>
    <w:rsid w:val="004E18F0"/>
    <w:rsid w:val="004E3A6B"/>
    <w:rsid w:val="004E622C"/>
    <w:rsid w:val="004E6603"/>
    <w:rsid w:val="004E7526"/>
    <w:rsid w:val="004F5FDF"/>
    <w:rsid w:val="005177FE"/>
    <w:rsid w:val="0052263B"/>
    <w:rsid w:val="00524728"/>
    <w:rsid w:val="00532230"/>
    <w:rsid w:val="005331CA"/>
    <w:rsid w:val="00537970"/>
    <w:rsid w:val="00540E3A"/>
    <w:rsid w:val="005419B2"/>
    <w:rsid w:val="00544127"/>
    <w:rsid w:val="00544640"/>
    <w:rsid w:val="005463A9"/>
    <w:rsid w:val="00547CC9"/>
    <w:rsid w:val="00551038"/>
    <w:rsid w:val="00553DCF"/>
    <w:rsid w:val="00553EB2"/>
    <w:rsid w:val="00560534"/>
    <w:rsid w:val="0056391B"/>
    <w:rsid w:val="005650E2"/>
    <w:rsid w:val="00567AD7"/>
    <w:rsid w:val="00575B2D"/>
    <w:rsid w:val="005833D0"/>
    <w:rsid w:val="005846F3"/>
    <w:rsid w:val="0058622F"/>
    <w:rsid w:val="00592F82"/>
    <w:rsid w:val="005A0CCA"/>
    <w:rsid w:val="005A2E18"/>
    <w:rsid w:val="005A4A74"/>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F026D"/>
    <w:rsid w:val="005F2AEA"/>
    <w:rsid w:val="005F2D0B"/>
    <w:rsid w:val="005F2FF9"/>
    <w:rsid w:val="005F4B31"/>
    <w:rsid w:val="005F650A"/>
    <w:rsid w:val="0060233D"/>
    <w:rsid w:val="006063A5"/>
    <w:rsid w:val="00610388"/>
    <w:rsid w:val="00610AC7"/>
    <w:rsid w:val="00612CA5"/>
    <w:rsid w:val="006153EC"/>
    <w:rsid w:val="00621A17"/>
    <w:rsid w:val="00627CC9"/>
    <w:rsid w:val="00627E7B"/>
    <w:rsid w:val="0063016F"/>
    <w:rsid w:val="00630542"/>
    <w:rsid w:val="00630EDF"/>
    <w:rsid w:val="00632C2D"/>
    <w:rsid w:val="00632E44"/>
    <w:rsid w:val="00634622"/>
    <w:rsid w:val="00636730"/>
    <w:rsid w:val="0063679E"/>
    <w:rsid w:val="00636808"/>
    <w:rsid w:val="00641515"/>
    <w:rsid w:val="00646367"/>
    <w:rsid w:val="00647CD8"/>
    <w:rsid w:val="00654C2F"/>
    <w:rsid w:val="00657087"/>
    <w:rsid w:val="006570CB"/>
    <w:rsid w:val="00657D98"/>
    <w:rsid w:val="006639DB"/>
    <w:rsid w:val="006654E5"/>
    <w:rsid w:val="006661EF"/>
    <w:rsid w:val="00666B25"/>
    <w:rsid w:val="00676E2B"/>
    <w:rsid w:val="00677AEB"/>
    <w:rsid w:val="00680EF2"/>
    <w:rsid w:val="00687A1D"/>
    <w:rsid w:val="006919D6"/>
    <w:rsid w:val="00697EA1"/>
    <w:rsid w:val="006A2646"/>
    <w:rsid w:val="006A5375"/>
    <w:rsid w:val="006A6530"/>
    <w:rsid w:val="006A77FB"/>
    <w:rsid w:val="006B435A"/>
    <w:rsid w:val="006B4C64"/>
    <w:rsid w:val="006D5847"/>
    <w:rsid w:val="006D6BD5"/>
    <w:rsid w:val="006E481A"/>
    <w:rsid w:val="006E5298"/>
    <w:rsid w:val="006F4A78"/>
    <w:rsid w:val="006F734A"/>
    <w:rsid w:val="00700D83"/>
    <w:rsid w:val="007014FF"/>
    <w:rsid w:val="00704852"/>
    <w:rsid w:val="007054CE"/>
    <w:rsid w:val="007074E9"/>
    <w:rsid w:val="0071033E"/>
    <w:rsid w:val="00713DA4"/>
    <w:rsid w:val="00714BF1"/>
    <w:rsid w:val="00721383"/>
    <w:rsid w:val="0073158B"/>
    <w:rsid w:val="007333CC"/>
    <w:rsid w:val="0073399A"/>
    <w:rsid w:val="00735EEB"/>
    <w:rsid w:val="00740ACB"/>
    <w:rsid w:val="00740DAD"/>
    <w:rsid w:val="007603F5"/>
    <w:rsid w:val="00764DB0"/>
    <w:rsid w:val="0076764D"/>
    <w:rsid w:val="0077498C"/>
    <w:rsid w:val="007809BC"/>
    <w:rsid w:val="00784128"/>
    <w:rsid w:val="00787BCC"/>
    <w:rsid w:val="00793173"/>
    <w:rsid w:val="007937CA"/>
    <w:rsid w:val="007A2A33"/>
    <w:rsid w:val="007A589A"/>
    <w:rsid w:val="007B22CF"/>
    <w:rsid w:val="007B2E25"/>
    <w:rsid w:val="007B3A5E"/>
    <w:rsid w:val="007B5C89"/>
    <w:rsid w:val="007C1FCC"/>
    <w:rsid w:val="007C6201"/>
    <w:rsid w:val="007D1169"/>
    <w:rsid w:val="007D7C92"/>
    <w:rsid w:val="007E1154"/>
    <w:rsid w:val="007E3A92"/>
    <w:rsid w:val="007E6BA4"/>
    <w:rsid w:val="007F416C"/>
    <w:rsid w:val="007F41F8"/>
    <w:rsid w:val="007F659B"/>
    <w:rsid w:val="00804495"/>
    <w:rsid w:val="0080454E"/>
    <w:rsid w:val="00804C32"/>
    <w:rsid w:val="00804C7E"/>
    <w:rsid w:val="00806302"/>
    <w:rsid w:val="00807119"/>
    <w:rsid w:val="00814F76"/>
    <w:rsid w:val="00823520"/>
    <w:rsid w:val="0082387F"/>
    <w:rsid w:val="0082483F"/>
    <w:rsid w:val="008279C0"/>
    <w:rsid w:val="00833E9B"/>
    <w:rsid w:val="00834304"/>
    <w:rsid w:val="0083442B"/>
    <w:rsid w:val="008400CC"/>
    <w:rsid w:val="00840ACF"/>
    <w:rsid w:val="0085401D"/>
    <w:rsid w:val="00856266"/>
    <w:rsid w:val="00860A53"/>
    <w:rsid w:val="00863414"/>
    <w:rsid w:val="00867701"/>
    <w:rsid w:val="008723F3"/>
    <w:rsid w:val="00873031"/>
    <w:rsid w:val="00876F56"/>
    <w:rsid w:val="00881DE6"/>
    <w:rsid w:val="008837A6"/>
    <w:rsid w:val="0088385B"/>
    <w:rsid w:val="00885BD4"/>
    <w:rsid w:val="0088775B"/>
    <w:rsid w:val="0089145D"/>
    <w:rsid w:val="008A4AE3"/>
    <w:rsid w:val="008A4DF2"/>
    <w:rsid w:val="008A6CFE"/>
    <w:rsid w:val="008B5333"/>
    <w:rsid w:val="008B5FCB"/>
    <w:rsid w:val="008B6223"/>
    <w:rsid w:val="008C0331"/>
    <w:rsid w:val="008C375E"/>
    <w:rsid w:val="008C66E0"/>
    <w:rsid w:val="008D6C37"/>
    <w:rsid w:val="008E3339"/>
    <w:rsid w:val="008E3D91"/>
    <w:rsid w:val="008E6EE9"/>
    <w:rsid w:val="008F20FC"/>
    <w:rsid w:val="008F4AA7"/>
    <w:rsid w:val="008F5FFE"/>
    <w:rsid w:val="008F6050"/>
    <w:rsid w:val="008F7B36"/>
    <w:rsid w:val="00902C4C"/>
    <w:rsid w:val="00905A43"/>
    <w:rsid w:val="00912C79"/>
    <w:rsid w:val="00921B8C"/>
    <w:rsid w:val="009245DC"/>
    <w:rsid w:val="00926B11"/>
    <w:rsid w:val="00927805"/>
    <w:rsid w:val="00932346"/>
    <w:rsid w:val="00942123"/>
    <w:rsid w:val="00945769"/>
    <w:rsid w:val="0095207B"/>
    <w:rsid w:val="0095366A"/>
    <w:rsid w:val="00955C11"/>
    <w:rsid w:val="00956562"/>
    <w:rsid w:val="00962045"/>
    <w:rsid w:val="00966895"/>
    <w:rsid w:val="00970874"/>
    <w:rsid w:val="00975E22"/>
    <w:rsid w:val="009775F1"/>
    <w:rsid w:val="00980E61"/>
    <w:rsid w:val="00985226"/>
    <w:rsid w:val="00991428"/>
    <w:rsid w:val="0099169D"/>
    <w:rsid w:val="00992676"/>
    <w:rsid w:val="00993420"/>
    <w:rsid w:val="009954B2"/>
    <w:rsid w:val="00995F8A"/>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A047EE"/>
    <w:rsid w:val="00A064D3"/>
    <w:rsid w:val="00A067AE"/>
    <w:rsid w:val="00A2274A"/>
    <w:rsid w:val="00A235B7"/>
    <w:rsid w:val="00A27A7A"/>
    <w:rsid w:val="00A34ABE"/>
    <w:rsid w:val="00A407EF"/>
    <w:rsid w:val="00A409D4"/>
    <w:rsid w:val="00A44D05"/>
    <w:rsid w:val="00A46B4C"/>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96489"/>
    <w:rsid w:val="00AA05D0"/>
    <w:rsid w:val="00AA5665"/>
    <w:rsid w:val="00AA6528"/>
    <w:rsid w:val="00AB2425"/>
    <w:rsid w:val="00AB685C"/>
    <w:rsid w:val="00AB6C2D"/>
    <w:rsid w:val="00AC08F7"/>
    <w:rsid w:val="00AC2F1F"/>
    <w:rsid w:val="00AC3839"/>
    <w:rsid w:val="00AC43F8"/>
    <w:rsid w:val="00AC7082"/>
    <w:rsid w:val="00AD12C7"/>
    <w:rsid w:val="00AD308C"/>
    <w:rsid w:val="00AD4BE8"/>
    <w:rsid w:val="00AE0742"/>
    <w:rsid w:val="00AF228E"/>
    <w:rsid w:val="00AF5CD8"/>
    <w:rsid w:val="00B016A8"/>
    <w:rsid w:val="00B023D3"/>
    <w:rsid w:val="00B0316C"/>
    <w:rsid w:val="00B07105"/>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5AB1"/>
    <w:rsid w:val="00B86DB1"/>
    <w:rsid w:val="00B87869"/>
    <w:rsid w:val="00B90BFA"/>
    <w:rsid w:val="00B9639B"/>
    <w:rsid w:val="00BA1BF3"/>
    <w:rsid w:val="00BA3AE6"/>
    <w:rsid w:val="00BA4008"/>
    <w:rsid w:val="00BB0F2B"/>
    <w:rsid w:val="00BC0F43"/>
    <w:rsid w:val="00BC25DD"/>
    <w:rsid w:val="00BC2CA2"/>
    <w:rsid w:val="00BD4C52"/>
    <w:rsid w:val="00BE0F44"/>
    <w:rsid w:val="00BE2946"/>
    <w:rsid w:val="00BE4FF3"/>
    <w:rsid w:val="00BF50F7"/>
    <w:rsid w:val="00BF5F7D"/>
    <w:rsid w:val="00C02F29"/>
    <w:rsid w:val="00C101EB"/>
    <w:rsid w:val="00C1470D"/>
    <w:rsid w:val="00C14E48"/>
    <w:rsid w:val="00C17718"/>
    <w:rsid w:val="00C17E63"/>
    <w:rsid w:val="00C20AFE"/>
    <w:rsid w:val="00C22A25"/>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5C6B"/>
    <w:rsid w:val="00C7736C"/>
    <w:rsid w:val="00C82D87"/>
    <w:rsid w:val="00C8712A"/>
    <w:rsid w:val="00C902C8"/>
    <w:rsid w:val="00C919D1"/>
    <w:rsid w:val="00C963D3"/>
    <w:rsid w:val="00CA0C0C"/>
    <w:rsid w:val="00CA3C88"/>
    <w:rsid w:val="00CA5C21"/>
    <w:rsid w:val="00CB1983"/>
    <w:rsid w:val="00CB2CBB"/>
    <w:rsid w:val="00CB7A2C"/>
    <w:rsid w:val="00CB7CAC"/>
    <w:rsid w:val="00CC4291"/>
    <w:rsid w:val="00CC5335"/>
    <w:rsid w:val="00CC5BA4"/>
    <w:rsid w:val="00CC6578"/>
    <w:rsid w:val="00CC6748"/>
    <w:rsid w:val="00CD040A"/>
    <w:rsid w:val="00CD4998"/>
    <w:rsid w:val="00CE028F"/>
    <w:rsid w:val="00CE1035"/>
    <w:rsid w:val="00CE5177"/>
    <w:rsid w:val="00CE6E50"/>
    <w:rsid w:val="00CF2819"/>
    <w:rsid w:val="00CF4F9D"/>
    <w:rsid w:val="00CF631C"/>
    <w:rsid w:val="00CF70DC"/>
    <w:rsid w:val="00D03F27"/>
    <w:rsid w:val="00D1344A"/>
    <w:rsid w:val="00D148DC"/>
    <w:rsid w:val="00D17FDC"/>
    <w:rsid w:val="00D21D8C"/>
    <w:rsid w:val="00D4285A"/>
    <w:rsid w:val="00D53719"/>
    <w:rsid w:val="00D6188D"/>
    <w:rsid w:val="00D63EFD"/>
    <w:rsid w:val="00D72CDC"/>
    <w:rsid w:val="00D77265"/>
    <w:rsid w:val="00D84752"/>
    <w:rsid w:val="00D85CDA"/>
    <w:rsid w:val="00D86B3B"/>
    <w:rsid w:val="00D8748A"/>
    <w:rsid w:val="00D90523"/>
    <w:rsid w:val="00D93196"/>
    <w:rsid w:val="00DA0DC0"/>
    <w:rsid w:val="00DB243C"/>
    <w:rsid w:val="00DB482A"/>
    <w:rsid w:val="00DB50FB"/>
    <w:rsid w:val="00DB56F2"/>
    <w:rsid w:val="00DB6EF5"/>
    <w:rsid w:val="00DC3089"/>
    <w:rsid w:val="00DC36ED"/>
    <w:rsid w:val="00DC4420"/>
    <w:rsid w:val="00DD0802"/>
    <w:rsid w:val="00DD204F"/>
    <w:rsid w:val="00DD2E11"/>
    <w:rsid w:val="00DE03AF"/>
    <w:rsid w:val="00DE121C"/>
    <w:rsid w:val="00DE6633"/>
    <w:rsid w:val="00DF1F43"/>
    <w:rsid w:val="00DF75F8"/>
    <w:rsid w:val="00DF7A3A"/>
    <w:rsid w:val="00E00C00"/>
    <w:rsid w:val="00E07C5A"/>
    <w:rsid w:val="00E111F2"/>
    <w:rsid w:val="00E11C54"/>
    <w:rsid w:val="00E15BA9"/>
    <w:rsid w:val="00E15DF5"/>
    <w:rsid w:val="00E26E19"/>
    <w:rsid w:val="00E31DF3"/>
    <w:rsid w:val="00E450A4"/>
    <w:rsid w:val="00E506BE"/>
    <w:rsid w:val="00E5251A"/>
    <w:rsid w:val="00E55547"/>
    <w:rsid w:val="00E57F72"/>
    <w:rsid w:val="00E60BB3"/>
    <w:rsid w:val="00E6302B"/>
    <w:rsid w:val="00E6452F"/>
    <w:rsid w:val="00E64F45"/>
    <w:rsid w:val="00E6742D"/>
    <w:rsid w:val="00E71CB0"/>
    <w:rsid w:val="00E729EB"/>
    <w:rsid w:val="00E77C3D"/>
    <w:rsid w:val="00E90991"/>
    <w:rsid w:val="00E909F0"/>
    <w:rsid w:val="00E90D47"/>
    <w:rsid w:val="00E93993"/>
    <w:rsid w:val="00E9597C"/>
    <w:rsid w:val="00E962C4"/>
    <w:rsid w:val="00EA0913"/>
    <w:rsid w:val="00EA3F28"/>
    <w:rsid w:val="00EA5B00"/>
    <w:rsid w:val="00EB146B"/>
    <w:rsid w:val="00EB45AC"/>
    <w:rsid w:val="00EC2D84"/>
    <w:rsid w:val="00EC441F"/>
    <w:rsid w:val="00EC4755"/>
    <w:rsid w:val="00EC6A45"/>
    <w:rsid w:val="00ED0BC4"/>
    <w:rsid w:val="00ED14D3"/>
    <w:rsid w:val="00ED447D"/>
    <w:rsid w:val="00ED5BDC"/>
    <w:rsid w:val="00ED7712"/>
    <w:rsid w:val="00EE07EC"/>
    <w:rsid w:val="00EE1085"/>
    <w:rsid w:val="00EE4971"/>
    <w:rsid w:val="00EE6CB0"/>
    <w:rsid w:val="00EF090E"/>
    <w:rsid w:val="00EF5572"/>
    <w:rsid w:val="00F029B3"/>
    <w:rsid w:val="00F033DA"/>
    <w:rsid w:val="00F10E56"/>
    <w:rsid w:val="00F13691"/>
    <w:rsid w:val="00F13FB1"/>
    <w:rsid w:val="00F17165"/>
    <w:rsid w:val="00F17DCC"/>
    <w:rsid w:val="00F24338"/>
    <w:rsid w:val="00F24428"/>
    <w:rsid w:val="00F26DD6"/>
    <w:rsid w:val="00F27CD8"/>
    <w:rsid w:val="00F30351"/>
    <w:rsid w:val="00F3323E"/>
    <w:rsid w:val="00F341F4"/>
    <w:rsid w:val="00F34F9D"/>
    <w:rsid w:val="00F35CCE"/>
    <w:rsid w:val="00F4105A"/>
    <w:rsid w:val="00F4300F"/>
    <w:rsid w:val="00F50993"/>
    <w:rsid w:val="00F5524B"/>
    <w:rsid w:val="00F57AC5"/>
    <w:rsid w:val="00F60538"/>
    <w:rsid w:val="00F61DD2"/>
    <w:rsid w:val="00F66AFF"/>
    <w:rsid w:val="00F71433"/>
    <w:rsid w:val="00F82EA9"/>
    <w:rsid w:val="00F8458D"/>
    <w:rsid w:val="00F96FF3"/>
    <w:rsid w:val="00F97C5B"/>
    <w:rsid w:val="00FA18CF"/>
    <w:rsid w:val="00FA3D50"/>
    <w:rsid w:val="00FB0338"/>
    <w:rsid w:val="00FB7C25"/>
    <w:rsid w:val="00FB7FBD"/>
    <w:rsid w:val="00FC374A"/>
    <w:rsid w:val="00FC74C8"/>
    <w:rsid w:val="00FC7B47"/>
    <w:rsid w:val="00FD035C"/>
    <w:rsid w:val="00FD1A35"/>
    <w:rsid w:val="00FD245B"/>
    <w:rsid w:val="00FD2EA4"/>
    <w:rsid w:val="00FD36C5"/>
    <w:rsid w:val="00FD6310"/>
    <w:rsid w:val="00FD7C7B"/>
    <w:rsid w:val="00FE0D16"/>
    <w:rsid w:val="00FE1D12"/>
    <w:rsid w:val="00FE2122"/>
    <w:rsid w:val="00FE2A86"/>
    <w:rsid w:val="00FE2DE2"/>
    <w:rsid w:val="00FE3035"/>
    <w:rsid w:val="00FF296F"/>
    <w:rsid w:val="00FF33F0"/>
    <w:rsid w:val="00FF5CF6"/>
    <w:rsid w:val="00FF5E23"/>
    <w:rsid w:val="00FF7578"/>
    <w:rsid w:val="00FF7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r="http://schemas.openxmlformats.org/officeDocument/2006/relationships" xmlns:w="http://schemas.openxmlformats.org/wordprocessingml/2006/main">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10</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Munish Aggarwal</cp:lastModifiedBy>
  <cp:revision>55</cp:revision>
  <cp:lastPrinted>2019-08-27T05:42:00Z</cp:lastPrinted>
  <dcterms:created xsi:type="dcterms:W3CDTF">2021-10-04T16:54:00Z</dcterms:created>
  <dcterms:modified xsi:type="dcterms:W3CDTF">2022-07-30T08:53:00Z</dcterms:modified>
</cp:coreProperties>
</file>