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52BAF" w14:textId="2380A249" w:rsidR="004B23A2" w:rsidRDefault="003E1BED"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6534488" wp14:editId="3378F611">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15F98B9A" w14:textId="77777777" w:rsidR="004B23A2" w:rsidRDefault="004B23A2" w:rsidP="00592F82">
      <w:pPr>
        <w:jc w:val="center"/>
        <w:rPr>
          <w:rFonts w:ascii="Arial" w:hAnsi="Arial" w:cs="Arial"/>
          <w:b/>
          <w:sz w:val="22"/>
          <w:szCs w:val="22"/>
          <w:lang w:val="en-GB"/>
        </w:rPr>
      </w:pPr>
    </w:p>
    <w:p w14:paraId="216D612C" w14:textId="77777777" w:rsidR="00397D3A" w:rsidRDefault="00397D3A" w:rsidP="00592F82">
      <w:pPr>
        <w:jc w:val="center"/>
        <w:rPr>
          <w:rFonts w:ascii="Arial" w:hAnsi="Arial" w:cs="Arial"/>
          <w:b/>
          <w:sz w:val="22"/>
          <w:szCs w:val="22"/>
          <w:lang w:val="en-GB"/>
        </w:rPr>
      </w:pPr>
    </w:p>
    <w:p w14:paraId="7C35A0BC" w14:textId="77777777" w:rsidR="00437297" w:rsidRDefault="00437297" w:rsidP="00592F82">
      <w:pPr>
        <w:jc w:val="center"/>
        <w:rPr>
          <w:rFonts w:ascii="Arial" w:hAnsi="Arial" w:cs="Arial"/>
          <w:b/>
          <w:sz w:val="22"/>
          <w:szCs w:val="22"/>
          <w:lang w:val="en-GB"/>
        </w:rPr>
      </w:pPr>
    </w:p>
    <w:p w14:paraId="30643EA4" w14:textId="77777777" w:rsidR="00437297" w:rsidRDefault="00437297" w:rsidP="00592F82">
      <w:pPr>
        <w:jc w:val="center"/>
        <w:rPr>
          <w:rFonts w:ascii="Arial" w:hAnsi="Arial" w:cs="Arial"/>
          <w:b/>
          <w:sz w:val="22"/>
          <w:szCs w:val="22"/>
          <w:lang w:val="en-GB"/>
        </w:rPr>
      </w:pPr>
    </w:p>
    <w:p w14:paraId="10C3D440" w14:textId="77777777" w:rsidR="00397D3A" w:rsidRDefault="00397D3A" w:rsidP="00592F82">
      <w:pPr>
        <w:jc w:val="center"/>
        <w:rPr>
          <w:rFonts w:ascii="Arial" w:hAnsi="Arial" w:cs="Arial"/>
          <w:b/>
          <w:sz w:val="22"/>
          <w:szCs w:val="22"/>
          <w:lang w:val="en-GB"/>
        </w:rPr>
      </w:pPr>
    </w:p>
    <w:p w14:paraId="43B25758" w14:textId="77777777" w:rsidR="00397D3A" w:rsidRDefault="00397D3A" w:rsidP="00592F82">
      <w:pPr>
        <w:jc w:val="center"/>
        <w:rPr>
          <w:rFonts w:ascii="Arial" w:hAnsi="Arial" w:cs="Arial"/>
          <w:b/>
          <w:sz w:val="22"/>
          <w:szCs w:val="22"/>
          <w:lang w:val="en-GB"/>
        </w:rPr>
      </w:pPr>
    </w:p>
    <w:p w14:paraId="2BCD985F" w14:textId="77777777" w:rsidR="00E93993" w:rsidRDefault="00E93993" w:rsidP="00592F82">
      <w:pPr>
        <w:jc w:val="center"/>
        <w:rPr>
          <w:rFonts w:ascii="Arial" w:hAnsi="Arial" w:cs="Arial"/>
          <w:b/>
          <w:sz w:val="22"/>
          <w:szCs w:val="22"/>
          <w:lang w:val="en-GB"/>
        </w:rPr>
      </w:pPr>
    </w:p>
    <w:p w14:paraId="095B4058" w14:textId="77777777" w:rsidR="00434A8C" w:rsidRDefault="00434A8C" w:rsidP="00C9256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0CC01C8E" w14:textId="77777777" w:rsidR="0011473D" w:rsidRDefault="00C56B61" w:rsidP="00C9256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8510D8">
        <w:rPr>
          <w:rFonts w:ascii="Arial" w:hAnsi="Arial" w:cs="Arial"/>
          <w:b/>
          <w:color w:val="000000" w:themeColor="text1"/>
          <w:sz w:val="28"/>
          <w:szCs w:val="28"/>
          <w:lang w:val="en-GB"/>
        </w:rPr>
        <w:t>5D</w:t>
      </w:r>
    </w:p>
    <w:p w14:paraId="411429FC" w14:textId="77777777" w:rsidR="002638B0" w:rsidRDefault="002638B0" w:rsidP="00C9256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3D9B7D71" w14:textId="77777777" w:rsidR="002638B0" w:rsidRPr="00996691" w:rsidRDefault="008510D8" w:rsidP="00C9256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Pr>
          <w:rFonts w:ascii="Arial" w:hAnsi="Arial" w:cs="Arial"/>
          <w:b/>
          <w:color w:val="000000" w:themeColor="text1"/>
          <w:sz w:val="28"/>
          <w:szCs w:val="28"/>
          <w:lang w:val="en-GB"/>
        </w:rPr>
        <w:t>GUERNSEY</w:t>
      </w:r>
    </w:p>
    <w:p w14:paraId="11282A2D" w14:textId="77777777" w:rsidR="00434A8C" w:rsidRPr="007C6201" w:rsidRDefault="00434A8C" w:rsidP="00C9256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4CE6B6D2" w14:textId="77777777" w:rsidR="009D0811" w:rsidRDefault="009D0811" w:rsidP="00592F82">
      <w:pPr>
        <w:jc w:val="center"/>
        <w:rPr>
          <w:rFonts w:ascii="Arial" w:hAnsi="Arial" w:cs="Arial"/>
          <w:b/>
          <w:sz w:val="22"/>
          <w:szCs w:val="22"/>
          <w:lang w:val="en-GB"/>
        </w:rPr>
      </w:pPr>
    </w:p>
    <w:p w14:paraId="4A007227" w14:textId="77777777" w:rsidR="00E93993" w:rsidRDefault="00E93993" w:rsidP="00592F82">
      <w:pPr>
        <w:jc w:val="center"/>
        <w:rPr>
          <w:rFonts w:ascii="Arial" w:hAnsi="Arial" w:cs="Arial"/>
          <w:b/>
          <w:sz w:val="22"/>
          <w:szCs w:val="22"/>
          <w:lang w:val="en-GB"/>
        </w:rPr>
      </w:pPr>
    </w:p>
    <w:p w14:paraId="0E28102C" w14:textId="77777777" w:rsidR="00397D3A" w:rsidRDefault="00397D3A" w:rsidP="00592F82">
      <w:pPr>
        <w:jc w:val="center"/>
        <w:rPr>
          <w:rFonts w:ascii="Arial" w:hAnsi="Arial" w:cs="Arial"/>
          <w:b/>
          <w:sz w:val="22"/>
          <w:szCs w:val="22"/>
          <w:lang w:val="en-GB"/>
        </w:rPr>
      </w:pPr>
    </w:p>
    <w:p w14:paraId="32011ED5" w14:textId="77777777" w:rsidR="00397D3A" w:rsidRDefault="00397D3A" w:rsidP="00592F82">
      <w:pPr>
        <w:jc w:val="center"/>
        <w:rPr>
          <w:rFonts w:ascii="Arial" w:hAnsi="Arial" w:cs="Arial"/>
          <w:b/>
          <w:sz w:val="22"/>
          <w:szCs w:val="22"/>
          <w:lang w:val="en-GB"/>
        </w:rPr>
      </w:pPr>
    </w:p>
    <w:p w14:paraId="7008A9B7" w14:textId="77777777" w:rsidR="00437297" w:rsidRDefault="00437297" w:rsidP="00592F82">
      <w:pPr>
        <w:jc w:val="center"/>
        <w:rPr>
          <w:rFonts w:ascii="Arial" w:hAnsi="Arial" w:cs="Arial"/>
          <w:b/>
          <w:sz w:val="22"/>
          <w:szCs w:val="22"/>
          <w:lang w:val="en-GB"/>
        </w:rPr>
      </w:pPr>
    </w:p>
    <w:p w14:paraId="1763D79B" w14:textId="77777777" w:rsidR="00397D3A" w:rsidRDefault="00397D3A" w:rsidP="00592F82">
      <w:pPr>
        <w:jc w:val="center"/>
        <w:rPr>
          <w:rFonts w:ascii="Arial" w:hAnsi="Arial" w:cs="Arial"/>
          <w:b/>
          <w:sz w:val="22"/>
          <w:szCs w:val="22"/>
          <w:lang w:val="en-GB"/>
        </w:rPr>
      </w:pPr>
    </w:p>
    <w:p w14:paraId="6C530E2D" w14:textId="77777777" w:rsidR="00397D3A" w:rsidRDefault="00397D3A" w:rsidP="00592F82">
      <w:pPr>
        <w:jc w:val="center"/>
        <w:rPr>
          <w:rFonts w:ascii="Arial" w:hAnsi="Arial" w:cs="Arial"/>
          <w:b/>
          <w:sz w:val="22"/>
          <w:szCs w:val="22"/>
          <w:lang w:val="en-GB"/>
        </w:rPr>
      </w:pPr>
    </w:p>
    <w:p w14:paraId="4953CF61"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2F479FF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8510D8">
        <w:rPr>
          <w:rFonts w:ascii="Arial" w:hAnsi="Arial" w:cs="Arial"/>
          <w:b/>
          <w:color w:val="767171" w:themeColor="background2" w:themeShade="80"/>
          <w:sz w:val="22"/>
          <w:szCs w:val="22"/>
          <w:lang w:val="en-GB"/>
        </w:rPr>
        <w:t>5D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933A99">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933A99">
        <w:rPr>
          <w:rFonts w:ascii="Arial" w:hAnsi="Arial" w:cs="Arial"/>
          <w:b/>
          <w:color w:val="767171" w:themeColor="background2" w:themeShade="80"/>
          <w:sz w:val="22"/>
          <w:szCs w:val="22"/>
          <w:lang w:val="en-GB"/>
        </w:rPr>
        <w:t>elective</w:t>
      </w:r>
      <w:r w:rsidR="002322EE">
        <w:rPr>
          <w:rFonts w:ascii="Arial" w:hAnsi="Arial" w:cs="Arial"/>
          <w:b/>
          <w:color w:val="767171" w:themeColor="background2" w:themeShade="80"/>
          <w:sz w:val="22"/>
          <w:szCs w:val="22"/>
          <w:lang w:val="en-GB"/>
        </w:rPr>
        <w:t xml:space="preserve"> modules</w:t>
      </w:r>
      <w:r w:rsidR="00933A99">
        <w:rPr>
          <w:rFonts w:ascii="Arial" w:hAnsi="Arial" w:cs="Arial"/>
          <w:bCs/>
          <w:color w:val="767171" w:themeColor="background2" w:themeShade="80"/>
          <w:sz w:val="22"/>
          <w:szCs w:val="22"/>
          <w:lang w:val="en-GB"/>
        </w:rPr>
        <w:t>.</w:t>
      </w:r>
    </w:p>
    <w:p w14:paraId="69D0BDDD" w14:textId="77777777" w:rsidR="00933A99" w:rsidRDefault="00933A99"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810C026" w14:textId="77777777" w:rsidR="002322EE" w:rsidRDefault="002322EE"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5A824C3"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8510D8">
        <w:rPr>
          <w:rFonts w:ascii="Arial" w:hAnsi="Arial" w:cs="Arial"/>
          <w:b/>
          <w:color w:val="767171" w:themeColor="background2" w:themeShade="80"/>
          <w:sz w:val="22"/>
          <w:szCs w:val="22"/>
          <w:lang w:val="en-GB"/>
        </w:rPr>
        <w:t>5D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1E96EDBC"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1F2B152C" w14:textId="77777777" w:rsidR="00793173" w:rsidRDefault="00793173" w:rsidP="007C6201">
      <w:pPr>
        <w:jc w:val="both"/>
        <w:rPr>
          <w:rFonts w:ascii="Arial" w:hAnsi="Arial" w:cs="Arial"/>
          <w:b/>
          <w:sz w:val="22"/>
          <w:szCs w:val="22"/>
          <w:lang w:val="en-GB"/>
        </w:rPr>
      </w:pPr>
    </w:p>
    <w:p w14:paraId="52D80496" w14:textId="77777777" w:rsidR="00DB56F2" w:rsidRDefault="00DB56F2" w:rsidP="007C6201">
      <w:pPr>
        <w:jc w:val="both"/>
        <w:rPr>
          <w:rFonts w:ascii="Arial" w:hAnsi="Arial" w:cs="Arial"/>
          <w:b/>
          <w:sz w:val="22"/>
          <w:szCs w:val="22"/>
          <w:lang w:val="en-GB"/>
        </w:rPr>
      </w:pPr>
    </w:p>
    <w:p w14:paraId="4434D2E5" w14:textId="77777777" w:rsidR="00397D3A" w:rsidRDefault="00397D3A" w:rsidP="007C6201">
      <w:pPr>
        <w:jc w:val="both"/>
        <w:rPr>
          <w:rFonts w:ascii="Arial" w:hAnsi="Arial" w:cs="Arial"/>
          <w:b/>
          <w:sz w:val="22"/>
          <w:szCs w:val="22"/>
          <w:lang w:val="en-GB"/>
        </w:rPr>
      </w:pPr>
    </w:p>
    <w:p w14:paraId="398B8451" w14:textId="77777777" w:rsidR="00397D3A" w:rsidRDefault="00397D3A" w:rsidP="007C6201">
      <w:pPr>
        <w:jc w:val="both"/>
        <w:rPr>
          <w:rFonts w:ascii="Arial" w:hAnsi="Arial" w:cs="Arial"/>
          <w:b/>
          <w:sz w:val="22"/>
          <w:szCs w:val="22"/>
          <w:lang w:val="en-GB"/>
        </w:rPr>
      </w:pPr>
    </w:p>
    <w:p w14:paraId="385FEB32" w14:textId="77777777" w:rsidR="00397D3A" w:rsidRDefault="00397D3A" w:rsidP="007C6201">
      <w:pPr>
        <w:jc w:val="both"/>
        <w:rPr>
          <w:rFonts w:ascii="Arial" w:hAnsi="Arial" w:cs="Arial"/>
          <w:b/>
          <w:sz w:val="22"/>
          <w:szCs w:val="22"/>
          <w:lang w:val="en-GB"/>
        </w:rPr>
      </w:pPr>
    </w:p>
    <w:p w14:paraId="52CEB9D9" w14:textId="77777777" w:rsidR="00397D3A" w:rsidRDefault="00397D3A" w:rsidP="007C6201">
      <w:pPr>
        <w:jc w:val="both"/>
        <w:rPr>
          <w:rFonts w:ascii="Arial" w:hAnsi="Arial" w:cs="Arial"/>
          <w:b/>
          <w:sz w:val="22"/>
          <w:szCs w:val="22"/>
          <w:lang w:val="en-GB"/>
        </w:rPr>
      </w:pPr>
    </w:p>
    <w:p w14:paraId="5FBCAE1E" w14:textId="77777777" w:rsidR="00397D3A" w:rsidRDefault="00397D3A" w:rsidP="007C6201">
      <w:pPr>
        <w:jc w:val="both"/>
        <w:rPr>
          <w:rFonts w:ascii="Arial" w:hAnsi="Arial" w:cs="Arial"/>
          <w:b/>
          <w:sz w:val="22"/>
          <w:szCs w:val="22"/>
          <w:lang w:val="en-GB"/>
        </w:rPr>
      </w:pPr>
    </w:p>
    <w:p w14:paraId="6470B181" w14:textId="77777777" w:rsidR="00397D3A" w:rsidRDefault="00397D3A" w:rsidP="007C6201">
      <w:pPr>
        <w:jc w:val="both"/>
        <w:rPr>
          <w:rFonts w:ascii="Arial" w:hAnsi="Arial" w:cs="Arial"/>
          <w:b/>
          <w:sz w:val="22"/>
          <w:szCs w:val="22"/>
          <w:lang w:val="en-GB"/>
        </w:rPr>
      </w:pPr>
    </w:p>
    <w:p w14:paraId="52567E53" w14:textId="77777777" w:rsidR="00397D3A" w:rsidRDefault="00397D3A" w:rsidP="007C6201">
      <w:pPr>
        <w:jc w:val="both"/>
        <w:rPr>
          <w:rFonts w:ascii="Arial" w:hAnsi="Arial" w:cs="Arial"/>
          <w:b/>
          <w:sz w:val="22"/>
          <w:szCs w:val="22"/>
          <w:lang w:val="en-GB"/>
        </w:rPr>
      </w:pPr>
    </w:p>
    <w:p w14:paraId="5B391589" w14:textId="77777777" w:rsidR="00933A99" w:rsidRDefault="00933A99">
      <w:pPr>
        <w:rPr>
          <w:rFonts w:ascii="Arial" w:hAnsi="Arial" w:cs="Arial"/>
          <w:b/>
          <w:sz w:val="22"/>
          <w:szCs w:val="22"/>
          <w:u w:val="single"/>
          <w:lang w:val="en-GB"/>
        </w:rPr>
      </w:pPr>
      <w:r>
        <w:rPr>
          <w:rFonts w:ascii="Arial" w:hAnsi="Arial" w:cs="Arial"/>
          <w:b/>
          <w:sz w:val="22"/>
          <w:szCs w:val="22"/>
          <w:u w:val="single"/>
          <w:lang w:val="en-GB"/>
        </w:rPr>
        <w:br w:type="page"/>
      </w:r>
    </w:p>
    <w:p w14:paraId="37FC0B60" w14:textId="77777777" w:rsidR="00933A99" w:rsidRDefault="00933A99" w:rsidP="009D0811">
      <w:pPr>
        <w:jc w:val="center"/>
        <w:rPr>
          <w:rFonts w:ascii="Arial" w:hAnsi="Arial" w:cs="Arial"/>
          <w:b/>
          <w:sz w:val="22"/>
          <w:szCs w:val="22"/>
          <w:u w:val="single"/>
          <w:lang w:val="en-GB"/>
        </w:rPr>
      </w:pPr>
    </w:p>
    <w:p w14:paraId="5B4D3D36" w14:textId="77777777" w:rsidR="00933A99" w:rsidRDefault="00933A99" w:rsidP="009D0811">
      <w:pPr>
        <w:jc w:val="center"/>
        <w:rPr>
          <w:rFonts w:ascii="Arial" w:hAnsi="Arial" w:cs="Arial"/>
          <w:b/>
          <w:sz w:val="22"/>
          <w:szCs w:val="22"/>
          <w:u w:val="single"/>
          <w:lang w:val="en-GB"/>
        </w:rPr>
      </w:pPr>
    </w:p>
    <w:p w14:paraId="3D322A91" w14:textId="77777777" w:rsidR="002322EE" w:rsidRDefault="002322EE" w:rsidP="009D0811">
      <w:pPr>
        <w:jc w:val="center"/>
        <w:rPr>
          <w:rFonts w:ascii="Arial" w:hAnsi="Arial" w:cs="Arial"/>
          <w:b/>
          <w:sz w:val="22"/>
          <w:szCs w:val="22"/>
          <w:u w:val="single"/>
          <w:lang w:val="en-GB"/>
        </w:rPr>
      </w:pPr>
    </w:p>
    <w:p w14:paraId="4EF342BA" w14:textId="77777777" w:rsidR="00C9256A" w:rsidRPr="00592F82" w:rsidRDefault="00C9256A" w:rsidP="00C9256A">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6553BB80" w14:textId="77777777" w:rsidR="00C9256A" w:rsidRPr="00592F82" w:rsidRDefault="00C9256A" w:rsidP="00C9256A">
      <w:pPr>
        <w:jc w:val="both"/>
        <w:rPr>
          <w:rFonts w:ascii="Arial" w:hAnsi="Arial" w:cs="Arial"/>
          <w:sz w:val="22"/>
          <w:szCs w:val="22"/>
          <w:lang w:val="en-GB"/>
        </w:rPr>
      </w:pPr>
    </w:p>
    <w:p w14:paraId="584D06D9" w14:textId="77777777" w:rsidR="00C9256A" w:rsidRDefault="00C9256A" w:rsidP="00C9256A">
      <w:pPr>
        <w:jc w:val="both"/>
        <w:rPr>
          <w:rFonts w:ascii="Arial" w:hAnsi="Arial" w:cs="Arial"/>
          <w:b/>
          <w:sz w:val="22"/>
          <w:szCs w:val="22"/>
          <w:lang w:val="en-GB"/>
        </w:rPr>
      </w:pPr>
    </w:p>
    <w:p w14:paraId="1E0C9B82" w14:textId="77777777" w:rsidR="00C9256A" w:rsidRPr="001E23FD" w:rsidRDefault="00C9256A" w:rsidP="00C9256A">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64B69A8C" w14:textId="77777777" w:rsidR="00C9256A" w:rsidRPr="001E23FD" w:rsidRDefault="00C9256A" w:rsidP="00C9256A">
      <w:pPr>
        <w:jc w:val="both"/>
        <w:rPr>
          <w:rFonts w:ascii="Arial" w:hAnsi="Arial" w:cs="Arial"/>
          <w:b/>
          <w:sz w:val="22"/>
          <w:szCs w:val="22"/>
          <w:lang w:val="en-GB"/>
        </w:rPr>
      </w:pPr>
    </w:p>
    <w:p w14:paraId="4C53E246" w14:textId="77777777" w:rsidR="00C9256A" w:rsidRPr="001E23FD" w:rsidRDefault="00C9256A" w:rsidP="00C9256A">
      <w:pPr>
        <w:jc w:val="both"/>
        <w:rPr>
          <w:rFonts w:ascii="Arial" w:hAnsi="Arial" w:cs="Arial"/>
          <w:sz w:val="22"/>
          <w:szCs w:val="22"/>
          <w:lang w:val="en-GB"/>
        </w:rPr>
      </w:pPr>
    </w:p>
    <w:p w14:paraId="491C631B" w14:textId="77777777" w:rsidR="00C9256A" w:rsidRPr="001E23FD" w:rsidRDefault="00C9256A" w:rsidP="00C9256A">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112EE2E" w14:textId="77777777" w:rsidR="00C9256A" w:rsidRPr="001E23FD" w:rsidRDefault="00C9256A" w:rsidP="00C9256A">
      <w:pPr>
        <w:ind w:left="720" w:hanging="720"/>
        <w:jc w:val="both"/>
        <w:rPr>
          <w:rFonts w:ascii="Arial" w:hAnsi="Arial" w:cs="Arial"/>
          <w:sz w:val="22"/>
          <w:szCs w:val="22"/>
          <w:lang w:val="en-GB"/>
        </w:rPr>
      </w:pPr>
    </w:p>
    <w:p w14:paraId="2E483FB7" w14:textId="77777777" w:rsidR="00C9256A" w:rsidRPr="001E23FD" w:rsidRDefault="00C9256A" w:rsidP="00C9256A">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4C123A0" w14:textId="77777777" w:rsidR="00C9256A" w:rsidRPr="001E23FD" w:rsidRDefault="00C9256A" w:rsidP="00C9256A">
      <w:pPr>
        <w:ind w:left="720" w:hanging="720"/>
        <w:jc w:val="both"/>
        <w:rPr>
          <w:rFonts w:ascii="Arial" w:hAnsi="Arial" w:cs="Arial"/>
          <w:sz w:val="22"/>
          <w:szCs w:val="22"/>
          <w:lang w:val="en-GB"/>
        </w:rPr>
      </w:pPr>
    </w:p>
    <w:p w14:paraId="20808A4B" w14:textId="77777777" w:rsidR="00C9256A" w:rsidRPr="001E23FD" w:rsidRDefault="00C9256A" w:rsidP="00C9256A">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E461890" w14:textId="77777777" w:rsidR="00C9256A" w:rsidRPr="001E23FD" w:rsidRDefault="00C9256A" w:rsidP="00C9256A">
      <w:pPr>
        <w:ind w:left="720" w:hanging="720"/>
        <w:jc w:val="both"/>
        <w:rPr>
          <w:rFonts w:ascii="Arial" w:hAnsi="Arial" w:cs="Arial"/>
          <w:sz w:val="22"/>
          <w:szCs w:val="22"/>
          <w:lang w:val="en-GB"/>
        </w:rPr>
      </w:pPr>
    </w:p>
    <w:p w14:paraId="62294ACA" w14:textId="1F9F8CE8" w:rsidR="00C9256A" w:rsidRPr="001E23FD" w:rsidRDefault="00C9256A" w:rsidP="00C9256A">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5D</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5D</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w:t>
      </w:r>
      <w:r>
        <w:rPr>
          <w:rFonts w:ascii="Arial" w:hAnsi="Arial" w:cs="Arial"/>
          <w:bCs/>
          <w:sz w:val="22"/>
          <w:szCs w:val="22"/>
          <w:lang w:val="en-GB"/>
        </w:rPr>
        <w:t>ID</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5271899" w14:textId="77777777" w:rsidR="00C9256A" w:rsidRPr="001E23FD" w:rsidRDefault="00C9256A" w:rsidP="00C9256A">
      <w:pPr>
        <w:ind w:left="720" w:hanging="720"/>
        <w:jc w:val="both"/>
        <w:rPr>
          <w:rFonts w:ascii="Arial" w:hAnsi="Arial" w:cs="Arial"/>
          <w:sz w:val="22"/>
          <w:szCs w:val="22"/>
          <w:lang w:val="en-GB"/>
        </w:rPr>
      </w:pPr>
    </w:p>
    <w:p w14:paraId="27E79108" w14:textId="77777777" w:rsidR="00C9256A" w:rsidRPr="001E23FD" w:rsidRDefault="00C9256A" w:rsidP="00C9256A">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79B3A583" w14:textId="77777777" w:rsidR="00C9256A" w:rsidRPr="001E23FD" w:rsidRDefault="00C9256A" w:rsidP="00C9256A">
      <w:pPr>
        <w:ind w:left="720" w:hanging="720"/>
        <w:jc w:val="both"/>
        <w:rPr>
          <w:rFonts w:ascii="Arial" w:hAnsi="Arial" w:cs="Arial"/>
          <w:sz w:val="22"/>
          <w:szCs w:val="22"/>
          <w:lang w:val="en-GB"/>
        </w:rPr>
      </w:pPr>
    </w:p>
    <w:p w14:paraId="7BE188F9" w14:textId="77777777" w:rsidR="00C9256A" w:rsidRPr="001E23FD" w:rsidRDefault="00C9256A" w:rsidP="00C9256A">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1650B85D" w14:textId="77777777" w:rsidR="00C9256A" w:rsidRPr="001E23FD" w:rsidRDefault="00C9256A" w:rsidP="00C9256A">
      <w:pPr>
        <w:ind w:left="720" w:hanging="720"/>
        <w:jc w:val="both"/>
        <w:rPr>
          <w:rFonts w:ascii="Arial" w:hAnsi="Arial" w:cs="Arial"/>
          <w:sz w:val="22"/>
          <w:szCs w:val="22"/>
          <w:lang w:val="en-GB"/>
        </w:rPr>
      </w:pPr>
    </w:p>
    <w:p w14:paraId="31BD7DA9" w14:textId="77777777" w:rsidR="00C9256A" w:rsidRPr="00592F82" w:rsidRDefault="00C9256A" w:rsidP="00C9256A">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D8A86DF" w14:textId="77777777" w:rsidR="00C9256A" w:rsidRPr="00592F82" w:rsidRDefault="00C9256A" w:rsidP="00C9256A">
      <w:pPr>
        <w:ind w:left="720" w:hanging="720"/>
        <w:jc w:val="both"/>
        <w:rPr>
          <w:rFonts w:ascii="Arial" w:hAnsi="Arial" w:cs="Arial"/>
          <w:sz w:val="22"/>
          <w:szCs w:val="22"/>
          <w:lang w:val="en-GB"/>
        </w:rPr>
      </w:pPr>
    </w:p>
    <w:p w14:paraId="566507FB" w14:textId="77777777" w:rsidR="00C9256A" w:rsidRPr="00592F82" w:rsidRDefault="00C9256A" w:rsidP="00C9256A">
      <w:pPr>
        <w:ind w:left="720" w:hanging="720"/>
        <w:jc w:val="both"/>
        <w:rPr>
          <w:rFonts w:ascii="Arial" w:hAnsi="Arial" w:cs="Arial"/>
          <w:sz w:val="22"/>
          <w:szCs w:val="22"/>
          <w:lang w:val="en-GB"/>
        </w:rPr>
      </w:pPr>
    </w:p>
    <w:p w14:paraId="07D15FEF" w14:textId="77777777" w:rsidR="00933A99" w:rsidRDefault="00933A99">
      <w:pPr>
        <w:rPr>
          <w:rFonts w:ascii="Arial" w:hAnsi="Arial" w:cs="Arial"/>
          <w:b/>
          <w:sz w:val="22"/>
          <w:szCs w:val="22"/>
          <w:u w:val="single"/>
          <w:lang w:val="en-GB"/>
        </w:rPr>
      </w:pPr>
      <w:r>
        <w:rPr>
          <w:rFonts w:ascii="Arial" w:hAnsi="Arial" w:cs="Arial"/>
          <w:b/>
          <w:sz w:val="22"/>
          <w:szCs w:val="22"/>
          <w:u w:val="single"/>
          <w:lang w:val="en-GB"/>
        </w:rPr>
        <w:br w:type="page"/>
      </w:r>
    </w:p>
    <w:p w14:paraId="065A07C1" w14:textId="77777777" w:rsidR="00F3323E" w:rsidRPr="00967EF3" w:rsidRDefault="00F3323E" w:rsidP="00357897">
      <w:pPr>
        <w:jc w:val="both"/>
        <w:rPr>
          <w:rFonts w:ascii="Arial" w:hAnsi="Arial" w:cs="Arial"/>
          <w:sz w:val="22"/>
          <w:szCs w:val="22"/>
          <w:lang w:val="en-GB"/>
        </w:rPr>
      </w:pPr>
      <w:r w:rsidRPr="00967EF3">
        <w:rPr>
          <w:rFonts w:ascii="Arial" w:hAnsi="Arial" w:cs="Arial"/>
          <w:b/>
          <w:sz w:val="22"/>
          <w:szCs w:val="22"/>
          <w:u w:val="single"/>
          <w:lang w:val="en-GB"/>
        </w:rPr>
        <w:lastRenderedPageBreak/>
        <w:t>ANSWER ALL THE QUESTIONS</w:t>
      </w:r>
    </w:p>
    <w:p w14:paraId="46E825DE" w14:textId="77777777" w:rsidR="00F3323E" w:rsidRPr="00967EF3" w:rsidRDefault="00F3323E" w:rsidP="00357897">
      <w:pPr>
        <w:ind w:left="720" w:hanging="720"/>
        <w:jc w:val="both"/>
        <w:rPr>
          <w:rFonts w:ascii="Arial" w:hAnsi="Arial" w:cs="Arial"/>
          <w:sz w:val="22"/>
          <w:szCs w:val="22"/>
          <w:lang w:val="en-GB"/>
        </w:rPr>
      </w:pPr>
    </w:p>
    <w:p w14:paraId="53019CAD" w14:textId="77777777" w:rsidR="005D43E0" w:rsidRPr="00967EF3" w:rsidRDefault="0029433F" w:rsidP="00357897">
      <w:pPr>
        <w:jc w:val="both"/>
        <w:rPr>
          <w:rFonts w:ascii="Arial" w:hAnsi="Arial" w:cs="Arial"/>
          <w:b/>
          <w:sz w:val="22"/>
          <w:szCs w:val="22"/>
          <w:lang w:val="en-GB"/>
        </w:rPr>
      </w:pPr>
      <w:r w:rsidRPr="00967EF3">
        <w:rPr>
          <w:rFonts w:ascii="Arial" w:hAnsi="Arial" w:cs="Arial"/>
          <w:b/>
          <w:sz w:val="22"/>
          <w:szCs w:val="22"/>
          <w:lang w:val="en-GB"/>
        </w:rPr>
        <w:t>QUESTION 1</w:t>
      </w:r>
      <w:r w:rsidR="005D43E0" w:rsidRPr="00967EF3">
        <w:rPr>
          <w:rFonts w:ascii="Arial" w:hAnsi="Arial" w:cs="Arial"/>
          <w:b/>
          <w:sz w:val="22"/>
          <w:szCs w:val="22"/>
          <w:lang w:val="en-GB"/>
        </w:rPr>
        <w:t xml:space="preserve"> (multiple-choice questions) [10 marks</w:t>
      </w:r>
      <w:r w:rsidR="00D17FDC" w:rsidRPr="00967EF3">
        <w:rPr>
          <w:rFonts w:ascii="Arial" w:hAnsi="Arial" w:cs="Arial"/>
          <w:b/>
          <w:sz w:val="22"/>
          <w:szCs w:val="22"/>
          <w:lang w:val="en-GB"/>
        </w:rPr>
        <w:t xml:space="preserve"> in total</w:t>
      </w:r>
      <w:r w:rsidR="005D43E0" w:rsidRPr="00967EF3">
        <w:rPr>
          <w:rFonts w:ascii="Arial" w:hAnsi="Arial" w:cs="Arial"/>
          <w:b/>
          <w:sz w:val="22"/>
          <w:szCs w:val="22"/>
          <w:lang w:val="en-GB"/>
        </w:rPr>
        <w:t>]</w:t>
      </w:r>
    </w:p>
    <w:p w14:paraId="7FE46951" w14:textId="77777777" w:rsidR="00F3323E" w:rsidRPr="00967EF3" w:rsidRDefault="00F3323E" w:rsidP="00357897">
      <w:pPr>
        <w:ind w:left="720" w:hanging="720"/>
        <w:jc w:val="both"/>
        <w:rPr>
          <w:rFonts w:ascii="Arial" w:hAnsi="Arial" w:cs="Arial"/>
          <w:sz w:val="22"/>
          <w:szCs w:val="22"/>
          <w:lang w:val="en-GB"/>
        </w:rPr>
      </w:pPr>
    </w:p>
    <w:p w14:paraId="78A94BC6" w14:textId="77777777" w:rsidR="005D43E0" w:rsidRPr="00967EF3" w:rsidRDefault="005D43E0" w:rsidP="00357897">
      <w:pPr>
        <w:jc w:val="both"/>
        <w:rPr>
          <w:rFonts w:ascii="Arial" w:hAnsi="Arial" w:cs="Arial"/>
          <w:sz w:val="22"/>
          <w:szCs w:val="22"/>
          <w:lang w:val="en-GB"/>
        </w:rPr>
      </w:pPr>
      <w:r w:rsidRPr="00967EF3">
        <w:rPr>
          <w:rFonts w:ascii="Arial" w:hAnsi="Arial" w:cs="Arial"/>
          <w:sz w:val="22"/>
          <w:szCs w:val="22"/>
          <w:lang w:val="en-GB"/>
        </w:rPr>
        <w:t>Questions 1.1. – 1.10</w:t>
      </w:r>
      <w:r w:rsidR="00341AA6" w:rsidRPr="00967EF3">
        <w:rPr>
          <w:rFonts w:ascii="Arial" w:hAnsi="Arial" w:cs="Arial"/>
          <w:sz w:val="22"/>
          <w:szCs w:val="22"/>
          <w:lang w:val="en-GB"/>
        </w:rPr>
        <w:t>.</w:t>
      </w:r>
      <w:r w:rsidRPr="00967EF3">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67EF3">
        <w:rPr>
          <w:rFonts w:ascii="Arial" w:hAnsi="Arial" w:cs="Arial"/>
          <w:sz w:val="22"/>
          <w:szCs w:val="22"/>
          <w:highlight w:val="yellow"/>
          <w:lang w:val="en-GB"/>
        </w:rPr>
        <w:t>mark your selection on the answer sheet</w:t>
      </w:r>
      <w:r w:rsidR="00397D3A" w:rsidRPr="00967EF3">
        <w:rPr>
          <w:rFonts w:ascii="Arial" w:hAnsi="Arial" w:cs="Arial"/>
          <w:sz w:val="22"/>
          <w:szCs w:val="22"/>
          <w:highlight w:val="yellow"/>
          <w:lang w:val="en-GB"/>
        </w:rPr>
        <w:t xml:space="preserve"> by highlighting the </w:t>
      </w:r>
      <w:r w:rsidR="0036565C" w:rsidRPr="00967EF3">
        <w:rPr>
          <w:rFonts w:ascii="Arial" w:hAnsi="Arial" w:cs="Arial"/>
          <w:sz w:val="22"/>
          <w:szCs w:val="22"/>
          <w:highlight w:val="yellow"/>
          <w:lang w:val="en-GB"/>
        </w:rPr>
        <w:t xml:space="preserve">relevant paragraph </w:t>
      </w:r>
      <w:r w:rsidR="0036565C" w:rsidRPr="00967EF3">
        <w:rPr>
          <w:rFonts w:ascii="Arial" w:hAnsi="Arial" w:cs="Arial"/>
          <w:b/>
          <w:bCs/>
          <w:sz w:val="22"/>
          <w:szCs w:val="22"/>
          <w:highlight w:val="yellow"/>
          <w:lang w:val="en-GB"/>
        </w:rPr>
        <w:t>in yellow</w:t>
      </w:r>
      <w:r w:rsidRPr="00967EF3">
        <w:rPr>
          <w:rFonts w:ascii="Arial" w:hAnsi="Arial" w:cs="Arial"/>
          <w:sz w:val="22"/>
          <w:szCs w:val="22"/>
          <w:lang w:val="en-GB"/>
        </w:rPr>
        <w:t>.</w:t>
      </w:r>
      <w:r w:rsidR="0036565C" w:rsidRPr="00967EF3">
        <w:rPr>
          <w:rFonts w:ascii="Arial" w:hAnsi="Arial" w:cs="Arial"/>
          <w:sz w:val="22"/>
          <w:szCs w:val="22"/>
          <w:lang w:val="en-GB"/>
        </w:rPr>
        <w:t xml:space="preserve"> Select only </w:t>
      </w:r>
      <w:r w:rsidR="0036565C" w:rsidRPr="00967EF3">
        <w:rPr>
          <w:rFonts w:ascii="Arial" w:hAnsi="Arial" w:cs="Arial"/>
          <w:b/>
          <w:bCs/>
          <w:sz w:val="22"/>
          <w:szCs w:val="22"/>
          <w:lang w:val="en-GB"/>
        </w:rPr>
        <w:t>ONE</w:t>
      </w:r>
      <w:r w:rsidR="0036565C" w:rsidRPr="00967EF3">
        <w:rPr>
          <w:rFonts w:ascii="Arial" w:hAnsi="Arial" w:cs="Arial"/>
          <w:sz w:val="22"/>
          <w:szCs w:val="22"/>
          <w:lang w:val="en-GB"/>
        </w:rPr>
        <w:t xml:space="preserve"> answer</w:t>
      </w:r>
      <w:r w:rsidR="00A60074" w:rsidRPr="00967EF3">
        <w:rPr>
          <w:rFonts w:ascii="Arial" w:hAnsi="Arial" w:cs="Arial"/>
          <w:sz w:val="22"/>
          <w:szCs w:val="22"/>
          <w:lang w:val="en-GB"/>
        </w:rPr>
        <w:t>. Candidates who select more than one answer will receive no mark for that specific question.</w:t>
      </w:r>
    </w:p>
    <w:p w14:paraId="11CCD4CE" w14:textId="77777777" w:rsidR="00AF228E" w:rsidRPr="00967EF3" w:rsidRDefault="00AF228E" w:rsidP="00357897">
      <w:pPr>
        <w:autoSpaceDE w:val="0"/>
        <w:autoSpaceDN w:val="0"/>
        <w:adjustRightInd w:val="0"/>
        <w:jc w:val="both"/>
        <w:rPr>
          <w:rFonts w:ascii="Arial" w:hAnsi="Arial" w:cs="Arial"/>
          <w:sz w:val="22"/>
          <w:szCs w:val="22"/>
        </w:rPr>
      </w:pPr>
    </w:p>
    <w:p w14:paraId="7A0CAFA2" w14:textId="77777777" w:rsidR="00E9597C" w:rsidRPr="00967EF3" w:rsidRDefault="00E9597C" w:rsidP="00357897">
      <w:pPr>
        <w:jc w:val="both"/>
        <w:rPr>
          <w:rFonts w:ascii="Arial" w:hAnsi="Arial" w:cs="Arial"/>
          <w:sz w:val="22"/>
          <w:szCs w:val="22"/>
        </w:rPr>
      </w:pPr>
      <w:r w:rsidRPr="00967EF3">
        <w:rPr>
          <w:rFonts w:ascii="Arial" w:hAnsi="Arial" w:cs="Arial"/>
          <w:b/>
          <w:bCs/>
          <w:sz w:val="22"/>
          <w:szCs w:val="22"/>
        </w:rPr>
        <w:t>Question 1.1</w:t>
      </w:r>
      <w:r w:rsidRPr="00967EF3">
        <w:rPr>
          <w:rFonts w:ascii="Arial" w:hAnsi="Arial" w:cs="Arial"/>
          <w:sz w:val="22"/>
          <w:szCs w:val="22"/>
        </w:rPr>
        <w:t xml:space="preserve"> </w:t>
      </w:r>
    </w:p>
    <w:p w14:paraId="53BAE105" w14:textId="77777777" w:rsidR="00E9597C" w:rsidRPr="00967EF3" w:rsidRDefault="00E9597C" w:rsidP="00357897">
      <w:pPr>
        <w:jc w:val="both"/>
        <w:rPr>
          <w:rFonts w:ascii="Arial" w:hAnsi="Arial" w:cs="Arial"/>
          <w:sz w:val="22"/>
          <w:szCs w:val="22"/>
        </w:rPr>
      </w:pPr>
    </w:p>
    <w:p w14:paraId="435770BB" w14:textId="4330F61D" w:rsidR="008510D8" w:rsidRPr="00967EF3" w:rsidRDefault="008510D8" w:rsidP="00357897">
      <w:pPr>
        <w:pStyle w:val="ListParagraph"/>
        <w:ind w:left="1080" w:hanging="1080"/>
        <w:jc w:val="both"/>
        <w:rPr>
          <w:rFonts w:ascii="Arial" w:hAnsi="Arial" w:cs="Arial"/>
          <w:sz w:val="22"/>
          <w:szCs w:val="22"/>
          <w:lang w:val="en-GB"/>
        </w:rPr>
      </w:pPr>
      <w:r w:rsidRPr="00967EF3">
        <w:rPr>
          <w:rFonts w:ascii="Arial" w:hAnsi="Arial" w:cs="Arial"/>
          <w:sz w:val="22"/>
          <w:szCs w:val="22"/>
          <w:lang w:val="en-GB"/>
        </w:rPr>
        <w:t xml:space="preserve">Which </w:t>
      </w:r>
      <w:r w:rsidR="00933A99" w:rsidRPr="00967EF3">
        <w:rPr>
          <w:rFonts w:ascii="Arial" w:hAnsi="Arial" w:cs="Arial"/>
          <w:sz w:val="22"/>
          <w:szCs w:val="22"/>
          <w:lang w:val="en-GB"/>
        </w:rPr>
        <w:t xml:space="preserve">one </w:t>
      </w:r>
      <w:r w:rsidRPr="00967EF3">
        <w:rPr>
          <w:rFonts w:ascii="Arial" w:hAnsi="Arial" w:cs="Arial"/>
          <w:sz w:val="22"/>
          <w:szCs w:val="22"/>
          <w:lang w:val="en-GB"/>
        </w:rPr>
        <w:t xml:space="preserve">of the following </w:t>
      </w:r>
      <w:r w:rsidR="00933A99" w:rsidRPr="00967EF3">
        <w:rPr>
          <w:rFonts w:ascii="Arial" w:hAnsi="Arial" w:cs="Arial"/>
          <w:sz w:val="22"/>
          <w:szCs w:val="22"/>
          <w:lang w:val="en-GB"/>
        </w:rPr>
        <w:t xml:space="preserve">statements </w:t>
      </w:r>
      <w:r w:rsidRPr="00C9256A">
        <w:rPr>
          <w:rFonts w:ascii="Arial" w:hAnsi="Arial" w:cs="Arial"/>
          <w:b/>
          <w:bCs/>
          <w:sz w:val="22"/>
          <w:szCs w:val="22"/>
          <w:u w:val="single"/>
          <w:lang w:val="en-GB"/>
        </w:rPr>
        <w:t>correctly describes</w:t>
      </w:r>
      <w:r w:rsidRPr="00967EF3">
        <w:rPr>
          <w:rFonts w:ascii="Arial" w:hAnsi="Arial" w:cs="Arial"/>
          <w:sz w:val="22"/>
          <w:szCs w:val="22"/>
          <w:lang w:val="en-GB"/>
        </w:rPr>
        <w:t xml:space="preserve"> the </w:t>
      </w:r>
      <w:r w:rsidR="00CE5C6B">
        <w:rPr>
          <w:rFonts w:ascii="Arial" w:hAnsi="Arial" w:cs="Arial"/>
          <w:sz w:val="22"/>
          <w:szCs w:val="22"/>
          <w:lang w:val="en-GB"/>
        </w:rPr>
        <w:t>Guernsey legal system</w:t>
      </w:r>
      <w:r w:rsidRPr="00967EF3">
        <w:rPr>
          <w:rFonts w:ascii="Arial" w:hAnsi="Arial" w:cs="Arial"/>
          <w:sz w:val="22"/>
          <w:szCs w:val="22"/>
          <w:lang w:val="en-GB"/>
        </w:rPr>
        <w:t>?</w:t>
      </w:r>
    </w:p>
    <w:p w14:paraId="0C8C8FB3" w14:textId="77777777" w:rsidR="008510D8" w:rsidRPr="00967EF3" w:rsidRDefault="008510D8" w:rsidP="00357897">
      <w:pPr>
        <w:pStyle w:val="ListParagraph"/>
        <w:ind w:left="1080" w:hanging="1080"/>
        <w:jc w:val="both"/>
        <w:rPr>
          <w:rFonts w:ascii="Arial" w:hAnsi="Arial" w:cs="Arial"/>
          <w:sz w:val="22"/>
          <w:szCs w:val="22"/>
          <w:lang w:val="en-GB"/>
        </w:rPr>
      </w:pPr>
    </w:p>
    <w:p w14:paraId="77ABF8B0" w14:textId="16B82A2F" w:rsidR="00CE5C6B" w:rsidRDefault="00CE5C6B" w:rsidP="00357897">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Guernsey is bound by decisions of the English Court of Appeal.</w:t>
      </w:r>
    </w:p>
    <w:p w14:paraId="10659715" w14:textId="77777777" w:rsidR="00CE5C6B" w:rsidRDefault="00CE5C6B" w:rsidP="00CE5C6B">
      <w:pPr>
        <w:pStyle w:val="ListParagraph"/>
        <w:ind w:left="426"/>
        <w:jc w:val="both"/>
        <w:rPr>
          <w:rFonts w:ascii="Arial" w:hAnsi="Arial" w:cs="Arial"/>
          <w:sz w:val="22"/>
          <w:szCs w:val="22"/>
          <w:lang w:val="en-GB"/>
        </w:rPr>
      </w:pPr>
    </w:p>
    <w:p w14:paraId="077190BC" w14:textId="023E815C" w:rsidR="008510D8" w:rsidRDefault="00CE5C6B" w:rsidP="00357897">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UK legislation is directly applicable in Guernsey.</w:t>
      </w:r>
    </w:p>
    <w:p w14:paraId="7FCE8F0E" w14:textId="77777777" w:rsidR="00563389" w:rsidRPr="00563389" w:rsidRDefault="00563389" w:rsidP="00357897">
      <w:pPr>
        <w:jc w:val="both"/>
        <w:rPr>
          <w:rFonts w:ascii="Arial" w:hAnsi="Arial" w:cs="Arial"/>
          <w:sz w:val="22"/>
          <w:szCs w:val="22"/>
          <w:lang w:val="en-GB"/>
        </w:rPr>
      </w:pPr>
    </w:p>
    <w:p w14:paraId="520D81FA" w14:textId="08E00DFE" w:rsidR="008510D8" w:rsidRPr="00FD497B" w:rsidRDefault="00CE5C6B" w:rsidP="00B12CE4">
      <w:pPr>
        <w:pStyle w:val="ListParagraph"/>
        <w:numPr>
          <w:ilvl w:val="0"/>
          <w:numId w:val="2"/>
        </w:numPr>
        <w:ind w:left="426"/>
        <w:jc w:val="both"/>
        <w:rPr>
          <w:rFonts w:ascii="Arial" w:hAnsi="Arial" w:cs="Arial"/>
          <w:sz w:val="22"/>
          <w:szCs w:val="22"/>
          <w:highlight w:val="yellow"/>
          <w:lang w:val="en-GB"/>
        </w:rPr>
      </w:pPr>
      <w:r w:rsidRPr="00FD497B">
        <w:rPr>
          <w:rFonts w:ascii="Arial" w:hAnsi="Arial" w:cs="Arial"/>
          <w:sz w:val="22"/>
          <w:szCs w:val="22"/>
          <w:highlight w:val="yellow"/>
          <w:lang w:val="en-GB"/>
        </w:rPr>
        <w:t>Guernsey law is often influenced by the common law of other Commonwealth jurisdictions.</w:t>
      </w:r>
    </w:p>
    <w:p w14:paraId="61EB1614" w14:textId="77777777" w:rsidR="00CE5C6B" w:rsidRPr="00CE5C6B" w:rsidRDefault="00CE5C6B" w:rsidP="00CE5C6B">
      <w:pPr>
        <w:pStyle w:val="ListParagraph"/>
        <w:rPr>
          <w:rFonts w:ascii="Arial" w:hAnsi="Arial" w:cs="Arial"/>
          <w:sz w:val="22"/>
          <w:szCs w:val="22"/>
          <w:lang w:val="en-GB"/>
        </w:rPr>
      </w:pPr>
    </w:p>
    <w:p w14:paraId="53AEDA8C" w14:textId="635067A3" w:rsidR="00CE5C6B" w:rsidRPr="00563389" w:rsidRDefault="00B166AA" w:rsidP="00357897">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 xml:space="preserve">Customary law </w:t>
      </w:r>
      <w:r w:rsidR="00117F9A">
        <w:rPr>
          <w:rFonts w:ascii="Arial" w:hAnsi="Arial" w:cs="Arial"/>
          <w:sz w:val="22"/>
          <w:szCs w:val="22"/>
          <w:lang w:val="en-GB"/>
        </w:rPr>
        <w:t xml:space="preserve">in Guernsey </w:t>
      </w:r>
      <w:r w:rsidR="000D4A56">
        <w:rPr>
          <w:rFonts w:ascii="Arial" w:hAnsi="Arial" w:cs="Arial"/>
          <w:sz w:val="22"/>
          <w:szCs w:val="22"/>
          <w:lang w:val="en-GB"/>
        </w:rPr>
        <w:t>cannot</w:t>
      </w:r>
      <w:r>
        <w:rPr>
          <w:rFonts w:ascii="Arial" w:hAnsi="Arial" w:cs="Arial"/>
          <w:sz w:val="22"/>
          <w:szCs w:val="22"/>
          <w:lang w:val="en-GB"/>
        </w:rPr>
        <w:t xml:space="preserve"> be altered by legislation</w:t>
      </w:r>
      <w:r w:rsidR="00BF4C8D">
        <w:rPr>
          <w:rFonts w:ascii="Arial" w:hAnsi="Arial" w:cs="Arial"/>
          <w:sz w:val="22"/>
          <w:szCs w:val="22"/>
          <w:lang w:val="en-GB"/>
        </w:rPr>
        <w:t>.</w:t>
      </w:r>
    </w:p>
    <w:p w14:paraId="6B403467" w14:textId="77777777" w:rsidR="005B79F4" w:rsidRPr="00967EF3" w:rsidRDefault="005B79F4" w:rsidP="00357897">
      <w:pPr>
        <w:jc w:val="both"/>
        <w:rPr>
          <w:rFonts w:ascii="Arial" w:hAnsi="Arial" w:cs="Arial"/>
          <w:sz w:val="22"/>
          <w:szCs w:val="22"/>
        </w:rPr>
      </w:pPr>
    </w:p>
    <w:p w14:paraId="1927326E" w14:textId="77777777" w:rsidR="00E9597C" w:rsidRPr="00967EF3" w:rsidRDefault="00E9597C" w:rsidP="00357897">
      <w:pPr>
        <w:jc w:val="both"/>
        <w:rPr>
          <w:rFonts w:ascii="Arial" w:hAnsi="Arial" w:cs="Arial"/>
          <w:b/>
          <w:bCs/>
          <w:sz w:val="22"/>
          <w:szCs w:val="22"/>
        </w:rPr>
      </w:pPr>
      <w:r w:rsidRPr="00967EF3">
        <w:rPr>
          <w:rFonts w:ascii="Arial" w:hAnsi="Arial" w:cs="Arial"/>
          <w:b/>
          <w:bCs/>
          <w:sz w:val="22"/>
          <w:szCs w:val="22"/>
        </w:rPr>
        <w:t>Question 1.2</w:t>
      </w:r>
    </w:p>
    <w:p w14:paraId="0FC665BA" w14:textId="77777777" w:rsidR="00E9597C" w:rsidRPr="00967EF3" w:rsidRDefault="00E9597C" w:rsidP="00357897">
      <w:pPr>
        <w:jc w:val="both"/>
        <w:rPr>
          <w:rFonts w:ascii="Arial" w:hAnsi="Arial" w:cs="Arial"/>
          <w:sz w:val="22"/>
          <w:szCs w:val="22"/>
        </w:rPr>
      </w:pPr>
    </w:p>
    <w:p w14:paraId="4D3C11D6" w14:textId="77777777" w:rsidR="00117F9A" w:rsidRPr="00967EF3" w:rsidRDefault="00117F9A" w:rsidP="00117F9A">
      <w:pPr>
        <w:pStyle w:val="ListParagraph"/>
        <w:ind w:left="0"/>
        <w:jc w:val="both"/>
        <w:rPr>
          <w:rFonts w:ascii="Arial" w:hAnsi="Arial" w:cs="Arial"/>
          <w:sz w:val="22"/>
          <w:szCs w:val="22"/>
          <w:lang w:val="en-GB"/>
        </w:rPr>
      </w:pPr>
      <w:r w:rsidRPr="00967EF3">
        <w:rPr>
          <w:rFonts w:ascii="Arial" w:hAnsi="Arial" w:cs="Arial"/>
          <w:sz w:val="22"/>
          <w:szCs w:val="22"/>
          <w:lang w:val="en-GB"/>
        </w:rPr>
        <w:t xml:space="preserve">Which one of the following </w:t>
      </w:r>
      <w:r w:rsidRPr="00C9256A">
        <w:rPr>
          <w:rFonts w:ascii="Arial" w:hAnsi="Arial" w:cs="Arial"/>
          <w:b/>
          <w:bCs/>
          <w:sz w:val="22"/>
          <w:szCs w:val="22"/>
          <w:u w:val="single"/>
          <w:lang w:val="en-GB"/>
        </w:rPr>
        <w:t>is not</w:t>
      </w:r>
      <w:r w:rsidRPr="00967EF3">
        <w:rPr>
          <w:rFonts w:ascii="Arial" w:hAnsi="Arial" w:cs="Arial"/>
          <w:sz w:val="22"/>
          <w:szCs w:val="22"/>
          <w:lang w:val="en-GB"/>
        </w:rPr>
        <w:t xml:space="preserve"> a</w:t>
      </w:r>
      <w:r>
        <w:rPr>
          <w:rFonts w:ascii="Arial" w:hAnsi="Arial" w:cs="Arial"/>
          <w:sz w:val="22"/>
          <w:szCs w:val="22"/>
          <w:lang w:val="en-GB"/>
        </w:rPr>
        <w:t xml:space="preserve"> fiduciary duty of a director</w:t>
      </w:r>
      <w:r w:rsidRPr="00967EF3">
        <w:rPr>
          <w:rFonts w:ascii="Arial" w:hAnsi="Arial" w:cs="Arial"/>
          <w:sz w:val="22"/>
          <w:szCs w:val="22"/>
          <w:lang w:val="en-GB"/>
        </w:rPr>
        <w:t>?</w:t>
      </w:r>
    </w:p>
    <w:p w14:paraId="14850AF2" w14:textId="77777777" w:rsidR="00117F9A" w:rsidRPr="00967EF3" w:rsidRDefault="00117F9A" w:rsidP="00117F9A">
      <w:pPr>
        <w:pStyle w:val="ListParagraph"/>
        <w:ind w:left="0"/>
        <w:jc w:val="both"/>
        <w:rPr>
          <w:rFonts w:ascii="Arial" w:hAnsi="Arial" w:cs="Arial"/>
          <w:sz w:val="22"/>
          <w:szCs w:val="22"/>
          <w:lang w:val="en-GB"/>
        </w:rPr>
      </w:pPr>
    </w:p>
    <w:p w14:paraId="4F01B556" w14:textId="1016B261" w:rsidR="00117F9A" w:rsidRDefault="00117F9A" w:rsidP="00117F9A">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Exercise independent judgment</w:t>
      </w:r>
      <w:r w:rsidR="00BF4C8D">
        <w:rPr>
          <w:rFonts w:ascii="Arial" w:hAnsi="Arial" w:cs="Arial"/>
          <w:sz w:val="22"/>
          <w:szCs w:val="22"/>
          <w:lang w:val="en-GB"/>
        </w:rPr>
        <w:t>.</w:t>
      </w:r>
    </w:p>
    <w:p w14:paraId="0F9692C4" w14:textId="77777777" w:rsidR="00117F9A" w:rsidRDefault="00117F9A" w:rsidP="00117F9A">
      <w:pPr>
        <w:pStyle w:val="ListParagraph"/>
        <w:ind w:left="426"/>
        <w:jc w:val="both"/>
        <w:rPr>
          <w:rFonts w:ascii="Arial" w:hAnsi="Arial" w:cs="Arial"/>
          <w:sz w:val="22"/>
          <w:szCs w:val="22"/>
          <w:lang w:val="en-GB"/>
        </w:rPr>
      </w:pPr>
    </w:p>
    <w:p w14:paraId="1E89199C" w14:textId="09DE3D0F" w:rsidR="00117F9A" w:rsidRDefault="00117F9A" w:rsidP="00117F9A">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Avoid conflicts of interest</w:t>
      </w:r>
      <w:r w:rsidR="00BF4C8D">
        <w:rPr>
          <w:rFonts w:ascii="Arial" w:hAnsi="Arial" w:cs="Arial"/>
          <w:sz w:val="22"/>
          <w:szCs w:val="22"/>
          <w:lang w:val="en-GB"/>
        </w:rPr>
        <w:t>.</w:t>
      </w:r>
    </w:p>
    <w:p w14:paraId="0CA83630" w14:textId="77777777" w:rsidR="00117F9A" w:rsidRPr="004F51A5" w:rsidRDefault="00117F9A" w:rsidP="00117F9A">
      <w:pPr>
        <w:pStyle w:val="ListParagraph"/>
        <w:rPr>
          <w:rFonts w:ascii="Arial" w:hAnsi="Arial" w:cs="Arial"/>
          <w:sz w:val="22"/>
          <w:szCs w:val="22"/>
          <w:lang w:val="en-GB"/>
        </w:rPr>
      </w:pPr>
    </w:p>
    <w:p w14:paraId="2C3391FA" w14:textId="33B27F6C" w:rsidR="00117F9A" w:rsidRDefault="00117F9A" w:rsidP="00117F9A">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 xml:space="preserve">Act </w:t>
      </w:r>
      <w:r>
        <w:rPr>
          <w:rFonts w:ascii="Arial" w:hAnsi="Arial" w:cs="Arial"/>
          <w:i/>
          <w:sz w:val="22"/>
          <w:szCs w:val="22"/>
          <w:lang w:val="en-GB"/>
        </w:rPr>
        <w:t xml:space="preserve">bona fide </w:t>
      </w:r>
      <w:r>
        <w:rPr>
          <w:rFonts w:ascii="Arial" w:hAnsi="Arial" w:cs="Arial"/>
          <w:sz w:val="22"/>
          <w:szCs w:val="22"/>
          <w:lang w:val="en-GB"/>
        </w:rPr>
        <w:t>in the best interests of the company</w:t>
      </w:r>
      <w:r w:rsidR="00BF4C8D">
        <w:rPr>
          <w:rFonts w:ascii="Arial" w:hAnsi="Arial" w:cs="Arial"/>
          <w:sz w:val="22"/>
          <w:szCs w:val="22"/>
          <w:lang w:val="en-GB"/>
        </w:rPr>
        <w:t>.</w:t>
      </w:r>
    </w:p>
    <w:p w14:paraId="5173E2AF" w14:textId="77777777" w:rsidR="00117F9A" w:rsidRPr="004F51A5" w:rsidRDefault="00117F9A" w:rsidP="00117F9A">
      <w:pPr>
        <w:pStyle w:val="ListParagraph"/>
        <w:rPr>
          <w:rFonts w:ascii="Arial" w:hAnsi="Arial" w:cs="Arial"/>
          <w:sz w:val="22"/>
          <w:szCs w:val="22"/>
          <w:lang w:val="en-GB"/>
        </w:rPr>
      </w:pPr>
    </w:p>
    <w:p w14:paraId="65CC3C9F" w14:textId="19B64312" w:rsidR="00117F9A" w:rsidRPr="00FD497B" w:rsidRDefault="00117F9A" w:rsidP="00117F9A">
      <w:pPr>
        <w:pStyle w:val="ListParagraph"/>
        <w:numPr>
          <w:ilvl w:val="0"/>
          <w:numId w:val="7"/>
        </w:numPr>
        <w:ind w:left="426"/>
        <w:jc w:val="both"/>
        <w:rPr>
          <w:rFonts w:ascii="Arial" w:hAnsi="Arial" w:cs="Arial"/>
          <w:sz w:val="22"/>
          <w:szCs w:val="22"/>
          <w:highlight w:val="yellow"/>
          <w:lang w:val="en-GB"/>
        </w:rPr>
      </w:pPr>
      <w:r w:rsidRPr="00FD497B">
        <w:rPr>
          <w:rFonts w:ascii="Arial" w:hAnsi="Arial" w:cs="Arial"/>
          <w:sz w:val="22"/>
          <w:szCs w:val="22"/>
          <w:highlight w:val="yellow"/>
          <w:lang w:val="en-GB"/>
        </w:rPr>
        <w:t>Act with skill and care</w:t>
      </w:r>
      <w:r w:rsidR="00BF4C8D" w:rsidRPr="00FD497B">
        <w:rPr>
          <w:rFonts w:ascii="Arial" w:hAnsi="Arial" w:cs="Arial"/>
          <w:sz w:val="22"/>
          <w:szCs w:val="22"/>
          <w:highlight w:val="yellow"/>
          <w:lang w:val="en-GB"/>
        </w:rPr>
        <w:t>.</w:t>
      </w:r>
      <w:r w:rsidRPr="00FD497B">
        <w:rPr>
          <w:rFonts w:ascii="Arial" w:hAnsi="Arial" w:cs="Arial"/>
          <w:sz w:val="22"/>
          <w:szCs w:val="22"/>
          <w:highlight w:val="yellow"/>
          <w:lang w:val="en-GB"/>
        </w:rPr>
        <w:t xml:space="preserve"> </w:t>
      </w:r>
    </w:p>
    <w:p w14:paraId="673E92ED" w14:textId="77777777" w:rsidR="00117F9A" w:rsidRPr="004F51A5" w:rsidRDefault="00117F9A" w:rsidP="00117F9A">
      <w:pPr>
        <w:pStyle w:val="ListParagraph"/>
        <w:rPr>
          <w:rFonts w:ascii="Arial" w:hAnsi="Arial" w:cs="Arial"/>
          <w:sz w:val="22"/>
          <w:szCs w:val="22"/>
          <w:lang w:val="en-GB"/>
        </w:rPr>
      </w:pPr>
    </w:p>
    <w:p w14:paraId="66976EE7" w14:textId="01E2469C" w:rsidR="00117F9A" w:rsidRPr="005C0575" w:rsidRDefault="00117F9A" w:rsidP="00117F9A">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Act for proper purposes</w:t>
      </w:r>
      <w:r w:rsidR="00BF4C8D">
        <w:rPr>
          <w:rFonts w:ascii="Arial" w:hAnsi="Arial" w:cs="Arial"/>
          <w:sz w:val="22"/>
          <w:szCs w:val="22"/>
          <w:lang w:val="en-GB"/>
        </w:rPr>
        <w:t>.</w:t>
      </w:r>
    </w:p>
    <w:p w14:paraId="553F8EA3" w14:textId="77777777" w:rsidR="005B79F4" w:rsidRPr="00967EF3" w:rsidRDefault="005B79F4" w:rsidP="00357897">
      <w:pPr>
        <w:ind w:left="66"/>
        <w:jc w:val="both"/>
        <w:rPr>
          <w:rFonts w:ascii="Arial" w:hAnsi="Arial" w:cs="Arial"/>
          <w:iCs/>
          <w:sz w:val="22"/>
          <w:szCs w:val="22"/>
          <w:lang w:val="en-GB"/>
        </w:rPr>
      </w:pPr>
    </w:p>
    <w:p w14:paraId="024FDE7B" w14:textId="77777777" w:rsidR="00E9597C" w:rsidRPr="00967EF3" w:rsidRDefault="00E9597C" w:rsidP="00357897">
      <w:pPr>
        <w:jc w:val="both"/>
        <w:rPr>
          <w:rFonts w:ascii="Arial" w:hAnsi="Arial" w:cs="Arial"/>
          <w:b/>
          <w:bCs/>
          <w:sz w:val="22"/>
          <w:szCs w:val="22"/>
        </w:rPr>
      </w:pPr>
      <w:r w:rsidRPr="00967EF3">
        <w:rPr>
          <w:rFonts w:ascii="Arial" w:hAnsi="Arial" w:cs="Arial"/>
          <w:b/>
          <w:bCs/>
          <w:sz w:val="22"/>
          <w:szCs w:val="22"/>
        </w:rPr>
        <w:t>Question 1.3</w:t>
      </w:r>
    </w:p>
    <w:p w14:paraId="4D16D14D" w14:textId="77777777" w:rsidR="00DB50FB" w:rsidRPr="00967EF3" w:rsidRDefault="00DB50FB" w:rsidP="00357897">
      <w:pPr>
        <w:jc w:val="both"/>
        <w:rPr>
          <w:rFonts w:ascii="Arial" w:hAnsi="Arial" w:cs="Arial"/>
          <w:sz w:val="22"/>
          <w:szCs w:val="22"/>
        </w:rPr>
      </w:pPr>
    </w:p>
    <w:p w14:paraId="1B07A1AD" w14:textId="42209BFD" w:rsidR="00CE5C6B" w:rsidRPr="00CE5C6B" w:rsidRDefault="00F51C6D" w:rsidP="00357897">
      <w:pPr>
        <w:jc w:val="both"/>
        <w:rPr>
          <w:rFonts w:ascii="Arial" w:hAnsi="Arial" w:cs="Arial"/>
          <w:sz w:val="22"/>
          <w:szCs w:val="22"/>
        </w:rPr>
      </w:pPr>
      <w:r w:rsidRPr="00967EF3">
        <w:rPr>
          <w:rFonts w:ascii="Arial" w:hAnsi="Arial" w:cs="Arial"/>
          <w:sz w:val="22"/>
          <w:szCs w:val="22"/>
        </w:rPr>
        <w:t xml:space="preserve">Which </w:t>
      </w:r>
      <w:r w:rsidR="003614E1">
        <w:rPr>
          <w:rFonts w:ascii="Arial" w:hAnsi="Arial" w:cs="Arial"/>
          <w:sz w:val="22"/>
          <w:szCs w:val="22"/>
        </w:rPr>
        <w:t xml:space="preserve">one of </w:t>
      </w:r>
      <w:r w:rsidR="00CE5C6B">
        <w:rPr>
          <w:rFonts w:ascii="Arial" w:hAnsi="Arial" w:cs="Arial"/>
          <w:sz w:val="22"/>
          <w:szCs w:val="22"/>
        </w:rPr>
        <w:t xml:space="preserve">the following statements </w:t>
      </w:r>
      <w:r w:rsidR="003614E1" w:rsidRPr="00C9256A">
        <w:rPr>
          <w:rFonts w:ascii="Arial" w:hAnsi="Arial" w:cs="Arial"/>
          <w:b/>
          <w:bCs/>
          <w:sz w:val="22"/>
          <w:szCs w:val="22"/>
          <w:u w:val="single"/>
        </w:rPr>
        <w:t>is</w:t>
      </w:r>
      <w:r w:rsidR="00CE5C6B" w:rsidRPr="00C9256A">
        <w:rPr>
          <w:rFonts w:ascii="Arial" w:hAnsi="Arial" w:cs="Arial"/>
          <w:b/>
          <w:bCs/>
          <w:sz w:val="22"/>
          <w:szCs w:val="22"/>
          <w:u w:val="single"/>
        </w:rPr>
        <w:t xml:space="preserve"> correct</w:t>
      </w:r>
      <w:r w:rsidR="00CE5C6B">
        <w:rPr>
          <w:rFonts w:ascii="Arial" w:hAnsi="Arial" w:cs="Arial"/>
          <w:sz w:val="22"/>
          <w:szCs w:val="22"/>
        </w:rPr>
        <w:t xml:space="preserve"> in respect of the </w:t>
      </w:r>
      <w:r w:rsidR="00BF4C8D">
        <w:rPr>
          <w:rFonts w:ascii="Arial" w:hAnsi="Arial" w:cs="Arial"/>
          <w:sz w:val="22"/>
          <w:szCs w:val="22"/>
        </w:rPr>
        <w:t>order of priorities in a liquidation in Guernsey</w:t>
      </w:r>
      <w:r w:rsidR="00CE5C6B">
        <w:rPr>
          <w:rFonts w:ascii="Arial" w:hAnsi="Arial" w:cs="Arial"/>
          <w:sz w:val="22"/>
          <w:szCs w:val="22"/>
        </w:rPr>
        <w:t>?</w:t>
      </w:r>
    </w:p>
    <w:p w14:paraId="5FA387BA" w14:textId="770466CE" w:rsidR="00F51C6D" w:rsidRPr="00967EF3" w:rsidRDefault="00F51C6D" w:rsidP="00357897">
      <w:pPr>
        <w:jc w:val="both"/>
        <w:rPr>
          <w:rFonts w:ascii="Arial" w:hAnsi="Arial" w:cs="Arial"/>
          <w:sz w:val="22"/>
          <w:szCs w:val="22"/>
        </w:rPr>
      </w:pPr>
    </w:p>
    <w:p w14:paraId="1F9ADD96" w14:textId="2FAE9A9F" w:rsidR="00F51C6D" w:rsidRDefault="000E1E64" w:rsidP="00357897">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The </w:t>
      </w:r>
      <w:proofErr w:type="spellStart"/>
      <w:r w:rsidR="00BF4C8D">
        <w:rPr>
          <w:rFonts w:ascii="Arial" w:hAnsi="Arial" w:cs="Arial"/>
          <w:i/>
          <w:sz w:val="22"/>
          <w:szCs w:val="22"/>
          <w:lang w:val="en-GB"/>
        </w:rPr>
        <w:t>pari</w:t>
      </w:r>
      <w:proofErr w:type="spellEnd"/>
      <w:r w:rsidR="00BF4C8D">
        <w:rPr>
          <w:rFonts w:ascii="Arial" w:hAnsi="Arial" w:cs="Arial"/>
          <w:i/>
          <w:sz w:val="22"/>
          <w:szCs w:val="22"/>
          <w:lang w:val="en-GB"/>
        </w:rPr>
        <w:t xml:space="preserve"> passu</w:t>
      </w:r>
      <w:r w:rsidR="00BF4C8D">
        <w:rPr>
          <w:rFonts w:ascii="Arial" w:hAnsi="Arial" w:cs="Arial"/>
          <w:sz w:val="22"/>
          <w:szCs w:val="22"/>
          <w:lang w:val="en-GB"/>
        </w:rPr>
        <w:t xml:space="preserve"> principle</w:t>
      </w:r>
      <w:r>
        <w:rPr>
          <w:rFonts w:ascii="Arial" w:hAnsi="Arial" w:cs="Arial"/>
          <w:sz w:val="22"/>
          <w:szCs w:val="22"/>
          <w:lang w:val="en-GB"/>
        </w:rPr>
        <w:t xml:space="preserve"> affects the rights of secured creditors</w:t>
      </w:r>
      <w:r w:rsidR="00BF4C8D">
        <w:rPr>
          <w:rFonts w:ascii="Arial" w:hAnsi="Arial" w:cs="Arial"/>
          <w:sz w:val="22"/>
          <w:szCs w:val="22"/>
          <w:lang w:val="en-GB"/>
        </w:rPr>
        <w:t>.</w:t>
      </w:r>
    </w:p>
    <w:p w14:paraId="71CBD00D" w14:textId="77777777" w:rsidR="000E1E64" w:rsidRDefault="000E1E64" w:rsidP="000E1E64">
      <w:pPr>
        <w:pStyle w:val="ListParagraph"/>
        <w:ind w:left="426"/>
        <w:jc w:val="both"/>
        <w:rPr>
          <w:rFonts w:ascii="Arial" w:hAnsi="Arial" w:cs="Arial"/>
          <w:sz w:val="22"/>
          <w:szCs w:val="22"/>
          <w:lang w:val="en-GB"/>
        </w:rPr>
      </w:pPr>
    </w:p>
    <w:p w14:paraId="6F772074" w14:textId="756A1B44" w:rsidR="000E1E64" w:rsidRDefault="00BF4C8D" w:rsidP="00357897">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Preferential debts come first</w:t>
      </w:r>
      <w:r w:rsidR="000E1E64">
        <w:rPr>
          <w:rFonts w:ascii="Arial" w:hAnsi="Arial" w:cs="Arial"/>
          <w:sz w:val="22"/>
          <w:szCs w:val="22"/>
          <w:lang w:val="en-GB"/>
        </w:rPr>
        <w:t xml:space="preserve"> in the order of priority</w:t>
      </w:r>
      <w:r>
        <w:rPr>
          <w:rFonts w:ascii="Arial" w:hAnsi="Arial" w:cs="Arial"/>
          <w:sz w:val="22"/>
          <w:szCs w:val="22"/>
          <w:lang w:val="en-GB"/>
        </w:rPr>
        <w:t>.</w:t>
      </w:r>
    </w:p>
    <w:p w14:paraId="33006E3D" w14:textId="77777777" w:rsidR="000E1E64" w:rsidRPr="000E1E64" w:rsidRDefault="000E1E64" w:rsidP="000E1E64">
      <w:pPr>
        <w:pStyle w:val="ListParagraph"/>
        <w:rPr>
          <w:rFonts w:ascii="Arial" w:hAnsi="Arial" w:cs="Arial"/>
          <w:sz w:val="22"/>
          <w:szCs w:val="22"/>
          <w:lang w:val="en-GB"/>
        </w:rPr>
      </w:pPr>
    </w:p>
    <w:p w14:paraId="7A3FE581" w14:textId="2951CB10" w:rsidR="000E1E64" w:rsidRDefault="000E1E64" w:rsidP="00357897">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There is no </w:t>
      </w:r>
      <w:r w:rsidR="00BF4C8D">
        <w:rPr>
          <w:rFonts w:ascii="Arial" w:hAnsi="Arial" w:cs="Arial"/>
          <w:sz w:val="22"/>
          <w:szCs w:val="22"/>
          <w:lang w:val="en-GB"/>
        </w:rPr>
        <w:t>preferential treatment given to employees.</w:t>
      </w:r>
    </w:p>
    <w:p w14:paraId="1AFDEDD9" w14:textId="77777777" w:rsidR="000E1E64" w:rsidRPr="000E1E64" w:rsidRDefault="000E1E64" w:rsidP="000E1E64">
      <w:pPr>
        <w:pStyle w:val="ListParagraph"/>
        <w:rPr>
          <w:rFonts w:ascii="Arial" w:hAnsi="Arial" w:cs="Arial"/>
          <w:sz w:val="22"/>
          <w:szCs w:val="22"/>
          <w:lang w:val="en-GB"/>
        </w:rPr>
      </w:pPr>
    </w:p>
    <w:p w14:paraId="197A4FAC" w14:textId="3C8AE24B" w:rsidR="000E1E64" w:rsidRDefault="003614E1" w:rsidP="00357897">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Debts in a certain class are given priority in relation to the time of their creation. </w:t>
      </w:r>
    </w:p>
    <w:p w14:paraId="1415A5D8" w14:textId="77777777" w:rsidR="000E1E64" w:rsidRPr="000E1E64" w:rsidRDefault="000E1E64" w:rsidP="000E1E64">
      <w:pPr>
        <w:pStyle w:val="ListParagraph"/>
        <w:rPr>
          <w:rFonts w:ascii="Arial" w:hAnsi="Arial" w:cs="Arial"/>
          <w:sz w:val="22"/>
          <w:szCs w:val="22"/>
          <w:lang w:val="en-GB"/>
        </w:rPr>
      </w:pPr>
    </w:p>
    <w:p w14:paraId="4B6C7DD4" w14:textId="269CE22F" w:rsidR="000E1E64" w:rsidRPr="00161F61" w:rsidRDefault="000E1E64" w:rsidP="00357897">
      <w:pPr>
        <w:pStyle w:val="ListParagraph"/>
        <w:numPr>
          <w:ilvl w:val="0"/>
          <w:numId w:val="4"/>
        </w:numPr>
        <w:ind w:left="426"/>
        <w:jc w:val="both"/>
        <w:rPr>
          <w:rFonts w:ascii="Arial" w:hAnsi="Arial" w:cs="Arial"/>
          <w:sz w:val="22"/>
          <w:szCs w:val="22"/>
          <w:highlight w:val="yellow"/>
          <w:lang w:val="en-GB"/>
        </w:rPr>
      </w:pPr>
      <w:r w:rsidRPr="00161F61">
        <w:rPr>
          <w:rFonts w:ascii="Arial" w:hAnsi="Arial" w:cs="Arial"/>
          <w:sz w:val="22"/>
          <w:szCs w:val="22"/>
          <w:highlight w:val="yellow"/>
          <w:lang w:val="en-GB"/>
        </w:rPr>
        <w:t>Rent due to a landlord has priority among preferential debts</w:t>
      </w:r>
      <w:r w:rsidR="00BF4C8D" w:rsidRPr="00161F61">
        <w:rPr>
          <w:rFonts w:ascii="Arial" w:hAnsi="Arial" w:cs="Arial"/>
          <w:sz w:val="22"/>
          <w:szCs w:val="22"/>
          <w:highlight w:val="yellow"/>
          <w:lang w:val="en-GB"/>
        </w:rPr>
        <w:t>.</w:t>
      </w:r>
    </w:p>
    <w:p w14:paraId="7676B6C6" w14:textId="6A8DF666" w:rsidR="00F51C6D" w:rsidRDefault="00F51C6D" w:rsidP="00357897">
      <w:pPr>
        <w:jc w:val="both"/>
        <w:rPr>
          <w:rFonts w:ascii="Arial" w:hAnsi="Arial" w:cs="Arial"/>
          <w:sz w:val="22"/>
          <w:szCs w:val="22"/>
        </w:rPr>
      </w:pPr>
    </w:p>
    <w:p w14:paraId="63328649" w14:textId="77777777" w:rsidR="00C9256A" w:rsidRPr="00967EF3" w:rsidRDefault="00C9256A" w:rsidP="00357897">
      <w:pPr>
        <w:jc w:val="both"/>
        <w:rPr>
          <w:rFonts w:ascii="Arial" w:hAnsi="Arial" w:cs="Arial"/>
          <w:sz w:val="22"/>
          <w:szCs w:val="22"/>
        </w:rPr>
      </w:pPr>
    </w:p>
    <w:p w14:paraId="434EC8C9" w14:textId="77777777" w:rsidR="00E9597C" w:rsidRPr="00967EF3" w:rsidRDefault="00E9597C" w:rsidP="00357897">
      <w:pPr>
        <w:jc w:val="both"/>
        <w:rPr>
          <w:rFonts w:ascii="Arial" w:hAnsi="Arial" w:cs="Arial"/>
          <w:sz w:val="22"/>
          <w:szCs w:val="22"/>
        </w:rPr>
      </w:pPr>
      <w:r w:rsidRPr="00967EF3">
        <w:rPr>
          <w:rFonts w:ascii="Arial" w:hAnsi="Arial" w:cs="Arial"/>
          <w:b/>
          <w:bCs/>
          <w:sz w:val="22"/>
          <w:szCs w:val="22"/>
        </w:rPr>
        <w:lastRenderedPageBreak/>
        <w:t>Question 1.4</w:t>
      </w:r>
      <w:r w:rsidRPr="00967EF3">
        <w:rPr>
          <w:rFonts w:ascii="Arial" w:hAnsi="Arial" w:cs="Arial"/>
          <w:sz w:val="22"/>
          <w:szCs w:val="22"/>
        </w:rPr>
        <w:t xml:space="preserve"> </w:t>
      </w:r>
    </w:p>
    <w:p w14:paraId="40798E6D" w14:textId="77777777" w:rsidR="00F51C6D" w:rsidRPr="00967EF3" w:rsidRDefault="00F51C6D" w:rsidP="00357897">
      <w:pPr>
        <w:pStyle w:val="ListParagraph"/>
        <w:ind w:left="1080"/>
        <w:jc w:val="both"/>
        <w:rPr>
          <w:rFonts w:ascii="Arial" w:hAnsi="Arial" w:cs="Arial"/>
          <w:sz w:val="22"/>
          <w:szCs w:val="22"/>
        </w:rPr>
      </w:pPr>
    </w:p>
    <w:p w14:paraId="33120A31" w14:textId="77777777" w:rsidR="000E1E64" w:rsidRPr="00967EF3" w:rsidRDefault="000E1E64" w:rsidP="000E1E64">
      <w:pPr>
        <w:pStyle w:val="ListParagraph"/>
        <w:ind w:left="0"/>
        <w:jc w:val="both"/>
        <w:rPr>
          <w:rFonts w:ascii="Arial" w:hAnsi="Arial" w:cs="Arial"/>
          <w:sz w:val="22"/>
          <w:szCs w:val="22"/>
          <w:lang w:val="en-GB"/>
        </w:rPr>
      </w:pPr>
      <w:r w:rsidRPr="00967EF3">
        <w:rPr>
          <w:rFonts w:ascii="Arial" w:hAnsi="Arial" w:cs="Arial"/>
          <w:sz w:val="22"/>
          <w:szCs w:val="22"/>
          <w:lang w:val="en-GB"/>
        </w:rPr>
        <w:t xml:space="preserve">Which one of the following </w:t>
      </w:r>
      <w:r w:rsidRPr="00C9256A">
        <w:rPr>
          <w:rFonts w:ascii="Arial" w:hAnsi="Arial" w:cs="Arial"/>
          <w:b/>
          <w:bCs/>
          <w:sz w:val="22"/>
          <w:szCs w:val="22"/>
          <w:u w:val="single"/>
          <w:lang w:val="en-GB"/>
        </w:rPr>
        <w:t>is not</w:t>
      </w:r>
      <w:r w:rsidRPr="00967EF3">
        <w:rPr>
          <w:rFonts w:ascii="Arial" w:hAnsi="Arial" w:cs="Arial"/>
          <w:sz w:val="22"/>
          <w:szCs w:val="22"/>
          <w:lang w:val="en-GB"/>
        </w:rPr>
        <w:t xml:space="preserve"> a standalone ground for the making of a compulsory winding up order as set out in the Companies Law?</w:t>
      </w:r>
    </w:p>
    <w:p w14:paraId="19908482" w14:textId="77777777" w:rsidR="00F51C6D" w:rsidRPr="000E1E64" w:rsidRDefault="00F51C6D" w:rsidP="00357897">
      <w:pPr>
        <w:jc w:val="both"/>
        <w:rPr>
          <w:rFonts w:ascii="Arial" w:hAnsi="Arial" w:cs="Arial"/>
          <w:sz w:val="22"/>
          <w:szCs w:val="22"/>
          <w:lang w:val="en-GB"/>
        </w:rPr>
      </w:pPr>
    </w:p>
    <w:p w14:paraId="73399E27" w14:textId="09EEAE10" w:rsidR="000E1E64" w:rsidRPr="00161F61" w:rsidRDefault="000E1E64" w:rsidP="000E1E64">
      <w:pPr>
        <w:pStyle w:val="ListParagraph"/>
        <w:numPr>
          <w:ilvl w:val="0"/>
          <w:numId w:val="5"/>
        </w:numPr>
        <w:ind w:left="426"/>
        <w:jc w:val="both"/>
        <w:rPr>
          <w:rFonts w:ascii="Arial" w:hAnsi="Arial" w:cs="Arial"/>
          <w:sz w:val="22"/>
          <w:szCs w:val="22"/>
          <w:highlight w:val="yellow"/>
          <w:lang w:val="en-GB"/>
        </w:rPr>
      </w:pPr>
      <w:r w:rsidRPr="00161F61">
        <w:rPr>
          <w:rFonts w:ascii="Arial" w:hAnsi="Arial" w:cs="Arial"/>
          <w:sz w:val="22"/>
          <w:szCs w:val="22"/>
          <w:highlight w:val="yellow"/>
          <w:lang w:val="en-GB"/>
        </w:rPr>
        <w:t xml:space="preserve">The company has </w:t>
      </w:r>
      <w:r w:rsidR="00996A42" w:rsidRPr="00161F61">
        <w:rPr>
          <w:rFonts w:ascii="Arial" w:hAnsi="Arial" w:cs="Arial"/>
          <w:sz w:val="22"/>
          <w:szCs w:val="22"/>
          <w:highlight w:val="yellow"/>
          <w:lang w:val="en-GB"/>
        </w:rPr>
        <w:t>is unable to pay a dividend to members.</w:t>
      </w:r>
    </w:p>
    <w:p w14:paraId="3E194743" w14:textId="77777777" w:rsidR="000E1E64" w:rsidRDefault="000E1E64" w:rsidP="000E1E64">
      <w:pPr>
        <w:pStyle w:val="ListParagraph"/>
        <w:ind w:left="426"/>
        <w:jc w:val="both"/>
        <w:rPr>
          <w:rFonts w:ascii="Arial" w:hAnsi="Arial" w:cs="Arial"/>
          <w:sz w:val="22"/>
          <w:szCs w:val="22"/>
          <w:lang w:val="en-GB"/>
        </w:rPr>
      </w:pPr>
    </w:p>
    <w:p w14:paraId="6FCD2235" w14:textId="4C82FB95" w:rsidR="000E1E64" w:rsidRDefault="000E1E64" w:rsidP="000E1E64">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T</w:t>
      </w:r>
      <w:r w:rsidRPr="000E1E64">
        <w:rPr>
          <w:rFonts w:ascii="Arial" w:hAnsi="Arial" w:cs="Arial"/>
          <w:sz w:val="22"/>
          <w:szCs w:val="22"/>
          <w:lang w:val="en-GB"/>
        </w:rPr>
        <w:t>he company has failed to send its members a copy of its accounts or reports under specified provisions of the Companies Law</w:t>
      </w:r>
      <w:r w:rsidR="00996A42">
        <w:rPr>
          <w:rFonts w:ascii="Arial" w:hAnsi="Arial" w:cs="Arial"/>
          <w:sz w:val="22"/>
          <w:szCs w:val="22"/>
          <w:lang w:val="en-GB"/>
        </w:rPr>
        <w:t>.</w:t>
      </w:r>
    </w:p>
    <w:p w14:paraId="74227BDE" w14:textId="77777777" w:rsidR="000E1E64" w:rsidRPr="000E1E64" w:rsidRDefault="000E1E64" w:rsidP="000E1E64">
      <w:pPr>
        <w:pStyle w:val="ListParagraph"/>
        <w:rPr>
          <w:rFonts w:ascii="Arial" w:hAnsi="Arial" w:cs="Arial"/>
          <w:sz w:val="22"/>
          <w:szCs w:val="22"/>
          <w:lang w:val="en-GB"/>
        </w:rPr>
      </w:pPr>
    </w:p>
    <w:p w14:paraId="39E8A7BF" w14:textId="732229C0" w:rsidR="005C0575" w:rsidRDefault="00996A42" w:rsidP="000E1E64">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T</w:t>
      </w:r>
      <w:r w:rsidR="000E1E64" w:rsidRPr="000E1E64">
        <w:rPr>
          <w:rFonts w:ascii="Arial" w:hAnsi="Arial" w:cs="Arial"/>
          <w:sz w:val="22"/>
          <w:szCs w:val="22"/>
          <w:lang w:val="en-GB"/>
        </w:rPr>
        <w:t xml:space="preserve">he company has, by </w:t>
      </w:r>
      <w:r>
        <w:rPr>
          <w:rFonts w:ascii="Arial" w:hAnsi="Arial" w:cs="Arial"/>
          <w:sz w:val="22"/>
          <w:szCs w:val="22"/>
          <w:lang w:val="en-GB"/>
        </w:rPr>
        <w:t>special</w:t>
      </w:r>
      <w:r w:rsidR="000E1E64">
        <w:rPr>
          <w:rFonts w:ascii="Arial" w:hAnsi="Arial" w:cs="Arial"/>
          <w:sz w:val="22"/>
          <w:szCs w:val="22"/>
          <w:lang w:val="en-GB"/>
        </w:rPr>
        <w:t xml:space="preserve"> </w:t>
      </w:r>
      <w:r w:rsidR="000E1E64" w:rsidRPr="000E1E64">
        <w:rPr>
          <w:rFonts w:ascii="Arial" w:hAnsi="Arial" w:cs="Arial"/>
          <w:sz w:val="22"/>
          <w:szCs w:val="22"/>
          <w:lang w:val="en-GB"/>
        </w:rPr>
        <w:t>resolution, resolved to be wound up</w:t>
      </w:r>
      <w:r>
        <w:rPr>
          <w:rFonts w:ascii="Arial" w:hAnsi="Arial" w:cs="Arial"/>
          <w:sz w:val="22"/>
          <w:szCs w:val="22"/>
          <w:lang w:val="en-GB"/>
        </w:rPr>
        <w:t>.</w:t>
      </w:r>
    </w:p>
    <w:p w14:paraId="55D3FB50" w14:textId="77777777" w:rsidR="000E1E64" w:rsidRPr="000E1E64" w:rsidRDefault="000E1E64" w:rsidP="000E1E64">
      <w:pPr>
        <w:pStyle w:val="ListParagraph"/>
        <w:rPr>
          <w:rFonts w:ascii="Arial" w:hAnsi="Arial" w:cs="Arial"/>
          <w:sz w:val="22"/>
          <w:szCs w:val="22"/>
          <w:lang w:val="en-GB"/>
        </w:rPr>
      </w:pPr>
    </w:p>
    <w:p w14:paraId="47355B5F" w14:textId="123FF647" w:rsidR="000E1E64" w:rsidRDefault="000E1E64" w:rsidP="000E1E64">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The company suspends business for a year</w:t>
      </w:r>
      <w:r w:rsidR="00996A42">
        <w:rPr>
          <w:rFonts w:ascii="Arial" w:hAnsi="Arial" w:cs="Arial"/>
          <w:sz w:val="22"/>
          <w:szCs w:val="22"/>
          <w:lang w:val="en-GB"/>
        </w:rPr>
        <w:t>.</w:t>
      </w:r>
    </w:p>
    <w:p w14:paraId="0C9A0772" w14:textId="77777777" w:rsidR="000E1E64" w:rsidRPr="000E1E64" w:rsidRDefault="000E1E64" w:rsidP="000E1E64">
      <w:pPr>
        <w:pStyle w:val="ListParagraph"/>
        <w:rPr>
          <w:rFonts w:ascii="Arial" w:hAnsi="Arial" w:cs="Arial"/>
          <w:sz w:val="22"/>
          <w:szCs w:val="22"/>
          <w:lang w:val="en-GB"/>
        </w:rPr>
      </w:pPr>
    </w:p>
    <w:p w14:paraId="19C64136" w14:textId="704752AC" w:rsidR="000E1E64" w:rsidRPr="000E1E64" w:rsidRDefault="000E1E64" w:rsidP="000E1E64">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 xml:space="preserve">The company is unable to pay its debts as they fall due </w:t>
      </w:r>
    </w:p>
    <w:p w14:paraId="417C9C64" w14:textId="77777777" w:rsidR="0020090A" w:rsidRPr="00967EF3" w:rsidRDefault="0020090A" w:rsidP="00357897">
      <w:pPr>
        <w:jc w:val="both"/>
        <w:rPr>
          <w:rFonts w:ascii="Arial" w:hAnsi="Arial" w:cs="Arial"/>
          <w:sz w:val="22"/>
          <w:szCs w:val="22"/>
        </w:rPr>
      </w:pPr>
    </w:p>
    <w:p w14:paraId="64886D09" w14:textId="77777777" w:rsidR="00E9597C" w:rsidRPr="00967EF3" w:rsidRDefault="00E9597C" w:rsidP="00357897">
      <w:pPr>
        <w:keepNext/>
        <w:jc w:val="both"/>
        <w:rPr>
          <w:rFonts w:ascii="Arial" w:hAnsi="Arial" w:cs="Arial"/>
          <w:b/>
          <w:bCs/>
          <w:sz w:val="22"/>
          <w:szCs w:val="22"/>
        </w:rPr>
      </w:pPr>
      <w:r w:rsidRPr="00967EF3">
        <w:rPr>
          <w:rFonts w:ascii="Arial" w:hAnsi="Arial" w:cs="Arial"/>
          <w:b/>
          <w:bCs/>
          <w:sz w:val="22"/>
          <w:szCs w:val="22"/>
        </w:rPr>
        <w:t xml:space="preserve">Question 1.5 </w:t>
      </w:r>
    </w:p>
    <w:p w14:paraId="60CBE1C3" w14:textId="77777777" w:rsidR="00E9597C" w:rsidRPr="00967EF3" w:rsidRDefault="00E9597C" w:rsidP="00357897">
      <w:pPr>
        <w:keepNext/>
        <w:jc w:val="both"/>
        <w:rPr>
          <w:rFonts w:ascii="Arial" w:hAnsi="Arial" w:cs="Arial"/>
          <w:b/>
          <w:bCs/>
          <w:sz w:val="22"/>
          <w:szCs w:val="22"/>
        </w:rPr>
      </w:pPr>
    </w:p>
    <w:p w14:paraId="08A0DA79" w14:textId="06F4461B" w:rsidR="00F51C6D" w:rsidRPr="00967EF3" w:rsidRDefault="00F51C6D" w:rsidP="00357897">
      <w:pPr>
        <w:pStyle w:val="ListParagraph"/>
        <w:ind w:left="0"/>
        <w:jc w:val="both"/>
        <w:rPr>
          <w:rFonts w:ascii="Arial" w:hAnsi="Arial" w:cs="Arial"/>
          <w:sz w:val="22"/>
          <w:szCs w:val="22"/>
          <w:lang w:val="en-GB"/>
        </w:rPr>
      </w:pPr>
      <w:r w:rsidRPr="00967EF3">
        <w:rPr>
          <w:rFonts w:ascii="Arial" w:hAnsi="Arial" w:cs="Arial"/>
          <w:sz w:val="22"/>
          <w:szCs w:val="22"/>
          <w:lang w:val="en-GB"/>
        </w:rPr>
        <w:t xml:space="preserve">Which </w:t>
      </w:r>
      <w:r w:rsidR="00967EF3" w:rsidRPr="00967EF3">
        <w:rPr>
          <w:rFonts w:ascii="Arial" w:hAnsi="Arial" w:cs="Arial"/>
          <w:sz w:val="22"/>
          <w:szCs w:val="22"/>
          <w:lang w:val="en-GB"/>
        </w:rPr>
        <w:t xml:space="preserve">one </w:t>
      </w:r>
      <w:r w:rsidRPr="00967EF3">
        <w:rPr>
          <w:rFonts w:ascii="Arial" w:hAnsi="Arial" w:cs="Arial"/>
          <w:sz w:val="22"/>
          <w:szCs w:val="22"/>
          <w:lang w:val="en-GB"/>
        </w:rPr>
        <w:t xml:space="preserve">of the following </w:t>
      </w:r>
      <w:r w:rsidR="000E1E64">
        <w:rPr>
          <w:rFonts w:ascii="Arial" w:hAnsi="Arial" w:cs="Arial"/>
          <w:sz w:val="22"/>
          <w:szCs w:val="22"/>
          <w:lang w:val="en-GB"/>
        </w:rPr>
        <w:t xml:space="preserve">statements about Schemes of Arrangement is </w:t>
      </w:r>
      <w:r w:rsidR="000E1E64" w:rsidRPr="001152C7">
        <w:rPr>
          <w:rFonts w:ascii="Arial" w:hAnsi="Arial" w:cs="Arial"/>
          <w:b/>
          <w:sz w:val="22"/>
          <w:szCs w:val="22"/>
          <w:u w:val="single"/>
          <w:lang w:val="en-GB"/>
        </w:rPr>
        <w:t>incorrect</w:t>
      </w:r>
      <w:r w:rsidRPr="00967EF3">
        <w:rPr>
          <w:rFonts w:ascii="Arial" w:hAnsi="Arial" w:cs="Arial"/>
          <w:sz w:val="22"/>
          <w:szCs w:val="22"/>
          <w:lang w:val="en-GB"/>
        </w:rPr>
        <w:t>?</w:t>
      </w:r>
    </w:p>
    <w:p w14:paraId="1DEA0543" w14:textId="77777777" w:rsidR="00F51C6D" w:rsidRPr="00967EF3" w:rsidRDefault="00F51C6D" w:rsidP="00357897">
      <w:pPr>
        <w:pStyle w:val="ListParagraph"/>
        <w:ind w:left="0"/>
        <w:jc w:val="both"/>
        <w:rPr>
          <w:rFonts w:ascii="Arial" w:hAnsi="Arial" w:cs="Arial"/>
          <w:sz w:val="22"/>
          <w:szCs w:val="22"/>
          <w:lang w:val="en-GB"/>
        </w:rPr>
      </w:pPr>
    </w:p>
    <w:p w14:paraId="35D8A2BF" w14:textId="66CF5184" w:rsidR="00F51C6D" w:rsidRPr="000E1E64" w:rsidRDefault="000E1E64" w:rsidP="00357897">
      <w:pPr>
        <w:pStyle w:val="ListParagraph"/>
        <w:numPr>
          <w:ilvl w:val="0"/>
          <w:numId w:val="6"/>
        </w:numPr>
        <w:ind w:left="426"/>
        <w:jc w:val="both"/>
        <w:rPr>
          <w:rFonts w:ascii="Arial" w:hAnsi="Arial" w:cs="Arial"/>
          <w:sz w:val="22"/>
          <w:szCs w:val="22"/>
          <w:lang w:val="en-GB"/>
        </w:rPr>
      </w:pPr>
      <w:r>
        <w:rPr>
          <w:rFonts w:ascii="Arial" w:hAnsi="Arial" w:cs="Arial"/>
          <w:iCs/>
          <w:sz w:val="22"/>
          <w:szCs w:val="22"/>
          <w:lang w:val="en-GB"/>
        </w:rPr>
        <w:t>The process is broadly the same as that in the UK</w:t>
      </w:r>
      <w:r w:rsidR="00996A42">
        <w:rPr>
          <w:rFonts w:ascii="Arial" w:hAnsi="Arial" w:cs="Arial"/>
          <w:iCs/>
          <w:sz w:val="22"/>
          <w:szCs w:val="22"/>
          <w:lang w:val="en-GB"/>
        </w:rPr>
        <w:t>.</w:t>
      </w:r>
    </w:p>
    <w:p w14:paraId="4678C799" w14:textId="77777777" w:rsidR="000E1E64" w:rsidRPr="000E1E64" w:rsidRDefault="000E1E64" w:rsidP="000E1E64">
      <w:pPr>
        <w:pStyle w:val="ListParagraph"/>
        <w:ind w:left="426"/>
        <w:jc w:val="both"/>
        <w:rPr>
          <w:rFonts w:ascii="Arial" w:hAnsi="Arial" w:cs="Arial"/>
          <w:sz w:val="22"/>
          <w:szCs w:val="22"/>
          <w:lang w:val="en-GB"/>
        </w:rPr>
      </w:pPr>
    </w:p>
    <w:p w14:paraId="252BB445" w14:textId="754AB9BA" w:rsidR="000E1E64" w:rsidRPr="00161F61" w:rsidRDefault="000E1E64" w:rsidP="00357897">
      <w:pPr>
        <w:pStyle w:val="ListParagraph"/>
        <w:numPr>
          <w:ilvl w:val="0"/>
          <w:numId w:val="6"/>
        </w:numPr>
        <w:ind w:left="426"/>
        <w:jc w:val="both"/>
        <w:rPr>
          <w:rFonts w:ascii="Arial" w:hAnsi="Arial" w:cs="Arial"/>
          <w:sz w:val="22"/>
          <w:szCs w:val="22"/>
          <w:highlight w:val="yellow"/>
          <w:lang w:val="en-GB"/>
        </w:rPr>
      </w:pPr>
      <w:r w:rsidRPr="00161F61">
        <w:rPr>
          <w:rFonts w:ascii="Arial" w:hAnsi="Arial" w:cs="Arial"/>
          <w:sz w:val="22"/>
          <w:szCs w:val="22"/>
          <w:highlight w:val="yellow"/>
          <w:lang w:val="en-GB"/>
        </w:rPr>
        <w:t>At the Court-convened meeting of creditors</w:t>
      </w:r>
      <w:r w:rsidR="001152C7" w:rsidRPr="00161F61">
        <w:rPr>
          <w:rFonts w:ascii="Arial" w:hAnsi="Arial" w:cs="Arial"/>
          <w:sz w:val="22"/>
          <w:szCs w:val="22"/>
          <w:highlight w:val="yellow"/>
          <w:lang w:val="en-GB"/>
        </w:rPr>
        <w:t xml:space="preserve"> </w:t>
      </w:r>
      <w:r w:rsidRPr="00161F61">
        <w:rPr>
          <w:rFonts w:ascii="Arial" w:hAnsi="Arial" w:cs="Arial"/>
          <w:sz w:val="22"/>
          <w:szCs w:val="22"/>
          <w:highlight w:val="yellow"/>
          <w:lang w:val="en-GB"/>
        </w:rPr>
        <w:t>/</w:t>
      </w:r>
      <w:r w:rsidR="001152C7" w:rsidRPr="00161F61">
        <w:rPr>
          <w:rFonts w:ascii="Arial" w:hAnsi="Arial" w:cs="Arial"/>
          <w:sz w:val="22"/>
          <w:szCs w:val="22"/>
          <w:highlight w:val="yellow"/>
          <w:lang w:val="en-GB"/>
        </w:rPr>
        <w:t xml:space="preserve"> </w:t>
      </w:r>
      <w:r w:rsidRPr="00161F61">
        <w:rPr>
          <w:rFonts w:ascii="Arial" w:hAnsi="Arial" w:cs="Arial"/>
          <w:sz w:val="22"/>
          <w:szCs w:val="22"/>
          <w:highlight w:val="yellow"/>
          <w:lang w:val="en-GB"/>
        </w:rPr>
        <w:t xml:space="preserve">members, a majority in number representing not less </w:t>
      </w:r>
      <w:r w:rsidR="004F51A5" w:rsidRPr="00161F61">
        <w:rPr>
          <w:rFonts w:ascii="Arial" w:hAnsi="Arial" w:cs="Arial"/>
          <w:sz w:val="22"/>
          <w:szCs w:val="22"/>
          <w:highlight w:val="yellow"/>
          <w:lang w:val="en-GB"/>
        </w:rPr>
        <w:t>than 50 per cent in value of the</w:t>
      </w:r>
      <w:r w:rsidRPr="00161F61">
        <w:rPr>
          <w:rFonts w:ascii="Arial" w:hAnsi="Arial" w:cs="Arial"/>
          <w:sz w:val="22"/>
          <w:szCs w:val="22"/>
          <w:highlight w:val="yellow"/>
          <w:lang w:val="en-GB"/>
        </w:rPr>
        <w:t xml:space="preserve"> members prese</w:t>
      </w:r>
      <w:r w:rsidR="004F51A5" w:rsidRPr="00161F61">
        <w:rPr>
          <w:rFonts w:ascii="Arial" w:hAnsi="Arial" w:cs="Arial"/>
          <w:sz w:val="22"/>
          <w:szCs w:val="22"/>
          <w:highlight w:val="yellow"/>
          <w:lang w:val="en-GB"/>
        </w:rPr>
        <w:t>nt and voting must approve the s</w:t>
      </w:r>
      <w:r w:rsidRPr="00161F61">
        <w:rPr>
          <w:rFonts w:ascii="Arial" w:hAnsi="Arial" w:cs="Arial"/>
          <w:sz w:val="22"/>
          <w:szCs w:val="22"/>
          <w:highlight w:val="yellow"/>
          <w:lang w:val="en-GB"/>
        </w:rPr>
        <w:t xml:space="preserve">cheme </w:t>
      </w:r>
      <w:r w:rsidR="004F51A5" w:rsidRPr="00161F61">
        <w:rPr>
          <w:rFonts w:ascii="Arial" w:hAnsi="Arial" w:cs="Arial"/>
          <w:sz w:val="22"/>
          <w:szCs w:val="22"/>
          <w:highlight w:val="yellow"/>
          <w:lang w:val="en-GB"/>
        </w:rPr>
        <w:t>before it is sanctioned by the c</w:t>
      </w:r>
      <w:r w:rsidRPr="00161F61">
        <w:rPr>
          <w:rFonts w:ascii="Arial" w:hAnsi="Arial" w:cs="Arial"/>
          <w:sz w:val="22"/>
          <w:szCs w:val="22"/>
          <w:highlight w:val="yellow"/>
          <w:lang w:val="en-GB"/>
        </w:rPr>
        <w:t>ourt.</w:t>
      </w:r>
    </w:p>
    <w:p w14:paraId="0C28B735" w14:textId="77777777" w:rsidR="005C0575" w:rsidRPr="0048162F" w:rsidRDefault="005C0575" w:rsidP="00357897">
      <w:pPr>
        <w:ind w:left="426" w:hanging="284"/>
        <w:jc w:val="both"/>
        <w:rPr>
          <w:rFonts w:ascii="Arial" w:hAnsi="Arial" w:cs="Arial"/>
          <w:sz w:val="22"/>
          <w:szCs w:val="22"/>
          <w:lang w:val="en-GB"/>
        </w:rPr>
      </w:pPr>
    </w:p>
    <w:p w14:paraId="52E85732" w14:textId="62C88040" w:rsidR="00F51C6D" w:rsidRPr="004F51A5" w:rsidRDefault="000E1E64" w:rsidP="00357897">
      <w:pPr>
        <w:pStyle w:val="ListParagraph"/>
        <w:numPr>
          <w:ilvl w:val="0"/>
          <w:numId w:val="6"/>
        </w:numPr>
        <w:ind w:left="426"/>
        <w:jc w:val="both"/>
        <w:rPr>
          <w:rFonts w:ascii="Arial" w:hAnsi="Arial" w:cs="Arial"/>
          <w:sz w:val="22"/>
          <w:szCs w:val="22"/>
          <w:lang w:val="en-GB"/>
        </w:rPr>
      </w:pPr>
      <w:r>
        <w:rPr>
          <w:rFonts w:ascii="Arial" w:hAnsi="Arial" w:cs="Arial"/>
          <w:iCs/>
          <w:sz w:val="22"/>
          <w:szCs w:val="22"/>
          <w:lang w:val="en-GB"/>
        </w:rPr>
        <w:t>N</w:t>
      </w:r>
      <w:r w:rsidR="004F51A5">
        <w:rPr>
          <w:rFonts w:ascii="Arial" w:hAnsi="Arial" w:cs="Arial"/>
          <w:iCs/>
          <w:sz w:val="22"/>
          <w:szCs w:val="22"/>
          <w:lang w:val="en-GB"/>
        </w:rPr>
        <w:t>otice of the meeting of the members of the company must be sent to each creditor or member</w:t>
      </w:r>
      <w:r w:rsidR="00996A42">
        <w:rPr>
          <w:rFonts w:ascii="Arial" w:hAnsi="Arial" w:cs="Arial"/>
          <w:iCs/>
          <w:sz w:val="22"/>
          <w:szCs w:val="22"/>
          <w:lang w:val="en-GB"/>
        </w:rPr>
        <w:t>.</w:t>
      </w:r>
    </w:p>
    <w:p w14:paraId="318FEDB5" w14:textId="77777777" w:rsidR="004F51A5" w:rsidRPr="004F51A5" w:rsidRDefault="004F51A5" w:rsidP="004F51A5">
      <w:pPr>
        <w:pStyle w:val="ListParagraph"/>
        <w:rPr>
          <w:rFonts w:ascii="Arial" w:hAnsi="Arial" w:cs="Arial"/>
          <w:sz w:val="22"/>
          <w:szCs w:val="22"/>
          <w:lang w:val="en-GB"/>
        </w:rPr>
      </w:pPr>
    </w:p>
    <w:p w14:paraId="22A0A9D0" w14:textId="06BCE314" w:rsidR="004F51A5" w:rsidRPr="000E1E64" w:rsidRDefault="004F51A5" w:rsidP="00357897">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A scheme may be used in conjunction with an administration</w:t>
      </w:r>
      <w:r w:rsidR="00996A42">
        <w:rPr>
          <w:rFonts w:ascii="Arial" w:hAnsi="Arial" w:cs="Arial"/>
          <w:sz w:val="22"/>
          <w:szCs w:val="22"/>
          <w:lang w:val="en-GB"/>
        </w:rPr>
        <w:t>.</w:t>
      </w:r>
    </w:p>
    <w:p w14:paraId="267A95F4" w14:textId="77777777" w:rsidR="005C0575" w:rsidRPr="0048162F" w:rsidRDefault="005C0575" w:rsidP="00357897">
      <w:pPr>
        <w:ind w:left="426" w:hanging="284"/>
        <w:jc w:val="both"/>
        <w:rPr>
          <w:rFonts w:ascii="Arial" w:hAnsi="Arial" w:cs="Arial"/>
          <w:sz w:val="22"/>
          <w:szCs w:val="22"/>
          <w:lang w:val="en-GB"/>
        </w:rPr>
      </w:pPr>
    </w:p>
    <w:p w14:paraId="366602E4" w14:textId="1ECC5351" w:rsidR="00F51C6D" w:rsidRPr="004F51A5" w:rsidRDefault="004F51A5" w:rsidP="00357897">
      <w:pPr>
        <w:pStyle w:val="ListParagraph"/>
        <w:numPr>
          <w:ilvl w:val="0"/>
          <w:numId w:val="6"/>
        </w:numPr>
        <w:ind w:left="426"/>
        <w:jc w:val="both"/>
        <w:rPr>
          <w:rFonts w:ascii="Arial" w:hAnsi="Arial" w:cs="Arial"/>
          <w:sz w:val="22"/>
          <w:szCs w:val="22"/>
          <w:lang w:val="en-GB"/>
        </w:rPr>
      </w:pPr>
      <w:r w:rsidRPr="004F51A5">
        <w:rPr>
          <w:rFonts w:ascii="Arial" w:hAnsi="Arial" w:cs="Arial"/>
          <w:iCs/>
          <w:sz w:val="22"/>
          <w:szCs w:val="22"/>
          <w:lang w:val="en-GB"/>
        </w:rPr>
        <w:t>A scheme could be used for restructuring</w:t>
      </w:r>
      <w:r w:rsidR="00996A42">
        <w:rPr>
          <w:rFonts w:ascii="Arial" w:hAnsi="Arial" w:cs="Arial"/>
          <w:iCs/>
          <w:sz w:val="22"/>
          <w:szCs w:val="22"/>
          <w:lang w:val="en-GB"/>
        </w:rPr>
        <w:t>.</w:t>
      </w:r>
    </w:p>
    <w:p w14:paraId="2E01398E" w14:textId="77777777" w:rsidR="005C0575" w:rsidRPr="0048162F" w:rsidRDefault="005C0575" w:rsidP="00357897">
      <w:pPr>
        <w:ind w:left="426" w:hanging="284"/>
        <w:jc w:val="both"/>
        <w:rPr>
          <w:rFonts w:ascii="Arial" w:hAnsi="Arial" w:cs="Arial"/>
          <w:sz w:val="22"/>
          <w:szCs w:val="22"/>
          <w:lang w:val="en-GB"/>
        </w:rPr>
      </w:pPr>
    </w:p>
    <w:p w14:paraId="1D092D9C" w14:textId="77777777" w:rsidR="00E9597C" w:rsidRPr="00967EF3" w:rsidRDefault="00E9597C" w:rsidP="00357897">
      <w:pPr>
        <w:autoSpaceDE w:val="0"/>
        <w:autoSpaceDN w:val="0"/>
        <w:adjustRightInd w:val="0"/>
        <w:jc w:val="both"/>
        <w:rPr>
          <w:rFonts w:ascii="Arial" w:hAnsi="Arial" w:cs="Arial"/>
          <w:sz w:val="22"/>
          <w:szCs w:val="22"/>
        </w:rPr>
      </w:pPr>
      <w:r w:rsidRPr="00967EF3">
        <w:rPr>
          <w:rFonts w:ascii="Arial" w:hAnsi="Arial" w:cs="Arial"/>
          <w:b/>
          <w:bCs/>
          <w:sz w:val="22"/>
          <w:szCs w:val="22"/>
        </w:rPr>
        <w:t>Question 1.6</w:t>
      </w:r>
      <w:r w:rsidRPr="00967EF3">
        <w:rPr>
          <w:rFonts w:ascii="Arial" w:hAnsi="Arial" w:cs="Arial"/>
          <w:sz w:val="22"/>
          <w:szCs w:val="22"/>
        </w:rPr>
        <w:t xml:space="preserve"> </w:t>
      </w:r>
    </w:p>
    <w:p w14:paraId="04278AD3" w14:textId="77777777" w:rsidR="00E9597C" w:rsidRPr="00967EF3" w:rsidRDefault="00E9597C" w:rsidP="00357897">
      <w:pPr>
        <w:autoSpaceDE w:val="0"/>
        <w:autoSpaceDN w:val="0"/>
        <w:adjustRightInd w:val="0"/>
        <w:jc w:val="both"/>
        <w:rPr>
          <w:rFonts w:ascii="Arial" w:hAnsi="Arial" w:cs="Arial"/>
          <w:sz w:val="22"/>
          <w:szCs w:val="22"/>
        </w:rPr>
      </w:pPr>
    </w:p>
    <w:p w14:paraId="2A6D2D6F" w14:textId="77777777" w:rsidR="00117F9A" w:rsidRPr="00967EF3" w:rsidRDefault="00117F9A" w:rsidP="00117F9A">
      <w:pPr>
        <w:pStyle w:val="ListParagraph"/>
        <w:ind w:left="0"/>
        <w:jc w:val="both"/>
        <w:rPr>
          <w:rFonts w:ascii="Arial" w:hAnsi="Arial" w:cs="Arial"/>
          <w:sz w:val="22"/>
          <w:szCs w:val="22"/>
          <w:lang w:val="en-GB"/>
        </w:rPr>
      </w:pPr>
      <w:r w:rsidRPr="00967EF3">
        <w:rPr>
          <w:rFonts w:ascii="Arial" w:hAnsi="Arial" w:cs="Arial"/>
          <w:sz w:val="22"/>
          <w:szCs w:val="22"/>
          <w:lang w:val="en-GB"/>
        </w:rPr>
        <w:t xml:space="preserve">Which of the following types of security can be effectively taken over Guernsey </w:t>
      </w:r>
      <w:r w:rsidRPr="001152C7">
        <w:rPr>
          <w:rFonts w:ascii="Arial" w:hAnsi="Arial" w:cs="Arial"/>
          <w:b/>
          <w:sz w:val="22"/>
          <w:szCs w:val="22"/>
          <w:u w:val="single"/>
          <w:lang w:val="en-GB"/>
        </w:rPr>
        <w:t>im</w:t>
      </w:r>
      <w:r w:rsidRPr="001152C7">
        <w:rPr>
          <w:rFonts w:ascii="Arial" w:hAnsi="Arial" w:cs="Arial"/>
          <w:b/>
          <w:bCs/>
          <w:sz w:val="22"/>
          <w:szCs w:val="22"/>
          <w:u w:val="single"/>
          <w:lang w:val="en-GB"/>
        </w:rPr>
        <w:t>movable property</w:t>
      </w:r>
      <w:r w:rsidRPr="00967EF3">
        <w:rPr>
          <w:rFonts w:ascii="Arial" w:hAnsi="Arial" w:cs="Arial"/>
          <w:sz w:val="22"/>
          <w:szCs w:val="22"/>
          <w:lang w:val="en-GB"/>
        </w:rPr>
        <w:t>?</w:t>
      </w:r>
    </w:p>
    <w:p w14:paraId="3974B65E" w14:textId="77777777" w:rsidR="00117F9A" w:rsidRPr="00967EF3" w:rsidRDefault="00117F9A" w:rsidP="00117F9A">
      <w:pPr>
        <w:jc w:val="both"/>
        <w:rPr>
          <w:rFonts w:ascii="Arial" w:hAnsi="Arial" w:cs="Arial"/>
          <w:sz w:val="22"/>
          <w:szCs w:val="22"/>
        </w:rPr>
      </w:pPr>
    </w:p>
    <w:p w14:paraId="4D851315" w14:textId="77777777" w:rsidR="00117F9A" w:rsidRDefault="00117F9A" w:rsidP="00117F9A">
      <w:pPr>
        <w:pStyle w:val="ListParagraph"/>
        <w:numPr>
          <w:ilvl w:val="0"/>
          <w:numId w:val="3"/>
        </w:numPr>
        <w:ind w:left="426"/>
        <w:jc w:val="both"/>
        <w:rPr>
          <w:rFonts w:ascii="Arial" w:hAnsi="Arial" w:cs="Arial"/>
          <w:sz w:val="22"/>
          <w:szCs w:val="22"/>
          <w:lang w:val="en-GB"/>
        </w:rPr>
      </w:pPr>
      <w:r w:rsidRPr="00563389">
        <w:rPr>
          <w:rFonts w:ascii="Arial" w:hAnsi="Arial" w:cs="Arial"/>
          <w:sz w:val="22"/>
          <w:szCs w:val="22"/>
          <w:lang w:val="en-GB"/>
        </w:rPr>
        <w:t>A fixed charge / mortgage.</w:t>
      </w:r>
    </w:p>
    <w:p w14:paraId="0539EBCB" w14:textId="77777777" w:rsidR="00117F9A" w:rsidRPr="00563389" w:rsidRDefault="00117F9A" w:rsidP="00117F9A">
      <w:pPr>
        <w:jc w:val="both"/>
        <w:rPr>
          <w:rFonts w:ascii="Arial" w:hAnsi="Arial" w:cs="Arial"/>
          <w:sz w:val="22"/>
          <w:szCs w:val="22"/>
          <w:lang w:val="en-GB"/>
        </w:rPr>
      </w:pPr>
    </w:p>
    <w:p w14:paraId="1A177216" w14:textId="77777777" w:rsidR="00117F9A" w:rsidRDefault="00117F9A" w:rsidP="00117F9A">
      <w:pPr>
        <w:pStyle w:val="ListParagraph"/>
        <w:numPr>
          <w:ilvl w:val="0"/>
          <w:numId w:val="3"/>
        </w:numPr>
        <w:ind w:left="426"/>
        <w:jc w:val="both"/>
        <w:rPr>
          <w:rFonts w:ascii="Arial" w:hAnsi="Arial" w:cs="Arial"/>
          <w:sz w:val="22"/>
          <w:szCs w:val="22"/>
          <w:lang w:val="en-GB"/>
        </w:rPr>
      </w:pPr>
      <w:r w:rsidRPr="00563389">
        <w:rPr>
          <w:rFonts w:ascii="Arial" w:hAnsi="Arial" w:cs="Arial"/>
          <w:sz w:val="22"/>
          <w:szCs w:val="22"/>
          <w:lang w:val="en-GB"/>
        </w:rPr>
        <w:t>A lien.</w:t>
      </w:r>
    </w:p>
    <w:p w14:paraId="10807755" w14:textId="77777777" w:rsidR="00117F9A" w:rsidRPr="00563389" w:rsidRDefault="00117F9A" w:rsidP="00117F9A">
      <w:pPr>
        <w:jc w:val="both"/>
        <w:rPr>
          <w:rFonts w:ascii="Arial" w:hAnsi="Arial" w:cs="Arial"/>
          <w:sz w:val="22"/>
          <w:szCs w:val="22"/>
          <w:lang w:val="en-GB"/>
        </w:rPr>
      </w:pPr>
    </w:p>
    <w:p w14:paraId="2B6EBA58" w14:textId="77777777" w:rsidR="00117F9A" w:rsidRPr="00161F61" w:rsidRDefault="00117F9A" w:rsidP="00117F9A">
      <w:pPr>
        <w:pStyle w:val="ListParagraph"/>
        <w:numPr>
          <w:ilvl w:val="0"/>
          <w:numId w:val="3"/>
        </w:numPr>
        <w:ind w:left="426"/>
        <w:jc w:val="both"/>
        <w:rPr>
          <w:rFonts w:ascii="Arial" w:hAnsi="Arial" w:cs="Arial"/>
          <w:sz w:val="22"/>
          <w:szCs w:val="22"/>
          <w:highlight w:val="yellow"/>
          <w:lang w:val="en-GB"/>
        </w:rPr>
      </w:pPr>
      <w:r w:rsidRPr="00161F61">
        <w:rPr>
          <w:rFonts w:ascii="Arial" w:hAnsi="Arial" w:cs="Arial"/>
          <w:sz w:val="22"/>
          <w:szCs w:val="22"/>
          <w:highlight w:val="yellow"/>
          <w:lang w:val="en-GB"/>
        </w:rPr>
        <w:t xml:space="preserve">A </w:t>
      </w:r>
      <w:proofErr w:type="spellStart"/>
      <w:r w:rsidRPr="00161F61">
        <w:rPr>
          <w:rFonts w:ascii="Arial" w:hAnsi="Arial" w:cs="Arial"/>
          <w:i/>
          <w:iCs/>
          <w:sz w:val="22"/>
          <w:szCs w:val="22"/>
          <w:highlight w:val="yellow"/>
          <w:lang w:val="en-GB"/>
        </w:rPr>
        <w:t>hypothèque</w:t>
      </w:r>
      <w:proofErr w:type="spellEnd"/>
      <w:r w:rsidRPr="00161F61">
        <w:rPr>
          <w:rFonts w:ascii="Arial" w:hAnsi="Arial" w:cs="Arial"/>
          <w:sz w:val="22"/>
          <w:szCs w:val="22"/>
          <w:highlight w:val="yellow"/>
          <w:lang w:val="en-GB"/>
        </w:rPr>
        <w:t xml:space="preserve"> by way of bond.</w:t>
      </w:r>
    </w:p>
    <w:p w14:paraId="51EF79DD" w14:textId="77777777" w:rsidR="00117F9A" w:rsidRPr="00563389" w:rsidRDefault="00117F9A" w:rsidP="00117F9A">
      <w:pPr>
        <w:jc w:val="both"/>
        <w:rPr>
          <w:rFonts w:ascii="Arial" w:hAnsi="Arial" w:cs="Arial"/>
          <w:sz w:val="22"/>
          <w:szCs w:val="22"/>
          <w:lang w:val="en-GB"/>
        </w:rPr>
      </w:pPr>
    </w:p>
    <w:p w14:paraId="6B230074" w14:textId="77777777" w:rsidR="00117F9A" w:rsidRDefault="00117F9A" w:rsidP="00117F9A">
      <w:pPr>
        <w:pStyle w:val="ListParagraph"/>
        <w:numPr>
          <w:ilvl w:val="0"/>
          <w:numId w:val="3"/>
        </w:numPr>
        <w:ind w:left="426"/>
        <w:jc w:val="both"/>
        <w:rPr>
          <w:rFonts w:ascii="Arial" w:hAnsi="Arial" w:cs="Arial"/>
          <w:sz w:val="22"/>
          <w:szCs w:val="22"/>
          <w:lang w:val="en-GB"/>
        </w:rPr>
      </w:pPr>
      <w:r w:rsidRPr="00563389">
        <w:rPr>
          <w:rFonts w:ascii="Arial" w:hAnsi="Arial" w:cs="Arial"/>
          <w:sz w:val="22"/>
          <w:szCs w:val="22"/>
          <w:lang w:val="en-GB"/>
        </w:rPr>
        <w:t>A security interest agreement.</w:t>
      </w:r>
    </w:p>
    <w:p w14:paraId="38D554EE" w14:textId="77777777" w:rsidR="00117F9A" w:rsidRPr="00563389" w:rsidRDefault="00117F9A" w:rsidP="00117F9A">
      <w:pPr>
        <w:jc w:val="both"/>
        <w:rPr>
          <w:rFonts w:ascii="Arial" w:hAnsi="Arial" w:cs="Arial"/>
          <w:sz w:val="22"/>
          <w:szCs w:val="22"/>
          <w:lang w:val="en-GB"/>
        </w:rPr>
      </w:pPr>
    </w:p>
    <w:p w14:paraId="6B2812CA" w14:textId="15D1D453" w:rsidR="00117F9A" w:rsidRPr="00563389" w:rsidRDefault="00117F9A" w:rsidP="00117F9A">
      <w:pPr>
        <w:pStyle w:val="ListParagraph"/>
        <w:numPr>
          <w:ilvl w:val="0"/>
          <w:numId w:val="3"/>
        </w:numPr>
        <w:ind w:left="426"/>
        <w:jc w:val="both"/>
        <w:rPr>
          <w:rFonts w:ascii="Arial" w:hAnsi="Arial" w:cs="Arial"/>
          <w:sz w:val="22"/>
          <w:szCs w:val="22"/>
          <w:lang w:val="en-GB"/>
        </w:rPr>
      </w:pPr>
      <w:r w:rsidRPr="00563389">
        <w:rPr>
          <w:rFonts w:ascii="Arial" w:hAnsi="Arial" w:cs="Arial"/>
          <w:sz w:val="22"/>
          <w:szCs w:val="22"/>
          <w:lang w:val="en-GB"/>
        </w:rPr>
        <w:t>A floating charge</w:t>
      </w:r>
      <w:r w:rsidR="00996A42">
        <w:rPr>
          <w:rFonts w:ascii="Arial" w:hAnsi="Arial" w:cs="Arial"/>
          <w:sz w:val="22"/>
          <w:szCs w:val="22"/>
          <w:lang w:val="en-GB"/>
        </w:rPr>
        <w:t>.</w:t>
      </w:r>
    </w:p>
    <w:p w14:paraId="6A315D98" w14:textId="77777777" w:rsidR="00117F9A" w:rsidRDefault="00117F9A" w:rsidP="00357897">
      <w:pPr>
        <w:pStyle w:val="ListParagraph"/>
        <w:ind w:left="0"/>
        <w:jc w:val="both"/>
        <w:rPr>
          <w:rFonts w:ascii="Arial" w:hAnsi="Arial" w:cs="Arial"/>
          <w:sz w:val="22"/>
          <w:szCs w:val="22"/>
          <w:lang w:val="en-GB"/>
        </w:rPr>
      </w:pPr>
    </w:p>
    <w:p w14:paraId="59E1EB7C" w14:textId="62B7BEB8" w:rsidR="005B79F4" w:rsidRDefault="005B79F4" w:rsidP="00357897">
      <w:pPr>
        <w:jc w:val="both"/>
        <w:rPr>
          <w:rFonts w:ascii="Arial" w:hAnsi="Arial" w:cs="Arial"/>
          <w:sz w:val="22"/>
          <w:szCs w:val="22"/>
        </w:rPr>
      </w:pPr>
    </w:p>
    <w:p w14:paraId="3E1C9034" w14:textId="68D5024A" w:rsidR="001152C7" w:rsidRDefault="001152C7" w:rsidP="00357897">
      <w:pPr>
        <w:jc w:val="both"/>
        <w:rPr>
          <w:rFonts w:ascii="Arial" w:hAnsi="Arial" w:cs="Arial"/>
          <w:sz w:val="22"/>
          <w:szCs w:val="22"/>
        </w:rPr>
      </w:pPr>
    </w:p>
    <w:p w14:paraId="4EC5C432" w14:textId="1404A0E9" w:rsidR="001152C7" w:rsidRDefault="001152C7" w:rsidP="00357897">
      <w:pPr>
        <w:jc w:val="both"/>
        <w:rPr>
          <w:rFonts w:ascii="Arial" w:hAnsi="Arial" w:cs="Arial"/>
          <w:sz w:val="22"/>
          <w:szCs w:val="22"/>
        </w:rPr>
      </w:pPr>
    </w:p>
    <w:p w14:paraId="109DCFF5" w14:textId="113F9E28" w:rsidR="001152C7" w:rsidRDefault="001152C7" w:rsidP="00357897">
      <w:pPr>
        <w:jc w:val="both"/>
        <w:rPr>
          <w:rFonts w:ascii="Arial" w:hAnsi="Arial" w:cs="Arial"/>
          <w:sz w:val="22"/>
          <w:szCs w:val="22"/>
        </w:rPr>
      </w:pPr>
    </w:p>
    <w:p w14:paraId="50A32831" w14:textId="1E49BA77" w:rsidR="001152C7" w:rsidRDefault="001152C7" w:rsidP="00357897">
      <w:pPr>
        <w:jc w:val="both"/>
        <w:rPr>
          <w:rFonts w:ascii="Arial" w:hAnsi="Arial" w:cs="Arial"/>
          <w:sz w:val="22"/>
          <w:szCs w:val="22"/>
        </w:rPr>
      </w:pPr>
    </w:p>
    <w:p w14:paraId="0D8338D5" w14:textId="7E27EF6F" w:rsidR="001152C7" w:rsidRDefault="001152C7" w:rsidP="00357897">
      <w:pPr>
        <w:jc w:val="both"/>
        <w:rPr>
          <w:rFonts w:ascii="Arial" w:hAnsi="Arial" w:cs="Arial"/>
          <w:sz w:val="22"/>
          <w:szCs w:val="22"/>
        </w:rPr>
      </w:pPr>
    </w:p>
    <w:p w14:paraId="5D196E08" w14:textId="77777777" w:rsidR="001152C7" w:rsidRPr="00967EF3" w:rsidRDefault="001152C7" w:rsidP="00357897">
      <w:pPr>
        <w:jc w:val="both"/>
        <w:rPr>
          <w:rFonts w:ascii="Arial" w:hAnsi="Arial" w:cs="Arial"/>
          <w:sz w:val="22"/>
          <w:szCs w:val="22"/>
        </w:rPr>
      </w:pPr>
    </w:p>
    <w:p w14:paraId="4B13C951" w14:textId="77777777" w:rsidR="00E9597C" w:rsidRPr="00967EF3" w:rsidRDefault="00E9597C" w:rsidP="00357897">
      <w:pPr>
        <w:jc w:val="both"/>
        <w:rPr>
          <w:rFonts w:ascii="Arial" w:hAnsi="Arial" w:cs="Arial"/>
          <w:sz w:val="22"/>
          <w:szCs w:val="22"/>
        </w:rPr>
      </w:pPr>
      <w:r w:rsidRPr="00967EF3">
        <w:rPr>
          <w:rFonts w:ascii="Arial" w:hAnsi="Arial" w:cs="Arial"/>
          <w:b/>
          <w:bCs/>
          <w:sz w:val="22"/>
          <w:szCs w:val="22"/>
        </w:rPr>
        <w:lastRenderedPageBreak/>
        <w:t>Question 1.7</w:t>
      </w:r>
      <w:r w:rsidRPr="00967EF3">
        <w:rPr>
          <w:rFonts w:ascii="Arial" w:hAnsi="Arial" w:cs="Arial"/>
          <w:sz w:val="22"/>
          <w:szCs w:val="22"/>
        </w:rPr>
        <w:t xml:space="preserve"> </w:t>
      </w:r>
    </w:p>
    <w:p w14:paraId="511EF706" w14:textId="77777777" w:rsidR="00E9597C" w:rsidRPr="00967EF3" w:rsidRDefault="00E9597C" w:rsidP="00357897">
      <w:pPr>
        <w:jc w:val="both"/>
        <w:rPr>
          <w:rFonts w:ascii="Arial" w:hAnsi="Arial" w:cs="Arial"/>
          <w:sz w:val="22"/>
          <w:szCs w:val="22"/>
        </w:rPr>
      </w:pPr>
    </w:p>
    <w:p w14:paraId="2BF78FC7" w14:textId="7CB21FD8" w:rsidR="00B96625" w:rsidRPr="00967EF3" w:rsidRDefault="00B96625" w:rsidP="00357897">
      <w:pPr>
        <w:pStyle w:val="ListParagraph"/>
        <w:ind w:left="0"/>
        <w:jc w:val="both"/>
        <w:rPr>
          <w:rFonts w:ascii="Arial" w:hAnsi="Arial" w:cs="Arial"/>
          <w:sz w:val="22"/>
          <w:szCs w:val="22"/>
          <w:lang w:val="en-GB"/>
        </w:rPr>
      </w:pPr>
      <w:r w:rsidRPr="00967EF3">
        <w:rPr>
          <w:rFonts w:ascii="Arial" w:hAnsi="Arial" w:cs="Arial"/>
          <w:sz w:val="22"/>
          <w:szCs w:val="22"/>
          <w:lang w:val="en-GB"/>
        </w:rPr>
        <w:t xml:space="preserve">Which of the following </w:t>
      </w:r>
      <w:r w:rsidR="00B166AA" w:rsidRPr="001152C7">
        <w:rPr>
          <w:rFonts w:ascii="Arial" w:hAnsi="Arial" w:cs="Arial"/>
          <w:b/>
          <w:sz w:val="22"/>
          <w:szCs w:val="22"/>
          <w:u w:val="single"/>
          <w:lang w:val="en-GB"/>
        </w:rPr>
        <w:t xml:space="preserve">two statements are </w:t>
      </w:r>
      <w:r w:rsidR="00B166AA" w:rsidRPr="001152C7">
        <w:rPr>
          <w:rFonts w:ascii="Arial" w:hAnsi="Arial" w:cs="Arial"/>
          <w:b/>
          <w:bCs/>
          <w:sz w:val="22"/>
          <w:szCs w:val="22"/>
          <w:u w:val="single"/>
          <w:lang w:val="en-GB"/>
        </w:rPr>
        <w:t>correct</w:t>
      </w:r>
      <w:r w:rsidR="00B166AA" w:rsidRPr="001152C7">
        <w:rPr>
          <w:rFonts w:ascii="Arial" w:hAnsi="Arial" w:cs="Arial"/>
          <w:b/>
          <w:bCs/>
          <w:sz w:val="22"/>
          <w:szCs w:val="22"/>
          <w:lang w:val="en-GB"/>
        </w:rPr>
        <w:t xml:space="preserve"> </w:t>
      </w:r>
      <w:r w:rsidR="00B166AA">
        <w:rPr>
          <w:rFonts w:ascii="Arial" w:hAnsi="Arial" w:cs="Arial"/>
          <w:sz w:val="22"/>
          <w:szCs w:val="22"/>
          <w:lang w:val="en-GB"/>
        </w:rPr>
        <w:t xml:space="preserve">in respect of </w:t>
      </w:r>
      <w:r w:rsidR="004A7F42">
        <w:rPr>
          <w:rFonts w:ascii="Arial" w:hAnsi="Arial" w:cs="Arial"/>
          <w:sz w:val="22"/>
          <w:szCs w:val="22"/>
          <w:lang w:val="en-GB"/>
        </w:rPr>
        <w:t>compulsory liquidations</w:t>
      </w:r>
      <w:r w:rsidRPr="00967EF3">
        <w:rPr>
          <w:rFonts w:ascii="Arial" w:hAnsi="Arial" w:cs="Arial"/>
          <w:sz w:val="22"/>
          <w:szCs w:val="22"/>
          <w:lang w:val="en-GB"/>
        </w:rPr>
        <w:t>?</w:t>
      </w:r>
    </w:p>
    <w:p w14:paraId="53537CAA" w14:textId="77777777" w:rsidR="00B96625" w:rsidRPr="00967EF3" w:rsidRDefault="00B96625" w:rsidP="00357897">
      <w:pPr>
        <w:pStyle w:val="ListParagraph"/>
        <w:ind w:left="0"/>
        <w:jc w:val="both"/>
        <w:rPr>
          <w:rFonts w:ascii="Arial" w:hAnsi="Arial" w:cs="Arial"/>
          <w:sz w:val="22"/>
          <w:szCs w:val="22"/>
          <w:lang w:val="en-GB"/>
        </w:rPr>
      </w:pPr>
    </w:p>
    <w:p w14:paraId="22A93FEA" w14:textId="26EA9791" w:rsidR="004A7F42" w:rsidRPr="00161F61" w:rsidRDefault="004A7F42" w:rsidP="00357897">
      <w:pPr>
        <w:pStyle w:val="ListParagraph"/>
        <w:numPr>
          <w:ilvl w:val="0"/>
          <w:numId w:val="8"/>
        </w:numPr>
        <w:ind w:left="426"/>
        <w:jc w:val="both"/>
        <w:rPr>
          <w:rFonts w:ascii="Arial" w:hAnsi="Arial" w:cs="Arial"/>
          <w:sz w:val="22"/>
          <w:szCs w:val="22"/>
          <w:highlight w:val="yellow"/>
          <w:lang w:val="en-GB"/>
        </w:rPr>
      </w:pPr>
      <w:r w:rsidRPr="00161F61">
        <w:rPr>
          <w:rFonts w:ascii="Arial" w:hAnsi="Arial" w:cs="Arial"/>
          <w:sz w:val="22"/>
          <w:szCs w:val="22"/>
          <w:highlight w:val="yellow"/>
          <w:lang w:val="en-GB"/>
        </w:rPr>
        <w:t>There is no statutory moratorium on creditors' claims</w:t>
      </w:r>
      <w:r w:rsidR="00996A42" w:rsidRPr="00161F61">
        <w:rPr>
          <w:rFonts w:ascii="Arial" w:hAnsi="Arial" w:cs="Arial"/>
          <w:sz w:val="22"/>
          <w:szCs w:val="22"/>
          <w:highlight w:val="yellow"/>
          <w:lang w:val="en-GB"/>
        </w:rPr>
        <w:t>.</w:t>
      </w:r>
    </w:p>
    <w:p w14:paraId="3F11091E" w14:textId="77777777" w:rsidR="00117F9A" w:rsidRDefault="00117F9A" w:rsidP="00117F9A">
      <w:pPr>
        <w:pStyle w:val="ListParagraph"/>
        <w:ind w:left="426"/>
        <w:jc w:val="both"/>
        <w:rPr>
          <w:rFonts w:ascii="Arial" w:hAnsi="Arial" w:cs="Arial"/>
          <w:sz w:val="22"/>
          <w:szCs w:val="22"/>
          <w:lang w:val="en-GB"/>
        </w:rPr>
      </w:pPr>
    </w:p>
    <w:p w14:paraId="44E26883" w14:textId="623A14D9" w:rsidR="00B96625" w:rsidRDefault="004A7F42" w:rsidP="00357897">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 xml:space="preserve">Once the winding-up procedure has commenced, any transfer of shares </w:t>
      </w:r>
      <w:r w:rsidR="001152C7">
        <w:rPr>
          <w:rFonts w:ascii="Arial" w:hAnsi="Arial" w:cs="Arial"/>
          <w:sz w:val="22"/>
          <w:szCs w:val="22"/>
          <w:lang w:val="en-GB"/>
        </w:rPr>
        <w:t>is</w:t>
      </w:r>
      <w:r>
        <w:rPr>
          <w:rFonts w:ascii="Arial" w:hAnsi="Arial" w:cs="Arial"/>
          <w:sz w:val="22"/>
          <w:szCs w:val="22"/>
          <w:lang w:val="en-GB"/>
        </w:rPr>
        <w:t xml:space="preserve"> valid for a period of 30 days without the need to seek approval from the liquidator</w:t>
      </w:r>
      <w:r w:rsidR="00996A42">
        <w:rPr>
          <w:rFonts w:ascii="Arial" w:hAnsi="Arial" w:cs="Arial"/>
          <w:sz w:val="22"/>
          <w:szCs w:val="22"/>
          <w:lang w:val="en-GB"/>
        </w:rPr>
        <w:t>.</w:t>
      </w:r>
      <w:r>
        <w:rPr>
          <w:rFonts w:ascii="Arial" w:hAnsi="Arial" w:cs="Arial"/>
          <w:sz w:val="22"/>
          <w:szCs w:val="22"/>
          <w:lang w:val="en-GB"/>
        </w:rPr>
        <w:t xml:space="preserve"> </w:t>
      </w:r>
    </w:p>
    <w:p w14:paraId="2234F82B" w14:textId="77777777" w:rsidR="004A7F42" w:rsidRDefault="004A7F42" w:rsidP="004A7F42">
      <w:pPr>
        <w:pStyle w:val="ListParagraph"/>
        <w:ind w:left="426"/>
        <w:jc w:val="both"/>
        <w:rPr>
          <w:rFonts w:ascii="Arial" w:hAnsi="Arial" w:cs="Arial"/>
          <w:sz w:val="22"/>
          <w:szCs w:val="22"/>
          <w:lang w:val="en-GB"/>
        </w:rPr>
      </w:pPr>
    </w:p>
    <w:p w14:paraId="376A5187" w14:textId="2CFDB395" w:rsidR="004A7F42" w:rsidRPr="00161F61" w:rsidRDefault="004A7F42" w:rsidP="00357897">
      <w:pPr>
        <w:pStyle w:val="ListParagraph"/>
        <w:numPr>
          <w:ilvl w:val="0"/>
          <w:numId w:val="8"/>
        </w:numPr>
        <w:ind w:left="426"/>
        <w:jc w:val="both"/>
        <w:rPr>
          <w:rFonts w:ascii="Arial" w:hAnsi="Arial" w:cs="Arial"/>
          <w:sz w:val="22"/>
          <w:szCs w:val="22"/>
          <w:highlight w:val="yellow"/>
          <w:lang w:val="en-GB"/>
        </w:rPr>
      </w:pPr>
      <w:r w:rsidRPr="00161F61">
        <w:rPr>
          <w:rFonts w:ascii="Arial" w:hAnsi="Arial" w:cs="Arial"/>
          <w:sz w:val="22"/>
          <w:szCs w:val="22"/>
          <w:highlight w:val="yellow"/>
          <w:lang w:val="en-GB"/>
        </w:rPr>
        <w:t>The company must not carry on any business upon the making of a compulsory winding-up order</w:t>
      </w:r>
      <w:r w:rsidR="00996A42" w:rsidRPr="00161F61">
        <w:rPr>
          <w:rFonts w:ascii="Arial" w:hAnsi="Arial" w:cs="Arial"/>
          <w:sz w:val="22"/>
          <w:szCs w:val="22"/>
          <w:highlight w:val="yellow"/>
          <w:lang w:val="en-GB"/>
        </w:rPr>
        <w:t>.</w:t>
      </w:r>
    </w:p>
    <w:p w14:paraId="23DA1D39" w14:textId="77777777" w:rsidR="004A7F42" w:rsidRPr="004A7F42" w:rsidRDefault="004A7F42" w:rsidP="004A7F42">
      <w:pPr>
        <w:pStyle w:val="ListParagraph"/>
        <w:rPr>
          <w:rFonts w:ascii="Arial" w:hAnsi="Arial" w:cs="Arial"/>
          <w:sz w:val="22"/>
          <w:szCs w:val="22"/>
          <w:lang w:val="en-GB"/>
        </w:rPr>
      </w:pPr>
    </w:p>
    <w:p w14:paraId="6D37B239" w14:textId="52894504" w:rsidR="004A7F42" w:rsidRDefault="004A7F42" w:rsidP="00357897">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The courts usually impose time frames for the length of liquidation.</w:t>
      </w:r>
    </w:p>
    <w:p w14:paraId="543DD5F1" w14:textId="77777777" w:rsidR="004A7F42" w:rsidRPr="004A7F42" w:rsidRDefault="004A7F42" w:rsidP="004A7F42">
      <w:pPr>
        <w:pStyle w:val="ListParagraph"/>
        <w:rPr>
          <w:rFonts w:ascii="Arial" w:hAnsi="Arial" w:cs="Arial"/>
          <w:sz w:val="22"/>
          <w:szCs w:val="22"/>
          <w:lang w:val="en-GB"/>
        </w:rPr>
      </w:pPr>
    </w:p>
    <w:p w14:paraId="5BA9EB84" w14:textId="693EC24A" w:rsidR="005B79F4" w:rsidRDefault="004A7F42" w:rsidP="00357897">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A company is dissolved at the start of the liquidation</w:t>
      </w:r>
      <w:r w:rsidR="001152C7">
        <w:rPr>
          <w:rFonts w:ascii="Arial" w:hAnsi="Arial" w:cs="Arial"/>
          <w:sz w:val="22"/>
          <w:szCs w:val="22"/>
          <w:lang w:val="en-GB"/>
        </w:rPr>
        <w:t>.</w:t>
      </w:r>
    </w:p>
    <w:p w14:paraId="30E68569" w14:textId="6E335F24" w:rsidR="004A7F42" w:rsidRPr="004A7F42" w:rsidRDefault="004A7F42" w:rsidP="004A7F42">
      <w:pPr>
        <w:jc w:val="both"/>
        <w:rPr>
          <w:rFonts w:ascii="Arial" w:hAnsi="Arial" w:cs="Arial"/>
          <w:sz w:val="22"/>
          <w:szCs w:val="22"/>
          <w:lang w:val="en-GB"/>
        </w:rPr>
      </w:pPr>
    </w:p>
    <w:p w14:paraId="20BD0092" w14:textId="77777777" w:rsidR="00E9597C" w:rsidRPr="00967EF3" w:rsidRDefault="00E9597C" w:rsidP="00357897">
      <w:pPr>
        <w:jc w:val="both"/>
        <w:rPr>
          <w:rFonts w:ascii="Arial" w:hAnsi="Arial" w:cs="Arial"/>
          <w:sz w:val="22"/>
          <w:szCs w:val="22"/>
        </w:rPr>
      </w:pPr>
      <w:r w:rsidRPr="00967EF3">
        <w:rPr>
          <w:rFonts w:ascii="Arial" w:hAnsi="Arial" w:cs="Arial"/>
          <w:b/>
          <w:bCs/>
          <w:sz w:val="22"/>
          <w:szCs w:val="22"/>
        </w:rPr>
        <w:t>Question 1.8</w:t>
      </w:r>
      <w:r w:rsidRPr="00967EF3">
        <w:rPr>
          <w:rFonts w:ascii="Arial" w:hAnsi="Arial" w:cs="Arial"/>
          <w:sz w:val="22"/>
          <w:szCs w:val="22"/>
        </w:rPr>
        <w:t xml:space="preserve"> </w:t>
      </w:r>
    </w:p>
    <w:p w14:paraId="0DCB9DCF" w14:textId="77777777" w:rsidR="00B96625" w:rsidRPr="00967EF3" w:rsidRDefault="00B96625" w:rsidP="00357897">
      <w:pPr>
        <w:jc w:val="both"/>
        <w:rPr>
          <w:rFonts w:ascii="Arial" w:hAnsi="Arial" w:cs="Arial"/>
          <w:sz w:val="22"/>
          <w:szCs w:val="22"/>
        </w:rPr>
      </w:pPr>
    </w:p>
    <w:p w14:paraId="5771CD96" w14:textId="77777777" w:rsidR="00B96625" w:rsidRPr="00967EF3" w:rsidRDefault="00B96625" w:rsidP="00357897">
      <w:pPr>
        <w:pStyle w:val="ListParagraph"/>
        <w:ind w:left="0"/>
        <w:jc w:val="both"/>
        <w:rPr>
          <w:rFonts w:ascii="Arial" w:hAnsi="Arial" w:cs="Arial"/>
          <w:sz w:val="22"/>
          <w:szCs w:val="22"/>
          <w:lang w:val="en-GB"/>
        </w:rPr>
      </w:pPr>
      <w:r w:rsidRPr="00967EF3">
        <w:rPr>
          <w:rFonts w:ascii="Arial" w:hAnsi="Arial" w:cs="Arial"/>
          <w:sz w:val="22"/>
          <w:szCs w:val="22"/>
          <w:lang w:val="en-GB"/>
        </w:rPr>
        <w:t xml:space="preserve">Which </w:t>
      </w:r>
      <w:r w:rsidR="00967EF3">
        <w:rPr>
          <w:rFonts w:ascii="Arial" w:hAnsi="Arial" w:cs="Arial"/>
          <w:sz w:val="22"/>
          <w:szCs w:val="22"/>
          <w:lang w:val="en-GB"/>
        </w:rPr>
        <w:t xml:space="preserve">one </w:t>
      </w:r>
      <w:r w:rsidRPr="00967EF3">
        <w:rPr>
          <w:rFonts w:ascii="Arial" w:hAnsi="Arial" w:cs="Arial"/>
          <w:sz w:val="22"/>
          <w:szCs w:val="22"/>
          <w:lang w:val="en-GB"/>
        </w:rPr>
        <w:t xml:space="preserve">of the following parties </w:t>
      </w:r>
      <w:r w:rsidRPr="001152C7">
        <w:rPr>
          <w:rFonts w:ascii="Arial" w:hAnsi="Arial" w:cs="Arial"/>
          <w:b/>
          <w:bCs/>
          <w:sz w:val="22"/>
          <w:szCs w:val="22"/>
          <w:u w:val="single"/>
          <w:lang w:val="en-GB"/>
        </w:rPr>
        <w:t>does not</w:t>
      </w:r>
      <w:r w:rsidRPr="00967EF3">
        <w:rPr>
          <w:rFonts w:ascii="Arial" w:hAnsi="Arial" w:cs="Arial"/>
          <w:sz w:val="22"/>
          <w:szCs w:val="22"/>
          <w:lang w:val="en-GB"/>
        </w:rPr>
        <w:t xml:space="preserve"> have automatic statutory standing to make an application for an administration order in respect of a Guernsey company?</w:t>
      </w:r>
    </w:p>
    <w:p w14:paraId="43E8E6F5" w14:textId="77777777" w:rsidR="00B96625" w:rsidRPr="00967EF3" w:rsidRDefault="00B96625" w:rsidP="00357897">
      <w:pPr>
        <w:pStyle w:val="ListParagraph"/>
        <w:ind w:left="0"/>
        <w:jc w:val="both"/>
        <w:rPr>
          <w:rFonts w:ascii="Arial" w:hAnsi="Arial" w:cs="Arial"/>
          <w:sz w:val="22"/>
          <w:szCs w:val="22"/>
          <w:lang w:val="en-GB"/>
        </w:rPr>
      </w:pPr>
    </w:p>
    <w:p w14:paraId="58F11B52" w14:textId="73FA3A2C" w:rsidR="00B96625" w:rsidRPr="005C0575" w:rsidRDefault="00B96625" w:rsidP="00357897">
      <w:pPr>
        <w:pStyle w:val="ListParagraph"/>
        <w:numPr>
          <w:ilvl w:val="0"/>
          <w:numId w:val="9"/>
        </w:numPr>
        <w:ind w:left="426"/>
        <w:jc w:val="both"/>
        <w:rPr>
          <w:rFonts w:ascii="Arial" w:hAnsi="Arial" w:cs="Arial"/>
          <w:sz w:val="22"/>
          <w:szCs w:val="22"/>
          <w:lang w:val="en-GB"/>
        </w:rPr>
      </w:pPr>
      <w:r w:rsidRPr="005C0575">
        <w:rPr>
          <w:rFonts w:ascii="Arial" w:hAnsi="Arial" w:cs="Arial"/>
          <w:sz w:val="22"/>
          <w:szCs w:val="22"/>
          <w:lang w:val="en-GB"/>
        </w:rPr>
        <w:t xml:space="preserve">A </w:t>
      </w:r>
      <w:r w:rsidR="00D9418A">
        <w:rPr>
          <w:rFonts w:ascii="Arial" w:hAnsi="Arial" w:cs="Arial"/>
          <w:sz w:val="22"/>
          <w:szCs w:val="22"/>
          <w:lang w:val="en-GB"/>
        </w:rPr>
        <w:t>member</w:t>
      </w:r>
      <w:r w:rsidR="00996A42">
        <w:rPr>
          <w:rFonts w:ascii="Arial" w:hAnsi="Arial" w:cs="Arial"/>
          <w:sz w:val="22"/>
          <w:szCs w:val="22"/>
          <w:lang w:val="en-GB"/>
        </w:rPr>
        <w:t>.</w:t>
      </w:r>
    </w:p>
    <w:p w14:paraId="690C6266" w14:textId="77777777" w:rsidR="005C0575" w:rsidRPr="00967EF3" w:rsidRDefault="005C0575" w:rsidP="00357897">
      <w:pPr>
        <w:ind w:left="426" w:hanging="284"/>
        <w:jc w:val="both"/>
        <w:rPr>
          <w:rFonts w:ascii="Arial" w:hAnsi="Arial" w:cs="Arial"/>
          <w:sz w:val="22"/>
          <w:szCs w:val="22"/>
          <w:lang w:val="en-GB"/>
        </w:rPr>
      </w:pPr>
    </w:p>
    <w:p w14:paraId="34B1FC38" w14:textId="05B44AA6" w:rsidR="00B96625" w:rsidRPr="005C0575" w:rsidRDefault="00D9418A" w:rsidP="00357897">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An incorporated cell company</w:t>
      </w:r>
      <w:r w:rsidR="00996A42">
        <w:rPr>
          <w:rFonts w:ascii="Arial" w:hAnsi="Arial" w:cs="Arial"/>
          <w:sz w:val="22"/>
          <w:szCs w:val="22"/>
          <w:lang w:val="en-GB"/>
        </w:rPr>
        <w:t>.</w:t>
      </w:r>
    </w:p>
    <w:p w14:paraId="6382B571" w14:textId="77777777" w:rsidR="005C0575" w:rsidRPr="00967EF3" w:rsidRDefault="005C0575" w:rsidP="00357897">
      <w:pPr>
        <w:ind w:left="426" w:hanging="284"/>
        <w:jc w:val="both"/>
        <w:rPr>
          <w:rFonts w:ascii="Arial" w:hAnsi="Arial" w:cs="Arial"/>
          <w:sz w:val="22"/>
          <w:szCs w:val="22"/>
          <w:lang w:val="en-GB"/>
        </w:rPr>
      </w:pPr>
    </w:p>
    <w:p w14:paraId="2B25CB9C" w14:textId="1563F0DE" w:rsidR="00B96625" w:rsidRPr="005C0575" w:rsidRDefault="00B96625" w:rsidP="00357897">
      <w:pPr>
        <w:pStyle w:val="ListParagraph"/>
        <w:numPr>
          <w:ilvl w:val="0"/>
          <w:numId w:val="9"/>
        </w:numPr>
        <w:ind w:left="426"/>
        <w:jc w:val="both"/>
        <w:rPr>
          <w:rFonts w:ascii="Arial" w:hAnsi="Arial" w:cs="Arial"/>
          <w:sz w:val="22"/>
          <w:szCs w:val="22"/>
          <w:lang w:val="en-GB"/>
        </w:rPr>
      </w:pPr>
      <w:r w:rsidRPr="005C0575">
        <w:rPr>
          <w:rFonts w:ascii="Arial" w:hAnsi="Arial" w:cs="Arial"/>
          <w:sz w:val="22"/>
          <w:szCs w:val="22"/>
          <w:lang w:val="en-GB"/>
        </w:rPr>
        <w:t xml:space="preserve">A </w:t>
      </w:r>
      <w:r w:rsidR="001234B7">
        <w:rPr>
          <w:rFonts w:ascii="Arial" w:hAnsi="Arial" w:cs="Arial"/>
          <w:sz w:val="22"/>
          <w:szCs w:val="22"/>
          <w:lang w:val="en-GB"/>
        </w:rPr>
        <w:t>prospective creditor</w:t>
      </w:r>
      <w:r w:rsidR="00996A42">
        <w:rPr>
          <w:rFonts w:ascii="Arial" w:hAnsi="Arial" w:cs="Arial"/>
          <w:sz w:val="22"/>
          <w:szCs w:val="22"/>
          <w:lang w:val="en-GB"/>
        </w:rPr>
        <w:t>.</w:t>
      </w:r>
    </w:p>
    <w:p w14:paraId="0EA0EE1B" w14:textId="77777777" w:rsidR="005C0575" w:rsidRPr="00967EF3" w:rsidRDefault="005C0575" w:rsidP="00357897">
      <w:pPr>
        <w:ind w:left="426" w:hanging="284"/>
        <w:jc w:val="both"/>
        <w:rPr>
          <w:rFonts w:ascii="Arial" w:hAnsi="Arial" w:cs="Arial"/>
          <w:sz w:val="22"/>
          <w:szCs w:val="22"/>
          <w:lang w:val="en-GB"/>
        </w:rPr>
      </w:pPr>
    </w:p>
    <w:p w14:paraId="6400DC49" w14:textId="40533F5B" w:rsidR="00B96625" w:rsidRPr="005C0575" w:rsidRDefault="00B96625" w:rsidP="00357897">
      <w:pPr>
        <w:pStyle w:val="ListParagraph"/>
        <w:numPr>
          <w:ilvl w:val="0"/>
          <w:numId w:val="9"/>
        </w:numPr>
        <w:ind w:left="426"/>
        <w:jc w:val="both"/>
        <w:rPr>
          <w:rFonts w:ascii="Arial" w:hAnsi="Arial" w:cs="Arial"/>
          <w:sz w:val="22"/>
          <w:szCs w:val="22"/>
          <w:lang w:val="en-GB"/>
        </w:rPr>
      </w:pPr>
      <w:r w:rsidRPr="005C0575">
        <w:rPr>
          <w:rFonts w:ascii="Arial" w:hAnsi="Arial" w:cs="Arial"/>
          <w:sz w:val="22"/>
          <w:szCs w:val="22"/>
          <w:lang w:val="en-GB"/>
        </w:rPr>
        <w:t xml:space="preserve">A </w:t>
      </w:r>
      <w:r w:rsidR="001234B7">
        <w:rPr>
          <w:rFonts w:ascii="Arial" w:hAnsi="Arial" w:cs="Arial"/>
          <w:sz w:val="22"/>
          <w:szCs w:val="22"/>
          <w:lang w:val="en-GB"/>
        </w:rPr>
        <w:t>director</w:t>
      </w:r>
      <w:r w:rsidR="00996A42">
        <w:rPr>
          <w:rFonts w:ascii="Arial" w:hAnsi="Arial" w:cs="Arial"/>
          <w:sz w:val="22"/>
          <w:szCs w:val="22"/>
          <w:lang w:val="en-GB"/>
        </w:rPr>
        <w:t>.</w:t>
      </w:r>
    </w:p>
    <w:p w14:paraId="49E00B78" w14:textId="77777777" w:rsidR="005C0575" w:rsidRPr="00967EF3" w:rsidRDefault="005C0575" w:rsidP="00357897">
      <w:pPr>
        <w:ind w:left="426" w:hanging="284"/>
        <w:jc w:val="both"/>
        <w:rPr>
          <w:rFonts w:ascii="Arial" w:hAnsi="Arial" w:cs="Arial"/>
          <w:sz w:val="22"/>
          <w:szCs w:val="22"/>
          <w:lang w:val="en-GB"/>
        </w:rPr>
      </w:pPr>
    </w:p>
    <w:p w14:paraId="100FDAB4" w14:textId="7BC260FF" w:rsidR="00B96625" w:rsidRPr="00D269E8" w:rsidRDefault="00D9418A" w:rsidP="00357897">
      <w:pPr>
        <w:pStyle w:val="ListParagraph"/>
        <w:numPr>
          <w:ilvl w:val="0"/>
          <w:numId w:val="9"/>
        </w:numPr>
        <w:ind w:left="426"/>
        <w:jc w:val="both"/>
        <w:rPr>
          <w:rFonts w:ascii="Arial" w:hAnsi="Arial" w:cs="Arial"/>
          <w:sz w:val="22"/>
          <w:szCs w:val="22"/>
          <w:highlight w:val="yellow"/>
          <w:lang w:val="en-GB"/>
        </w:rPr>
      </w:pPr>
      <w:r w:rsidRPr="00D269E8">
        <w:rPr>
          <w:rFonts w:ascii="Arial" w:hAnsi="Arial" w:cs="Arial"/>
          <w:sz w:val="22"/>
          <w:szCs w:val="22"/>
          <w:highlight w:val="yellow"/>
          <w:lang w:val="en-GB"/>
        </w:rPr>
        <w:t>The Guernsey Registry</w:t>
      </w:r>
      <w:r w:rsidR="00996A42" w:rsidRPr="00D269E8">
        <w:rPr>
          <w:rFonts w:ascii="Arial" w:hAnsi="Arial" w:cs="Arial"/>
          <w:sz w:val="22"/>
          <w:szCs w:val="22"/>
          <w:highlight w:val="yellow"/>
          <w:lang w:val="en-GB"/>
        </w:rPr>
        <w:t>.</w:t>
      </w:r>
      <w:r w:rsidRPr="00D269E8">
        <w:rPr>
          <w:rFonts w:ascii="Arial" w:hAnsi="Arial" w:cs="Arial"/>
          <w:sz w:val="22"/>
          <w:szCs w:val="22"/>
          <w:highlight w:val="yellow"/>
          <w:lang w:val="en-GB"/>
        </w:rPr>
        <w:t xml:space="preserve"> </w:t>
      </w:r>
    </w:p>
    <w:p w14:paraId="4B45DA5F" w14:textId="77777777" w:rsidR="005B79F4" w:rsidRPr="00967EF3" w:rsidRDefault="005B79F4" w:rsidP="00357897">
      <w:pPr>
        <w:jc w:val="both"/>
        <w:rPr>
          <w:rFonts w:ascii="Arial" w:eastAsiaTheme="minorHAnsi" w:hAnsi="Arial" w:cs="Arial"/>
          <w:sz w:val="22"/>
          <w:szCs w:val="22"/>
          <w:lang w:val="en-GB"/>
        </w:rPr>
      </w:pPr>
    </w:p>
    <w:p w14:paraId="51D74414" w14:textId="77777777" w:rsidR="00E9597C" w:rsidRPr="00967EF3" w:rsidRDefault="00E9597C" w:rsidP="00357897">
      <w:pPr>
        <w:jc w:val="both"/>
        <w:rPr>
          <w:rFonts w:ascii="Arial" w:hAnsi="Arial" w:cs="Arial"/>
          <w:sz w:val="22"/>
          <w:szCs w:val="22"/>
        </w:rPr>
      </w:pPr>
      <w:r w:rsidRPr="00967EF3">
        <w:rPr>
          <w:rFonts w:ascii="Arial" w:hAnsi="Arial" w:cs="Arial"/>
          <w:b/>
          <w:bCs/>
          <w:sz w:val="22"/>
          <w:szCs w:val="22"/>
        </w:rPr>
        <w:t>Question 1.9</w:t>
      </w:r>
      <w:r w:rsidRPr="00967EF3">
        <w:rPr>
          <w:rFonts w:ascii="Arial" w:hAnsi="Arial" w:cs="Arial"/>
          <w:sz w:val="22"/>
          <w:szCs w:val="22"/>
        </w:rPr>
        <w:t xml:space="preserve"> </w:t>
      </w:r>
    </w:p>
    <w:p w14:paraId="4A5B9DBD" w14:textId="77777777" w:rsidR="00E9597C" w:rsidRPr="00967EF3" w:rsidRDefault="00E9597C" w:rsidP="00357897">
      <w:pPr>
        <w:jc w:val="both"/>
        <w:rPr>
          <w:rFonts w:ascii="Arial" w:hAnsi="Arial" w:cs="Arial"/>
          <w:sz w:val="22"/>
          <w:szCs w:val="22"/>
        </w:rPr>
      </w:pPr>
    </w:p>
    <w:p w14:paraId="37BF39C5" w14:textId="77777777" w:rsidR="00B96625" w:rsidRPr="00967EF3" w:rsidRDefault="00B96625" w:rsidP="00357897">
      <w:pPr>
        <w:pStyle w:val="ListParagraph"/>
        <w:ind w:left="0"/>
        <w:jc w:val="both"/>
        <w:rPr>
          <w:rFonts w:ascii="Arial" w:hAnsi="Arial" w:cs="Arial"/>
          <w:sz w:val="22"/>
          <w:szCs w:val="22"/>
          <w:lang w:val="en-GB"/>
        </w:rPr>
      </w:pPr>
      <w:r w:rsidRPr="00967EF3">
        <w:rPr>
          <w:rFonts w:ascii="Arial" w:hAnsi="Arial" w:cs="Arial"/>
          <w:sz w:val="22"/>
          <w:szCs w:val="22"/>
          <w:lang w:val="en-GB"/>
        </w:rPr>
        <w:t xml:space="preserve">Which </w:t>
      </w:r>
      <w:r w:rsidR="00967EF3">
        <w:rPr>
          <w:rFonts w:ascii="Arial" w:hAnsi="Arial" w:cs="Arial"/>
          <w:sz w:val="22"/>
          <w:szCs w:val="22"/>
          <w:lang w:val="en-GB"/>
        </w:rPr>
        <w:t xml:space="preserve">one </w:t>
      </w:r>
      <w:r w:rsidRPr="00967EF3">
        <w:rPr>
          <w:rFonts w:ascii="Arial" w:hAnsi="Arial" w:cs="Arial"/>
          <w:sz w:val="22"/>
          <w:szCs w:val="22"/>
          <w:lang w:val="en-GB"/>
        </w:rPr>
        <w:t xml:space="preserve">of the following </w:t>
      </w:r>
      <w:r w:rsidRPr="001152C7">
        <w:rPr>
          <w:rFonts w:ascii="Arial" w:hAnsi="Arial" w:cs="Arial"/>
          <w:b/>
          <w:bCs/>
          <w:sz w:val="22"/>
          <w:szCs w:val="22"/>
          <w:u w:val="single"/>
          <w:lang w:val="en-GB"/>
        </w:rPr>
        <w:t>is not</w:t>
      </w:r>
      <w:r w:rsidRPr="00967EF3">
        <w:rPr>
          <w:rFonts w:ascii="Arial" w:hAnsi="Arial" w:cs="Arial"/>
          <w:sz w:val="22"/>
          <w:szCs w:val="22"/>
          <w:lang w:val="en-GB"/>
        </w:rPr>
        <w:t xml:space="preserve"> a ground for setting aside a judgment registered under the Reciprocal Enforcement Law? </w:t>
      </w:r>
    </w:p>
    <w:p w14:paraId="3E1819CD" w14:textId="77777777" w:rsidR="00B96625" w:rsidRPr="00967EF3" w:rsidRDefault="00B96625" w:rsidP="00357897">
      <w:pPr>
        <w:pStyle w:val="ListParagraph"/>
        <w:ind w:left="0"/>
        <w:jc w:val="both"/>
        <w:rPr>
          <w:rFonts w:ascii="Arial" w:hAnsi="Arial" w:cs="Arial"/>
          <w:sz w:val="22"/>
          <w:szCs w:val="22"/>
          <w:lang w:val="en-GB"/>
        </w:rPr>
      </w:pPr>
    </w:p>
    <w:p w14:paraId="4E9ACAC0" w14:textId="3881CFC8" w:rsidR="00117F9A" w:rsidRPr="00D269E8" w:rsidRDefault="00117F9A" w:rsidP="00117F9A">
      <w:pPr>
        <w:pStyle w:val="ListParagraph"/>
        <w:numPr>
          <w:ilvl w:val="0"/>
          <w:numId w:val="10"/>
        </w:numPr>
        <w:ind w:left="426"/>
        <w:jc w:val="both"/>
        <w:rPr>
          <w:rFonts w:ascii="Arial" w:hAnsi="Arial" w:cs="Arial"/>
          <w:sz w:val="22"/>
          <w:szCs w:val="22"/>
          <w:highlight w:val="yellow"/>
          <w:lang w:val="en-GB"/>
        </w:rPr>
      </w:pPr>
      <w:r w:rsidRPr="00D269E8">
        <w:rPr>
          <w:rFonts w:ascii="Arial" w:hAnsi="Arial" w:cs="Arial"/>
          <w:sz w:val="22"/>
          <w:szCs w:val="22"/>
          <w:highlight w:val="yellow"/>
          <w:lang w:val="en-GB"/>
        </w:rPr>
        <w:t xml:space="preserve">The enforcement of the </w:t>
      </w:r>
      <w:r w:rsidR="001152C7" w:rsidRPr="00D269E8">
        <w:rPr>
          <w:rFonts w:ascii="Arial" w:hAnsi="Arial" w:cs="Arial"/>
          <w:sz w:val="22"/>
          <w:szCs w:val="22"/>
          <w:highlight w:val="yellow"/>
          <w:lang w:val="en-GB"/>
        </w:rPr>
        <w:t>j</w:t>
      </w:r>
      <w:r w:rsidRPr="00D269E8">
        <w:rPr>
          <w:rFonts w:ascii="Arial" w:hAnsi="Arial" w:cs="Arial"/>
          <w:sz w:val="22"/>
          <w:szCs w:val="22"/>
          <w:highlight w:val="yellow"/>
          <w:lang w:val="en-GB"/>
        </w:rPr>
        <w:t>udgment would be contrary to public policy in the home jurisdiction.</w:t>
      </w:r>
    </w:p>
    <w:p w14:paraId="7193F330" w14:textId="77777777" w:rsidR="00117F9A" w:rsidRPr="00117F9A" w:rsidRDefault="00117F9A" w:rsidP="00117F9A">
      <w:pPr>
        <w:pStyle w:val="ListParagraph"/>
        <w:ind w:left="426"/>
        <w:jc w:val="both"/>
        <w:rPr>
          <w:rFonts w:ascii="Arial" w:hAnsi="Arial" w:cs="Arial"/>
          <w:sz w:val="22"/>
          <w:szCs w:val="22"/>
          <w:lang w:val="en-GB"/>
        </w:rPr>
      </w:pPr>
    </w:p>
    <w:p w14:paraId="3DA2A224" w14:textId="47F64AA7" w:rsidR="00B96625" w:rsidRPr="005C0575" w:rsidRDefault="00B96625" w:rsidP="00357897">
      <w:pPr>
        <w:pStyle w:val="ListParagraph"/>
        <w:numPr>
          <w:ilvl w:val="0"/>
          <w:numId w:val="10"/>
        </w:numPr>
        <w:ind w:left="426"/>
        <w:jc w:val="both"/>
        <w:rPr>
          <w:rFonts w:ascii="Arial" w:hAnsi="Arial" w:cs="Arial"/>
          <w:sz w:val="22"/>
          <w:szCs w:val="22"/>
          <w:lang w:val="en-GB"/>
        </w:rPr>
      </w:pPr>
      <w:r w:rsidRPr="005C0575">
        <w:rPr>
          <w:rFonts w:ascii="Arial" w:hAnsi="Arial" w:cs="Arial"/>
          <w:sz w:val="22"/>
          <w:szCs w:val="22"/>
          <w:lang w:val="en-GB"/>
        </w:rPr>
        <w:t>The courts of the originating country did not have jurisdiction.</w:t>
      </w:r>
    </w:p>
    <w:p w14:paraId="5D6FF4D8" w14:textId="77777777" w:rsidR="005C0575" w:rsidRPr="00967EF3" w:rsidRDefault="005C0575" w:rsidP="00357897">
      <w:pPr>
        <w:ind w:left="426" w:hanging="284"/>
        <w:jc w:val="both"/>
        <w:rPr>
          <w:rFonts w:ascii="Arial" w:hAnsi="Arial" w:cs="Arial"/>
          <w:sz w:val="22"/>
          <w:szCs w:val="22"/>
          <w:lang w:val="en-GB"/>
        </w:rPr>
      </w:pPr>
    </w:p>
    <w:p w14:paraId="000E8D33" w14:textId="029F0149" w:rsidR="00117F9A" w:rsidRDefault="00117F9A" w:rsidP="00117F9A">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 xml:space="preserve">The </w:t>
      </w:r>
      <w:r w:rsidR="001152C7">
        <w:rPr>
          <w:rFonts w:ascii="Arial" w:hAnsi="Arial" w:cs="Arial"/>
          <w:sz w:val="22"/>
          <w:szCs w:val="22"/>
          <w:lang w:val="en-GB"/>
        </w:rPr>
        <w:t>j</w:t>
      </w:r>
      <w:r>
        <w:rPr>
          <w:rFonts w:ascii="Arial" w:hAnsi="Arial" w:cs="Arial"/>
          <w:sz w:val="22"/>
          <w:szCs w:val="22"/>
          <w:lang w:val="en-GB"/>
        </w:rPr>
        <w:t>udgment debtor did not receive notice of the proceedings in sufficient time to enable him</w:t>
      </w:r>
      <w:r w:rsidR="001152C7">
        <w:rPr>
          <w:rFonts w:ascii="Arial" w:hAnsi="Arial" w:cs="Arial"/>
          <w:sz w:val="22"/>
          <w:szCs w:val="22"/>
          <w:lang w:val="en-GB"/>
        </w:rPr>
        <w:t xml:space="preserve"> </w:t>
      </w:r>
      <w:r>
        <w:rPr>
          <w:rFonts w:ascii="Arial" w:hAnsi="Arial" w:cs="Arial"/>
          <w:sz w:val="22"/>
          <w:szCs w:val="22"/>
          <w:lang w:val="en-GB"/>
        </w:rPr>
        <w:t>/</w:t>
      </w:r>
      <w:r w:rsidR="001152C7">
        <w:rPr>
          <w:rFonts w:ascii="Arial" w:hAnsi="Arial" w:cs="Arial"/>
          <w:sz w:val="22"/>
          <w:szCs w:val="22"/>
          <w:lang w:val="en-GB"/>
        </w:rPr>
        <w:t xml:space="preserve"> </w:t>
      </w:r>
      <w:r>
        <w:rPr>
          <w:rFonts w:ascii="Arial" w:hAnsi="Arial" w:cs="Arial"/>
          <w:sz w:val="22"/>
          <w:szCs w:val="22"/>
          <w:lang w:val="en-GB"/>
        </w:rPr>
        <w:t>her to defend the proceedings and he</w:t>
      </w:r>
      <w:r w:rsidR="001152C7">
        <w:rPr>
          <w:rFonts w:ascii="Arial" w:hAnsi="Arial" w:cs="Arial"/>
          <w:sz w:val="22"/>
          <w:szCs w:val="22"/>
          <w:lang w:val="en-GB"/>
        </w:rPr>
        <w:t xml:space="preserve"> </w:t>
      </w:r>
      <w:r>
        <w:rPr>
          <w:rFonts w:ascii="Arial" w:hAnsi="Arial" w:cs="Arial"/>
          <w:sz w:val="22"/>
          <w:szCs w:val="22"/>
          <w:lang w:val="en-GB"/>
        </w:rPr>
        <w:t>/</w:t>
      </w:r>
      <w:r w:rsidR="001152C7">
        <w:rPr>
          <w:rFonts w:ascii="Arial" w:hAnsi="Arial" w:cs="Arial"/>
          <w:sz w:val="22"/>
          <w:szCs w:val="22"/>
          <w:lang w:val="en-GB"/>
        </w:rPr>
        <w:t xml:space="preserve"> </w:t>
      </w:r>
      <w:r>
        <w:rPr>
          <w:rFonts w:ascii="Arial" w:hAnsi="Arial" w:cs="Arial"/>
          <w:sz w:val="22"/>
          <w:szCs w:val="22"/>
          <w:lang w:val="en-GB"/>
        </w:rPr>
        <w:t>she did not appear</w:t>
      </w:r>
      <w:r w:rsidR="00996A42">
        <w:rPr>
          <w:rFonts w:ascii="Arial" w:hAnsi="Arial" w:cs="Arial"/>
          <w:sz w:val="22"/>
          <w:szCs w:val="22"/>
          <w:lang w:val="en-GB"/>
        </w:rPr>
        <w:t>.</w:t>
      </w:r>
    </w:p>
    <w:p w14:paraId="606F622C" w14:textId="0445AD1B" w:rsidR="001D19F4" w:rsidRPr="00117F9A" w:rsidRDefault="001D19F4" w:rsidP="00117F9A">
      <w:pPr>
        <w:pStyle w:val="ListParagraph"/>
        <w:ind w:left="426"/>
        <w:jc w:val="both"/>
        <w:rPr>
          <w:rFonts w:ascii="Arial" w:hAnsi="Arial" w:cs="Arial"/>
          <w:sz w:val="22"/>
          <w:szCs w:val="22"/>
          <w:lang w:val="en-GB"/>
        </w:rPr>
      </w:pPr>
    </w:p>
    <w:p w14:paraId="64A27164" w14:textId="2484DFDA" w:rsidR="00B96625" w:rsidRPr="005C0575" w:rsidRDefault="00B96625" w:rsidP="00357897">
      <w:pPr>
        <w:pStyle w:val="ListParagraph"/>
        <w:numPr>
          <w:ilvl w:val="0"/>
          <w:numId w:val="10"/>
        </w:numPr>
        <w:ind w:left="426"/>
        <w:jc w:val="both"/>
        <w:rPr>
          <w:rFonts w:ascii="Arial" w:hAnsi="Arial" w:cs="Arial"/>
          <w:sz w:val="22"/>
          <w:szCs w:val="22"/>
          <w:lang w:val="en-GB"/>
        </w:rPr>
      </w:pPr>
      <w:r w:rsidRPr="005C0575">
        <w:rPr>
          <w:rFonts w:ascii="Arial" w:hAnsi="Arial" w:cs="Arial"/>
          <w:sz w:val="22"/>
          <w:szCs w:val="22"/>
          <w:lang w:val="en-GB"/>
        </w:rPr>
        <w:t xml:space="preserve">The </w:t>
      </w:r>
      <w:r w:rsidR="001152C7">
        <w:rPr>
          <w:rFonts w:ascii="Arial" w:hAnsi="Arial" w:cs="Arial"/>
          <w:sz w:val="22"/>
          <w:szCs w:val="22"/>
          <w:lang w:val="en-GB"/>
        </w:rPr>
        <w:t>j</w:t>
      </w:r>
      <w:r w:rsidRPr="005C0575">
        <w:rPr>
          <w:rFonts w:ascii="Arial" w:hAnsi="Arial" w:cs="Arial"/>
          <w:sz w:val="22"/>
          <w:szCs w:val="22"/>
          <w:lang w:val="en-GB"/>
        </w:rPr>
        <w:t>udgment was obtained by fraud.</w:t>
      </w:r>
    </w:p>
    <w:p w14:paraId="514C14D7" w14:textId="3F02CD87" w:rsidR="00117F9A" w:rsidRPr="00117F9A" w:rsidRDefault="00117F9A" w:rsidP="00117F9A">
      <w:pPr>
        <w:rPr>
          <w:rFonts w:ascii="Arial" w:hAnsi="Arial" w:cs="Arial"/>
          <w:sz w:val="22"/>
          <w:szCs w:val="22"/>
          <w:lang w:val="en-GB"/>
        </w:rPr>
      </w:pPr>
    </w:p>
    <w:p w14:paraId="46E4FE4B" w14:textId="5D57EBF9" w:rsidR="00B96625" w:rsidRPr="005C0575" w:rsidRDefault="00117F9A" w:rsidP="00357897">
      <w:pPr>
        <w:pStyle w:val="ListParagraph"/>
        <w:numPr>
          <w:ilvl w:val="0"/>
          <w:numId w:val="10"/>
        </w:numPr>
        <w:ind w:left="426"/>
        <w:jc w:val="both"/>
        <w:rPr>
          <w:rFonts w:ascii="Arial" w:hAnsi="Arial" w:cs="Arial"/>
          <w:sz w:val="22"/>
          <w:szCs w:val="22"/>
          <w:lang w:val="en-GB"/>
        </w:rPr>
      </w:pPr>
      <w:r w:rsidRPr="005C0575">
        <w:rPr>
          <w:rFonts w:ascii="Arial" w:hAnsi="Arial" w:cs="Arial"/>
          <w:sz w:val="22"/>
          <w:szCs w:val="22"/>
          <w:lang w:val="en-GB"/>
        </w:rPr>
        <w:t xml:space="preserve">The enforcement of the </w:t>
      </w:r>
      <w:r w:rsidR="001152C7">
        <w:rPr>
          <w:rFonts w:ascii="Arial" w:hAnsi="Arial" w:cs="Arial"/>
          <w:sz w:val="22"/>
          <w:szCs w:val="22"/>
          <w:lang w:val="en-GB"/>
        </w:rPr>
        <w:t>j</w:t>
      </w:r>
      <w:r w:rsidRPr="005C0575">
        <w:rPr>
          <w:rFonts w:ascii="Arial" w:hAnsi="Arial" w:cs="Arial"/>
          <w:sz w:val="22"/>
          <w:szCs w:val="22"/>
          <w:lang w:val="en-GB"/>
        </w:rPr>
        <w:t>udgment would be contrary to public policy in Guernsey</w:t>
      </w:r>
      <w:r w:rsidR="00B96625" w:rsidRPr="005C0575">
        <w:rPr>
          <w:rFonts w:ascii="Arial" w:hAnsi="Arial" w:cs="Arial"/>
          <w:sz w:val="22"/>
          <w:szCs w:val="22"/>
          <w:lang w:val="en-GB"/>
        </w:rPr>
        <w:t>.</w:t>
      </w:r>
    </w:p>
    <w:p w14:paraId="59FC4B7A" w14:textId="11049729" w:rsidR="00876F56" w:rsidRDefault="00876F56" w:rsidP="00357897">
      <w:pPr>
        <w:jc w:val="both"/>
        <w:rPr>
          <w:rFonts w:ascii="Arial" w:hAnsi="Arial" w:cs="Arial"/>
          <w:sz w:val="22"/>
          <w:szCs w:val="22"/>
        </w:rPr>
      </w:pPr>
    </w:p>
    <w:p w14:paraId="7827C25A" w14:textId="2857FB52" w:rsidR="001152C7" w:rsidRDefault="001152C7" w:rsidP="00357897">
      <w:pPr>
        <w:jc w:val="both"/>
        <w:rPr>
          <w:rFonts w:ascii="Arial" w:hAnsi="Arial" w:cs="Arial"/>
          <w:sz w:val="22"/>
          <w:szCs w:val="22"/>
        </w:rPr>
      </w:pPr>
    </w:p>
    <w:p w14:paraId="52513FBF" w14:textId="12075CC1" w:rsidR="001152C7" w:rsidRDefault="001152C7" w:rsidP="00357897">
      <w:pPr>
        <w:jc w:val="both"/>
        <w:rPr>
          <w:rFonts w:ascii="Arial" w:hAnsi="Arial" w:cs="Arial"/>
          <w:sz w:val="22"/>
          <w:szCs w:val="22"/>
        </w:rPr>
      </w:pPr>
    </w:p>
    <w:p w14:paraId="5A1EC30B" w14:textId="32F1AF40" w:rsidR="001152C7" w:rsidRDefault="001152C7" w:rsidP="00357897">
      <w:pPr>
        <w:jc w:val="both"/>
        <w:rPr>
          <w:rFonts w:ascii="Arial" w:hAnsi="Arial" w:cs="Arial"/>
          <w:sz w:val="22"/>
          <w:szCs w:val="22"/>
        </w:rPr>
      </w:pPr>
    </w:p>
    <w:p w14:paraId="7CDCE823" w14:textId="77777777" w:rsidR="001152C7" w:rsidRPr="00967EF3" w:rsidRDefault="001152C7" w:rsidP="00357897">
      <w:pPr>
        <w:jc w:val="both"/>
        <w:rPr>
          <w:rFonts w:ascii="Arial" w:hAnsi="Arial" w:cs="Arial"/>
          <w:sz w:val="22"/>
          <w:szCs w:val="22"/>
        </w:rPr>
      </w:pPr>
    </w:p>
    <w:p w14:paraId="3EE8650E" w14:textId="18DE88CA" w:rsidR="00E9597C" w:rsidRPr="00967EF3" w:rsidRDefault="00E9597C" w:rsidP="00357897">
      <w:pPr>
        <w:keepNext/>
        <w:jc w:val="both"/>
        <w:rPr>
          <w:rFonts w:ascii="Arial" w:hAnsi="Arial" w:cs="Arial"/>
          <w:sz w:val="22"/>
          <w:szCs w:val="22"/>
        </w:rPr>
      </w:pPr>
      <w:r w:rsidRPr="00967EF3">
        <w:rPr>
          <w:rFonts w:ascii="Arial" w:hAnsi="Arial" w:cs="Arial"/>
          <w:b/>
          <w:bCs/>
          <w:sz w:val="22"/>
          <w:szCs w:val="22"/>
        </w:rPr>
        <w:lastRenderedPageBreak/>
        <w:t>Question 1.10</w:t>
      </w:r>
    </w:p>
    <w:p w14:paraId="7479ACD7" w14:textId="77777777" w:rsidR="00E9597C" w:rsidRPr="00967EF3" w:rsidRDefault="00E9597C" w:rsidP="00357897">
      <w:pPr>
        <w:keepNext/>
        <w:jc w:val="both"/>
        <w:rPr>
          <w:rFonts w:ascii="Arial" w:hAnsi="Arial" w:cs="Arial"/>
          <w:sz w:val="22"/>
          <w:szCs w:val="22"/>
        </w:rPr>
      </w:pPr>
    </w:p>
    <w:p w14:paraId="7AE89D60" w14:textId="5EF274CA" w:rsidR="00B96625" w:rsidRPr="00967EF3" w:rsidRDefault="00D9418A" w:rsidP="00357897">
      <w:pPr>
        <w:jc w:val="both"/>
        <w:rPr>
          <w:rFonts w:ascii="Arial" w:hAnsi="Arial" w:cs="Arial"/>
          <w:sz w:val="22"/>
          <w:szCs w:val="22"/>
          <w:lang w:val="en-GB"/>
        </w:rPr>
      </w:pPr>
      <w:r>
        <w:rPr>
          <w:rFonts w:ascii="Arial" w:hAnsi="Arial" w:cs="Arial"/>
          <w:sz w:val="22"/>
          <w:szCs w:val="22"/>
          <w:lang w:val="en-GB"/>
        </w:rPr>
        <w:t xml:space="preserve">Which of the following statements is </w:t>
      </w:r>
      <w:r w:rsidR="004A7F42" w:rsidRPr="001152C7">
        <w:rPr>
          <w:rFonts w:ascii="Arial" w:hAnsi="Arial" w:cs="Arial"/>
          <w:b/>
          <w:sz w:val="22"/>
          <w:szCs w:val="22"/>
          <w:u w:val="single"/>
          <w:lang w:val="en-GB"/>
        </w:rPr>
        <w:t>in</w:t>
      </w:r>
      <w:r w:rsidRPr="001152C7">
        <w:rPr>
          <w:rFonts w:ascii="Arial" w:hAnsi="Arial" w:cs="Arial"/>
          <w:b/>
          <w:sz w:val="22"/>
          <w:szCs w:val="22"/>
          <w:u w:val="single"/>
          <w:lang w:val="en-GB"/>
        </w:rPr>
        <w:t>correct</w:t>
      </w:r>
      <w:r>
        <w:rPr>
          <w:rFonts w:ascii="Arial" w:hAnsi="Arial" w:cs="Arial"/>
          <w:sz w:val="22"/>
          <w:szCs w:val="22"/>
          <w:lang w:val="en-GB"/>
        </w:rPr>
        <w:t xml:space="preserve"> in respect of misfeasance</w:t>
      </w:r>
      <w:r w:rsidR="001152C7">
        <w:rPr>
          <w:rFonts w:ascii="Arial" w:hAnsi="Arial" w:cs="Arial"/>
          <w:sz w:val="22"/>
          <w:szCs w:val="22"/>
          <w:lang w:val="en-GB"/>
        </w:rPr>
        <w:t xml:space="preserve"> </w:t>
      </w:r>
      <w:r>
        <w:rPr>
          <w:rFonts w:ascii="Arial" w:hAnsi="Arial" w:cs="Arial"/>
          <w:sz w:val="22"/>
          <w:szCs w:val="22"/>
          <w:lang w:val="en-GB"/>
        </w:rPr>
        <w:t>/</w:t>
      </w:r>
      <w:r w:rsidR="001152C7">
        <w:rPr>
          <w:rFonts w:ascii="Arial" w:hAnsi="Arial" w:cs="Arial"/>
          <w:sz w:val="22"/>
          <w:szCs w:val="22"/>
          <w:lang w:val="en-GB"/>
        </w:rPr>
        <w:t xml:space="preserve"> </w:t>
      </w:r>
      <w:r>
        <w:rPr>
          <w:rFonts w:ascii="Arial" w:hAnsi="Arial" w:cs="Arial"/>
          <w:sz w:val="22"/>
          <w:szCs w:val="22"/>
          <w:lang w:val="en-GB"/>
        </w:rPr>
        <w:t>breach of fiduciary duty</w:t>
      </w:r>
      <w:r w:rsidR="00B96625" w:rsidRPr="00967EF3">
        <w:rPr>
          <w:rFonts w:ascii="Arial" w:hAnsi="Arial" w:cs="Arial"/>
          <w:sz w:val="22"/>
          <w:szCs w:val="22"/>
          <w:lang w:val="en-GB"/>
        </w:rPr>
        <w:t>?</w:t>
      </w:r>
    </w:p>
    <w:p w14:paraId="48EA7405" w14:textId="77777777" w:rsidR="00B96625" w:rsidRPr="00967EF3" w:rsidRDefault="00B96625" w:rsidP="00357897">
      <w:pPr>
        <w:ind w:left="426" w:hanging="284"/>
        <w:jc w:val="both"/>
        <w:rPr>
          <w:rFonts w:ascii="Arial" w:hAnsi="Arial" w:cs="Arial"/>
          <w:sz w:val="22"/>
          <w:szCs w:val="22"/>
          <w:lang w:val="en-GB"/>
        </w:rPr>
      </w:pPr>
    </w:p>
    <w:p w14:paraId="6571BF4D" w14:textId="1FF249AC" w:rsidR="00B96625" w:rsidRPr="005C0575" w:rsidRDefault="00D9418A" w:rsidP="00357897">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The test for a</w:t>
      </w:r>
      <w:r w:rsidR="004A7F42">
        <w:rPr>
          <w:rFonts w:ascii="Arial" w:hAnsi="Arial" w:cs="Arial"/>
          <w:sz w:val="22"/>
          <w:szCs w:val="22"/>
          <w:lang w:val="en-GB"/>
        </w:rPr>
        <w:t xml:space="preserve"> breach of fiduciary duty is a subjective </w:t>
      </w:r>
      <w:r>
        <w:rPr>
          <w:rFonts w:ascii="Arial" w:hAnsi="Arial" w:cs="Arial"/>
          <w:sz w:val="22"/>
          <w:szCs w:val="22"/>
          <w:lang w:val="en-GB"/>
        </w:rPr>
        <w:t>one</w:t>
      </w:r>
      <w:r w:rsidR="00B96625" w:rsidRPr="005C0575">
        <w:rPr>
          <w:rFonts w:ascii="Arial" w:hAnsi="Arial" w:cs="Arial"/>
          <w:sz w:val="22"/>
          <w:szCs w:val="22"/>
          <w:lang w:val="en-GB"/>
        </w:rPr>
        <w:t>.</w:t>
      </w:r>
    </w:p>
    <w:p w14:paraId="6E94F95F" w14:textId="77777777" w:rsidR="005C0575" w:rsidRPr="00967EF3" w:rsidRDefault="005C0575" w:rsidP="00357897">
      <w:pPr>
        <w:ind w:left="426" w:hanging="284"/>
        <w:jc w:val="both"/>
        <w:rPr>
          <w:rFonts w:ascii="Arial" w:hAnsi="Arial" w:cs="Arial"/>
          <w:sz w:val="22"/>
          <w:szCs w:val="22"/>
          <w:lang w:val="en-GB"/>
        </w:rPr>
      </w:pPr>
    </w:p>
    <w:p w14:paraId="57C4E4DB" w14:textId="1612FC67" w:rsidR="00B96625" w:rsidRPr="00D269E8" w:rsidRDefault="004A7F42" w:rsidP="00357897">
      <w:pPr>
        <w:pStyle w:val="ListParagraph"/>
        <w:numPr>
          <w:ilvl w:val="0"/>
          <w:numId w:val="11"/>
        </w:numPr>
        <w:ind w:left="426"/>
        <w:jc w:val="both"/>
        <w:rPr>
          <w:rFonts w:ascii="Arial" w:hAnsi="Arial" w:cs="Arial"/>
          <w:sz w:val="22"/>
          <w:szCs w:val="22"/>
          <w:highlight w:val="yellow"/>
          <w:lang w:val="en-GB"/>
        </w:rPr>
      </w:pPr>
      <w:r w:rsidRPr="00D269E8">
        <w:rPr>
          <w:rFonts w:ascii="Arial" w:hAnsi="Arial" w:cs="Arial"/>
          <w:sz w:val="22"/>
          <w:szCs w:val="22"/>
          <w:highlight w:val="yellow"/>
          <w:lang w:val="en-GB"/>
        </w:rPr>
        <w:t xml:space="preserve">Any claim must be brought within three </w:t>
      </w:r>
      <w:r w:rsidR="001152C7" w:rsidRPr="00D269E8">
        <w:rPr>
          <w:rFonts w:ascii="Arial" w:hAnsi="Arial" w:cs="Arial"/>
          <w:sz w:val="22"/>
          <w:szCs w:val="22"/>
          <w:highlight w:val="yellow"/>
          <w:lang w:val="en-GB"/>
        </w:rPr>
        <w:t xml:space="preserve">(3) </w:t>
      </w:r>
      <w:r w:rsidRPr="00D269E8">
        <w:rPr>
          <w:rFonts w:ascii="Arial" w:hAnsi="Arial" w:cs="Arial"/>
          <w:sz w:val="22"/>
          <w:szCs w:val="22"/>
          <w:highlight w:val="yellow"/>
          <w:lang w:val="en-GB"/>
        </w:rPr>
        <w:t>years from the date of breach</w:t>
      </w:r>
      <w:r w:rsidR="00996A42" w:rsidRPr="00D269E8">
        <w:rPr>
          <w:rFonts w:ascii="Arial" w:hAnsi="Arial" w:cs="Arial"/>
          <w:sz w:val="22"/>
          <w:szCs w:val="22"/>
          <w:highlight w:val="yellow"/>
          <w:lang w:val="en-GB"/>
        </w:rPr>
        <w:t>.</w:t>
      </w:r>
    </w:p>
    <w:p w14:paraId="2E4509F3" w14:textId="77777777" w:rsidR="004A7F42" w:rsidRPr="004A7F42" w:rsidRDefault="004A7F42" w:rsidP="004A7F42">
      <w:pPr>
        <w:pStyle w:val="ListParagraph"/>
        <w:rPr>
          <w:rFonts w:ascii="Arial" w:hAnsi="Arial" w:cs="Arial"/>
          <w:sz w:val="22"/>
          <w:szCs w:val="22"/>
          <w:lang w:val="en-GB"/>
        </w:rPr>
      </w:pPr>
    </w:p>
    <w:p w14:paraId="21E9B0FF" w14:textId="04BFC6AB" w:rsidR="004A7F42" w:rsidRPr="004A7F42" w:rsidRDefault="004A7F42" w:rsidP="00357897">
      <w:pPr>
        <w:pStyle w:val="ListParagraph"/>
        <w:numPr>
          <w:ilvl w:val="0"/>
          <w:numId w:val="11"/>
        </w:numPr>
        <w:ind w:left="426"/>
        <w:jc w:val="both"/>
        <w:rPr>
          <w:rFonts w:ascii="Arial" w:hAnsi="Arial" w:cs="Arial"/>
          <w:sz w:val="22"/>
          <w:szCs w:val="22"/>
          <w:lang w:val="en-GB"/>
        </w:rPr>
      </w:pPr>
      <w:r w:rsidRPr="004A7F42">
        <w:rPr>
          <w:rFonts w:ascii="Arial" w:hAnsi="Arial" w:cs="Arial"/>
          <w:sz w:val="22"/>
          <w:szCs w:val="22"/>
          <w:lang w:val="en-GB"/>
        </w:rPr>
        <w:t>The court may order the director to contribute towards the company's assets</w:t>
      </w:r>
      <w:r w:rsidR="00996A42">
        <w:rPr>
          <w:rFonts w:ascii="Arial" w:hAnsi="Arial" w:cs="Arial"/>
          <w:sz w:val="22"/>
          <w:szCs w:val="22"/>
          <w:lang w:val="en-GB"/>
        </w:rPr>
        <w:t>.</w:t>
      </w:r>
    </w:p>
    <w:p w14:paraId="6525953E" w14:textId="77777777" w:rsidR="004A7F42" w:rsidRPr="004A7F42" w:rsidRDefault="004A7F42" w:rsidP="004A7F42">
      <w:pPr>
        <w:pStyle w:val="ListParagraph"/>
        <w:rPr>
          <w:rFonts w:ascii="Arial" w:hAnsi="Arial" w:cs="Arial"/>
          <w:sz w:val="22"/>
          <w:szCs w:val="22"/>
          <w:lang w:val="en-GB"/>
        </w:rPr>
      </w:pPr>
    </w:p>
    <w:p w14:paraId="66CBE8B2" w14:textId="2DAFAB34" w:rsidR="004A7F42" w:rsidRPr="004A7F42" w:rsidRDefault="004A7F42" w:rsidP="00357897">
      <w:pPr>
        <w:pStyle w:val="ListParagraph"/>
        <w:numPr>
          <w:ilvl w:val="0"/>
          <w:numId w:val="11"/>
        </w:numPr>
        <w:ind w:left="426"/>
        <w:jc w:val="both"/>
        <w:rPr>
          <w:rFonts w:ascii="Arial" w:hAnsi="Arial" w:cs="Arial"/>
          <w:sz w:val="22"/>
          <w:szCs w:val="22"/>
          <w:lang w:val="en-GB"/>
        </w:rPr>
      </w:pPr>
      <w:r w:rsidRPr="004A7F42">
        <w:rPr>
          <w:rFonts w:ascii="Arial" w:hAnsi="Arial" w:cs="Arial"/>
          <w:sz w:val="22"/>
          <w:szCs w:val="22"/>
          <w:lang w:val="en-GB"/>
        </w:rPr>
        <w:t>It may arise where a director has breached their fiduciary duty towards the company</w:t>
      </w:r>
      <w:r w:rsidR="00996A42">
        <w:rPr>
          <w:rFonts w:ascii="Arial" w:hAnsi="Arial" w:cs="Arial"/>
          <w:sz w:val="22"/>
          <w:szCs w:val="22"/>
          <w:lang w:val="en-GB"/>
        </w:rPr>
        <w:t>.</w:t>
      </w:r>
    </w:p>
    <w:p w14:paraId="7D664E6C" w14:textId="77777777" w:rsidR="004A7F42" w:rsidRPr="004A7F42" w:rsidRDefault="004A7F42" w:rsidP="004A7F42">
      <w:pPr>
        <w:pStyle w:val="ListParagraph"/>
        <w:rPr>
          <w:rFonts w:ascii="Arial" w:hAnsi="Arial" w:cs="Arial"/>
          <w:sz w:val="22"/>
          <w:szCs w:val="22"/>
          <w:lang w:val="en-GB"/>
        </w:rPr>
      </w:pPr>
    </w:p>
    <w:p w14:paraId="0C2F4F7D" w14:textId="14CE4A53" w:rsidR="004A7F42" w:rsidRPr="004A7F42" w:rsidRDefault="004A7F42" w:rsidP="00357897">
      <w:pPr>
        <w:pStyle w:val="ListParagraph"/>
        <w:numPr>
          <w:ilvl w:val="0"/>
          <w:numId w:val="11"/>
        </w:numPr>
        <w:ind w:left="426"/>
        <w:jc w:val="both"/>
        <w:rPr>
          <w:rFonts w:ascii="Arial" w:hAnsi="Arial" w:cs="Arial"/>
          <w:sz w:val="22"/>
          <w:szCs w:val="22"/>
          <w:lang w:val="en-GB"/>
        </w:rPr>
      </w:pPr>
      <w:r w:rsidRPr="004A7F42">
        <w:rPr>
          <w:rFonts w:ascii="Arial" w:hAnsi="Arial" w:cs="Arial"/>
          <w:sz w:val="22"/>
          <w:szCs w:val="22"/>
          <w:lang w:val="en-GB"/>
        </w:rPr>
        <w:t>Any creditor of the company may apply to the court for an order against the director</w:t>
      </w:r>
      <w:r w:rsidR="00996A42">
        <w:rPr>
          <w:rFonts w:ascii="Arial" w:hAnsi="Arial" w:cs="Arial"/>
          <w:sz w:val="22"/>
          <w:szCs w:val="22"/>
          <w:lang w:val="en-GB"/>
        </w:rPr>
        <w:t>.</w:t>
      </w:r>
    </w:p>
    <w:p w14:paraId="17E9A97B" w14:textId="0F250195" w:rsidR="00C55824" w:rsidRDefault="00C55824" w:rsidP="00357897">
      <w:pPr>
        <w:jc w:val="both"/>
        <w:rPr>
          <w:rFonts w:ascii="Arial" w:hAnsi="Arial" w:cs="Arial"/>
          <w:bCs/>
          <w:sz w:val="22"/>
          <w:szCs w:val="22"/>
          <w:lang w:val="en-GB"/>
        </w:rPr>
      </w:pPr>
    </w:p>
    <w:p w14:paraId="6078F556" w14:textId="77777777" w:rsidR="005C0575" w:rsidRPr="00967EF3" w:rsidRDefault="005C0575" w:rsidP="00357897">
      <w:pPr>
        <w:jc w:val="both"/>
        <w:rPr>
          <w:rFonts w:ascii="Arial" w:hAnsi="Arial" w:cs="Arial"/>
          <w:bCs/>
          <w:sz w:val="22"/>
          <w:szCs w:val="22"/>
          <w:lang w:val="en-GB"/>
        </w:rPr>
      </w:pPr>
    </w:p>
    <w:p w14:paraId="7A17910C" w14:textId="77777777" w:rsidR="00962045" w:rsidRPr="00967EF3" w:rsidRDefault="00DF75F8" w:rsidP="00357897">
      <w:pPr>
        <w:jc w:val="both"/>
        <w:rPr>
          <w:rFonts w:ascii="Arial" w:hAnsi="Arial" w:cs="Arial"/>
          <w:b/>
          <w:sz w:val="22"/>
          <w:szCs w:val="22"/>
          <w:lang w:val="en-GB"/>
        </w:rPr>
      </w:pPr>
      <w:r w:rsidRPr="00967EF3">
        <w:rPr>
          <w:rFonts w:ascii="Arial" w:hAnsi="Arial" w:cs="Arial"/>
          <w:b/>
          <w:sz w:val="22"/>
          <w:szCs w:val="22"/>
          <w:lang w:val="en-GB"/>
        </w:rPr>
        <w:t>QUESTION 2</w:t>
      </w:r>
      <w:r w:rsidR="00962045" w:rsidRPr="00967EF3">
        <w:rPr>
          <w:rFonts w:ascii="Arial" w:hAnsi="Arial" w:cs="Arial"/>
          <w:b/>
          <w:sz w:val="22"/>
          <w:szCs w:val="22"/>
          <w:lang w:val="en-GB"/>
        </w:rPr>
        <w:t xml:space="preserve"> (direct questions) [10 marks] </w:t>
      </w:r>
    </w:p>
    <w:p w14:paraId="7524707E" w14:textId="77777777" w:rsidR="00962045" w:rsidRPr="00967EF3" w:rsidRDefault="00962045" w:rsidP="00357897">
      <w:pPr>
        <w:ind w:left="720" w:hanging="720"/>
        <w:jc w:val="both"/>
        <w:rPr>
          <w:rFonts w:ascii="Arial" w:hAnsi="Arial" w:cs="Arial"/>
          <w:sz w:val="22"/>
          <w:szCs w:val="22"/>
          <w:lang w:val="en-GB"/>
        </w:rPr>
      </w:pPr>
    </w:p>
    <w:p w14:paraId="11FC8AC9" w14:textId="77777777" w:rsidR="002C13C8" w:rsidRPr="00967EF3" w:rsidRDefault="002C13C8" w:rsidP="00357897">
      <w:pPr>
        <w:ind w:left="720" w:hanging="720"/>
        <w:jc w:val="both"/>
        <w:rPr>
          <w:rFonts w:ascii="Arial" w:hAnsi="Arial" w:cs="Arial"/>
          <w:sz w:val="22"/>
          <w:szCs w:val="22"/>
          <w:lang w:val="en-GB"/>
        </w:rPr>
      </w:pPr>
      <w:r w:rsidRPr="00967EF3">
        <w:rPr>
          <w:rFonts w:ascii="Arial" w:hAnsi="Arial" w:cs="Arial"/>
          <w:b/>
          <w:bCs/>
          <w:sz w:val="22"/>
          <w:szCs w:val="22"/>
          <w:lang w:val="en-GB"/>
        </w:rPr>
        <w:t xml:space="preserve">Question </w:t>
      </w:r>
      <w:r w:rsidR="00962045" w:rsidRPr="00967EF3">
        <w:rPr>
          <w:rFonts w:ascii="Arial" w:hAnsi="Arial" w:cs="Arial"/>
          <w:b/>
          <w:bCs/>
          <w:sz w:val="22"/>
          <w:szCs w:val="22"/>
          <w:lang w:val="en-GB"/>
        </w:rPr>
        <w:t>2.1</w:t>
      </w:r>
      <w:r w:rsidR="00962045" w:rsidRPr="00967EF3">
        <w:rPr>
          <w:rFonts w:ascii="Arial" w:hAnsi="Arial" w:cs="Arial"/>
          <w:b/>
          <w:bCs/>
          <w:sz w:val="22"/>
          <w:szCs w:val="22"/>
          <w:lang w:val="en-GB"/>
        </w:rPr>
        <w:tab/>
      </w:r>
      <w:r w:rsidR="00DE03AF" w:rsidRPr="00967EF3">
        <w:rPr>
          <w:rFonts w:ascii="Arial" w:hAnsi="Arial" w:cs="Arial"/>
          <w:b/>
          <w:bCs/>
          <w:sz w:val="22"/>
          <w:szCs w:val="22"/>
          <w:lang w:val="en-GB"/>
        </w:rPr>
        <w:t>[</w:t>
      </w:r>
      <w:r w:rsidR="00D17FDC" w:rsidRPr="00967EF3">
        <w:rPr>
          <w:rFonts w:ascii="Arial" w:hAnsi="Arial" w:cs="Arial"/>
          <w:b/>
          <w:bCs/>
          <w:sz w:val="22"/>
          <w:szCs w:val="22"/>
          <w:lang w:val="en-GB"/>
        </w:rPr>
        <w:t>m</w:t>
      </w:r>
      <w:r w:rsidR="00DE03AF" w:rsidRPr="00967EF3">
        <w:rPr>
          <w:rFonts w:ascii="Arial" w:hAnsi="Arial" w:cs="Arial"/>
          <w:b/>
          <w:bCs/>
          <w:sz w:val="22"/>
          <w:szCs w:val="22"/>
          <w:lang w:val="en-GB"/>
        </w:rPr>
        <w:t xml:space="preserve">aximum </w:t>
      </w:r>
      <w:r w:rsidR="004C425C" w:rsidRPr="00967EF3">
        <w:rPr>
          <w:rFonts w:ascii="Arial" w:hAnsi="Arial" w:cs="Arial"/>
          <w:b/>
          <w:bCs/>
          <w:sz w:val="22"/>
          <w:szCs w:val="22"/>
          <w:lang w:val="en-GB"/>
        </w:rPr>
        <w:t>5</w:t>
      </w:r>
      <w:r w:rsidR="00DE03AF" w:rsidRPr="00967EF3">
        <w:rPr>
          <w:rFonts w:ascii="Arial" w:hAnsi="Arial" w:cs="Arial"/>
          <w:b/>
          <w:bCs/>
          <w:sz w:val="22"/>
          <w:szCs w:val="22"/>
          <w:lang w:val="en-GB"/>
        </w:rPr>
        <w:t xml:space="preserve"> marks]</w:t>
      </w:r>
      <w:r w:rsidR="00DE03AF" w:rsidRPr="00967EF3">
        <w:rPr>
          <w:rFonts w:ascii="Arial" w:hAnsi="Arial" w:cs="Arial"/>
          <w:sz w:val="22"/>
          <w:szCs w:val="22"/>
          <w:lang w:val="en-GB"/>
        </w:rPr>
        <w:t xml:space="preserve"> </w:t>
      </w:r>
    </w:p>
    <w:p w14:paraId="206501FC" w14:textId="77777777" w:rsidR="002C13C8" w:rsidRPr="00967EF3" w:rsidRDefault="002C13C8" w:rsidP="00357897">
      <w:pPr>
        <w:ind w:left="720" w:hanging="720"/>
        <w:jc w:val="both"/>
        <w:rPr>
          <w:rFonts w:ascii="Arial" w:hAnsi="Arial" w:cs="Arial"/>
          <w:sz w:val="22"/>
          <w:szCs w:val="22"/>
          <w:lang w:val="en-GB"/>
        </w:rPr>
      </w:pPr>
    </w:p>
    <w:p w14:paraId="5E09E687" w14:textId="5A994FE2" w:rsidR="0020090A" w:rsidRPr="00967EF3" w:rsidRDefault="004C425C" w:rsidP="00357897">
      <w:pPr>
        <w:jc w:val="both"/>
        <w:rPr>
          <w:rFonts w:ascii="Arial" w:hAnsi="Arial" w:cs="Arial"/>
          <w:sz w:val="22"/>
          <w:szCs w:val="22"/>
          <w:lang w:val="en-GB"/>
        </w:rPr>
      </w:pPr>
      <w:r w:rsidRPr="00967EF3">
        <w:rPr>
          <w:rFonts w:ascii="Arial" w:hAnsi="Arial" w:cs="Arial"/>
          <w:sz w:val="22"/>
          <w:szCs w:val="22"/>
          <w:lang w:val="en-GB"/>
        </w:rPr>
        <w:t xml:space="preserve">What are the most </w:t>
      </w:r>
      <w:r w:rsidR="00EF4935">
        <w:rPr>
          <w:rFonts w:ascii="Arial" w:hAnsi="Arial" w:cs="Arial"/>
          <w:sz w:val="22"/>
          <w:szCs w:val="22"/>
          <w:lang w:val="en-GB"/>
        </w:rPr>
        <w:t xml:space="preserve">common </w:t>
      </w:r>
      <w:r w:rsidRPr="00967EF3">
        <w:rPr>
          <w:rFonts w:ascii="Arial" w:hAnsi="Arial" w:cs="Arial"/>
          <w:sz w:val="22"/>
          <w:szCs w:val="22"/>
          <w:lang w:val="en-GB"/>
        </w:rPr>
        <w:t xml:space="preserve">forms of security granted over </w:t>
      </w:r>
      <w:r w:rsidR="00996A42">
        <w:rPr>
          <w:rFonts w:ascii="Arial" w:hAnsi="Arial" w:cs="Arial"/>
          <w:sz w:val="22"/>
          <w:szCs w:val="22"/>
          <w:lang w:val="en-GB"/>
        </w:rPr>
        <w:t xml:space="preserve">intangible </w:t>
      </w:r>
      <w:r w:rsidRPr="00967EF3">
        <w:rPr>
          <w:rFonts w:ascii="Arial" w:hAnsi="Arial" w:cs="Arial"/>
          <w:sz w:val="22"/>
          <w:szCs w:val="22"/>
          <w:lang w:val="en-GB"/>
        </w:rPr>
        <w:t xml:space="preserve">movable </w:t>
      </w:r>
      <w:r w:rsidR="00996A42">
        <w:rPr>
          <w:rFonts w:ascii="Arial" w:hAnsi="Arial" w:cs="Arial"/>
          <w:sz w:val="22"/>
          <w:szCs w:val="22"/>
          <w:lang w:val="en-GB"/>
        </w:rPr>
        <w:t>assets</w:t>
      </w:r>
      <w:r w:rsidRPr="00967EF3">
        <w:rPr>
          <w:rFonts w:ascii="Arial" w:hAnsi="Arial" w:cs="Arial"/>
          <w:sz w:val="22"/>
          <w:szCs w:val="22"/>
          <w:lang w:val="en-GB"/>
        </w:rPr>
        <w:t xml:space="preserve"> in Guernsey? Explain</w:t>
      </w:r>
      <w:r w:rsidR="00790BCF">
        <w:rPr>
          <w:rFonts w:ascii="Arial" w:hAnsi="Arial" w:cs="Arial"/>
          <w:sz w:val="22"/>
          <w:szCs w:val="22"/>
          <w:lang w:val="en-GB"/>
        </w:rPr>
        <w:t xml:space="preserve"> what is required to ensure the security documents are valid and the consequences of failure</w:t>
      </w:r>
      <w:r w:rsidRPr="00967EF3">
        <w:rPr>
          <w:rFonts w:ascii="Arial" w:hAnsi="Arial" w:cs="Arial"/>
          <w:sz w:val="22"/>
          <w:szCs w:val="22"/>
          <w:lang w:val="en-GB"/>
        </w:rPr>
        <w:t xml:space="preserve"> </w:t>
      </w:r>
      <w:r w:rsidR="00790BCF">
        <w:rPr>
          <w:rFonts w:ascii="Arial" w:hAnsi="Arial" w:cs="Arial"/>
          <w:sz w:val="22"/>
          <w:szCs w:val="22"/>
          <w:lang w:val="en-GB"/>
        </w:rPr>
        <w:t>to comply with any formalities.</w:t>
      </w:r>
    </w:p>
    <w:p w14:paraId="3CDDBBE9" w14:textId="77777777" w:rsidR="00007BF3" w:rsidRPr="00967EF3" w:rsidRDefault="00007BF3" w:rsidP="00357897">
      <w:pPr>
        <w:ind w:left="720" w:hanging="720"/>
        <w:jc w:val="both"/>
        <w:rPr>
          <w:rFonts w:ascii="Arial" w:hAnsi="Arial" w:cs="Arial"/>
          <w:sz w:val="22"/>
          <w:szCs w:val="22"/>
          <w:lang w:val="en-GB"/>
        </w:rPr>
      </w:pPr>
    </w:p>
    <w:p w14:paraId="217E9E95" w14:textId="5DB7C874" w:rsidR="009B07AD" w:rsidRDefault="00D269E8" w:rsidP="00D269E8">
      <w:p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 xml:space="preserve">There are two common forms of security over intangible movable property which include a security interest under the Security Interests (Guernsey) Law, 1993 (Security Interests Law) and a security under </w:t>
      </w:r>
      <w:bookmarkStart w:id="0" w:name="_Hlk109668691"/>
      <w:r>
        <w:rPr>
          <w:rFonts w:ascii="Arial" w:hAnsi="Arial" w:cs="Arial"/>
          <w:color w:val="7B7B7B" w:themeColor="accent3" w:themeShade="BF"/>
          <w:sz w:val="22"/>
          <w:szCs w:val="22"/>
          <w:lang w:val="en-001"/>
        </w:rPr>
        <w:t>the Law of Property (Miscellaneous Provision) (Guernsey) Law, 1979</w:t>
      </w:r>
      <w:bookmarkEnd w:id="0"/>
      <w:r>
        <w:rPr>
          <w:rFonts w:ascii="Arial" w:hAnsi="Arial" w:cs="Arial"/>
          <w:color w:val="7B7B7B" w:themeColor="accent3" w:themeShade="BF"/>
          <w:sz w:val="22"/>
          <w:szCs w:val="22"/>
          <w:lang w:val="en-001"/>
        </w:rPr>
        <w:t>.</w:t>
      </w:r>
    </w:p>
    <w:p w14:paraId="610F69E4" w14:textId="75B57205" w:rsidR="00D269E8" w:rsidRDefault="00D269E8" w:rsidP="00D269E8">
      <w:pPr>
        <w:jc w:val="both"/>
        <w:rPr>
          <w:rFonts w:ascii="Arial" w:hAnsi="Arial" w:cs="Arial"/>
          <w:color w:val="7B7B7B" w:themeColor="accent3" w:themeShade="BF"/>
          <w:sz w:val="22"/>
          <w:szCs w:val="22"/>
          <w:lang w:val="en-001"/>
        </w:rPr>
      </w:pPr>
    </w:p>
    <w:p w14:paraId="4CE43076" w14:textId="7DA81322" w:rsidR="00D269E8" w:rsidRDefault="00D269E8" w:rsidP="00D269E8">
      <w:pPr>
        <w:jc w:val="both"/>
        <w:rPr>
          <w:rFonts w:ascii="Arial" w:hAnsi="Arial" w:cs="Arial"/>
          <w:color w:val="7B7B7B" w:themeColor="accent3" w:themeShade="BF"/>
          <w:sz w:val="22"/>
          <w:szCs w:val="22"/>
          <w:lang w:val="en-001"/>
        </w:rPr>
      </w:pPr>
      <w:r w:rsidRPr="00D269E8">
        <w:rPr>
          <w:rFonts w:ascii="Arial" w:hAnsi="Arial" w:cs="Arial"/>
          <w:color w:val="7B7B7B" w:themeColor="accent3" w:themeShade="BF"/>
          <w:sz w:val="22"/>
          <w:szCs w:val="22"/>
          <w:u w:val="single"/>
          <w:lang w:val="en-001"/>
        </w:rPr>
        <w:t>Security Interests under the (Guernsey) Law, 1993 (Security Interests Law)</w:t>
      </w:r>
      <w:r>
        <w:rPr>
          <w:rFonts w:ascii="Arial" w:hAnsi="Arial" w:cs="Arial"/>
          <w:color w:val="7B7B7B" w:themeColor="accent3" w:themeShade="BF"/>
          <w:sz w:val="22"/>
          <w:szCs w:val="22"/>
          <w:lang w:val="en-001"/>
        </w:rPr>
        <w:t>:</w:t>
      </w:r>
    </w:p>
    <w:p w14:paraId="7F7E5106" w14:textId="41CA5D5D" w:rsidR="00D269E8" w:rsidRDefault="00D269E8" w:rsidP="00D269E8">
      <w:pPr>
        <w:pStyle w:val="ListParagraph"/>
        <w:numPr>
          <w:ilvl w:val="0"/>
          <w:numId w:val="14"/>
        </w:num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Can be created by a security agreement over any intangible movable property other than a lease;</w:t>
      </w:r>
    </w:p>
    <w:p w14:paraId="0B6C9686" w14:textId="66916A1E" w:rsidR="00D269E8" w:rsidRDefault="00D269E8" w:rsidP="00D269E8">
      <w:pPr>
        <w:pStyle w:val="ListParagraph"/>
        <w:numPr>
          <w:ilvl w:val="0"/>
          <w:numId w:val="14"/>
        </w:num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Can be created by the secured party in possession of certificates of title or policy documents (under a security agreement); and</w:t>
      </w:r>
    </w:p>
    <w:p w14:paraId="73A0F603" w14:textId="15732CA4" w:rsidR="00D269E8" w:rsidRDefault="00D269E8" w:rsidP="00D269E8">
      <w:pPr>
        <w:pStyle w:val="ListParagraph"/>
        <w:numPr>
          <w:ilvl w:val="0"/>
          <w:numId w:val="14"/>
        </w:num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If title to collateral is assigned, express notice in writing of the assignment must be given to the assignee.</w:t>
      </w:r>
    </w:p>
    <w:p w14:paraId="7E845F99" w14:textId="221C6366" w:rsidR="00D269E8" w:rsidRDefault="00D269E8" w:rsidP="00D269E8">
      <w:p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For the security interest to be valid, the security agreement must:</w:t>
      </w:r>
    </w:p>
    <w:p w14:paraId="361DFB66" w14:textId="4890C8F2" w:rsidR="00D269E8" w:rsidRDefault="00D269E8" w:rsidP="00D269E8">
      <w:pPr>
        <w:pStyle w:val="ListParagraph"/>
        <w:numPr>
          <w:ilvl w:val="0"/>
          <w:numId w:val="15"/>
        </w:num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 xml:space="preserve">Be in writing; </w:t>
      </w:r>
    </w:p>
    <w:p w14:paraId="7579D1AA" w14:textId="01E6A344" w:rsidR="00D269E8" w:rsidRDefault="00D269E8" w:rsidP="00D269E8">
      <w:pPr>
        <w:pStyle w:val="ListParagraph"/>
        <w:numPr>
          <w:ilvl w:val="0"/>
          <w:numId w:val="15"/>
        </w:num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Be dated;</w:t>
      </w:r>
    </w:p>
    <w:p w14:paraId="08120BD3" w14:textId="7205E783" w:rsidR="00D269E8" w:rsidRDefault="00D269E8" w:rsidP="00D269E8">
      <w:pPr>
        <w:pStyle w:val="ListParagraph"/>
        <w:numPr>
          <w:ilvl w:val="0"/>
          <w:numId w:val="15"/>
        </w:num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 xml:space="preserve">Identify and be signed by the debtor; </w:t>
      </w:r>
    </w:p>
    <w:p w14:paraId="678F7C9B" w14:textId="0125F2E0" w:rsidR="00D269E8" w:rsidRDefault="00D269E8" w:rsidP="00D269E8">
      <w:pPr>
        <w:pStyle w:val="ListParagraph"/>
        <w:numPr>
          <w:ilvl w:val="0"/>
          <w:numId w:val="15"/>
        </w:num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Identify the secured party;</w:t>
      </w:r>
    </w:p>
    <w:p w14:paraId="27E33359" w14:textId="6BF98891" w:rsidR="00D269E8" w:rsidRDefault="00D269E8" w:rsidP="00D269E8">
      <w:pPr>
        <w:pStyle w:val="ListParagraph"/>
        <w:numPr>
          <w:ilvl w:val="0"/>
          <w:numId w:val="15"/>
        </w:num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 xml:space="preserve">Contain provisions regarding the collateral sufficient to enable its precise identification at all times; </w:t>
      </w:r>
    </w:p>
    <w:p w14:paraId="5EF92280" w14:textId="7492C233" w:rsidR="00D269E8" w:rsidRDefault="00D269E8" w:rsidP="00D269E8">
      <w:pPr>
        <w:pStyle w:val="ListParagraph"/>
        <w:numPr>
          <w:ilvl w:val="0"/>
          <w:numId w:val="15"/>
        </w:num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Specify the events which constitute default; and</w:t>
      </w:r>
    </w:p>
    <w:p w14:paraId="3D3107F4" w14:textId="1EAEB205" w:rsidR="00D269E8" w:rsidRDefault="00D269E8" w:rsidP="00D269E8">
      <w:pPr>
        <w:pStyle w:val="ListParagraph"/>
        <w:numPr>
          <w:ilvl w:val="0"/>
          <w:numId w:val="15"/>
        </w:num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Contain provisions regarding the obligation, performance or payment to be secured, sufficient to enable it to be identified.</w:t>
      </w:r>
    </w:p>
    <w:p w14:paraId="2EF03DAA" w14:textId="36E167DE" w:rsidR="00D269E8" w:rsidRDefault="00D269E8" w:rsidP="00D269E8">
      <w:pPr>
        <w:jc w:val="both"/>
        <w:rPr>
          <w:rFonts w:ascii="Arial" w:hAnsi="Arial" w:cs="Arial"/>
          <w:color w:val="7B7B7B" w:themeColor="accent3" w:themeShade="BF"/>
          <w:sz w:val="22"/>
          <w:szCs w:val="22"/>
          <w:lang w:val="en-001"/>
        </w:rPr>
      </w:pPr>
    </w:p>
    <w:p w14:paraId="005A91E2" w14:textId="60D19F1F" w:rsidR="00987D27" w:rsidRDefault="00987D27" w:rsidP="00D269E8">
      <w:p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Failure to comply with any of the above requirements takes the security interest outside of the scope of the Security Interests Law, although not rendering the security agreement void.</w:t>
      </w:r>
    </w:p>
    <w:p w14:paraId="1563F602" w14:textId="77777777" w:rsidR="00987D27" w:rsidRDefault="00987D27" w:rsidP="00D269E8">
      <w:pPr>
        <w:jc w:val="both"/>
        <w:rPr>
          <w:rFonts w:ascii="Arial" w:hAnsi="Arial" w:cs="Arial"/>
          <w:color w:val="7B7B7B" w:themeColor="accent3" w:themeShade="BF"/>
          <w:sz w:val="22"/>
          <w:szCs w:val="22"/>
          <w:lang w:val="en-001"/>
        </w:rPr>
      </w:pPr>
    </w:p>
    <w:p w14:paraId="48434AAF" w14:textId="675362AA" w:rsidR="00987D27" w:rsidRDefault="00987D27" w:rsidP="00987D27">
      <w:pPr>
        <w:jc w:val="both"/>
        <w:rPr>
          <w:rFonts w:ascii="Arial" w:hAnsi="Arial" w:cs="Arial"/>
          <w:color w:val="7B7B7B" w:themeColor="accent3" w:themeShade="BF"/>
          <w:sz w:val="22"/>
          <w:szCs w:val="22"/>
          <w:lang w:val="en-001"/>
        </w:rPr>
      </w:pPr>
      <w:r w:rsidRPr="00D269E8">
        <w:rPr>
          <w:rFonts w:ascii="Arial" w:hAnsi="Arial" w:cs="Arial"/>
          <w:color w:val="7B7B7B" w:themeColor="accent3" w:themeShade="BF"/>
          <w:sz w:val="22"/>
          <w:szCs w:val="22"/>
          <w:u w:val="single"/>
          <w:lang w:val="en-001"/>
        </w:rPr>
        <w:t xml:space="preserve">Security Interests under </w:t>
      </w:r>
      <w:r w:rsidRPr="00987D27">
        <w:rPr>
          <w:rFonts w:ascii="Arial" w:hAnsi="Arial" w:cs="Arial"/>
          <w:color w:val="7B7B7B" w:themeColor="accent3" w:themeShade="BF"/>
          <w:sz w:val="22"/>
          <w:szCs w:val="22"/>
          <w:u w:val="single"/>
          <w:lang w:val="en-001"/>
        </w:rPr>
        <w:t>the Law of Property (Miscellaneous Provision) (Guernsey) Law, 1979</w:t>
      </w:r>
      <w:r>
        <w:rPr>
          <w:rFonts w:ascii="Arial" w:hAnsi="Arial" w:cs="Arial"/>
          <w:color w:val="7B7B7B" w:themeColor="accent3" w:themeShade="BF"/>
          <w:sz w:val="22"/>
          <w:szCs w:val="22"/>
          <w:lang w:val="en-001"/>
        </w:rPr>
        <w:t>:</w:t>
      </w:r>
    </w:p>
    <w:p w14:paraId="1FA08857" w14:textId="2FF95B20" w:rsidR="00D269E8" w:rsidRDefault="00987D27" w:rsidP="00987D27">
      <w:pPr>
        <w:pStyle w:val="ListParagraph"/>
        <w:numPr>
          <w:ilvl w:val="0"/>
          <w:numId w:val="17"/>
        </w:num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Considered to be a set-off agreement and an assignment with a condition for reassignment; and</w:t>
      </w:r>
    </w:p>
    <w:p w14:paraId="02ADA969" w14:textId="448C2D2F" w:rsidR="00987D27" w:rsidRPr="00987D27" w:rsidRDefault="00987D27" w:rsidP="00987D27">
      <w:pPr>
        <w:pStyle w:val="ListParagraph"/>
        <w:numPr>
          <w:ilvl w:val="0"/>
          <w:numId w:val="17"/>
        </w:num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lastRenderedPageBreak/>
        <w:t>Relates to agreements where any debt from one party is to be set off against any debt from the other party.</w:t>
      </w:r>
    </w:p>
    <w:p w14:paraId="78F41891" w14:textId="59BB1268" w:rsidR="00987D27" w:rsidRPr="00987D27" w:rsidRDefault="00987D27" w:rsidP="00D269E8">
      <w:pPr>
        <w:jc w:val="both"/>
        <w:rPr>
          <w:rFonts w:ascii="Arial" w:hAnsi="Arial" w:cs="Arial"/>
          <w:color w:val="808080" w:themeColor="background1" w:themeShade="80"/>
          <w:sz w:val="22"/>
          <w:szCs w:val="22"/>
          <w:lang w:val="en-001"/>
        </w:rPr>
      </w:pPr>
      <w:r>
        <w:rPr>
          <w:rFonts w:ascii="Arial" w:hAnsi="Arial" w:cs="Arial"/>
          <w:color w:val="7B7B7B" w:themeColor="accent3" w:themeShade="BF"/>
          <w:sz w:val="22"/>
          <w:szCs w:val="22"/>
          <w:lang w:val="en-001"/>
        </w:rPr>
        <w:t>Fo</w:t>
      </w:r>
      <w:r w:rsidRPr="00987D27">
        <w:rPr>
          <w:rFonts w:ascii="Arial" w:hAnsi="Arial" w:cs="Arial"/>
          <w:color w:val="808080" w:themeColor="background1" w:themeShade="80"/>
          <w:sz w:val="22"/>
          <w:szCs w:val="22"/>
          <w:lang w:val="en-001"/>
        </w:rPr>
        <w:t>r an assignment to be effective, the following must occur:</w:t>
      </w:r>
    </w:p>
    <w:p w14:paraId="6559D54C" w14:textId="46FBC68C" w:rsidR="00D269E8" w:rsidRPr="00987D27" w:rsidRDefault="00987D27" w:rsidP="00987D27">
      <w:pPr>
        <w:pStyle w:val="ListParagraph"/>
        <w:numPr>
          <w:ilvl w:val="0"/>
          <w:numId w:val="18"/>
        </w:numPr>
        <w:jc w:val="both"/>
        <w:rPr>
          <w:rFonts w:ascii="Arial" w:hAnsi="Arial" w:cs="Arial"/>
          <w:color w:val="808080" w:themeColor="background1" w:themeShade="80"/>
          <w:sz w:val="22"/>
          <w:szCs w:val="22"/>
          <w:lang w:val="en-001"/>
        </w:rPr>
      </w:pPr>
      <w:r w:rsidRPr="00987D27">
        <w:rPr>
          <w:rFonts w:ascii="Arial" w:hAnsi="Arial" w:cs="Arial"/>
          <w:color w:val="808080" w:themeColor="background1" w:themeShade="80"/>
          <w:sz w:val="22"/>
          <w:szCs w:val="22"/>
          <w:lang w:val="en-001"/>
        </w:rPr>
        <w:t>The assignor must execute it in writing; and</w:t>
      </w:r>
    </w:p>
    <w:p w14:paraId="43FCC818" w14:textId="1070D99F" w:rsidR="00987D27" w:rsidRPr="00987D27" w:rsidRDefault="00987D27" w:rsidP="00987D27">
      <w:pPr>
        <w:pStyle w:val="ListParagraph"/>
        <w:numPr>
          <w:ilvl w:val="0"/>
          <w:numId w:val="18"/>
        </w:numPr>
        <w:jc w:val="both"/>
        <w:rPr>
          <w:rFonts w:ascii="Arial" w:hAnsi="Arial" w:cs="Arial"/>
          <w:color w:val="808080" w:themeColor="background1" w:themeShade="80"/>
          <w:sz w:val="22"/>
          <w:szCs w:val="22"/>
          <w:lang w:val="en-001"/>
        </w:rPr>
      </w:pPr>
      <w:r w:rsidRPr="00987D27">
        <w:rPr>
          <w:rFonts w:ascii="Arial" w:hAnsi="Arial" w:cs="Arial"/>
          <w:color w:val="808080" w:themeColor="background1" w:themeShade="80"/>
          <w:sz w:val="22"/>
          <w:szCs w:val="22"/>
          <w:lang w:val="en-001"/>
        </w:rPr>
        <w:t>Express notice in writing of the assignment must be served on the debtor, trustee or person from whom the assignor could claim the debt.</w:t>
      </w:r>
    </w:p>
    <w:p w14:paraId="119671CE" w14:textId="54595EC9" w:rsidR="00020557" w:rsidRPr="00987D27" w:rsidRDefault="00020557" w:rsidP="00357897">
      <w:pPr>
        <w:jc w:val="both"/>
        <w:rPr>
          <w:rFonts w:ascii="Arial" w:hAnsi="Arial" w:cs="Arial"/>
          <w:color w:val="808080" w:themeColor="background1" w:themeShade="80"/>
          <w:sz w:val="22"/>
          <w:szCs w:val="22"/>
        </w:rPr>
      </w:pPr>
    </w:p>
    <w:p w14:paraId="03961D70" w14:textId="4EE8A388" w:rsidR="00987D27" w:rsidRPr="00987D27" w:rsidRDefault="00987D27" w:rsidP="00357897">
      <w:pPr>
        <w:jc w:val="both"/>
        <w:rPr>
          <w:rFonts w:ascii="Arial" w:hAnsi="Arial" w:cs="Arial"/>
          <w:color w:val="808080" w:themeColor="background1" w:themeShade="80"/>
          <w:sz w:val="22"/>
          <w:szCs w:val="22"/>
          <w:lang w:val="en-001"/>
        </w:rPr>
      </w:pPr>
      <w:r w:rsidRPr="00987D27">
        <w:rPr>
          <w:rFonts w:ascii="Arial" w:hAnsi="Arial" w:cs="Arial"/>
          <w:color w:val="808080" w:themeColor="background1" w:themeShade="80"/>
          <w:sz w:val="22"/>
          <w:szCs w:val="22"/>
          <w:lang w:val="en-001"/>
        </w:rPr>
        <w:t>Failure to comply with any of the above requirements does not render the assignment as void.</w:t>
      </w:r>
    </w:p>
    <w:p w14:paraId="53989DBD" w14:textId="77777777" w:rsidR="00105A8A" w:rsidRPr="00967EF3" w:rsidRDefault="00105A8A" w:rsidP="00357897">
      <w:pPr>
        <w:jc w:val="both"/>
        <w:rPr>
          <w:rFonts w:ascii="Arial" w:hAnsi="Arial" w:cs="Arial"/>
          <w:sz w:val="22"/>
          <w:szCs w:val="22"/>
        </w:rPr>
      </w:pPr>
    </w:p>
    <w:p w14:paraId="20E83474" w14:textId="77777777" w:rsidR="00C72848" w:rsidRPr="00967EF3" w:rsidRDefault="002C13C8" w:rsidP="00357897">
      <w:pPr>
        <w:ind w:left="720" w:hanging="720"/>
        <w:jc w:val="both"/>
        <w:rPr>
          <w:rFonts w:ascii="Arial" w:hAnsi="Arial" w:cs="Arial"/>
          <w:sz w:val="22"/>
          <w:szCs w:val="22"/>
        </w:rPr>
      </w:pPr>
      <w:r w:rsidRPr="00967EF3">
        <w:rPr>
          <w:rFonts w:ascii="Arial" w:hAnsi="Arial" w:cs="Arial"/>
          <w:b/>
          <w:bCs/>
          <w:sz w:val="22"/>
          <w:szCs w:val="22"/>
        </w:rPr>
        <w:t xml:space="preserve">Question </w:t>
      </w:r>
      <w:r w:rsidR="00DE03AF" w:rsidRPr="00967EF3">
        <w:rPr>
          <w:rFonts w:ascii="Arial" w:hAnsi="Arial" w:cs="Arial"/>
          <w:b/>
          <w:bCs/>
          <w:sz w:val="22"/>
          <w:szCs w:val="22"/>
        </w:rPr>
        <w:t>2.2</w:t>
      </w:r>
      <w:r w:rsidR="00DE03AF" w:rsidRPr="00967EF3">
        <w:rPr>
          <w:rFonts w:ascii="Arial" w:hAnsi="Arial" w:cs="Arial"/>
          <w:b/>
          <w:bCs/>
          <w:sz w:val="22"/>
          <w:szCs w:val="22"/>
        </w:rPr>
        <w:tab/>
        <w:t>[</w:t>
      </w:r>
      <w:r w:rsidR="00D17FDC" w:rsidRPr="00967EF3">
        <w:rPr>
          <w:rFonts w:ascii="Arial" w:hAnsi="Arial" w:cs="Arial"/>
          <w:b/>
          <w:bCs/>
          <w:sz w:val="22"/>
          <w:szCs w:val="22"/>
        </w:rPr>
        <w:t>m</w:t>
      </w:r>
      <w:r w:rsidR="00DE03AF" w:rsidRPr="00967EF3">
        <w:rPr>
          <w:rFonts w:ascii="Arial" w:hAnsi="Arial" w:cs="Arial"/>
          <w:b/>
          <w:bCs/>
          <w:sz w:val="22"/>
          <w:szCs w:val="22"/>
        </w:rPr>
        <w:t xml:space="preserve">aximum </w:t>
      </w:r>
      <w:r w:rsidR="004C425C" w:rsidRPr="00967EF3">
        <w:rPr>
          <w:rFonts w:ascii="Arial" w:hAnsi="Arial" w:cs="Arial"/>
          <w:b/>
          <w:bCs/>
          <w:sz w:val="22"/>
          <w:szCs w:val="22"/>
        </w:rPr>
        <w:t>5</w:t>
      </w:r>
      <w:r w:rsidR="00DE03AF" w:rsidRPr="00967EF3">
        <w:rPr>
          <w:rFonts w:ascii="Arial" w:hAnsi="Arial" w:cs="Arial"/>
          <w:b/>
          <w:bCs/>
          <w:sz w:val="22"/>
          <w:szCs w:val="22"/>
        </w:rPr>
        <w:t xml:space="preserve"> marks]</w:t>
      </w:r>
      <w:r w:rsidR="00DE03AF" w:rsidRPr="00967EF3">
        <w:rPr>
          <w:rFonts w:ascii="Arial" w:hAnsi="Arial" w:cs="Arial"/>
          <w:sz w:val="22"/>
          <w:szCs w:val="22"/>
        </w:rPr>
        <w:t xml:space="preserve"> </w:t>
      </w:r>
    </w:p>
    <w:p w14:paraId="073102FC" w14:textId="77777777" w:rsidR="00C72848" w:rsidRPr="00967EF3" w:rsidRDefault="00C72848" w:rsidP="00357897">
      <w:pPr>
        <w:ind w:left="720" w:hanging="720"/>
        <w:jc w:val="both"/>
        <w:rPr>
          <w:rFonts w:ascii="Arial" w:hAnsi="Arial" w:cs="Arial"/>
          <w:sz w:val="22"/>
          <w:szCs w:val="22"/>
        </w:rPr>
      </w:pPr>
    </w:p>
    <w:p w14:paraId="4ED5E443" w14:textId="7DC3803B" w:rsidR="009B07AD" w:rsidRDefault="00FC37B9" w:rsidP="00FC37B9">
      <w:pPr>
        <w:jc w:val="both"/>
        <w:rPr>
          <w:rFonts w:ascii="Arial" w:hAnsi="Arial" w:cs="Arial"/>
          <w:sz w:val="22"/>
          <w:szCs w:val="22"/>
        </w:rPr>
      </w:pPr>
      <w:r>
        <w:rPr>
          <w:rFonts w:ascii="Arial" w:hAnsi="Arial" w:cs="Arial"/>
          <w:sz w:val="22"/>
          <w:szCs w:val="22"/>
        </w:rPr>
        <w:t>Guernsey's insolvency regime is often described as being "creditor</w:t>
      </w:r>
      <w:r w:rsidR="001152C7">
        <w:rPr>
          <w:rFonts w:ascii="Arial" w:hAnsi="Arial" w:cs="Arial"/>
          <w:sz w:val="22"/>
          <w:szCs w:val="22"/>
        </w:rPr>
        <w:t>-</w:t>
      </w:r>
      <w:r>
        <w:rPr>
          <w:rFonts w:ascii="Arial" w:hAnsi="Arial" w:cs="Arial"/>
          <w:sz w:val="22"/>
          <w:szCs w:val="22"/>
        </w:rPr>
        <w:t>friendly". Identify key features of the various insolvency procedures available to companies that support this description.</w:t>
      </w:r>
      <w:r w:rsidR="000D4A56">
        <w:rPr>
          <w:rFonts w:ascii="Arial" w:hAnsi="Arial" w:cs="Arial"/>
          <w:sz w:val="22"/>
          <w:szCs w:val="22"/>
        </w:rPr>
        <w:t xml:space="preserve"> </w:t>
      </w:r>
    </w:p>
    <w:p w14:paraId="7C762EF1" w14:textId="771F5AAA" w:rsidR="00790BCF" w:rsidRDefault="00790BCF" w:rsidP="00790BCF">
      <w:pPr>
        <w:jc w:val="both"/>
        <w:rPr>
          <w:rFonts w:ascii="Arial" w:hAnsi="Arial" w:cs="Arial"/>
          <w:sz w:val="22"/>
          <w:szCs w:val="22"/>
          <w:lang w:val="en-GB"/>
        </w:rPr>
      </w:pPr>
    </w:p>
    <w:p w14:paraId="08E6194F" w14:textId="12C6030B" w:rsidR="00987D27" w:rsidRPr="00987D27" w:rsidRDefault="00987D27" w:rsidP="00790BCF">
      <w:pPr>
        <w:jc w:val="both"/>
        <w:rPr>
          <w:rFonts w:ascii="Arial" w:hAnsi="Arial" w:cs="Arial"/>
          <w:color w:val="808080" w:themeColor="background1" w:themeShade="80"/>
          <w:sz w:val="22"/>
          <w:szCs w:val="22"/>
          <w:lang w:val="en-001"/>
        </w:rPr>
      </w:pPr>
      <w:r w:rsidRPr="00987D27">
        <w:rPr>
          <w:rFonts w:ascii="Arial" w:hAnsi="Arial" w:cs="Arial"/>
          <w:color w:val="808080" w:themeColor="background1" w:themeShade="80"/>
          <w:sz w:val="22"/>
          <w:szCs w:val="22"/>
          <w:lang w:val="en-001"/>
        </w:rPr>
        <w:t>Key features of the insolvency system that support this claim below:</w:t>
      </w:r>
    </w:p>
    <w:p w14:paraId="516F6C33" w14:textId="77777777" w:rsidR="00987D27" w:rsidRPr="00987D27" w:rsidRDefault="00987D27" w:rsidP="00790BCF">
      <w:pPr>
        <w:jc w:val="both"/>
        <w:rPr>
          <w:rFonts w:ascii="Arial" w:hAnsi="Arial" w:cs="Arial"/>
          <w:color w:val="808080" w:themeColor="background1" w:themeShade="80"/>
          <w:sz w:val="22"/>
          <w:szCs w:val="22"/>
          <w:lang w:val="en-001"/>
        </w:rPr>
      </w:pPr>
    </w:p>
    <w:p w14:paraId="7AE29383" w14:textId="4DA35217" w:rsidR="0045683E" w:rsidRPr="00987D27" w:rsidRDefault="00987D27" w:rsidP="00987D27">
      <w:pPr>
        <w:pStyle w:val="ListParagraph"/>
        <w:numPr>
          <w:ilvl w:val="0"/>
          <w:numId w:val="19"/>
        </w:numPr>
        <w:jc w:val="both"/>
        <w:rPr>
          <w:rFonts w:ascii="Arial" w:hAnsi="Arial" w:cs="Arial"/>
          <w:sz w:val="22"/>
          <w:szCs w:val="22"/>
        </w:rPr>
      </w:pPr>
      <w:r>
        <w:rPr>
          <w:rFonts w:ascii="Arial" w:hAnsi="Arial" w:cs="Arial"/>
          <w:color w:val="7B7B7B" w:themeColor="accent3" w:themeShade="BF"/>
          <w:sz w:val="22"/>
          <w:szCs w:val="22"/>
          <w:lang w:val="en-001"/>
        </w:rPr>
        <w:t>No moratorium against the claims of secured creditors afforded by the administration regime in Guernsey;</w:t>
      </w:r>
    </w:p>
    <w:p w14:paraId="0D911646" w14:textId="13FB633D" w:rsidR="00987D27" w:rsidRPr="00987D27" w:rsidRDefault="00987D27" w:rsidP="00987D27">
      <w:pPr>
        <w:pStyle w:val="ListParagraph"/>
        <w:numPr>
          <w:ilvl w:val="0"/>
          <w:numId w:val="19"/>
        </w:numPr>
        <w:jc w:val="both"/>
        <w:rPr>
          <w:rFonts w:ascii="Arial" w:hAnsi="Arial" w:cs="Arial"/>
          <w:sz w:val="22"/>
          <w:szCs w:val="22"/>
        </w:rPr>
      </w:pPr>
      <w:r>
        <w:rPr>
          <w:rFonts w:ascii="Arial" w:hAnsi="Arial" w:cs="Arial"/>
          <w:color w:val="7B7B7B" w:themeColor="accent3" w:themeShade="BF"/>
          <w:sz w:val="22"/>
          <w:szCs w:val="22"/>
          <w:lang w:val="en-001"/>
        </w:rPr>
        <w:t xml:space="preserve">The </w:t>
      </w:r>
      <w:proofErr w:type="spellStart"/>
      <w:r w:rsidRPr="00987D27">
        <w:rPr>
          <w:rFonts w:ascii="Arial" w:hAnsi="Arial" w:cs="Arial"/>
          <w:i/>
          <w:iCs/>
          <w:color w:val="7B7B7B" w:themeColor="accent3" w:themeShade="BF"/>
          <w:sz w:val="22"/>
          <w:szCs w:val="22"/>
          <w:lang w:val="en-001"/>
        </w:rPr>
        <w:t>Saisie</w:t>
      </w:r>
      <w:proofErr w:type="spellEnd"/>
      <w:r>
        <w:rPr>
          <w:rFonts w:ascii="Arial" w:hAnsi="Arial" w:cs="Arial"/>
          <w:color w:val="7B7B7B" w:themeColor="accent3" w:themeShade="BF"/>
          <w:sz w:val="22"/>
          <w:szCs w:val="22"/>
          <w:lang w:val="en-001"/>
        </w:rPr>
        <w:t xml:space="preserve"> procedure allows for the distribution of the real estate of an insolvent person to two or more creditors;</w:t>
      </w:r>
    </w:p>
    <w:p w14:paraId="2E1AD289" w14:textId="0174C4BE" w:rsidR="00987D27" w:rsidRPr="00B91C75" w:rsidRDefault="00987D27" w:rsidP="00987D27">
      <w:pPr>
        <w:pStyle w:val="ListParagraph"/>
        <w:numPr>
          <w:ilvl w:val="0"/>
          <w:numId w:val="19"/>
        </w:numPr>
        <w:jc w:val="both"/>
        <w:rPr>
          <w:rFonts w:ascii="Arial" w:hAnsi="Arial" w:cs="Arial"/>
          <w:sz w:val="22"/>
          <w:szCs w:val="22"/>
        </w:rPr>
      </w:pPr>
      <w:r>
        <w:rPr>
          <w:rFonts w:ascii="Arial" w:hAnsi="Arial" w:cs="Arial"/>
          <w:color w:val="7B7B7B" w:themeColor="accent3" w:themeShade="BF"/>
          <w:sz w:val="22"/>
          <w:szCs w:val="22"/>
          <w:lang w:val="en-001"/>
        </w:rPr>
        <w:t xml:space="preserve">Preliminary Vesting Orders are judgments which could be granted in favour of creditors in </w:t>
      </w:r>
      <w:proofErr w:type="spellStart"/>
      <w:r>
        <w:rPr>
          <w:rFonts w:ascii="Arial" w:hAnsi="Arial" w:cs="Arial"/>
          <w:i/>
          <w:iCs/>
          <w:color w:val="7B7B7B" w:themeColor="accent3" w:themeShade="BF"/>
          <w:sz w:val="22"/>
          <w:szCs w:val="22"/>
          <w:lang w:val="en-001"/>
        </w:rPr>
        <w:t>Saisie</w:t>
      </w:r>
      <w:proofErr w:type="spellEnd"/>
      <w:r>
        <w:rPr>
          <w:rFonts w:ascii="Arial" w:hAnsi="Arial" w:cs="Arial"/>
          <w:color w:val="7B7B7B" w:themeColor="accent3" w:themeShade="BF"/>
          <w:sz w:val="22"/>
          <w:szCs w:val="22"/>
          <w:lang w:val="en-001"/>
        </w:rPr>
        <w:t xml:space="preserve"> procedures whereby leave is automatically granted to execute against the debtor’s </w:t>
      </w:r>
      <w:r w:rsidR="00B91C75">
        <w:rPr>
          <w:rFonts w:ascii="Arial" w:hAnsi="Arial" w:cs="Arial"/>
          <w:color w:val="7B7B7B" w:themeColor="accent3" w:themeShade="BF"/>
          <w:sz w:val="22"/>
          <w:szCs w:val="22"/>
          <w:lang w:val="en-001"/>
        </w:rPr>
        <w:t xml:space="preserve">realty (as in the creditor acquires the right to use, let, possess, and receive payment of rent from the realty); </w:t>
      </w:r>
    </w:p>
    <w:p w14:paraId="77AC6537" w14:textId="537242FA" w:rsidR="00B91C75" w:rsidRPr="00987D27" w:rsidRDefault="00B91C75" w:rsidP="00987D27">
      <w:pPr>
        <w:pStyle w:val="ListParagraph"/>
        <w:numPr>
          <w:ilvl w:val="0"/>
          <w:numId w:val="19"/>
        </w:numPr>
        <w:jc w:val="both"/>
        <w:rPr>
          <w:rFonts w:ascii="Arial" w:hAnsi="Arial" w:cs="Arial"/>
          <w:sz w:val="22"/>
          <w:szCs w:val="22"/>
        </w:rPr>
      </w:pPr>
      <w:r>
        <w:rPr>
          <w:rFonts w:ascii="Arial" w:hAnsi="Arial" w:cs="Arial"/>
          <w:color w:val="7B7B7B" w:themeColor="accent3" w:themeShade="BF"/>
          <w:sz w:val="22"/>
          <w:szCs w:val="22"/>
          <w:lang w:val="en-001"/>
        </w:rPr>
        <w:t xml:space="preserve">The </w:t>
      </w:r>
      <w:r>
        <w:rPr>
          <w:rFonts w:ascii="Arial" w:hAnsi="Arial" w:cs="Arial"/>
          <w:i/>
          <w:iCs/>
          <w:color w:val="7B7B7B" w:themeColor="accent3" w:themeShade="BF"/>
          <w:sz w:val="22"/>
          <w:szCs w:val="22"/>
          <w:lang w:val="en-001"/>
        </w:rPr>
        <w:t>Arret Execution</w:t>
      </w:r>
      <w:r>
        <w:rPr>
          <w:rFonts w:ascii="Arial" w:hAnsi="Arial" w:cs="Arial"/>
          <w:color w:val="7B7B7B" w:themeColor="accent3" w:themeShade="BF"/>
          <w:sz w:val="22"/>
          <w:szCs w:val="22"/>
          <w:lang w:val="en-001"/>
        </w:rPr>
        <w:t xml:space="preserve"> judgment can be awarded to the creditor which grants the creditor the authority to proceed against the </w:t>
      </w:r>
      <w:proofErr w:type="spellStart"/>
      <w:r>
        <w:rPr>
          <w:rFonts w:ascii="Arial" w:hAnsi="Arial" w:cs="Arial"/>
          <w:color w:val="7B7B7B" w:themeColor="accent3" w:themeShade="BF"/>
          <w:sz w:val="22"/>
          <w:szCs w:val="22"/>
          <w:lang w:val="en-001"/>
        </w:rPr>
        <w:t>personalty</w:t>
      </w:r>
      <w:proofErr w:type="spellEnd"/>
      <w:r>
        <w:rPr>
          <w:rFonts w:ascii="Arial" w:hAnsi="Arial" w:cs="Arial"/>
          <w:color w:val="7B7B7B" w:themeColor="accent3" w:themeShade="BF"/>
          <w:sz w:val="22"/>
          <w:szCs w:val="22"/>
          <w:lang w:val="en-001"/>
        </w:rPr>
        <w:t xml:space="preserve"> of a debtor (after this judgment is delivered to the HM Sheriff, he will arrest goods from the debtor to the value awarded in the judgment); and</w:t>
      </w:r>
    </w:p>
    <w:p w14:paraId="20F61A68" w14:textId="5C15DBEF" w:rsidR="00987D27" w:rsidRPr="00987D27" w:rsidRDefault="00987D27" w:rsidP="00987D27">
      <w:pPr>
        <w:pStyle w:val="ListParagraph"/>
        <w:numPr>
          <w:ilvl w:val="0"/>
          <w:numId w:val="19"/>
        </w:numPr>
        <w:jc w:val="both"/>
        <w:rPr>
          <w:rFonts w:ascii="Arial" w:hAnsi="Arial" w:cs="Arial"/>
          <w:sz w:val="22"/>
          <w:szCs w:val="22"/>
        </w:rPr>
      </w:pPr>
      <w:proofErr w:type="spellStart"/>
      <w:r>
        <w:rPr>
          <w:rFonts w:ascii="Arial" w:hAnsi="Arial" w:cs="Arial"/>
          <w:color w:val="7B7B7B" w:themeColor="accent3" w:themeShade="BF"/>
          <w:sz w:val="22"/>
          <w:szCs w:val="22"/>
          <w:lang w:val="en-001"/>
        </w:rPr>
        <w:t>Licitation</w:t>
      </w:r>
      <w:proofErr w:type="spellEnd"/>
      <w:r>
        <w:rPr>
          <w:rFonts w:ascii="Arial" w:hAnsi="Arial" w:cs="Arial"/>
          <w:color w:val="7B7B7B" w:themeColor="accent3" w:themeShade="BF"/>
          <w:sz w:val="22"/>
          <w:szCs w:val="22"/>
          <w:lang w:val="en-001"/>
        </w:rPr>
        <w:t xml:space="preserve"> is a method used by creditors to enforce a judgment in personal or consumer bankruptcies against jointly owned real estate in </w:t>
      </w:r>
      <w:proofErr w:type="spellStart"/>
      <w:r>
        <w:rPr>
          <w:rFonts w:ascii="Arial" w:hAnsi="Arial" w:cs="Arial"/>
          <w:i/>
          <w:iCs/>
          <w:color w:val="7B7B7B" w:themeColor="accent3" w:themeShade="BF"/>
          <w:sz w:val="22"/>
          <w:szCs w:val="22"/>
          <w:lang w:val="en-001"/>
        </w:rPr>
        <w:t>saisie</w:t>
      </w:r>
      <w:proofErr w:type="spellEnd"/>
      <w:r>
        <w:rPr>
          <w:rFonts w:ascii="Arial" w:hAnsi="Arial" w:cs="Arial"/>
          <w:color w:val="7B7B7B" w:themeColor="accent3" w:themeShade="BF"/>
          <w:sz w:val="22"/>
          <w:szCs w:val="22"/>
          <w:lang w:val="en-001"/>
        </w:rPr>
        <w:t xml:space="preserve"> proceedings;</w:t>
      </w:r>
    </w:p>
    <w:p w14:paraId="6141FC21" w14:textId="77777777" w:rsidR="00C550C8" w:rsidRPr="00967EF3" w:rsidRDefault="00C550C8" w:rsidP="00357897">
      <w:pPr>
        <w:jc w:val="both"/>
        <w:rPr>
          <w:rFonts w:ascii="Arial" w:hAnsi="Arial" w:cs="Arial"/>
          <w:bCs/>
          <w:sz w:val="22"/>
          <w:szCs w:val="22"/>
          <w:lang w:val="en-GB"/>
        </w:rPr>
      </w:pPr>
    </w:p>
    <w:p w14:paraId="3B725B6D" w14:textId="77777777" w:rsidR="00105A8A" w:rsidRPr="00967EF3" w:rsidRDefault="00105A8A" w:rsidP="00357897">
      <w:pPr>
        <w:jc w:val="both"/>
        <w:rPr>
          <w:rFonts w:ascii="Arial" w:hAnsi="Arial" w:cs="Arial"/>
          <w:bCs/>
          <w:sz w:val="22"/>
          <w:szCs w:val="22"/>
          <w:lang w:val="en-GB"/>
        </w:rPr>
      </w:pPr>
    </w:p>
    <w:p w14:paraId="2D2A2B7B" w14:textId="77777777" w:rsidR="00962045" w:rsidRPr="00967EF3" w:rsidRDefault="00DF75F8" w:rsidP="00357897">
      <w:pPr>
        <w:jc w:val="both"/>
        <w:rPr>
          <w:rFonts w:ascii="Arial" w:hAnsi="Arial" w:cs="Arial"/>
          <w:b/>
          <w:sz w:val="22"/>
          <w:szCs w:val="22"/>
          <w:lang w:val="en-GB"/>
        </w:rPr>
      </w:pPr>
      <w:r w:rsidRPr="00967EF3">
        <w:rPr>
          <w:rFonts w:ascii="Arial" w:hAnsi="Arial" w:cs="Arial"/>
          <w:b/>
          <w:sz w:val="22"/>
          <w:szCs w:val="22"/>
          <w:lang w:val="en-GB"/>
        </w:rPr>
        <w:t>QUESTION</w:t>
      </w:r>
      <w:r w:rsidR="00962045" w:rsidRPr="00967EF3">
        <w:rPr>
          <w:rFonts w:ascii="Arial" w:hAnsi="Arial" w:cs="Arial"/>
          <w:b/>
          <w:sz w:val="22"/>
          <w:szCs w:val="22"/>
          <w:lang w:val="en-GB"/>
        </w:rPr>
        <w:t xml:space="preserve"> 3 (essay-type questions) [15 marks</w:t>
      </w:r>
      <w:r w:rsidR="006A2646" w:rsidRPr="00967EF3">
        <w:rPr>
          <w:rFonts w:ascii="Arial" w:hAnsi="Arial" w:cs="Arial"/>
          <w:b/>
          <w:sz w:val="22"/>
          <w:szCs w:val="22"/>
          <w:lang w:val="en-GB"/>
        </w:rPr>
        <w:t xml:space="preserve"> in total</w:t>
      </w:r>
      <w:r w:rsidR="00962045" w:rsidRPr="00967EF3">
        <w:rPr>
          <w:rFonts w:ascii="Arial" w:hAnsi="Arial" w:cs="Arial"/>
          <w:b/>
          <w:sz w:val="22"/>
          <w:szCs w:val="22"/>
          <w:lang w:val="en-GB"/>
        </w:rPr>
        <w:t xml:space="preserve">] </w:t>
      </w:r>
    </w:p>
    <w:p w14:paraId="45D2E114" w14:textId="77777777" w:rsidR="00962045" w:rsidRPr="00967EF3" w:rsidRDefault="00962045" w:rsidP="00357897">
      <w:pPr>
        <w:jc w:val="both"/>
        <w:rPr>
          <w:rFonts w:ascii="Arial" w:hAnsi="Arial" w:cs="Arial"/>
          <w:sz w:val="22"/>
          <w:szCs w:val="22"/>
          <w:lang w:val="en-GB"/>
        </w:rPr>
      </w:pPr>
    </w:p>
    <w:p w14:paraId="46119C79" w14:textId="77777777" w:rsidR="00C550C8" w:rsidRPr="00967EF3" w:rsidRDefault="00C550C8" w:rsidP="00357897">
      <w:pPr>
        <w:ind w:left="720" w:hanging="720"/>
        <w:jc w:val="both"/>
        <w:rPr>
          <w:rFonts w:ascii="Arial" w:hAnsi="Arial" w:cs="Arial"/>
          <w:sz w:val="22"/>
          <w:szCs w:val="22"/>
        </w:rPr>
      </w:pPr>
      <w:r w:rsidRPr="00967EF3">
        <w:rPr>
          <w:rFonts w:ascii="Arial" w:hAnsi="Arial" w:cs="Arial"/>
          <w:b/>
          <w:bCs/>
          <w:sz w:val="22"/>
          <w:szCs w:val="22"/>
        </w:rPr>
        <w:t xml:space="preserve">Question </w:t>
      </w:r>
      <w:r w:rsidR="00807119" w:rsidRPr="00967EF3">
        <w:rPr>
          <w:rFonts w:ascii="Arial" w:hAnsi="Arial" w:cs="Arial"/>
          <w:b/>
          <w:bCs/>
          <w:sz w:val="22"/>
          <w:szCs w:val="22"/>
        </w:rPr>
        <w:t>3.1</w:t>
      </w:r>
      <w:r w:rsidRPr="00967EF3">
        <w:rPr>
          <w:rFonts w:ascii="Arial" w:hAnsi="Arial" w:cs="Arial"/>
          <w:sz w:val="22"/>
          <w:szCs w:val="22"/>
        </w:rPr>
        <w:t xml:space="preserve"> </w:t>
      </w:r>
      <w:r w:rsidRPr="00967EF3">
        <w:rPr>
          <w:rFonts w:ascii="Arial" w:hAnsi="Arial" w:cs="Arial"/>
          <w:b/>
          <w:sz w:val="22"/>
          <w:szCs w:val="22"/>
        </w:rPr>
        <w:t>[</w:t>
      </w:r>
      <w:r w:rsidR="006A2646" w:rsidRPr="00967EF3">
        <w:rPr>
          <w:rFonts w:ascii="Arial" w:hAnsi="Arial" w:cs="Arial"/>
          <w:b/>
          <w:sz w:val="22"/>
          <w:szCs w:val="22"/>
        </w:rPr>
        <w:t>m</w:t>
      </w:r>
      <w:r w:rsidRPr="00967EF3">
        <w:rPr>
          <w:rFonts w:ascii="Arial" w:hAnsi="Arial" w:cs="Arial"/>
          <w:b/>
          <w:sz w:val="22"/>
          <w:szCs w:val="22"/>
        </w:rPr>
        <w:t xml:space="preserve">aximum </w:t>
      </w:r>
      <w:r w:rsidR="004C425C" w:rsidRPr="00967EF3">
        <w:rPr>
          <w:rFonts w:ascii="Arial" w:hAnsi="Arial" w:cs="Arial"/>
          <w:b/>
          <w:sz w:val="22"/>
          <w:szCs w:val="22"/>
        </w:rPr>
        <w:t>7</w:t>
      </w:r>
      <w:r w:rsidRPr="00967EF3">
        <w:rPr>
          <w:rFonts w:ascii="Arial" w:hAnsi="Arial" w:cs="Arial"/>
          <w:b/>
          <w:sz w:val="22"/>
          <w:szCs w:val="22"/>
        </w:rPr>
        <w:t xml:space="preserve"> marks</w:t>
      </w:r>
      <w:r w:rsidRPr="00967EF3">
        <w:rPr>
          <w:rFonts w:ascii="Arial" w:hAnsi="Arial" w:cs="Arial"/>
          <w:sz w:val="22"/>
          <w:szCs w:val="22"/>
        </w:rPr>
        <w:t>]</w:t>
      </w:r>
    </w:p>
    <w:p w14:paraId="2CACB07D" w14:textId="77777777" w:rsidR="00C550C8" w:rsidRPr="00967EF3" w:rsidRDefault="00C550C8" w:rsidP="00357897">
      <w:pPr>
        <w:ind w:left="720" w:hanging="720"/>
        <w:jc w:val="both"/>
        <w:rPr>
          <w:rFonts w:ascii="Arial" w:hAnsi="Arial" w:cs="Arial"/>
          <w:sz w:val="22"/>
          <w:szCs w:val="22"/>
        </w:rPr>
      </w:pPr>
    </w:p>
    <w:p w14:paraId="7AEE66DF" w14:textId="4E5088AD" w:rsidR="00937BD8" w:rsidRPr="00967EF3" w:rsidRDefault="00C53275" w:rsidP="00357897">
      <w:pPr>
        <w:jc w:val="both"/>
        <w:rPr>
          <w:rFonts w:ascii="Arial" w:hAnsi="Arial" w:cs="Arial"/>
          <w:sz w:val="22"/>
          <w:szCs w:val="22"/>
          <w:lang w:val="en-GB"/>
        </w:rPr>
      </w:pPr>
      <w:r>
        <w:rPr>
          <w:rFonts w:ascii="Arial" w:hAnsi="Arial" w:cs="Arial"/>
          <w:sz w:val="22"/>
          <w:szCs w:val="22"/>
          <w:lang w:val="en-GB"/>
        </w:rPr>
        <w:t>A creditor</w:t>
      </w:r>
      <w:r w:rsidR="00B166AA">
        <w:rPr>
          <w:rFonts w:ascii="Arial" w:hAnsi="Arial" w:cs="Arial"/>
          <w:sz w:val="22"/>
          <w:szCs w:val="22"/>
          <w:lang w:val="en-GB"/>
        </w:rPr>
        <w:t xml:space="preserve"> wishes to register</w:t>
      </w:r>
      <w:r w:rsidR="000D4A56">
        <w:rPr>
          <w:rFonts w:ascii="Arial" w:hAnsi="Arial" w:cs="Arial"/>
          <w:sz w:val="22"/>
          <w:szCs w:val="22"/>
          <w:lang w:val="en-GB"/>
        </w:rPr>
        <w:t xml:space="preserve"> or enforce an English </w:t>
      </w:r>
      <w:r w:rsidR="00B166AA">
        <w:rPr>
          <w:rFonts w:ascii="Arial" w:hAnsi="Arial" w:cs="Arial"/>
          <w:sz w:val="22"/>
          <w:szCs w:val="22"/>
          <w:lang w:val="en-GB"/>
        </w:rPr>
        <w:t xml:space="preserve">judgment in Guernsey. </w:t>
      </w:r>
      <w:r w:rsidR="00937BD8" w:rsidRPr="00967EF3">
        <w:rPr>
          <w:rFonts w:ascii="Arial" w:hAnsi="Arial" w:cs="Arial"/>
          <w:sz w:val="22"/>
          <w:szCs w:val="22"/>
          <w:lang w:val="en-GB"/>
        </w:rPr>
        <w:t xml:space="preserve">Explain </w:t>
      </w:r>
      <w:r w:rsidR="000D4A56">
        <w:rPr>
          <w:rFonts w:ascii="Arial" w:hAnsi="Arial" w:cs="Arial"/>
          <w:sz w:val="22"/>
          <w:szCs w:val="22"/>
          <w:lang w:val="en-GB"/>
        </w:rPr>
        <w:t xml:space="preserve">whether this is possible and what the </w:t>
      </w:r>
      <w:r w:rsidR="00EF4935">
        <w:rPr>
          <w:rFonts w:ascii="Arial" w:hAnsi="Arial" w:cs="Arial"/>
          <w:sz w:val="22"/>
          <w:szCs w:val="22"/>
          <w:lang w:val="en-GB"/>
        </w:rPr>
        <w:t>creditor</w:t>
      </w:r>
      <w:r w:rsidR="000D4A56">
        <w:rPr>
          <w:rFonts w:ascii="Arial" w:hAnsi="Arial" w:cs="Arial"/>
          <w:sz w:val="22"/>
          <w:szCs w:val="22"/>
          <w:lang w:val="en-GB"/>
        </w:rPr>
        <w:t xml:space="preserve"> would need to do</w:t>
      </w:r>
      <w:r w:rsidR="00B166AA">
        <w:rPr>
          <w:rFonts w:ascii="Arial" w:hAnsi="Arial" w:cs="Arial"/>
          <w:sz w:val="22"/>
          <w:szCs w:val="22"/>
          <w:lang w:val="en-GB"/>
        </w:rPr>
        <w:t xml:space="preserve">. </w:t>
      </w:r>
      <w:r w:rsidR="000D4A56">
        <w:rPr>
          <w:rFonts w:ascii="Arial" w:hAnsi="Arial" w:cs="Arial"/>
          <w:sz w:val="22"/>
          <w:szCs w:val="22"/>
          <w:lang w:val="en-GB"/>
        </w:rPr>
        <w:t>How would your answer differ if the officeholder s</w:t>
      </w:r>
      <w:r w:rsidR="00EF4935">
        <w:rPr>
          <w:rFonts w:ascii="Arial" w:hAnsi="Arial" w:cs="Arial"/>
          <w:sz w:val="22"/>
          <w:szCs w:val="22"/>
          <w:lang w:val="en-GB"/>
        </w:rPr>
        <w:t xml:space="preserve">ought to register or enforce a </w:t>
      </w:r>
      <w:r w:rsidR="000D4A56">
        <w:rPr>
          <w:rFonts w:ascii="Arial" w:hAnsi="Arial" w:cs="Arial"/>
          <w:sz w:val="22"/>
          <w:szCs w:val="22"/>
          <w:lang w:val="en-GB"/>
        </w:rPr>
        <w:t>judgment</w:t>
      </w:r>
      <w:r w:rsidR="00EF4935">
        <w:rPr>
          <w:rFonts w:ascii="Arial" w:hAnsi="Arial" w:cs="Arial"/>
          <w:sz w:val="22"/>
          <w:szCs w:val="22"/>
          <w:lang w:val="en-GB"/>
        </w:rPr>
        <w:t xml:space="preserve"> from the USA</w:t>
      </w:r>
      <w:r w:rsidR="000D4A56">
        <w:rPr>
          <w:rFonts w:ascii="Arial" w:hAnsi="Arial" w:cs="Arial"/>
          <w:sz w:val="22"/>
          <w:szCs w:val="22"/>
          <w:lang w:val="en-GB"/>
        </w:rPr>
        <w:t>?</w:t>
      </w:r>
    </w:p>
    <w:p w14:paraId="0661E35E" w14:textId="77777777" w:rsidR="00241FA3" w:rsidRPr="00967EF3" w:rsidRDefault="00241FA3" w:rsidP="00357897">
      <w:pPr>
        <w:jc w:val="both"/>
        <w:rPr>
          <w:rFonts w:ascii="Arial" w:hAnsi="Arial" w:cs="Arial"/>
          <w:sz w:val="22"/>
          <w:szCs w:val="22"/>
        </w:rPr>
      </w:pPr>
    </w:p>
    <w:p w14:paraId="745C3A2D" w14:textId="2655F07A" w:rsidR="00544127" w:rsidRDefault="00462ACA" w:rsidP="00357897">
      <w:pPr>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England is considered to be a reciprocating jurisdiction under the Judgments (Reciprocal Enforcement) (Guernsey) Law 1957 (the “</w:t>
      </w:r>
      <w:r>
        <w:rPr>
          <w:rFonts w:ascii="Arial" w:hAnsi="Arial" w:cs="Arial"/>
          <w:b/>
          <w:bCs/>
          <w:color w:val="7B7B7B" w:themeColor="accent3" w:themeShade="BF"/>
          <w:sz w:val="22"/>
          <w:szCs w:val="22"/>
          <w:lang w:val="en-001"/>
        </w:rPr>
        <w:t>Reciprocal Enforcement Law</w:t>
      </w:r>
      <w:r>
        <w:rPr>
          <w:rFonts w:ascii="Arial" w:hAnsi="Arial" w:cs="Arial"/>
          <w:color w:val="7B7B7B" w:themeColor="accent3" w:themeShade="BF"/>
          <w:sz w:val="22"/>
          <w:szCs w:val="22"/>
          <w:lang w:val="en-001"/>
        </w:rPr>
        <w:t>”) which created a right for foreign judgments to be registered in the Royal Court in Guernsey. The creditor would be able to register his judgment under the Reciprocal Enforcement Law because it is an English judgment; however, the judgment must also meet the following criteria:</w:t>
      </w:r>
    </w:p>
    <w:p w14:paraId="05D5C26F" w14:textId="3FC9A191" w:rsidR="00462ACA" w:rsidRPr="00462ACA" w:rsidRDefault="00462ACA" w:rsidP="00462ACA">
      <w:pPr>
        <w:pStyle w:val="ListParagraph"/>
        <w:numPr>
          <w:ilvl w:val="0"/>
          <w:numId w:val="20"/>
        </w:numPr>
        <w:jc w:val="both"/>
        <w:rPr>
          <w:rFonts w:ascii="Arial" w:hAnsi="Arial" w:cs="Arial"/>
          <w:color w:val="808080" w:themeColor="background1" w:themeShade="80"/>
          <w:sz w:val="22"/>
          <w:szCs w:val="22"/>
          <w:lang w:val="en-001"/>
        </w:rPr>
      </w:pPr>
      <w:r w:rsidRPr="00462ACA">
        <w:rPr>
          <w:rFonts w:ascii="Arial" w:hAnsi="Arial" w:cs="Arial"/>
          <w:color w:val="808080" w:themeColor="background1" w:themeShade="80"/>
          <w:sz w:val="22"/>
          <w:szCs w:val="22"/>
          <w:lang w:val="en-001"/>
        </w:rPr>
        <w:t xml:space="preserve">It must be a judgment of a superior court having jurisdiction (not an appellate court); </w:t>
      </w:r>
    </w:p>
    <w:p w14:paraId="3547FDF6" w14:textId="27B74A2B" w:rsidR="00462ACA" w:rsidRPr="00462ACA" w:rsidRDefault="00462ACA" w:rsidP="00462ACA">
      <w:pPr>
        <w:pStyle w:val="ListParagraph"/>
        <w:numPr>
          <w:ilvl w:val="0"/>
          <w:numId w:val="20"/>
        </w:numPr>
        <w:jc w:val="both"/>
        <w:rPr>
          <w:rFonts w:ascii="Arial" w:hAnsi="Arial" w:cs="Arial"/>
          <w:color w:val="808080" w:themeColor="background1" w:themeShade="80"/>
          <w:sz w:val="22"/>
          <w:szCs w:val="22"/>
          <w:lang w:val="en-001"/>
        </w:rPr>
      </w:pPr>
      <w:r w:rsidRPr="00462ACA">
        <w:rPr>
          <w:rFonts w:ascii="Arial" w:hAnsi="Arial" w:cs="Arial"/>
          <w:color w:val="808080" w:themeColor="background1" w:themeShade="80"/>
          <w:sz w:val="22"/>
          <w:szCs w:val="22"/>
          <w:lang w:val="en-001"/>
        </w:rPr>
        <w:t>It must be final and conclusive (as to the parties);</w:t>
      </w:r>
    </w:p>
    <w:p w14:paraId="3DA50A8B" w14:textId="5503E32D" w:rsidR="00462ACA" w:rsidRPr="00462ACA" w:rsidRDefault="00462ACA" w:rsidP="00462ACA">
      <w:pPr>
        <w:pStyle w:val="ListParagraph"/>
        <w:numPr>
          <w:ilvl w:val="0"/>
          <w:numId w:val="20"/>
        </w:numPr>
        <w:jc w:val="both"/>
        <w:rPr>
          <w:rFonts w:ascii="Arial" w:hAnsi="Arial" w:cs="Arial"/>
          <w:color w:val="808080" w:themeColor="background1" w:themeShade="80"/>
          <w:sz w:val="22"/>
          <w:szCs w:val="22"/>
          <w:lang w:val="en-001"/>
        </w:rPr>
      </w:pPr>
      <w:r w:rsidRPr="00462ACA">
        <w:rPr>
          <w:rFonts w:ascii="Arial" w:hAnsi="Arial" w:cs="Arial"/>
          <w:color w:val="808080" w:themeColor="background1" w:themeShade="80"/>
          <w:sz w:val="22"/>
          <w:szCs w:val="22"/>
          <w:lang w:val="en-001"/>
        </w:rPr>
        <w:t>It must be for a sum of money payable and it must not relate to taxes, fines, penalties, etc.;</w:t>
      </w:r>
    </w:p>
    <w:p w14:paraId="112F133C" w14:textId="55E88A77" w:rsidR="00462ACA" w:rsidRPr="00462ACA" w:rsidRDefault="00462ACA" w:rsidP="00462ACA">
      <w:pPr>
        <w:pStyle w:val="ListParagraph"/>
        <w:numPr>
          <w:ilvl w:val="0"/>
          <w:numId w:val="20"/>
        </w:numPr>
        <w:jc w:val="both"/>
        <w:rPr>
          <w:rFonts w:ascii="Arial" w:hAnsi="Arial" w:cs="Arial"/>
          <w:color w:val="808080" w:themeColor="background1" w:themeShade="80"/>
          <w:sz w:val="22"/>
          <w:szCs w:val="22"/>
          <w:lang w:val="en-001"/>
        </w:rPr>
      </w:pPr>
      <w:r w:rsidRPr="00462ACA">
        <w:rPr>
          <w:rFonts w:ascii="Arial" w:hAnsi="Arial" w:cs="Arial"/>
          <w:color w:val="808080" w:themeColor="background1" w:themeShade="80"/>
          <w:sz w:val="22"/>
          <w:szCs w:val="22"/>
          <w:lang w:val="en-001"/>
        </w:rPr>
        <w:t>It must be unsatisfied but capable of execution in England (originating country);</w:t>
      </w:r>
    </w:p>
    <w:p w14:paraId="5FE104F1" w14:textId="4D03A836" w:rsidR="00462ACA" w:rsidRPr="00462ACA" w:rsidRDefault="00462ACA" w:rsidP="00462ACA">
      <w:pPr>
        <w:pStyle w:val="ListParagraph"/>
        <w:numPr>
          <w:ilvl w:val="0"/>
          <w:numId w:val="20"/>
        </w:numPr>
        <w:jc w:val="both"/>
        <w:rPr>
          <w:rFonts w:ascii="Arial" w:hAnsi="Arial" w:cs="Arial"/>
          <w:color w:val="808080" w:themeColor="background1" w:themeShade="80"/>
          <w:sz w:val="22"/>
          <w:szCs w:val="22"/>
          <w:lang w:val="en-001"/>
        </w:rPr>
      </w:pPr>
      <w:r w:rsidRPr="00462ACA">
        <w:rPr>
          <w:rFonts w:ascii="Arial" w:hAnsi="Arial" w:cs="Arial"/>
          <w:color w:val="808080" w:themeColor="background1" w:themeShade="80"/>
          <w:sz w:val="22"/>
          <w:szCs w:val="22"/>
          <w:lang w:val="en-001"/>
        </w:rPr>
        <w:t>It must not be in respect of a matrimony, administration of an estate of a deceased, insolvency, winding up procedures, guardianship of infants; and</w:t>
      </w:r>
    </w:p>
    <w:p w14:paraId="2058ED05" w14:textId="23D38D8B" w:rsidR="00462ACA" w:rsidRPr="00462ACA" w:rsidRDefault="00462ACA" w:rsidP="00462ACA">
      <w:pPr>
        <w:pStyle w:val="ListParagraph"/>
        <w:numPr>
          <w:ilvl w:val="0"/>
          <w:numId w:val="20"/>
        </w:numPr>
        <w:jc w:val="both"/>
        <w:rPr>
          <w:rFonts w:ascii="Arial" w:hAnsi="Arial" w:cs="Arial"/>
          <w:color w:val="808080" w:themeColor="background1" w:themeShade="80"/>
          <w:sz w:val="22"/>
          <w:szCs w:val="22"/>
          <w:lang w:val="en-001"/>
        </w:rPr>
      </w:pPr>
      <w:r w:rsidRPr="00462ACA">
        <w:rPr>
          <w:rFonts w:ascii="Arial" w:hAnsi="Arial" w:cs="Arial"/>
          <w:color w:val="808080" w:themeColor="background1" w:themeShade="80"/>
          <w:sz w:val="22"/>
          <w:szCs w:val="22"/>
          <w:lang w:val="en-001"/>
        </w:rPr>
        <w:lastRenderedPageBreak/>
        <w:t>It must not be more than six years old.</w:t>
      </w:r>
    </w:p>
    <w:p w14:paraId="1130D6EC" w14:textId="38CFF40A" w:rsidR="00D17FDC" w:rsidRDefault="00D17FDC" w:rsidP="00357897">
      <w:pPr>
        <w:ind w:left="720" w:hanging="720"/>
        <w:jc w:val="both"/>
        <w:rPr>
          <w:rFonts w:ascii="Arial" w:hAnsi="Arial" w:cs="Arial"/>
          <w:color w:val="808080" w:themeColor="background1" w:themeShade="80"/>
          <w:sz w:val="22"/>
          <w:szCs w:val="22"/>
        </w:rPr>
      </w:pPr>
    </w:p>
    <w:p w14:paraId="1CD1E98B" w14:textId="7E021240" w:rsidR="00C8394B" w:rsidRDefault="00C8394B" w:rsidP="00C8394B">
      <w:pPr>
        <w:jc w:val="both"/>
        <w:rPr>
          <w:rFonts w:ascii="Arial" w:hAnsi="Arial" w:cs="Arial"/>
          <w:color w:val="808080" w:themeColor="background1" w:themeShade="80"/>
          <w:sz w:val="22"/>
          <w:szCs w:val="22"/>
          <w:lang w:val="en-001"/>
        </w:rPr>
      </w:pPr>
      <w:r>
        <w:rPr>
          <w:rFonts w:ascii="Arial" w:hAnsi="Arial" w:cs="Arial"/>
          <w:color w:val="808080" w:themeColor="background1" w:themeShade="80"/>
          <w:sz w:val="22"/>
          <w:szCs w:val="22"/>
          <w:lang w:val="en-001"/>
        </w:rPr>
        <w:t xml:space="preserve">The English creditor could apply to the Court to register his judgment </w:t>
      </w:r>
      <w:r>
        <w:rPr>
          <w:rFonts w:ascii="Arial" w:hAnsi="Arial" w:cs="Arial"/>
          <w:i/>
          <w:iCs/>
          <w:color w:val="808080" w:themeColor="background1" w:themeShade="80"/>
          <w:sz w:val="22"/>
          <w:szCs w:val="22"/>
          <w:lang w:val="en-001"/>
        </w:rPr>
        <w:t xml:space="preserve">ex </w:t>
      </w:r>
      <w:proofErr w:type="spellStart"/>
      <w:r>
        <w:rPr>
          <w:rFonts w:ascii="Arial" w:hAnsi="Arial" w:cs="Arial"/>
          <w:i/>
          <w:iCs/>
          <w:color w:val="808080" w:themeColor="background1" w:themeShade="80"/>
          <w:sz w:val="22"/>
          <w:szCs w:val="22"/>
          <w:lang w:val="en-001"/>
        </w:rPr>
        <w:t>parte</w:t>
      </w:r>
      <w:proofErr w:type="spellEnd"/>
      <w:r>
        <w:rPr>
          <w:rFonts w:ascii="Arial" w:hAnsi="Arial" w:cs="Arial"/>
          <w:color w:val="808080" w:themeColor="background1" w:themeShade="80"/>
          <w:sz w:val="22"/>
          <w:szCs w:val="22"/>
          <w:lang w:val="en-001"/>
        </w:rPr>
        <w:t xml:space="preserve"> (meaning that the other side is not present for this specific proceeding). If so, the English creditor must make the application with a certified and sealed copy of the judgment, accompanied by an affidavit which deposes the following:</w:t>
      </w:r>
    </w:p>
    <w:p w14:paraId="308322CD" w14:textId="080853A2" w:rsidR="00C8394B" w:rsidRDefault="00C8394B" w:rsidP="00C8394B">
      <w:pPr>
        <w:pStyle w:val="ListParagraph"/>
        <w:numPr>
          <w:ilvl w:val="0"/>
          <w:numId w:val="23"/>
        </w:numPr>
        <w:jc w:val="both"/>
        <w:rPr>
          <w:rFonts w:ascii="Arial" w:hAnsi="Arial" w:cs="Arial"/>
          <w:color w:val="808080" w:themeColor="background1" w:themeShade="80"/>
          <w:sz w:val="22"/>
          <w:szCs w:val="22"/>
          <w:lang w:val="en-001"/>
        </w:rPr>
      </w:pPr>
      <w:r>
        <w:rPr>
          <w:rFonts w:ascii="Arial" w:hAnsi="Arial" w:cs="Arial"/>
          <w:color w:val="808080" w:themeColor="background1" w:themeShade="80"/>
          <w:sz w:val="22"/>
          <w:szCs w:val="22"/>
          <w:lang w:val="en-001"/>
        </w:rPr>
        <w:t>The judgment creditor is entitled to enforce the judgment;</w:t>
      </w:r>
    </w:p>
    <w:p w14:paraId="427D150A" w14:textId="314C780F" w:rsidR="00C8394B" w:rsidRDefault="00C8394B" w:rsidP="00C8394B">
      <w:pPr>
        <w:pStyle w:val="ListParagraph"/>
        <w:numPr>
          <w:ilvl w:val="0"/>
          <w:numId w:val="23"/>
        </w:numPr>
        <w:jc w:val="both"/>
        <w:rPr>
          <w:rFonts w:ascii="Arial" w:hAnsi="Arial" w:cs="Arial"/>
          <w:color w:val="808080" w:themeColor="background1" w:themeShade="80"/>
          <w:sz w:val="22"/>
          <w:szCs w:val="22"/>
          <w:lang w:val="en-001"/>
        </w:rPr>
      </w:pPr>
      <w:r>
        <w:rPr>
          <w:rFonts w:ascii="Arial" w:hAnsi="Arial" w:cs="Arial"/>
          <w:color w:val="808080" w:themeColor="background1" w:themeShade="80"/>
          <w:sz w:val="22"/>
          <w:szCs w:val="22"/>
          <w:lang w:val="en-001"/>
        </w:rPr>
        <w:t>The</w:t>
      </w:r>
      <w:r w:rsidR="00E85F8B">
        <w:rPr>
          <w:rFonts w:ascii="Arial" w:hAnsi="Arial" w:cs="Arial"/>
          <w:color w:val="808080" w:themeColor="background1" w:themeShade="80"/>
          <w:sz w:val="22"/>
          <w:szCs w:val="22"/>
          <w:lang w:val="en-001"/>
        </w:rPr>
        <w:t xml:space="preserve"> </w:t>
      </w:r>
      <w:r>
        <w:rPr>
          <w:rFonts w:ascii="Arial" w:hAnsi="Arial" w:cs="Arial"/>
          <w:color w:val="808080" w:themeColor="background1" w:themeShade="80"/>
          <w:sz w:val="22"/>
          <w:szCs w:val="22"/>
          <w:lang w:val="en-001"/>
        </w:rPr>
        <w:t>judgment has not been satisfied (or has parts outstanding which shall be summarised);</w:t>
      </w:r>
    </w:p>
    <w:p w14:paraId="31EB3833" w14:textId="27CADD14" w:rsidR="00C8394B" w:rsidRDefault="00C8394B" w:rsidP="00C8394B">
      <w:pPr>
        <w:pStyle w:val="ListParagraph"/>
        <w:numPr>
          <w:ilvl w:val="0"/>
          <w:numId w:val="23"/>
        </w:numPr>
        <w:jc w:val="both"/>
        <w:rPr>
          <w:rFonts w:ascii="Arial" w:hAnsi="Arial" w:cs="Arial"/>
          <w:color w:val="808080" w:themeColor="background1" w:themeShade="80"/>
          <w:sz w:val="22"/>
          <w:szCs w:val="22"/>
          <w:lang w:val="en-001"/>
        </w:rPr>
      </w:pPr>
      <w:r>
        <w:rPr>
          <w:rFonts w:ascii="Arial" w:hAnsi="Arial" w:cs="Arial"/>
          <w:color w:val="808080" w:themeColor="background1" w:themeShade="80"/>
          <w:sz w:val="22"/>
          <w:szCs w:val="22"/>
          <w:lang w:val="en-001"/>
        </w:rPr>
        <w:t>The judgment can be enforced by execution in England;</w:t>
      </w:r>
    </w:p>
    <w:p w14:paraId="2C900BA1" w14:textId="5166791B" w:rsidR="00C8394B" w:rsidRDefault="00E85F8B" w:rsidP="00C8394B">
      <w:pPr>
        <w:pStyle w:val="ListParagraph"/>
        <w:numPr>
          <w:ilvl w:val="0"/>
          <w:numId w:val="23"/>
        </w:numPr>
        <w:jc w:val="both"/>
        <w:rPr>
          <w:rFonts w:ascii="Arial" w:hAnsi="Arial" w:cs="Arial"/>
          <w:color w:val="808080" w:themeColor="background1" w:themeShade="80"/>
          <w:sz w:val="22"/>
          <w:szCs w:val="22"/>
          <w:lang w:val="en-001"/>
        </w:rPr>
      </w:pPr>
      <w:r>
        <w:rPr>
          <w:rFonts w:ascii="Arial" w:hAnsi="Arial" w:cs="Arial"/>
          <w:color w:val="808080" w:themeColor="background1" w:themeShade="80"/>
          <w:sz w:val="22"/>
          <w:szCs w:val="22"/>
          <w:lang w:val="en-001"/>
        </w:rPr>
        <w:t xml:space="preserve">The judgment would not be set aside under the reciprocal Enforcement Law if it were registered; and </w:t>
      </w:r>
    </w:p>
    <w:p w14:paraId="6340F04D" w14:textId="72E85832" w:rsidR="00E85F8B" w:rsidRPr="00C8394B" w:rsidRDefault="00E85F8B" w:rsidP="00C8394B">
      <w:pPr>
        <w:pStyle w:val="ListParagraph"/>
        <w:numPr>
          <w:ilvl w:val="0"/>
          <w:numId w:val="23"/>
        </w:numPr>
        <w:jc w:val="both"/>
        <w:rPr>
          <w:rFonts w:ascii="Arial" w:hAnsi="Arial" w:cs="Arial"/>
          <w:color w:val="808080" w:themeColor="background1" w:themeShade="80"/>
          <w:sz w:val="22"/>
          <w:szCs w:val="22"/>
          <w:lang w:val="en-001"/>
        </w:rPr>
      </w:pPr>
      <w:r>
        <w:rPr>
          <w:rFonts w:ascii="Arial" w:hAnsi="Arial" w:cs="Arial"/>
          <w:color w:val="808080" w:themeColor="background1" w:themeShade="80"/>
          <w:sz w:val="22"/>
          <w:szCs w:val="22"/>
          <w:lang w:val="en-001"/>
        </w:rPr>
        <w:t>The amount of interest due up until the registration will be specified.</w:t>
      </w:r>
    </w:p>
    <w:p w14:paraId="6BD41209" w14:textId="77777777" w:rsidR="00C8394B" w:rsidRPr="00C8394B" w:rsidRDefault="00C8394B" w:rsidP="00357897">
      <w:pPr>
        <w:ind w:left="720" w:hanging="720"/>
        <w:jc w:val="both"/>
        <w:rPr>
          <w:rFonts w:ascii="Arial" w:hAnsi="Arial" w:cs="Arial"/>
          <w:color w:val="808080" w:themeColor="background1" w:themeShade="80"/>
          <w:sz w:val="22"/>
          <w:szCs w:val="22"/>
          <w:lang w:val="en-001"/>
        </w:rPr>
      </w:pPr>
    </w:p>
    <w:p w14:paraId="73A2A1DE" w14:textId="0FC4AF5B" w:rsidR="00462ACA" w:rsidRDefault="00462ACA" w:rsidP="00462ACA">
      <w:pPr>
        <w:jc w:val="both"/>
        <w:rPr>
          <w:rFonts w:ascii="Arial" w:hAnsi="Arial" w:cs="Arial"/>
          <w:color w:val="808080" w:themeColor="background1" w:themeShade="80"/>
          <w:sz w:val="22"/>
          <w:szCs w:val="22"/>
          <w:lang w:val="en-001"/>
        </w:rPr>
      </w:pPr>
      <w:r>
        <w:rPr>
          <w:rFonts w:ascii="Arial" w:hAnsi="Arial" w:cs="Arial"/>
          <w:color w:val="808080" w:themeColor="background1" w:themeShade="80"/>
          <w:sz w:val="22"/>
          <w:szCs w:val="22"/>
          <w:lang w:val="en-001"/>
        </w:rPr>
        <w:t>The Reciprocal Enforcement Law does not apply to judgments originating from the USA. The registered judgment will be set aside if the Court is satisfied that:</w:t>
      </w:r>
    </w:p>
    <w:p w14:paraId="0787F527" w14:textId="5756C6A5" w:rsidR="00462ACA" w:rsidRDefault="00462ACA" w:rsidP="00462ACA">
      <w:pPr>
        <w:pStyle w:val="ListParagraph"/>
        <w:numPr>
          <w:ilvl w:val="0"/>
          <w:numId w:val="21"/>
        </w:numPr>
        <w:jc w:val="both"/>
        <w:rPr>
          <w:rFonts w:ascii="Arial" w:hAnsi="Arial" w:cs="Arial"/>
          <w:color w:val="808080" w:themeColor="background1" w:themeShade="80"/>
          <w:sz w:val="22"/>
          <w:szCs w:val="22"/>
          <w:lang w:val="en-001"/>
        </w:rPr>
      </w:pPr>
      <w:r>
        <w:rPr>
          <w:rFonts w:ascii="Arial" w:hAnsi="Arial" w:cs="Arial"/>
          <w:color w:val="808080" w:themeColor="background1" w:themeShade="80"/>
          <w:sz w:val="22"/>
          <w:szCs w:val="22"/>
          <w:lang w:val="en-001"/>
        </w:rPr>
        <w:t>It is not a judgment to which the Reciprocal Enforcement Law applies (such as the USA);</w:t>
      </w:r>
      <w:r w:rsidR="00C8394B">
        <w:rPr>
          <w:rFonts w:ascii="Arial" w:hAnsi="Arial" w:cs="Arial"/>
          <w:color w:val="808080" w:themeColor="background1" w:themeShade="80"/>
          <w:sz w:val="22"/>
          <w:szCs w:val="22"/>
          <w:lang w:val="en-001"/>
        </w:rPr>
        <w:t xml:space="preserve"> </w:t>
      </w:r>
    </w:p>
    <w:p w14:paraId="5EA4E563" w14:textId="6AD87178" w:rsidR="00462ACA" w:rsidRDefault="00462ACA" w:rsidP="00462ACA">
      <w:pPr>
        <w:pStyle w:val="ListParagraph"/>
        <w:numPr>
          <w:ilvl w:val="0"/>
          <w:numId w:val="21"/>
        </w:numPr>
        <w:jc w:val="both"/>
        <w:rPr>
          <w:rFonts w:ascii="Arial" w:hAnsi="Arial" w:cs="Arial"/>
          <w:color w:val="808080" w:themeColor="background1" w:themeShade="80"/>
          <w:sz w:val="22"/>
          <w:szCs w:val="22"/>
          <w:lang w:val="en-001"/>
        </w:rPr>
      </w:pPr>
      <w:r>
        <w:rPr>
          <w:rFonts w:ascii="Arial" w:hAnsi="Arial" w:cs="Arial"/>
          <w:color w:val="808080" w:themeColor="background1" w:themeShade="80"/>
          <w:sz w:val="22"/>
          <w:szCs w:val="22"/>
          <w:lang w:val="en-001"/>
        </w:rPr>
        <w:t xml:space="preserve">The USA court did not have jurisdiction; </w:t>
      </w:r>
    </w:p>
    <w:p w14:paraId="1943CF25" w14:textId="378DC7A5" w:rsidR="00462ACA" w:rsidRDefault="00C8394B" w:rsidP="00462ACA">
      <w:pPr>
        <w:pStyle w:val="ListParagraph"/>
        <w:numPr>
          <w:ilvl w:val="0"/>
          <w:numId w:val="21"/>
        </w:numPr>
        <w:jc w:val="both"/>
        <w:rPr>
          <w:rFonts w:ascii="Arial" w:hAnsi="Arial" w:cs="Arial"/>
          <w:color w:val="808080" w:themeColor="background1" w:themeShade="80"/>
          <w:sz w:val="22"/>
          <w:szCs w:val="22"/>
          <w:lang w:val="en-001"/>
        </w:rPr>
      </w:pPr>
      <w:r>
        <w:rPr>
          <w:rFonts w:ascii="Arial" w:hAnsi="Arial" w:cs="Arial"/>
          <w:color w:val="808080" w:themeColor="background1" w:themeShade="80"/>
          <w:sz w:val="22"/>
          <w:szCs w:val="22"/>
          <w:lang w:val="en-001"/>
        </w:rPr>
        <w:t>The judgment debtor did not receive notice of the proceedings in sufficient time to bring a defence and he did not appear at the proceedings;</w:t>
      </w:r>
    </w:p>
    <w:p w14:paraId="5530E60C" w14:textId="686C640D" w:rsidR="00C8394B" w:rsidRDefault="00C8394B" w:rsidP="00462ACA">
      <w:pPr>
        <w:pStyle w:val="ListParagraph"/>
        <w:numPr>
          <w:ilvl w:val="0"/>
          <w:numId w:val="21"/>
        </w:numPr>
        <w:jc w:val="both"/>
        <w:rPr>
          <w:rFonts w:ascii="Arial" w:hAnsi="Arial" w:cs="Arial"/>
          <w:color w:val="808080" w:themeColor="background1" w:themeShade="80"/>
          <w:sz w:val="22"/>
          <w:szCs w:val="22"/>
          <w:lang w:val="en-001"/>
        </w:rPr>
      </w:pPr>
      <w:r>
        <w:rPr>
          <w:rFonts w:ascii="Arial" w:hAnsi="Arial" w:cs="Arial"/>
          <w:color w:val="808080" w:themeColor="background1" w:themeShade="80"/>
          <w:sz w:val="22"/>
          <w:szCs w:val="22"/>
          <w:lang w:val="en-001"/>
        </w:rPr>
        <w:t>The judgment was fraudulent;</w:t>
      </w:r>
    </w:p>
    <w:p w14:paraId="21472D01" w14:textId="40F19143" w:rsidR="00C8394B" w:rsidRDefault="00C8394B" w:rsidP="00462ACA">
      <w:pPr>
        <w:pStyle w:val="ListParagraph"/>
        <w:numPr>
          <w:ilvl w:val="0"/>
          <w:numId w:val="21"/>
        </w:numPr>
        <w:jc w:val="both"/>
        <w:rPr>
          <w:rFonts w:ascii="Arial" w:hAnsi="Arial" w:cs="Arial"/>
          <w:color w:val="808080" w:themeColor="background1" w:themeShade="80"/>
          <w:sz w:val="22"/>
          <w:szCs w:val="22"/>
          <w:lang w:val="en-001"/>
        </w:rPr>
      </w:pPr>
      <w:r>
        <w:rPr>
          <w:rFonts w:ascii="Arial" w:hAnsi="Arial" w:cs="Arial"/>
          <w:color w:val="808080" w:themeColor="background1" w:themeShade="80"/>
          <w:sz w:val="22"/>
          <w:szCs w:val="22"/>
          <w:lang w:val="en-001"/>
        </w:rPr>
        <w:t xml:space="preserve">The enforcement of the judgment would be contrary to Guernsey public policy; or </w:t>
      </w:r>
    </w:p>
    <w:p w14:paraId="0E5E7F80" w14:textId="56F4DFB4" w:rsidR="00C8394B" w:rsidRDefault="00C8394B" w:rsidP="00462ACA">
      <w:pPr>
        <w:pStyle w:val="ListParagraph"/>
        <w:numPr>
          <w:ilvl w:val="0"/>
          <w:numId w:val="21"/>
        </w:numPr>
        <w:jc w:val="both"/>
        <w:rPr>
          <w:rFonts w:ascii="Arial" w:hAnsi="Arial" w:cs="Arial"/>
          <w:color w:val="808080" w:themeColor="background1" w:themeShade="80"/>
          <w:sz w:val="22"/>
          <w:szCs w:val="22"/>
          <w:lang w:val="en-001"/>
        </w:rPr>
      </w:pPr>
      <w:r>
        <w:rPr>
          <w:rFonts w:ascii="Arial" w:hAnsi="Arial" w:cs="Arial"/>
          <w:color w:val="808080" w:themeColor="background1" w:themeShade="80"/>
          <w:sz w:val="22"/>
          <w:szCs w:val="22"/>
          <w:lang w:val="en-001"/>
        </w:rPr>
        <w:t>If the applicant did not have rights that vested under the judgment.</w:t>
      </w:r>
    </w:p>
    <w:p w14:paraId="0B36E811" w14:textId="102F88C5" w:rsidR="00C8394B" w:rsidRDefault="00C8394B" w:rsidP="00C8394B">
      <w:pPr>
        <w:jc w:val="both"/>
        <w:rPr>
          <w:rFonts w:ascii="Arial" w:hAnsi="Arial" w:cs="Arial"/>
          <w:color w:val="808080" w:themeColor="background1" w:themeShade="80"/>
          <w:sz w:val="22"/>
          <w:szCs w:val="22"/>
          <w:lang w:val="en-001"/>
        </w:rPr>
      </w:pPr>
    </w:p>
    <w:p w14:paraId="0A9EB8F3" w14:textId="506BF462" w:rsidR="00C8394B" w:rsidRDefault="00C8394B" w:rsidP="00C8394B">
      <w:pPr>
        <w:jc w:val="both"/>
        <w:rPr>
          <w:rFonts w:ascii="Arial" w:hAnsi="Arial" w:cs="Arial"/>
          <w:color w:val="808080" w:themeColor="background1" w:themeShade="80"/>
          <w:sz w:val="22"/>
          <w:szCs w:val="22"/>
          <w:lang w:val="en-001"/>
        </w:rPr>
      </w:pPr>
      <w:r>
        <w:rPr>
          <w:rFonts w:ascii="Arial" w:hAnsi="Arial" w:cs="Arial"/>
          <w:color w:val="808080" w:themeColor="background1" w:themeShade="80"/>
          <w:sz w:val="22"/>
          <w:szCs w:val="22"/>
          <w:lang w:val="en-001"/>
        </w:rPr>
        <w:t>However, with regards to a judgment originating from the USA, common law will apply which will require the creditor to sue the debtor for summary judgment. The Guernsey Royal Court will enforce upon a judgment if the following circumstances apply:</w:t>
      </w:r>
    </w:p>
    <w:p w14:paraId="588B3083" w14:textId="1FDE9C0E" w:rsidR="00C8394B" w:rsidRDefault="00C8394B" w:rsidP="00C8394B">
      <w:pPr>
        <w:pStyle w:val="ListParagraph"/>
        <w:numPr>
          <w:ilvl w:val="0"/>
          <w:numId w:val="22"/>
        </w:numPr>
        <w:jc w:val="both"/>
        <w:rPr>
          <w:rFonts w:ascii="Arial" w:hAnsi="Arial" w:cs="Arial"/>
          <w:color w:val="808080" w:themeColor="background1" w:themeShade="80"/>
          <w:sz w:val="22"/>
          <w:szCs w:val="22"/>
          <w:lang w:val="en-001"/>
        </w:rPr>
      </w:pPr>
      <w:r>
        <w:rPr>
          <w:rFonts w:ascii="Arial" w:hAnsi="Arial" w:cs="Arial"/>
          <w:color w:val="808080" w:themeColor="background1" w:themeShade="80"/>
          <w:sz w:val="22"/>
          <w:szCs w:val="22"/>
          <w:lang w:val="en-001"/>
        </w:rPr>
        <w:t>The defendant is a USA resident;</w:t>
      </w:r>
    </w:p>
    <w:p w14:paraId="3A159449" w14:textId="7B567425" w:rsidR="00C8394B" w:rsidRDefault="00C8394B" w:rsidP="00C8394B">
      <w:pPr>
        <w:pStyle w:val="ListParagraph"/>
        <w:numPr>
          <w:ilvl w:val="0"/>
          <w:numId w:val="22"/>
        </w:numPr>
        <w:jc w:val="both"/>
        <w:rPr>
          <w:rFonts w:ascii="Arial" w:hAnsi="Arial" w:cs="Arial"/>
          <w:color w:val="808080" w:themeColor="background1" w:themeShade="80"/>
          <w:sz w:val="22"/>
          <w:szCs w:val="22"/>
          <w:lang w:val="en-001"/>
        </w:rPr>
      </w:pPr>
      <w:r>
        <w:rPr>
          <w:rFonts w:ascii="Arial" w:hAnsi="Arial" w:cs="Arial"/>
          <w:color w:val="808080" w:themeColor="background1" w:themeShade="80"/>
          <w:sz w:val="22"/>
          <w:szCs w:val="22"/>
          <w:lang w:val="en-001"/>
        </w:rPr>
        <w:t xml:space="preserve">The defendant selected the USA as the forum for dispute with the plaintiff; </w:t>
      </w:r>
    </w:p>
    <w:p w14:paraId="3EB2BB7C" w14:textId="3BAFE2C7" w:rsidR="00C8394B" w:rsidRDefault="00C8394B" w:rsidP="00C8394B">
      <w:pPr>
        <w:pStyle w:val="ListParagraph"/>
        <w:numPr>
          <w:ilvl w:val="0"/>
          <w:numId w:val="22"/>
        </w:numPr>
        <w:jc w:val="both"/>
        <w:rPr>
          <w:rFonts w:ascii="Arial" w:hAnsi="Arial" w:cs="Arial"/>
          <w:color w:val="808080" w:themeColor="background1" w:themeShade="80"/>
          <w:sz w:val="22"/>
          <w:szCs w:val="22"/>
          <w:lang w:val="en-001"/>
        </w:rPr>
      </w:pPr>
      <w:r>
        <w:rPr>
          <w:rFonts w:ascii="Arial" w:hAnsi="Arial" w:cs="Arial"/>
          <w:color w:val="808080" w:themeColor="background1" w:themeShade="80"/>
          <w:sz w:val="22"/>
          <w:szCs w:val="22"/>
          <w:lang w:val="en-001"/>
        </w:rPr>
        <w:t>The defendant voluntarily appeared in a USA court relating to this judgment; or</w:t>
      </w:r>
    </w:p>
    <w:p w14:paraId="4350083B" w14:textId="3BAFE2C7" w:rsidR="00C8394B" w:rsidRPr="00C8394B" w:rsidRDefault="00C8394B" w:rsidP="00C8394B">
      <w:pPr>
        <w:pStyle w:val="ListParagraph"/>
        <w:numPr>
          <w:ilvl w:val="0"/>
          <w:numId w:val="22"/>
        </w:numPr>
        <w:jc w:val="both"/>
        <w:rPr>
          <w:rFonts w:ascii="Arial" w:hAnsi="Arial" w:cs="Arial"/>
          <w:color w:val="808080" w:themeColor="background1" w:themeShade="80"/>
          <w:sz w:val="22"/>
          <w:szCs w:val="22"/>
          <w:lang w:val="en-001"/>
        </w:rPr>
      </w:pPr>
      <w:r>
        <w:rPr>
          <w:rFonts w:ascii="Arial" w:hAnsi="Arial" w:cs="Arial"/>
          <w:color w:val="808080" w:themeColor="background1" w:themeShade="80"/>
          <w:sz w:val="22"/>
          <w:szCs w:val="22"/>
          <w:lang w:val="en-001"/>
        </w:rPr>
        <w:t>The defendant contracted to submit to judgment jurisdiction.</w:t>
      </w:r>
    </w:p>
    <w:p w14:paraId="19B1D7E8" w14:textId="78B4A830" w:rsidR="00105A8A" w:rsidRPr="00C8394B" w:rsidRDefault="00105A8A" w:rsidP="00357897">
      <w:pPr>
        <w:ind w:left="720" w:hanging="720"/>
        <w:jc w:val="both"/>
        <w:rPr>
          <w:rFonts w:ascii="Arial" w:hAnsi="Arial" w:cs="Arial"/>
          <w:color w:val="808080" w:themeColor="background1" w:themeShade="80"/>
          <w:sz w:val="22"/>
          <w:szCs w:val="22"/>
        </w:rPr>
      </w:pPr>
    </w:p>
    <w:p w14:paraId="45A5282F" w14:textId="258A0909" w:rsidR="00C8394B" w:rsidRPr="00C8394B" w:rsidRDefault="00C8394B" w:rsidP="00C8394B">
      <w:pPr>
        <w:jc w:val="both"/>
        <w:rPr>
          <w:rFonts w:ascii="Arial" w:hAnsi="Arial" w:cs="Arial"/>
          <w:color w:val="808080" w:themeColor="background1" w:themeShade="80"/>
          <w:sz w:val="22"/>
          <w:szCs w:val="22"/>
          <w:lang w:val="en-001"/>
        </w:rPr>
      </w:pPr>
      <w:r w:rsidRPr="00C8394B">
        <w:rPr>
          <w:rFonts w:ascii="Arial" w:hAnsi="Arial" w:cs="Arial"/>
          <w:color w:val="808080" w:themeColor="background1" w:themeShade="80"/>
          <w:sz w:val="22"/>
          <w:szCs w:val="22"/>
          <w:lang w:val="en-001"/>
        </w:rPr>
        <w:t>If the defendant submitted to the jurisdiction of the USA and the judgment cannot be impeached, the claim will most likely proceed to summary judgment as the defendant most likely has no defence.</w:t>
      </w:r>
    </w:p>
    <w:p w14:paraId="01857A62" w14:textId="77777777" w:rsidR="00C8394B" w:rsidRPr="00967EF3" w:rsidRDefault="00C8394B" w:rsidP="00357897">
      <w:pPr>
        <w:ind w:left="720" w:hanging="720"/>
        <w:jc w:val="both"/>
        <w:rPr>
          <w:rFonts w:ascii="Arial" w:hAnsi="Arial" w:cs="Arial"/>
          <w:sz w:val="22"/>
          <w:szCs w:val="22"/>
        </w:rPr>
      </w:pPr>
    </w:p>
    <w:p w14:paraId="679D1796" w14:textId="77777777" w:rsidR="00C550C8" w:rsidRPr="00967EF3" w:rsidRDefault="00C550C8" w:rsidP="00357897">
      <w:pPr>
        <w:ind w:left="720" w:hanging="720"/>
        <w:jc w:val="both"/>
        <w:rPr>
          <w:rFonts w:ascii="Arial" w:hAnsi="Arial" w:cs="Arial"/>
          <w:b/>
          <w:bCs/>
          <w:sz w:val="22"/>
          <w:szCs w:val="22"/>
        </w:rPr>
      </w:pPr>
      <w:r w:rsidRPr="00967EF3">
        <w:rPr>
          <w:rFonts w:ascii="Arial" w:hAnsi="Arial" w:cs="Arial"/>
          <w:b/>
          <w:bCs/>
          <w:sz w:val="22"/>
          <w:szCs w:val="22"/>
        </w:rPr>
        <w:t xml:space="preserve">Question </w:t>
      </w:r>
      <w:r w:rsidR="00544127" w:rsidRPr="00967EF3">
        <w:rPr>
          <w:rFonts w:ascii="Arial" w:hAnsi="Arial" w:cs="Arial"/>
          <w:b/>
          <w:bCs/>
          <w:sz w:val="22"/>
          <w:szCs w:val="22"/>
        </w:rPr>
        <w:t>3.2</w:t>
      </w:r>
      <w:r w:rsidRPr="00967EF3">
        <w:rPr>
          <w:rFonts w:ascii="Arial" w:hAnsi="Arial" w:cs="Arial"/>
          <w:b/>
          <w:bCs/>
          <w:sz w:val="22"/>
          <w:szCs w:val="22"/>
        </w:rPr>
        <w:t xml:space="preserve"> </w:t>
      </w:r>
      <w:r w:rsidRPr="00967EF3">
        <w:rPr>
          <w:rFonts w:ascii="Arial" w:hAnsi="Arial" w:cs="Arial"/>
          <w:b/>
          <w:bCs/>
          <w:sz w:val="22"/>
          <w:szCs w:val="22"/>
          <w:lang w:val="en-GB"/>
        </w:rPr>
        <w:t>[</w:t>
      </w:r>
      <w:r w:rsidR="006A2646" w:rsidRPr="00967EF3">
        <w:rPr>
          <w:rFonts w:ascii="Arial" w:hAnsi="Arial" w:cs="Arial"/>
          <w:b/>
          <w:bCs/>
          <w:sz w:val="22"/>
          <w:szCs w:val="22"/>
          <w:lang w:val="en-GB"/>
        </w:rPr>
        <w:t>m</w:t>
      </w:r>
      <w:r w:rsidRPr="00967EF3">
        <w:rPr>
          <w:rFonts w:ascii="Arial" w:hAnsi="Arial" w:cs="Arial"/>
          <w:b/>
          <w:bCs/>
          <w:sz w:val="22"/>
          <w:szCs w:val="22"/>
          <w:lang w:val="en-GB"/>
        </w:rPr>
        <w:t xml:space="preserve">aximum </w:t>
      </w:r>
      <w:r w:rsidR="004C425C" w:rsidRPr="00967EF3">
        <w:rPr>
          <w:rFonts w:ascii="Arial" w:hAnsi="Arial" w:cs="Arial"/>
          <w:b/>
          <w:bCs/>
          <w:sz w:val="22"/>
          <w:szCs w:val="22"/>
          <w:lang w:val="en-GB"/>
        </w:rPr>
        <w:t>8</w:t>
      </w:r>
      <w:r w:rsidRPr="00967EF3">
        <w:rPr>
          <w:rFonts w:ascii="Arial" w:hAnsi="Arial" w:cs="Arial"/>
          <w:b/>
          <w:bCs/>
          <w:sz w:val="22"/>
          <w:szCs w:val="22"/>
          <w:lang w:val="en-GB"/>
        </w:rPr>
        <w:t xml:space="preserve"> marks]</w:t>
      </w:r>
    </w:p>
    <w:p w14:paraId="109ECF2E" w14:textId="77777777" w:rsidR="00C550C8" w:rsidRPr="00967EF3" w:rsidRDefault="00C550C8" w:rsidP="00357897">
      <w:pPr>
        <w:ind w:left="720" w:hanging="720"/>
        <w:jc w:val="both"/>
        <w:rPr>
          <w:rFonts w:ascii="Arial" w:hAnsi="Arial" w:cs="Arial"/>
          <w:sz w:val="22"/>
          <w:szCs w:val="22"/>
        </w:rPr>
      </w:pPr>
    </w:p>
    <w:p w14:paraId="4ACFE6DC" w14:textId="2D642075" w:rsidR="00937BD8" w:rsidRPr="00967EF3" w:rsidRDefault="00937BD8" w:rsidP="00357897">
      <w:pPr>
        <w:jc w:val="both"/>
        <w:rPr>
          <w:rFonts w:ascii="Arial" w:hAnsi="Arial" w:cs="Arial"/>
          <w:sz w:val="22"/>
          <w:szCs w:val="22"/>
          <w:lang w:val="en-GB"/>
        </w:rPr>
      </w:pPr>
      <w:r w:rsidRPr="00967EF3">
        <w:rPr>
          <w:rFonts w:ascii="Arial" w:hAnsi="Arial" w:cs="Arial"/>
          <w:sz w:val="22"/>
          <w:szCs w:val="22"/>
          <w:lang w:val="en-GB"/>
        </w:rPr>
        <w:t xml:space="preserve">Write a short essay on </w:t>
      </w:r>
      <w:r w:rsidR="00B166AA">
        <w:rPr>
          <w:rFonts w:ascii="Arial" w:hAnsi="Arial" w:cs="Arial"/>
          <w:sz w:val="22"/>
          <w:szCs w:val="22"/>
          <w:lang w:val="en-GB"/>
        </w:rPr>
        <w:t>the benefits of using Schemes of Arrangement over other forms of corporate rescue or winding up procedures?</w:t>
      </w:r>
    </w:p>
    <w:p w14:paraId="162EC326" w14:textId="77777777" w:rsidR="00105A8A" w:rsidRPr="00967EF3" w:rsidRDefault="00105A8A" w:rsidP="00357897">
      <w:pPr>
        <w:jc w:val="both"/>
        <w:rPr>
          <w:rFonts w:ascii="Arial" w:hAnsi="Arial" w:cs="Arial"/>
          <w:sz w:val="22"/>
          <w:szCs w:val="22"/>
          <w:lang w:val="en-GB"/>
        </w:rPr>
      </w:pPr>
    </w:p>
    <w:p w14:paraId="1B013670" w14:textId="01A25B33" w:rsidR="00DF75F8" w:rsidRDefault="00536981" w:rsidP="0035789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For context, a scheme of arrangement (a “S</w:t>
      </w:r>
      <w:r w:rsidRPr="00536981">
        <w:rPr>
          <w:rFonts w:ascii="Arial" w:hAnsi="Arial" w:cs="Arial"/>
          <w:b/>
          <w:bCs/>
          <w:color w:val="7B7B7B" w:themeColor="accent3" w:themeShade="BF"/>
          <w:sz w:val="22"/>
          <w:szCs w:val="22"/>
          <w:lang w:val="en-GB"/>
        </w:rPr>
        <w:t>cheme</w:t>
      </w:r>
      <w:r>
        <w:rPr>
          <w:rFonts w:ascii="Arial" w:hAnsi="Arial" w:cs="Arial"/>
          <w:color w:val="7B7B7B" w:themeColor="accent3" w:themeShade="BF"/>
          <w:sz w:val="22"/>
          <w:szCs w:val="22"/>
          <w:lang w:val="en-GB"/>
        </w:rPr>
        <w:t xml:space="preserve">”) is an agreement between a company and its creditors (or members) sanction by the court, pursuant to sections 105 to 112 of the Companies Law. A Scheme may provide a benefit when used in conjunction with other processes (such as administration) as a Scheme allows for a moratorium (or an automatic stay) on proceedings against the company. A Scheme </w:t>
      </w:r>
      <w:r w:rsidR="001C5B1E">
        <w:rPr>
          <w:rFonts w:ascii="Arial" w:hAnsi="Arial" w:cs="Arial"/>
          <w:color w:val="7B7B7B" w:themeColor="accent3" w:themeShade="BF"/>
          <w:sz w:val="22"/>
          <w:szCs w:val="22"/>
          <w:lang w:val="en-GB"/>
        </w:rPr>
        <w:t>allows for the company to negotiate a compromise with its creditors and members (or each class thereof) which can be sanctioned by the Court thereby making the arrangement binding on all creditors (secured and preferential) and members. A Court will consider the following characteristics when discerning whether to sanction a Scheme, such as whether:</w:t>
      </w:r>
    </w:p>
    <w:p w14:paraId="3335127E" w14:textId="22CF0326" w:rsidR="001C5B1E" w:rsidRPr="001C5B1E" w:rsidRDefault="001C5B1E" w:rsidP="001C5B1E">
      <w:pPr>
        <w:pStyle w:val="ListParagraph"/>
        <w:numPr>
          <w:ilvl w:val="0"/>
          <w:numId w:val="24"/>
        </w:numPr>
        <w:jc w:val="both"/>
        <w:rPr>
          <w:rFonts w:ascii="Arial" w:hAnsi="Arial" w:cs="Arial"/>
          <w:color w:val="808080" w:themeColor="background1" w:themeShade="80"/>
          <w:sz w:val="22"/>
          <w:szCs w:val="22"/>
          <w:lang w:val="en-GB"/>
        </w:rPr>
      </w:pPr>
      <w:r w:rsidRPr="001C5B1E">
        <w:rPr>
          <w:rFonts w:ascii="Arial" w:hAnsi="Arial" w:cs="Arial"/>
          <w:color w:val="808080" w:themeColor="background1" w:themeShade="80"/>
          <w:sz w:val="22"/>
          <w:szCs w:val="22"/>
          <w:lang w:val="en-GB"/>
        </w:rPr>
        <w:t>The company’s creditors or members should actually belong to a different class, based on their interests;</w:t>
      </w:r>
    </w:p>
    <w:p w14:paraId="7AB89574" w14:textId="3561FB9C" w:rsidR="001C5B1E" w:rsidRPr="001C5B1E" w:rsidRDefault="001C5B1E" w:rsidP="001C5B1E">
      <w:pPr>
        <w:pStyle w:val="ListParagraph"/>
        <w:numPr>
          <w:ilvl w:val="0"/>
          <w:numId w:val="24"/>
        </w:numPr>
        <w:jc w:val="both"/>
        <w:rPr>
          <w:rFonts w:ascii="Arial" w:hAnsi="Arial" w:cs="Arial"/>
          <w:color w:val="808080" w:themeColor="background1" w:themeShade="80"/>
          <w:sz w:val="22"/>
          <w:szCs w:val="22"/>
          <w:lang w:val="en-GB"/>
        </w:rPr>
      </w:pPr>
      <w:r w:rsidRPr="001C5B1E">
        <w:rPr>
          <w:rFonts w:ascii="Arial" w:hAnsi="Arial" w:cs="Arial"/>
          <w:color w:val="808080" w:themeColor="background1" w:themeShade="80"/>
          <w:sz w:val="22"/>
          <w:szCs w:val="22"/>
          <w:lang w:val="en-GB"/>
        </w:rPr>
        <w:lastRenderedPageBreak/>
        <w:t>Each creditor/member was properly represented by those in attendance at the a meeting convened by the Court which requires a majority in number representing 75% or more in value of the members present and voting to approve the Scheme in order to receive sanction from the Court; and</w:t>
      </w:r>
    </w:p>
    <w:p w14:paraId="03BBE537" w14:textId="12688AF7" w:rsidR="001C5B1E" w:rsidRPr="001C5B1E" w:rsidRDefault="001C5B1E" w:rsidP="001C5B1E">
      <w:pPr>
        <w:pStyle w:val="ListParagraph"/>
        <w:numPr>
          <w:ilvl w:val="0"/>
          <w:numId w:val="24"/>
        </w:numPr>
        <w:jc w:val="both"/>
        <w:rPr>
          <w:rFonts w:ascii="Arial" w:hAnsi="Arial" w:cs="Arial"/>
          <w:color w:val="808080" w:themeColor="background1" w:themeShade="80"/>
          <w:sz w:val="22"/>
          <w:szCs w:val="22"/>
          <w:lang w:val="en-GB"/>
        </w:rPr>
      </w:pPr>
      <w:r w:rsidRPr="001C5B1E">
        <w:rPr>
          <w:rFonts w:ascii="Arial" w:hAnsi="Arial" w:cs="Arial"/>
          <w:color w:val="808080" w:themeColor="background1" w:themeShade="80"/>
          <w:sz w:val="22"/>
          <w:szCs w:val="22"/>
          <w:lang w:val="en-GB"/>
        </w:rPr>
        <w:t>The Scheme has been crafted such that an “intelligent and honest man might approve.”</w:t>
      </w:r>
    </w:p>
    <w:p w14:paraId="189231EB" w14:textId="4FA7D649" w:rsidR="00D17FDC" w:rsidRPr="001C5B1E" w:rsidRDefault="00D17FDC" w:rsidP="00357897">
      <w:pPr>
        <w:jc w:val="both"/>
        <w:rPr>
          <w:rFonts w:ascii="Arial" w:hAnsi="Arial" w:cs="Arial"/>
          <w:color w:val="808080" w:themeColor="background1" w:themeShade="80"/>
          <w:sz w:val="22"/>
          <w:szCs w:val="22"/>
          <w:shd w:val="clear" w:color="auto" w:fill="FFFFFF"/>
        </w:rPr>
      </w:pPr>
    </w:p>
    <w:p w14:paraId="74D47CF7" w14:textId="7EA2B6C4" w:rsidR="001C5B1E" w:rsidRDefault="001C5B1E" w:rsidP="00357897">
      <w:pPr>
        <w:jc w:val="both"/>
        <w:rPr>
          <w:rFonts w:ascii="Arial" w:hAnsi="Arial" w:cs="Arial"/>
          <w:color w:val="808080" w:themeColor="background1" w:themeShade="80"/>
          <w:sz w:val="22"/>
          <w:szCs w:val="22"/>
          <w:shd w:val="clear" w:color="auto" w:fill="FFFFFF"/>
        </w:rPr>
      </w:pPr>
      <w:r>
        <w:rPr>
          <w:rFonts w:ascii="Arial" w:hAnsi="Arial" w:cs="Arial"/>
          <w:color w:val="808080" w:themeColor="background1" w:themeShade="80"/>
          <w:sz w:val="22"/>
          <w:szCs w:val="22"/>
          <w:shd w:val="clear" w:color="auto" w:fill="FFFFFF"/>
        </w:rPr>
        <w:t>The</w:t>
      </w:r>
      <w:r w:rsidRPr="001C5B1E">
        <w:rPr>
          <w:rFonts w:ascii="Arial" w:hAnsi="Arial" w:cs="Arial"/>
          <w:color w:val="808080" w:themeColor="background1" w:themeShade="80"/>
          <w:sz w:val="22"/>
          <w:szCs w:val="22"/>
          <w:shd w:val="clear" w:color="auto" w:fill="FFFFFF"/>
        </w:rPr>
        <w:t xml:space="preserve"> Scheme </w:t>
      </w:r>
      <w:r>
        <w:rPr>
          <w:rFonts w:ascii="Arial" w:hAnsi="Arial" w:cs="Arial"/>
          <w:color w:val="808080" w:themeColor="background1" w:themeShade="80"/>
          <w:sz w:val="22"/>
          <w:szCs w:val="22"/>
          <w:shd w:val="clear" w:color="auto" w:fill="FFFFFF"/>
        </w:rPr>
        <w:t>has several advantages in that can be cost-effective and help a company avoid insolvency proceedings. It also allows the company to continue trading and its directors the time necessary to re-</w:t>
      </w:r>
      <w:proofErr w:type="spellStart"/>
      <w:r>
        <w:rPr>
          <w:rFonts w:ascii="Arial" w:hAnsi="Arial" w:cs="Arial"/>
          <w:color w:val="808080" w:themeColor="background1" w:themeShade="80"/>
          <w:sz w:val="22"/>
          <w:szCs w:val="22"/>
          <w:shd w:val="clear" w:color="auto" w:fill="FFFFFF"/>
        </w:rPr>
        <w:t>organise</w:t>
      </w:r>
      <w:proofErr w:type="spellEnd"/>
      <w:r>
        <w:rPr>
          <w:rFonts w:ascii="Arial" w:hAnsi="Arial" w:cs="Arial"/>
          <w:color w:val="808080" w:themeColor="background1" w:themeShade="80"/>
          <w:sz w:val="22"/>
          <w:szCs w:val="22"/>
          <w:shd w:val="clear" w:color="auto" w:fill="FFFFFF"/>
        </w:rPr>
        <w:t xml:space="preserve"> the company without threat of creditor action (with reference to the moratorium as noted above). The Scheme does not require a thorough investigation of the company’s affairs (in contrast to an administration or a liquidation) and provides more of a chance for the company’s members to receive an increased return on their investment and its creditors to receive a higher payout on their debt. Lastly, the Scheme also provides benefits to the company’s directors as they will not be vulnerable to personal liability if the Scheme is agreed as they undertook measures to keep the company out of insolvency.</w:t>
      </w:r>
    </w:p>
    <w:p w14:paraId="434A6A00" w14:textId="18D151F4" w:rsidR="001C5B1E" w:rsidRDefault="001C5B1E" w:rsidP="00357897">
      <w:pPr>
        <w:jc w:val="both"/>
        <w:rPr>
          <w:rFonts w:ascii="Arial" w:hAnsi="Arial" w:cs="Arial"/>
          <w:color w:val="808080" w:themeColor="background1" w:themeShade="80"/>
          <w:sz w:val="22"/>
          <w:szCs w:val="22"/>
          <w:shd w:val="clear" w:color="auto" w:fill="FFFFFF"/>
        </w:rPr>
      </w:pPr>
    </w:p>
    <w:p w14:paraId="41A50F8E" w14:textId="77777777" w:rsidR="0082116F" w:rsidRDefault="0082116F" w:rsidP="00357897">
      <w:pPr>
        <w:jc w:val="both"/>
        <w:rPr>
          <w:rFonts w:ascii="Arial" w:hAnsi="Arial" w:cs="Arial"/>
          <w:color w:val="808080" w:themeColor="background1" w:themeShade="80"/>
          <w:sz w:val="22"/>
          <w:szCs w:val="22"/>
          <w:shd w:val="clear" w:color="auto" w:fill="FFFFFF"/>
        </w:rPr>
      </w:pPr>
      <w:r>
        <w:rPr>
          <w:rFonts w:ascii="Arial" w:hAnsi="Arial" w:cs="Arial"/>
          <w:color w:val="808080" w:themeColor="background1" w:themeShade="80"/>
          <w:sz w:val="22"/>
          <w:szCs w:val="22"/>
          <w:shd w:val="clear" w:color="auto" w:fill="FFFFFF"/>
        </w:rPr>
        <w:t>A Compulsory Liquidation, in contrast to the Scheme, puts the company under supervision by a liquidator and the Court, usually extends the timeline of the proceeding, forces the company to cease carrying on business in normal course, is much costlier than a Scheme, provides no protection to directors (regarding their personal liability for wrongful/fraudulent trading) and results in the dissolution of the company at the end of the liquidation. Much like a Compulsory Liquidation, a Voluntary Liquidation results in the dissolution of a company at its end.</w:t>
      </w:r>
    </w:p>
    <w:p w14:paraId="1EF26CD3" w14:textId="77777777" w:rsidR="0082116F" w:rsidRDefault="0082116F" w:rsidP="00357897">
      <w:pPr>
        <w:jc w:val="both"/>
        <w:rPr>
          <w:rFonts w:ascii="Arial" w:hAnsi="Arial" w:cs="Arial"/>
          <w:color w:val="808080" w:themeColor="background1" w:themeShade="80"/>
          <w:sz w:val="22"/>
          <w:szCs w:val="22"/>
          <w:shd w:val="clear" w:color="auto" w:fill="FFFFFF"/>
        </w:rPr>
      </w:pPr>
    </w:p>
    <w:p w14:paraId="3141A9D9" w14:textId="11CCC634" w:rsidR="001C5B1E" w:rsidRDefault="0082116F" w:rsidP="00357897">
      <w:pPr>
        <w:jc w:val="both"/>
        <w:rPr>
          <w:rFonts w:ascii="Arial" w:hAnsi="Arial" w:cs="Arial"/>
          <w:color w:val="808080" w:themeColor="background1" w:themeShade="80"/>
          <w:sz w:val="22"/>
          <w:szCs w:val="22"/>
          <w:shd w:val="clear" w:color="auto" w:fill="FFFFFF"/>
        </w:rPr>
      </w:pPr>
      <w:r>
        <w:rPr>
          <w:rFonts w:ascii="Arial" w:hAnsi="Arial" w:cs="Arial"/>
          <w:color w:val="808080" w:themeColor="background1" w:themeShade="80"/>
          <w:sz w:val="22"/>
          <w:szCs w:val="22"/>
          <w:shd w:val="clear" w:color="auto" w:fill="FFFFFF"/>
        </w:rPr>
        <w:t>As the objectives of Compulsory and Voluntary Liquidations are to permanently end the company, rather than rescue a struggling business, they should not be considered a corporate rescue procedure. As an added note, these liquidation processes also do not provide a company with an automatic moratorium, as a Scheme would do.</w:t>
      </w:r>
    </w:p>
    <w:p w14:paraId="5EDBE6E0" w14:textId="77DC702F" w:rsidR="0082116F" w:rsidRDefault="0082116F" w:rsidP="00357897">
      <w:pPr>
        <w:jc w:val="both"/>
        <w:rPr>
          <w:rFonts w:ascii="Arial" w:hAnsi="Arial" w:cs="Arial"/>
          <w:color w:val="808080" w:themeColor="background1" w:themeShade="80"/>
          <w:sz w:val="22"/>
          <w:szCs w:val="22"/>
          <w:shd w:val="clear" w:color="auto" w:fill="FFFFFF"/>
        </w:rPr>
      </w:pPr>
    </w:p>
    <w:p w14:paraId="5EC8BD39" w14:textId="124C67B1" w:rsidR="0082116F" w:rsidRDefault="00C46CB0" w:rsidP="00357897">
      <w:pPr>
        <w:jc w:val="both"/>
        <w:rPr>
          <w:rFonts w:ascii="Arial" w:hAnsi="Arial" w:cs="Arial"/>
          <w:color w:val="808080" w:themeColor="background1" w:themeShade="80"/>
          <w:sz w:val="22"/>
          <w:szCs w:val="22"/>
          <w:shd w:val="clear" w:color="auto" w:fill="FFFFFF"/>
        </w:rPr>
      </w:pPr>
      <w:r>
        <w:rPr>
          <w:rFonts w:ascii="Arial" w:hAnsi="Arial" w:cs="Arial"/>
          <w:color w:val="808080" w:themeColor="background1" w:themeShade="80"/>
          <w:sz w:val="22"/>
          <w:szCs w:val="22"/>
          <w:shd w:val="clear" w:color="auto" w:fill="FFFFFF"/>
        </w:rPr>
        <w:t xml:space="preserve">Another form of corporate rescue is the Administration, which is the most utilized process in Guernsey as it relates saving a struggling company as a going concern. An Administration application must statutorily be served on more parties than that of a Scheme (including the GFSC and the Registrar of Companies). A successful order for Administration also seizes control of a company’s assets and affairs from its directors and provides them to an Administrator under supervision by the Court. An Administrator does not need to take input from the company’s creditors or members into his </w:t>
      </w:r>
      <w:r w:rsidR="001F4461">
        <w:rPr>
          <w:rFonts w:ascii="Arial" w:hAnsi="Arial" w:cs="Arial"/>
          <w:color w:val="808080" w:themeColor="background1" w:themeShade="80"/>
          <w:sz w:val="22"/>
          <w:szCs w:val="22"/>
          <w:shd w:val="clear" w:color="auto" w:fill="FFFFFF"/>
        </w:rPr>
        <w:t xml:space="preserve">processes whilst a Scheme incorporates a compromise between a company and its creditors/members. Also, importantly, is an application for Administration is discharged, the company is placed into liquidation which is not the case for a Scheme. </w:t>
      </w:r>
    </w:p>
    <w:p w14:paraId="4FC77C6E" w14:textId="77777777" w:rsidR="0082116F" w:rsidRPr="001C5B1E" w:rsidRDefault="0082116F" w:rsidP="00357897">
      <w:pPr>
        <w:jc w:val="both"/>
        <w:rPr>
          <w:rFonts w:ascii="Arial" w:hAnsi="Arial" w:cs="Arial"/>
          <w:color w:val="808080" w:themeColor="background1" w:themeShade="80"/>
          <w:sz w:val="22"/>
          <w:szCs w:val="22"/>
          <w:shd w:val="clear" w:color="auto" w:fill="FFFFFF"/>
        </w:rPr>
      </w:pPr>
    </w:p>
    <w:p w14:paraId="3B91C5EF" w14:textId="77777777" w:rsidR="00105A8A" w:rsidRPr="001C5B1E" w:rsidRDefault="00105A8A" w:rsidP="00357897">
      <w:pPr>
        <w:jc w:val="both"/>
        <w:rPr>
          <w:rFonts w:ascii="Arial" w:hAnsi="Arial" w:cs="Arial"/>
          <w:color w:val="808080" w:themeColor="background1" w:themeShade="80"/>
          <w:sz w:val="22"/>
          <w:szCs w:val="22"/>
          <w:shd w:val="clear" w:color="auto" w:fill="FFFFFF"/>
        </w:rPr>
      </w:pPr>
    </w:p>
    <w:p w14:paraId="62633930" w14:textId="77777777" w:rsidR="009B0723" w:rsidRPr="00967EF3" w:rsidRDefault="00DF75F8" w:rsidP="00357897">
      <w:pPr>
        <w:jc w:val="both"/>
        <w:rPr>
          <w:rFonts w:ascii="Arial" w:hAnsi="Arial" w:cs="Arial"/>
          <w:b/>
          <w:sz w:val="22"/>
          <w:szCs w:val="22"/>
          <w:lang w:val="en-GB"/>
        </w:rPr>
      </w:pPr>
      <w:r w:rsidRPr="00967EF3">
        <w:rPr>
          <w:rFonts w:ascii="Arial" w:hAnsi="Arial" w:cs="Arial"/>
          <w:b/>
          <w:sz w:val="22"/>
          <w:szCs w:val="22"/>
          <w:lang w:val="en-GB"/>
        </w:rPr>
        <w:t>QUESTION 4</w:t>
      </w:r>
      <w:r w:rsidR="009B0723" w:rsidRPr="00967EF3">
        <w:rPr>
          <w:rFonts w:ascii="Arial" w:hAnsi="Arial" w:cs="Arial"/>
          <w:b/>
          <w:sz w:val="22"/>
          <w:szCs w:val="22"/>
          <w:lang w:val="en-GB"/>
        </w:rPr>
        <w:t xml:space="preserve"> (fact-based application-type question) [15 marks</w:t>
      </w:r>
      <w:r w:rsidR="006A2646" w:rsidRPr="00967EF3">
        <w:rPr>
          <w:rFonts w:ascii="Arial" w:hAnsi="Arial" w:cs="Arial"/>
          <w:b/>
          <w:sz w:val="22"/>
          <w:szCs w:val="22"/>
          <w:lang w:val="en-GB"/>
        </w:rPr>
        <w:t xml:space="preserve"> in total</w:t>
      </w:r>
      <w:r w:rsidR="009B0723" w:rsidRPr="00967EF3">
        <w:rPr>
          <w:rFonts w:ascii="Arial" w:hAnsi="Arial" w:cs="Arial"/>
          <w:b/>
          <w:sz w:val="22"/>
          <w:szCs w:val="22"/>
          <w:lang w:val="en-GB"/>
        </w:rPr>
        <w:t>]</w:t>
      </w:r>
    </w:p>
    <w:p w14:paraId="1395DEB3" w14:textId="77777777" w:rsidR="009B0723" w:rsidRPr="00967EF3" w:rsidRDefault="009B0723" w:rsidP="00357897">
      <w:pPr>
        <w:jc w:val="both"/>
        <w:rPr>
          <w:rFonts w:ascii="Arial" w:hAnsi="Arial" w:cs="Arial"/>
          <w:sz w:val="22"/>
          <w:szCs w:val="22"/>
          <w:lang w:val="en-GB"/>
        </w:rPr>
      </w:pPr>
    </w:p>
    <w:p w14:paraId="3163FB0B" w14:textId="2450F329" w:rsidR="00F2089C" w:rsidRDefault="00F2089C" w:rsidP="00357897">
      <w:pPr>
        <w:jc w:val="both"/>
        <w:rPr>
          <w:rFonts w:ascii="Arial" w:hAnsi="Arial" w:cs="Arial"/>
          <w:sz w:val="22"/>
          <w:szCs w:val="22"/>
          <w:lang w:val="en-GB"/>
        </w:rPr>
      </w:pPr>
      <w:r>
        <w:rPr>
          <w:rFonts w:ascii="Arial" w:hAnsi="Arial" w:cs="Arial"/>
          <w:sz w:val="22"/>
          <w:szCs w:val="22"/>
          <w:lang w:val="en-GB"/>
        </w:rPr>
        <w:t>Pam and Jim have</w:t>
      </w:r>
      <w:r w:rsidR="00C66488">
        <w:rPr>
          <w:rFonts w:ascii="Arial" w:hAnsi="Arial" w:cs="Arial"/>
          <w:sz w:val="22"/>
          <w:szCs w:val="22"/>
          <w:lang w:val="en-GB"/>
        </w:rPr>
        <w:t xml:space="preserve"> been asked to consider </w:t>
      </w:r>
      <w:r w:rsidR="00765F6D">
        <w:rPr>
          <w:rFonts w:ascii="Arial" w:hAnsi="Arial" w:cs="Arial"/>
          <w:sz w:val="22"/>
          <w:szCs w:val="22"/>
          <w:lang w:val="en-GB"/>
        </w:rPr>
        <w:t>taking</w:t>
      </w:r>
      <w:r w:rsidR="00C66488">
        <w:rPr>
          <w:rFonts w:ascii="Arial" w:hAnsi="Arial" w:cs="Arial"/>
          <w:sz w:val="22"/>
          <w:szCs w:val="22"/>
          <w:lang w:val="en-GB"/>
        </w:rPr>
        <w:t xml:space="preserve"> an appointment as insolvency officeholders over </w:t>
      </w:r>
      <w:proofErr w:type="spellStart"/>
      <w:r>
        <w:rPr>
          <w:rFonts w:ascii="Arial" w:hAnsi="Arial" w:cs="Arial"/>
          <w:sz w:val="22"/>
          <w:szCs w:val="22"/>
          <w:lang w:val="en-GB"/>
        </w:rPr>
        <w:t>Munder</w:t>
      </w:r>
      <w:proofErr w:type="spellEnd"/>
      <w:r>
        <w:rPr>
          <w:rFonts w:ascii="Arial" w:hAnsi="Arial" w:cs="Arial"/>
          <w:sz w:val="22"/>
          <w:szCs w:val="22"/>
          <w:lang w:val="en-GB"/>
        </w:rPr>
        <w:t xml:space="preserve"> &amp; </w:t>
      </w:r>
      <w:proofErr w:type="spellStart"/>
      <w:r>
        <w:rPr>
          <w:rFonts w:ascii="Arial" w:hAnsi="Arial" w:cs="Arial"/>
          <w:sz w:val="22"/>
          <w:szCs w:val="22"/>
          <w:lang w:val="en-GB"/>
        </w:rPr>
        <w:t>Di</w:t>
      </w:r>
      <w:r w:rsidR="005421E9">
        <w:rPr>
          <w:rFonts w:ascii="Arial" w:hAnsi="Arial" w:cs="Arial"/>
          <w:sz w:val="22"/>
          <w:szCs w:val="22"/>
          <w:lang w:val="en-GB"/>
        </w:rPr>
        <w:t>f</w:t>
      </w:r>
      <w:r>
        <w:rPr>
          <w:rFonts w:ascii="Arial" w:hAnsi="Arial" w:cs="Arial"/>
          <w:sz w:val="22"/>
          <w:szCs w:val="22"/>
          <w:lang w:val="en-GB"/>
        </w:rPr>
        <w:t>flin</w:t>
      </w:r>
      <w:proofErr w:type="spellEnd"/>
      <w:r>
        <w:rPr>
          <w:rFonts w:ascii="Arial" w:hAnsi="Arial" w:cs="Arial"/>
          <w:sz w:val="22"/>
          <w:szCs w:val="22"/>
          <w:lang w:val="en-GB"/>
        </w:rPr>
        <w:t xml:space="preserve"> Limited </w:t>
      </w:r>
      <w:r w:rsidRPr="001152C7">
        <w:rPr>
          <w:rFonts w:ascii="Arial" w:hAnsi="Arial" w:cs="Arial"/>
          <w:sz w:val="22"/>
          <w:szCs w:val="22"/>
          <w:lang w:val="en-GB"/>
        </w:rPr>
        <w:t>(M</w:t>
      </w:r>
      <w:r w:rsidR="001152C7">
        <w:rPr>
          <w:rFonts w:ascii="Arial" w:hAnsi="Arial" w:cs="Arial"/>
          <w:sz w:val="22"/>
          <w:szCs w:val="22"/>
          <w:lang w:val="en-GB"/>
        </w:rPr>
        <w:t xml:space="preserve"> </w:t>
      </w:r>
      <w:r w:rsidRPr="001152C7">
        <w:rPr>
          <w:rFonts w:ascii="Arial" w:hAnsi="Arial" w:cs="Arial"/>
          <w:sz w:val="22"/>
          <w:szCs w:val="22"/>
          <w:lang w:val="en-GB"/>
        </w:rPr>
        <w:t>&amp;</w:t>
      </w:r>
      <w:r w:rsidR="001152C7">
        <w:rPr>
          <w:rFonts w:ascii="Arial" w:hAnsi="Arial" w:cs="Arial"/>
          <w:sz w:val="22"/>
          <w:szCs w:val="22"/>
          <w:lang w:val="en-GB"/>
        </w:rPr>
        <w:t xml:space="preserve"> </w:t>
      </w:r>
      <w:r w:rsidRPr="001152C7">
        <w:rPr>
          <w:rFonts w:ascii="Arial" w:hAnsi="Arial" w:cs="Arial"/>
          <w:sz w:val="22"/>
          <w:szCs w:val="22"/>
          <w:lang w:val="en-GB"/>
        </w:rPr>
        <w:t>D</w:t>
      </w:r>
      <w:r>
        <w:rPr>
          <w:rFonts w:ascii="Arial" w:hAnsi="Arial" w:cs="Arial"/>
          <w:sz w:val="22"/>
          <w:szCs w:val="22"/>
          <w:lang w:val="en-GB"/>
        </w:rPr>
        <w:t>), a Guernsey incorporated company</w:t>
      </w:r>
      <w:r w:rsidR="008C3535">
        <w:rPr>
          <w:rFonts w:ascii="Arial" w:hAnsi="Arial" w:cs="Arial"/>
          <w:sz w:val="22"/>
          <w:szCs w:val="22"/>
          <w:lang w:val="en-GB"/>
        </w:rPr>
        <w:t xml:space="preserve"> specialis</w:t>
      </w:r>
      <w:r>
        <w:rPr>
          <w:rFonts w:ascii="Arial" w:hAnsi="Arial" w:cs="Arial"/>
          <w:sz w:val="22"/>
          <w:szCs w:val="22"/>
          <w:lang w:val="en-GB"/>
        </w:rPr>
        <w:t>ing</w:t>
      </w:r>
      <w:r w:rsidR="008C3535">
        <w:rPr>
          <w:rFonts w:ascii="Arial" w:hAnsi="Arial" w:cs="Arial"/>
          <w:sz w:val="22"/>
          <w:szCs w:val="22"/>
          <w:lang w:val="en-GB"/>
        </w:rPr>
        <w:t xml:space="preserve"> in selling office supplie</w:t>
      </w:r>
      <w:r w:rsidR="008810D9">
        <w:rPr>
          <w:rFonts w:ascii="Arial" w:hAnsi="Arial" w:cs="Arial"/>
          <w:sz w:val="22"/>
          <w:szCs w:val="22"/>
          <w:lang w:val="en-GB"/>
        </w:rPr>
        <w:t>s</w:t>
      </w:r>
      <w:r>
        <w:rPr>
          <w:rFonts w:ascii="Arial" w:hAnsi="Arial" w:cs="Arial"/>
          <w:sz w:val="22"/>
          <w:szCs w:val="22"/>
          <w:lang w:val="en-GB"/>
        </w:rPr>
        <w:t>. Michael and Dwight</w:t>
      </w:r>
      <w:r w:rsidR="008C3535">
        <w:rPr>
          <w:rFonts w:ascii="Arial" w:hAnsi="Arial" w:cs="Arial"/>
          <w:sz w:val="22"/>
          <w:szCs w:val="22"/>
          <w:lang w:val="en-GB"/>
        </w:rPr>
        <w:t xml:space="preserve"> were the company's only members and directors.</w:t>
      </w:r>
    </w:p>
    <w:p w14:paraId="4C168397" w14:textId="41E438F0" w:rsidR="00F2089C" w:rsidRDefault="00F2089C" w:rsidP="00357897">
      <w:pPr>
        <w:jc w:val="both"/>
        <w:rPr>
          <w:rFonts w:ascii="Arial" w:hAnsi="Arial" w:cs="Arial"/>
          <w:sz w:val="22"/>
          <w:szCs w:val="22"/>
          <w:lang w:val="en-GB"/>
        </w:rPr>
      </w:pPr>
    </w:p>
    <w:p w14:paraId="429F51DC" w14:textId="723B6B77" w:rsidR="00F2089C" w:rsidRDefault="008C3535" w:rsidP="00357897">
      <w:pPr>
        <w:jc w:val="both"/>
        <w:rPr>
          <w:rFonts w:ascii="Arial" w:hAnsi="Arial" w:cs="Arial"/>
          <w:sz w:val="22"/>
          <w:szCs w:val="22"/>
          <w:lang w:val="en-GB"/>
        </w:rPr>
      </w:pPr>
      <w:r>
        <w:rPr>
          <w:rFonts w:ascii="Arial" w:hAnsi="Arial" w:cs="Arial"/>
          <w:sz w:val="22"/>
          <w:szCs w:val="22"/>
          <w:lang w:val="en-GB"/>
        </w:rPr>
        <w:t>For the last 18 months, the company has been experiencing financial difficulties</w:t>
      </w:r>
      <w:r w:rsidR="00F2089C">
        <w:rPr>
          <w:rFonts w:ascii="Arial" w:hAnsi="Arial" w:cs="Arial"/>
          <w:sz w:val="22"/>
          <w:szCs w:val="22"/>
          <w:lang w:val="en-GB"/>
        </w:rPr>
        <w:t xml:space="preserve"> as a result of the implementation</w:t>
      </w:r>
      <w:r w:rsidR="005421E9">
        <w:rPr>
          <w:rFonts w:ascii="Arial" w:hAnsi="Arial" w:cs="Arial"/>
          <w:sz w:val="22"/>
          <w:szCs w:val="22"/>
          <w:lang w:val="en-GB"/>
        </w:rPr>
        <w:t xml:space="preserve"> of an expensive</w:t>
      </w:r>
      <w:r w:rsidR="00F2089C">
        <w:rPr>
          <w:rFonts w:ascii="Arial" w:hAnsi="Arial" w:cs="Arial"/>
          <w:sz w:val="22"/>
          <w:szCs w:val="22"/>
          <w:lang w:val="en-GB"/>
        </w:rPr>
        <w:t xml:space="preserve"> online sales platform which failed to deliver the promised increase in sales and profitability. </w:t>
      </w:r>
    </w:p>
    <w:p w14:paraId="4C4CA167" w14:textId="77777777" w:rsidR="00F2089C" w:rsidRDefault="00F2089C" w:rsidP="00357897">
      <w:pPr>
        <w:jc w:val="both"/>
        <w:rPr>
          <w:rFonts w:ascii="Arial" w:hAnsi="Arial" w:cs="Arial"/>
          <w:sz w:val="22"/>
          <w:szCs w:val="22"/>
          <w:lang w:val="en-GB"/>
        </w:rPr>
      </w:pPr>
    </w:p>
    <w:p w14:paraId="21FAB950" w14:textId="5EC4149F" w:rsidR="005421E9" w:rsidRDefault="00F2089C" w:rsidP="00357897">
      <w:pPr>
        <w:jc w:val="both"/>
        <w:rPr>
          <w:rFonts w:ascii="Arial" w:hAnsi="Arial" w:cs="Arial"/>
          <w:sz w:val="22"/>
          <w:szCs w:val="22"/>
          <w:lang w:val="en-GB"/>
        </w:rPr>
      </w:pPr>
      <w:r>
        <w:rPr>
          <w:rFonts w:ascii="Arial" w:hAnsi="Arial" w:cs="Arial"/>
          <w:sz w:val="22"/>
          <w:szCs w:val="22"/>
          <w:lang w:val="en-GB"/>
        </w:rPr>
        <w:lastRenderedPageBreak/>
        <w:t xml:space="preserve">The platform was designed and built by </w:t>
      </w:r>
      <w:r w:rsidR="005421E9">
        <w:rPr>
          <w:rFonts w:ascii="Arial" w:hAnsi="Arial" w:cs="Arial"/>
          <w:sz w:val="22"/>
          <w:szCs w:val="22"/>
          <w:lang w:val="en-GB"/>
        </w:rPr>
        <w:t>Scranton</w:t>
      </w:r>
      <w:r>
        <w:rPr>
          <w:rFonts w:ascii="Arial" w:hAnsi="Arial" w:cs="Arial"/>
          <w:sz w:val="22"/>
          <w:szCs w:val="22"/>
          <w:lang w:val="en-GB"/>
        </w:rPr>
        <w:t xml:space="preserve"> Software Limited</w:t>
      </w:r>
      <w:r w:rsidR="005421E9">
        <w:rPr>
          <w:rFonts w:ascii="Arial" w:hAnsi="Arial" w:cs="Arial"/>
          <w:sz w:val="22"/>
          <w:szCs w:val="22"/>
          <w:lang w:val="en-GB"/>
        </w:rPr>
        <w:t xml:space="preserve"> </w:t>
      </w:r>
      <w:r w:rsidR="005421E9" w:rsidRPr="001152C7">
        <w:rPr>
          <w:rFonts w:ascii="Arial" w:hAnsi="Arial" w:cs="Arial"/>
          <w:sz w:val="22"/>
          <w:szCs w:val="22"/>
          <w:lang w:val="en-GB"/>
        </w:rPr>
        <w:t>(Scranton</w:t>
      </w:r>
      <w:r w:rsidR="005421E9">
        <w:rPr>
          <w:rFonts w:ascii="Arial" w:hAnsi="Arial" w:cs="Arial"/>
          <w:sz w:val="22"/>
          <w:szCs w:val="22"/>
          <w:lang w:val="en-GB"/>
        </w:rPr>
        <w:t>), a company registered in England. Scranton invoiced M</w:t>
      </w:r>
      <w:r w:rsidR="001152C7">
        <w:rPr>
          <w:rFonts w:ascii="Arial" w:hAnsi="Arial" w:cs="Arial"/>
          <w:sz w:val="22"/>
          <w:szCs w:val="22"/>
          <w:lang w:val="en-GB"/>
        </w:rPr>
        <w:t xml:space="preserve"> </w:t>
      </w:r>
      <w:r w:rsidR="005421E9">
        <w:rPr>
          <w:rFonts w:ascii="Arial" w:hAnsi="Arial" w:cs="Arial"/>
          <w:sz w:val="22"/>
          <w:szCs w:val="22"/>
          <w:lang w:val="en-GB"/>
        </w:rPr>
        <w:t>&amp;</w:t>
      </w:r>
      <w:r w:rsidR="001152C7">
        <w:rPr>
          <w:rFonts w:ascii="Arial" w:hAnsi="Arial" w:cs="Arial"/>
          <w:sz w:val="22"/>
          <w:szCs w:val="22"/>
          <w:lang w:val="en-GB"/>
        </w:rPr>
        <w:t xml:space="preserve"> </w:t>
      </w:r>
      <w:r w:rsidR="005421E9">
        <w:rPr>
          <w:rFonts w:ascii="Arial" w:hAnsi="Arial" w:cs="Arial"/>
          <w:sz w:val="22"/>
          <w:szCs w:val="22"/>
          <w:lang w:val="en-GB"/>
        </w:rPr>
        <w:t xml:space="preserve">D in the sum of £250,000 </w:t>
      </w:r>
      <w:r w:rsidR="001152C7">
        <w:rPr>
          <w:rFonts w:ascii="Arial" w:hAnsi="Arial" w:cs="Arial"/>
          <w:sz w:val="22"/>
          <w:szCs w:val="22"/>
          <w:lang w:val="en-GB"/>
        </w:rPr>
        <w:t>three (3)</w:t>
      </w:r>
      <w:r w:rsidR="005421E9">
        <w:rPr>
          <w:rFonts w:ascii="Arial" w:hAnsi="Arial" w:cs="Arial"/>
          <w:sz w:val="22"/>
          <w:szCs w:val="22"/>
          <w:lang w:val="en-GB"/>
        </w:rPr>
        <w:t xml:space="preserve"> months </w:t>
      </w:r>
      <w:r w:rsidR="00C66488">
        <w:rPr>
          <w:rFonts w:ascii="Arial" w:hAnsi="Arial" w:cs="Arial"/>
          <w:sz w:val="22"/>
          <w:szCs w:val="22"/>
          <w:lang w:val="en-GB"/>
        </w:rPr>
        <w:t>ago</w:t>
      </w:r>
      <w:r w:rsidR="005421E9">
        <w:rPr>
          <w:rFonts w:ascii="Arial" w:hAnsi="Arial" w:cs="Arial"/>
          <w:sz w:val="22"/>
          <w:szCs w:val="22"/>
          <w:lang w:val="en-GB"/>
        </w:rPr>
        <w:t>. Scranton is owned by Ryan (Michael's son).</w:t>
      </w:r>
    </w:p>
    <w:p w14:paraId="6456592F" w14:textId="77777777" w:rsidR="005421E9" w:rsidRDefault="005421E9" w:rsidP="00357897">
      <w:pPr>
        <w:jc w:val="both"/>
        <w:rPr>
          <w:rFonts w:ascii="Arial" w:hAnsi="Arial" w:cs="Arial"/>
          <w:sz w:val="22"/>
          <w:szCs w:val="22"/>
          <w:lang w:val="en-GB"/>
        </w:rPr>
      </w:pPr>
    </w:p>
    <w:p w14:paraId="69AAE8FB" w14:textId="7429957C" w:rsidR="00C66488" w:rsidRDefault="005421E9" w:rsidP="00357897">
      <w:pPr>
        <w:jc w:val="both"/>
        <w:rPr>
          <w:rFonts w:ascii="Arial" w:hAnsi="Arial" w:cs="Arial"/>
          <w:sz w:val="22"/>
          <w:szCs w:val="22"/>
          <w:lang w:val="en-GB"/>
        </w:rPr>
      </w:pPr>
      <w:r>
        <w:rPr>
          <w:rFonts w:ascii="Arial" w:hAnsi="Arial" w:cs="Arial"/>
          <w:sz w:val="22"/>
          <w:szCs w:val="22"/>
          <w:lang w:val="en-GB"/>
        </w:rPr>
        <w:t>Following the failed launch of the website, it was obvious that M</w:t>
      </w:r>
      <w:r w:rsidR="001152C7">
        <w:rPr>
          <w:rFonts w:ascii="Arial" w:hAnsi="Arial" w:cs="Arial"/>
          <w:sz w:val="22"/>
          <w:szCs w:val="22"/>
          <w:lang w:val="en-GB"/>
        </w:rPr>
        <w:t xml:space="preserve"> </w:t>
      </w:r>
      <w:r>
        <w:rPr>
          <w:rFonts w:ascii="Arial" w:hAnsi="Arial" w:cs="Arial"/>
          <w:sz w:val="22"/>
          <w:szCs w:val="22"/>
          <w:lang w:val="en-GB"/>
        </w:rPr>
        <w:t>&amp;</w:t>
      </w:r>
      <w:r w:rsidR="001152C7">
        <w:rPr>
          <w:rFonts w:ascii="Arial" w:hAnsi="Arial" w:cs="Arial"/>
          <w:sz w:val="22"/>
          <w:szCs w:val="22"/>
          <w:lang w:val="en-GB"/>
        </w:rPr>
        <w:t xml:space="preserve"> </w:t>
      </w:r>
      <w:r>
        <w:rPr>
          <w:rFonts w:ascii="Arial" w:hAnsi="Arial" w:cs="Arial"/>
          <w:sz w:val="22"/>
          <w:szCs w:val="22"/>
          <w:lang w:val="en-GB"/>
        </w:rPr>
        <w:t>D had cash flow issue</w:t>
      </w:r>
      <w:r w:rsidR="005E0635">
        <w:rPr>
          <w:rFonts w:ascii="Arial" w:hAnsi="Arial" w:cs="Arial"/>
          <w:sz w:val="22"/>
          <w:szCs w:val="22"/>
          <w:lang w:val="en-GB"/>
        </w:rPr>
        <w:t>s</w:t>
      </w:r>
      <w:r>
        <w:rPr>
          <w:rFonts w:ascii="Arial" w:hAnsi="Arial" w:cs="Arial"/>
          <w:sz w:val="22"/>
          <w:szCs w:val="22"/>
          <w:lang w:val="en-GB"/>
        </w:rPr>
        <w:t xml:space="preserve"> in that it could not meet its day to day </w:t>
      </w:r>
      <w:proofErr w:type="spellStart"/>
      <w:r>
        <w:rPr>
          <w:rFonts w:ascii="Arial" w:hAnsi="Arial" w:cs="Arial"/>
          <w:sz w:val="22"/>
          <w:szCs w:val="22"/>
          <w:lang w:val="en-GB"/>
        </w:rPr>
        <w:t>liabilites</w:t>
      </w:r>
      <w:proofErr w:type="spellEnd"/>
      <w:r w:rsidR="00C66488">
        <w:rPr>
          <w:rFonts w:ascii="Arial" w:hAnsi="Arial" w:cs="Arial"/>
          <w:sz w:val="22"/>
          <w:szCs w:val="22"/>
          <w:lang w:val="en-GB"/>
        </w:rPr>
        <w:t xml:space="preserve"> and that</w:t>
      </w:r>
      <w:r w:rsidR="008810D9">
        <w:rPr>
          <w:rFonts w:ascii="Arial" w:hAnsi="Arial" w:cs="Arial"/>
          <w:sz w:val="22"/>
          <w:szCs w:val="22"/>
          <w:lang w:val="en-GB"/>
        </w:rPr>
        <w:t xml:space="preserve"> insolven</w:t>
      </w:r>
      <w:r w:rsidR="00C66488">
        <w:rPr>
          <w:rFonts w:ascii="Arial" w:hAnsi="Arial" w:cs="Arial"/>
          <w:sz w:val="22"/>
          <w:szCs w:val="22"/>
          <w:lang w:val="en-GB"/>
        </w:rPr>
        <w:t>cy</w:t>
      </w:r>
      <w:r w:rsidR="008810D9">
        <w:rPr>
          <w:rFonts w:ascii="Arial" w:hAnsi="Arial" w:cs="Arial"/>
          <w:sz w:val="22"/>
          <w:szCs w:val="22"/>
          <w:lang w:val="en-GB"/>
        </w:rPr>
        <w:t xml:space="preserve"> was inevitable. </w:t>
      </w:r>
      <w:r w:rsidR="00C66488">
        <w:rPr>
          <w:rFonts w:ascii="Arial" w:hAnsi="Arial" w:cs="Arial"/>
          <w:sz w:val="22"/>
          <w:szCs w:val="22"/>
          <w:lang w:val="en-GB"/>
        </w:rPr>
        <w:t xml:space="preserve">Michael and Dwight </w:t>
      </w:r>
      <w:r w:rsidR="00BE7DC0">
        <w:rPr>
          <w:rFonts w:ascii="Arial" w:hAnsi="Arial" w:cs="Arial"/>
          <w:sz w:val="22"/>
          <w:szCs w:val="22"/>
          <w:lang w:val="en-GB"/>
        </w:rPr>
        <w:t xml:space="preserve">thought it would be a good idea to get cash quickly injected back into the company and </w:t>
      </w:r>
      <w:r w:rsidR="00C66488">
        <w:rPr>
          <w:rFonts w:ascii="Arial" w:hAnsi="Arial" w:cs="Arial"/>
          <w:sz w:val="22"/>
          <w:szCs w:val="22"/>
          <w:lang w:val="en-GB"/>
        </w:rPr>
        <w:t xml:space="preserve">took out a short term loan from a friend, Toby. The loan was primarily used to discharge the debt to Scranton. </w:t>
      </w:r>
    </w:p>
    <w:p w14:paraId="0ADE94D3" w14:textId="77777777" w:rsidR="00C66488" w:rsidRDefault="00C66488" w:rsidP="00357897">
      <w:pPr>
        <w:jc w:val="both"/>
        <w:rPr>
          <w:rFonts w:ascii="Arial" w:hAnsi="Arial" w:cs="Arial"/>
          <w:sz w:val="22"/>
          <w:szCs w:val="22"/>
          <w:lang w:val="en-GB"/>
        </w:rPr>
      </w:pPr>
    </w:p>
    <w:p w14:paraId="2D3872A4" w14:textId="77777777" w:rsidR="00C66488" w:rsidRDefault="00C66488" w:rsidP="00357897">
      <w:pPr>
        <w:jc w:val="both"/>
        <w:rPr>
          <w:rFonts w:ascii="Arial" w:hAnsi="Arial" w:cs="Arial"/>
          <w:sz w:val="22"/>
          <w:szCs w:val="22"/>
          <w:lang w:val="en-GB"/>
        </w:rPr>
      </w:pPr>
      <w:r>
        <w:rPr>
          <w:rFonts w:ascii="Arial" w:hAnsi="Arial" w:cs="Arial"/>
          <w:sz w:val="22"/>
          <w:szCs w:val="22"/>
          <w:lang w:val="en-GB"/>
        </w:rPr>
        <w:t xml:space="preserve">The company now has no cash or liquid assets and cannot pay its major supplier that is owed £500,000. It also cannot meet this month's salaries, rent and other trade debts. </w:t>
      </w:r>
    </w:p>
    <w:p w14:paraId="3502EF77" w14:textId="77777777" w:rsidR="00C66488" w:rsidRDefault="00C66488" w:rsidP="00357897">
      <w:pPr>
        <w:jc w:val="both"/>
        <w:rPr>
          <w:rFonts w:ascii="Arial" w:hAnsi="Arial" w:cs="Arial"/>
          <w:sz w:val="22"/>
          <w:szCs w:val="22"/>
          <w:lang w:val="en-GB"/>
        </w:rPr>
      </w:pPr>
    </w:p>
    <w:p w14:paraId="1AD2D997" w14:textId="020FD946" w:rsidR="008810D9" w:rsidRDefault="005E0635" w:rsidP="00357897">
      <w:pPr>
        <w:jc w:val="both"/>
        <w:rPr>
          <w:rFonts w:ascii="Arial" w:hAnsi="Arial" w:cs="Arial"/>
          <w:sz w:val="22"/>
          <w:szCs w:val="22"/>
          <w:lang w:val="en-GB"/>
        </w:rPr>
      </w:pPr>
      <w:r>
        <w:rPr>
          <w:rFonts w:ascii="Arial" w:hAnsi="Arial" w:cs="Arial"/>
          <w:sz w:val="22"/>
          <w:szCs w:val="22"/>
          <w:lang w:val="en-GB"/>
        </w:rPr>
        <w:t>It is, however, understood that a small tweak to the sales platform could very easily return D</w:t>
      </w:r>
      <w:r w:rsidR="001152C7">
        <w:rPr>
          <w:rFonts w:ascii="Arial" w:hAnsi="Arial" w:cs="Arial"/>
          <w:sz w:val="22"/>
          <w:szCs w:val="22"/>
          <w:lang w:val="en-GB"/>
        </w:rPr>
        <w:t xml:space="preserve"> </w:t>
      </w:r>
      <w:r>
        <w:rPr>
          <w:rFonts w:ascii="Arial" w:hAnsi="Arial" w:cs="Arial"/>
          <w:sz w:val="22"/>
          <w:szCs w:val="22"/>
          <w:lang w:val="en-GB"/>
        </w:rPr>
        <w:t>&amp;</w:t>
      </w:r>
      <w:r w:rsidR="001152C7">
        <w:rPr>
          <w:rFonts w:ascii="Arial" w:hAnsi="Arial" w:cs="Arial"/>
          <w:sz w:val="22"/>
          <w:szCs w:val="22"/>
          <w:lang w:val="en-GB"/>
        </w:rPr>
        <w:t xml:space="preserve"> </w:t>
      </w:r>
      <w:r>
        <w:rPr>
          <w:rFonts w:ascii="Arial" w:hAnsi="Arial" w:cs="Arial"/>
          <w:sz w:val="22"/>
          <w:szCs w:val="22"/>
          <w:lang w:val="en-GB"/>
        </w:rPr>
        <w:t>M to profitability</w:t>
      </w:r>
      <w:r w:rsidR="00765F6D">
        <w:rPr>
          <w:rFonts w:ascii="Arial" w:hAnsi="Arial" w:cs="Arial"/>
          <w:sz w:val="22"/>
          <w:szCs w:val="22"/>
          <w:lang w:val="en-GB"/>
        </w:rPr>
        <w:t xml:space="preserve"> if it can be protected from action by its creditors. </w:t>
      </w:r>
    </w:p>
    <w:p w14:paraId="2182A25B" w14:textId="3AF76995" w:rsidR="00BE7DC0" w:rsidRDefault="00BE7DC0" w:rsidP="00357897">
      <w:pPr>
        <w:jc w:val="both"/>
        <w:rPr>
          <w:rFonts w:ascii="Arial" w:hAnsi="Arial" w:cs="Arial"/>
          <w:sz w:val="22"/>
          <w:szCs w:val="22"/>
          <w:lang w:val="en-GB"/>
        </w:rPr>
      </w:pPr>
    </w:p>
    <w:p w14:paraId="2DC969BC" w14:textId="6D9D6A88" w:rsidR="00272C14" w:rsidRDefault="005E0635" w:rsidP="00170FE6">
      <w:pPr>
        <w:jc w:val="both"/>
        <w:rPr>
          <w:rFonts w:ascii="Arial" w:hAnsi="Arial" w:cs="Arial"/>
          <w:sz w:val="22"/>
          <w:szCs w:val="22"/>
          <w:lang w:val="en-GB"/>
        </w:rPr>
      </w:pPr>
      <w:r>
        <w:rPr>
          <w:rFonts w:ascii="Arial" w:hAnsi="Arial" w:cs="Arial"/>
          <w:sz w:val="22"/>
          <w:szCs w:val="22"/>
          <w:lang w:val="en-GB"/>
        </w:rPr>
        <w:t xml:space="preserve">Jim </w:t>
      </w:r>
      <w:r w:rsidR="001152C7">
        <w:rPr>
          <w:rFonts w:ascii="Arial" w:hAnsi="Arial" w:cs="Arial"/>
          <w:sz w:val="22"/>
          <w:szCs w:val="22"/>
          <w:lang w:val="en-GB"/>
        </w:rPr>
        <w:t>and</w:t>
      </w:r>
      <w:r>
        <w:rPr>
          <w:rFonts w:ascii="Arial" w:hAnsi="Arial" w:cs="Arial"/>
          <w:sz w:val="22"/>
          <w:szCs w:val="22"/>
          <w:lang w:val="en-GB"/>
        </w:rPr>
        <w:t xml:space="preserve"> Pam have been approached by Michael to help navigate the crisis. Dwight has absconded to his farm in Scotland, taking with him various items of company property and valuable information. </w:t>
      </w:r>
    </w:p>
    <w:p w14:paraId="322744EE" w14:textId="5F48D204" w:rsidR="005E0635" w:rsidRDefault="005E0635" w:rsidP="00170FE6">
      <w:pPr>
        <w:jc w:val="both"/>
        <w:rPr>
          <w:rFonts w:ascii="Arial" w:hAnsi="Arial" w:cs="Arial"/>
          <w:sz w:val="22"/>
          <w:szCs w:val="22"/>
          <w:lang w:val="en-GB"/>
        </w:rPr>
      </w:pPr>
    </w:p>
    <w:p w14:paraId="07ADB9A0" w14:textId="4D8B8654" w:rsidR="005E0635" w:rsidRDefault="005E0635" w:rsidP="00170FE6">
      <w:pPr>
        <w:jc w:val="both"/>
        <w:rPr>
          <w:rFonts w:ascii="Arial" w:hAnsi="Arial" w:cs="Arial"/>
          <w:sz w:val="22"/>
          <w:szCs w:val="22"/>
          <w:lang w:val="en-GB"/>
        </w:rPr>
      </w:pPr>
      <w:r>
        <w:rPr>
          <w:rFonts w:ascii="Arial" w:hAnsi="Arial" w:cs="Arial"/>
          <w:sz w:val="22"/>
          <w:szCs w:val="22"/>
          <w:lang w:val="en-GB"/>
        </w:rPr>
        <w:t xml:space="preserve">Help Jim </w:t>
      </w:r>
      <w:r w:rsidR="001152C7">
        <w:rPr>
          <w:rFonts w:ascii="Arial" w:hAnsi="Arial" w:cs="Arial"/>
          <w:sz w:val="22"/>
          <w:szCs w:val="22"/>
          <w:lang w:val="en-GB"/>
        </w:rPr>
        <w:t>and</w:t>
      </w:r>
      <w:r>
        <w:rPr>
          <w:rFonts w:ascii="Arial" w:hAnsi="Arial" w:cs="Arial"/>
          <w:sz w:val="22"/>
          <w:szCs w:val="22"/>
          <w:lang w:val="en-GB"/>
        </w:rPr>
        <w:t xml:space="preserve"> Pam to advise on the following issues:</w:t>
      </w:r>
    </w:p>
    <w:p w14:paraId="326C25DE" w14:textId="11406365" w:rsidR="005E0635" w:rsidRDefault="005E0635" w:rsidP="00170FE6">
      <w:pPr>
        <w:jc w:val="both"/>
        <w:rPr>
          <w:rFonts w:ascii="Arial" w:hAnsi="Arial" w:cs="Arial"/>
          <w:sz w:val="22"/>
          <w:szCs w:val="22"/>
          <w:lang w:val="en-GB"/>
        </w:rPr>
      </w:pPr>
    </w:p>
    <w:p w14:paraId="10C13A9F" w14:textId="19892E30" w:rsidR="00272C14" w:rsidRPr="005E0635" w:rsidRDefault="00F75E39" w:rsidP="005E0635">
      <w:pPr>
        <w:pStyle w:val="ListParagraph"/>
        <w:numPr>
          <w:ilvl w:val="0"/>
          <w:numId w:val="12"/>
        </w:numPr>
        <w:ind w:left="426"/>
        <w:jc w:val="both"/>
        <w:rPr>
          <w:rFonts w:ascii="Arial" w:hAnsi="Arial" w:cs="Arial"/>
          <w:sz w:val="22"/>
          <w:szCs w:val="22"/>
          <w:lang w:val="en-GB"/>
        </w:rPr>
      </w:pPr>
      <w:r w:rsidRPr="00967EF3">
        <w:rPr>
          <w:rFonts w:ascii="Arial" w:hAnsi="Arial" w:cs="Arial"/>
          <w:sz w:val="22"/>
          <w:szCs w:val="22"/>
          <w:lang w:val="en-GB"/>
        </w:rPr>
        <w:t>T</w:t>
      </w:r>
      <w:r w:rsidR="00272C14" w:rsidRPr="00967EF3">
        <w:rPr>
          <w:rFonts w:ascii="Arial" w:hAnsi="Arial" w:cs="Arial"/>
          <w:sz w:val="22"/>
          <w:szCs w:val="22"/>
          <w:lang w:val="en-GB"/>
        </w:rPr>
        <w:t>he</w:t>
      </w:r>
      <w:r>
        <w:rPr>
          <w:rFonts w:ascii="Arial" w:hAnsi="Arial" w:cs="Arial"/>
          <w:sz w:val="22"/>
          <w:szCs w:val="22"/>
          <w:lang w:val="en-GB"/>
        </w:rPr>
        <w:t xml:space="preserve"> </w:t>
      </w:r>
      <w:r w:rsidR="005E0635">
        <w:rPr>
          <w:rFonts w:ascii="Arial" w:hAnsi="Arial" w:cs="Arial"/>
          <w:sz w:val="22"/>
          <w:szCs w:val="22"/>
          <w:lang w:val="en-GB"/>
        </w:rPr>
        <w:t>formal insolvency proceedings available to M</w:t>
      </w:r>
      <w:r w:rsidR="001152C7">
        <w:rPr>
          <w:rFonts w:ascii="Arial" w:hAnsi="Arial" w:cs="Arial"/>
          <w:sz w:val="22"/>
          <w:szCs w:val="22"/>
          <w:lang w:val="en-GB"/>
        </w:rPr>
        <w:t xml:space="preserve"> </w:t>
      </w:r>
      <w:r w:rsidR="005E0635">
        <w:rPr>
          <w:rFonts w:ascii="Arial" w:hAnsi="Arial" w:cs="Arial"/>
          <w:sz w:val="22"/>
          <w:szCs w:val="22"/>
          <w:lang w:val="en-GB"/>
        </w:rPr>
        <w:t>&amp;</w:t>
      </w:r>
      <w:r w:rsidR="001152C7">
        <w:rPr>
          <w:rFonts w:ascii="Arial" w:hAnsi="Arial" w:cs="Arial"/>
          <w:sz w:val="22"/>
          <w:szCs w:val="22"/>
          <w:lang w:val="en-GB"/>
        </w:rPr>
        <w:t xml:space="preserve"> </w:t>
      </w:r>
      <w:r w:rsidR="005E0635">
        <w:rPr>
          <w:rFonts w:ascii="Arial" w:hAnsi="Arial" w:cs="Arial"/>
          <w:sz w:val="22"/>
          <w:szCs w:val="22"/>
          <w:lang w:val="en-GB"/>
        </w:rPr>
        <w:t>D under Guernsey law and the most appropriate course to follow in the circumstances. Your answer should draw support for your conclusion from the facts set out above.</w:t>
      </w:r>
    </w:p>
    <w:p w14:paraId="48CB8083" w14:textId="77777777" w:rsidR="00357897" w:rsidRPr="00357897" w:rsidRDefault="00357897" w:rsidP="00357897">
      <w:pPr>
        <w:ind w:left="426"/>
        <w:jc w:val="both"/>
        <w:rPr>
          <w:rFonts w:ascii="Arial" w:hAnsi="Arial" w:cs="Arial"/>
          <w:sz w:val="22"/>
          <w:szCs w:val="22"/>
          <w:lang w:val="en-GB"/>
        </w:rPr>
      </w:pPr>
    </w:p>
    <w:p w14:paraId="5FF2B2B6" w14:textId="02F8B8AE" w:rsidR="00272C14" w:rsidRDefault="00F75E39" w:rsidP="00357897">
      <w:pPr>
        <w:pStyle w:val="ListParagraph"/>
        <w:numPr>
          <w:ilvl w:val="0"/>
          <w:numId w:val="12"/>
        </w:numPr>
        <w:ind w:left="426"/>
        <w:jc w:val="both"/>
        <w:rPr>
          <w:rFonts w:ascii="Arial" w:hAnsi="Arial" w:cs="Arial"/>
          <w:sz w:val="22"/>
          <w:szCs w:val="22"/>
          <w:lang w:val="en-GB"/>
        </w:rPr>
      </w:pPr>
      <w:r>
        <w:rPr>
          <w:rFonts w:ascii="Arial" w:hAnsi="Arial" w:cs="Arial"/>
          <w:sz w:val="22"/>
          <w:szCs w:val="22"/>
          <w:lang w:val="en-GB"/>
        </w:rPr>
        <w:t>W</w:t>
      </w:r>
      <w:r w:rsidR="005E0635">
        <w:rPr>
          <w:rFonts w:ascii="Arial" w:hAnsi="Arial" w:cs="Arial"/>
          <w:sz w:val="22"/>
          <w:szCs w:val="22"/>
          <w:lang w:val="en-GB"/>
        </w:rPr>
        <w:t xml:space="preserve">hat, if any, </w:t>
      </w:r>
      <w:r w:rsidR="00272C14" w:rsidRPr="00967EF3">
        <w:rPr>
          <w:rFonts w:ascii="Arial" w:hAnsi="Arial" w:cs="Arial"/>
          <w:sz w:val="22"/>
          <w:szCs w:val="22"/>
          <w:lang w:val="en-GB"/>
        </w:rPr>
        <w:t>potential claims</w:t>
      </w:r>
      <w:r w:rsidR="005E0635">
        <w:rPr>
          <w:rFonts w:ascii="Arial" w:hAnsi="Arial" w:cs="Arial"/>
          <w:sz w:val="22"/>
          <w:szCs w:val="22"/>
          <w:lang w:val="en-GB"/>
        </w:rPr>
        <w:t xml:space="preserve"> the insolvency officeholders may wish to investigate following their appointment. For these purposes, you may assume that M</w:t>
      </w:r>
      <w:r w:rsidR="001152C7">
        <w:rPr>
          <w:rFonts w:ascii="Arial" w:hAnsi="Arial" w:cs="Arial"/>
          <w:sz w:val="22"/>
          <w:szCs w:val="22"/>
          <w:lang w:val="en-GB"/>
        </w:rPr>
        <w:t xml:space="preserve"> </w:t>
      </w:r>
      <w:r w:rsidR="005E0635">
        <w:rPr>
          <w:rFonts w:ascii="Arial" w:hAnsi="Arial" w:cs="Arial"/>
          <w:sz w:val="22"/>
          <w:szCs w:val="22"/>
          <w:lang w:val="en-GB"/>
        </w:rPr>
        <w:t>&amp;</w:t>
      </w:r>
      <w:r w:rsidR="001152C7">
        <w:rPr>
          <w:rFonts w:ascii="Arial" w:hAnsi="Arial" w:cs="Arial"/>
          <w:sz w:val="22"/>
          <w:szCs w:val="22"/>
          <w:lang w:val="en-GB"/>
        </w:rPr>
        <w:t xml:space="preserve"> </w:t>
      </w:r>
      <w:r w:rsidR="005E0635">
        <w:rPr>
          <w:rFonts w:ascii="Arial" w:hAnsi="Arial" w:cs="Arial"/>
          <w:sz w:val="22"/>
          <w:szCs w:val="22"/>
          <w:lang w:val="en-GB"/>
        </w:rPr>
        <w:t>D will ultimately be placed into compulsory liquidation.</w:t>
      </w:r>
      <w:r w:rsidR="00272C14" w:rsidRPr="00967EF3">
        <w:rPr>
          <w:rFonts w:ascii="Arial" w:hAnsi="Arial" w:cs="Arial"/>
          <w:sz w:val="22"/>
          <w:szCs w:val="22"/>
          <w:lang w:val="en-GB"/>
        </w:rPr>
        <w:t xml:space="preserve"> </w:t>
      </w:r>
    </w:p>
    <w:p w14:paraId="7CF3ED8A" w14:textId="77777777" w:rsidR="005E0635" w:rsidRPr="005E0635" w:rsidRDefault="005E0635" w:rsidP="005E0635">
      <w:pPr>
        <w:pStyle w:val="ListParagraph"/>
        <w:rPr>
          <w:rFonts w:ascii="Arial" w:hAnsi="Arial" w:cs="Arial"/>
          <w:sz w:val="22"/>
          <w:szCs w:val="22"/>
          <w:lang w:val="en-GB"/>
        </w:rPr>
      </w:pPr>
    </w:p>
    <w:p w14:paraId="08437D70" w14:textId="3C1C3691" w:rsidR="005E0635" w:rsidRDefault="00F75E39" w:rsidP="00357897">
      <w:pPr>
        <w:pStyle w:val="ListParagraph"/>
        <w:numPr>
          <w:ilvl w:val="0"/>
          <w:numId w:val="12"/>
        </w:numPr>
        <w:ind w:left="426"/>
        <w:jc w:val="both"/>
        <w:rPr>
          <w:rFonts w:ascii="Arial" w:hAnsi="Arial" w:cs="Arial"/>
          <w:sz w:val="22"/>
          <w:szCs w:val="22"/>
          <w:lang w:val="en-GB"/>
        </w:rPr>
      </w:pPr>
      <w:r>
        <w:rPr>
          <w:rFonts w:ascii="Arial" w:hAnsi="Arial" w:cs="Arial"/>
          <w:sz w:val="22"/>
          <w:szCs w:val="22"/>
          <w:lang w:val="en-GB"/>
        </w:rPr>
        <w:t xml:space="preserve">How Jim </w:t>
      </w:r>
      <w:r w:rsidR="001152C7">
        <w:rPr>
          <w:rFonts w:ascii="Arial" w:hAnsi="Arial" w:cs="Arial"/>
          <w:sz w:val="22"/>
          <w:szCs w:val="22"/>
          <w:lang w:val="en-GB"/>
        </w:rPr>
        <w:t>and</w:t>
      </w:r>
      <w:r>
        <w:rPr>
          <w:rFonts w:ascii="Arial" w:hAnsi="Arial" w:cs="Arial"/>
          <w:sz w:val="22"/>
          <w:szCs w:val="22"/>
          <w:lang w:val="en-GB"/>
        </w:rPr>
        <w:t xml:space="preserve"> Pam could seek assistance overseas in dealing with Dwight.</w:t>
      </w:r>
    </w:p>
    <w:p w14:paraId="7CBEDEDC" w14:textId="6D0400B6" w:rsidR="00102CC9" w:rsidRPr="00F75E39" w:rsidRDefault="00102CC9" w:rsidP="00F75E39">
      <w:pPr>
        <w:jc w:val="both"/>
        <w:rPr>
          <w:rFonts w:ascii="Arial" w:hAnsi="Arial" w:cs="Arial"/>
          <w:sz w:val="22"/>
          <w:szCs w:val="22"/>
          <w:lang w:val="en-GB"/>
        </w:rPr>
      </w:pPr>
      <w:bookmarkStart w:id="1" w:name="_Hlk17745211"/>
    </w:p>
    <w:p w14:paraId="2CA4126B" w14:textId="63F5D443" w:rsidR="006E7187" w:rsidRDefault="001F4461" w:rsidP="0035789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The formal insolvency proceedings available to M&amp;D are a Compulsory Liquidation and a Voluntary Liquidation. </w:t>
      </w:r>
      <w:r w:rsidR="006E7187">
        <w:rPr>
          <w:rFonts w:ascii="Arial" w:hAnsi="Arial" w:cs="Arial"/>
          <w:color w:val="7B7B7B" w:themeColor="accent3" w:themeShade="BF"/>
          <w:sz w:val="22"/>
          <w:szCs w:val="22"/>
          <w:lang w:val="en-GB"/>
        </w:rPr>
        <w:t>The most appropriate course to follow would be to have the company placed into a Compulsory Liquidation. The main necessity for M&amp;D is to get an automatic moratorium which is not offered by either a Compulsory or a Voluntary Liquidation; however, in the case of a Compulsory Liquidation, a creditor can apply to the Court before the winding-up order is finalised for an order restraining any pending actions or proceedings against the company. Also, given that the Company’s director Dwight has retreated back to his farm with company property, creditors of the company would feel safer knowing that a court-appointed liquidator has taken control of the company from its former directors, and a liquidator could go after Dwight for the stolen company property and potentially any transactions made briefly before the liquidation commenced (such as the loan received from Toby or the Scranton loan)</w:t>
      </w:r>
      <w:r w:rsidR="0063594C">
        <w:rPr>
          <w:rFonts w:ascii="Arial" w:hAnsi="Arial" w:cs="Arial"/>
          <w:color w:val="7B7B7B" w:themeColor="accent3" w:themeShade="BF"/>
          <w:sz w:val="22"/>
          <w:szCs w:val="22"/>
          <w:lang w:val="en-GB"/>
        </w:rPr>
        <w:t xml:space="preserve"> if authorised by the Court to do so</w:t>
      </w:r>
      <w:r w:rsidR="006E7187">
        <w:rPr>
          <w:rFonts w:ascii="Arial" w:hAnsi="Arial" w:cs="Arial"/>
          <w:color w:val="7B7B7B" w:themeColor="accent3" w:themeShade="BF"/>
          <w:sz w:val="22"/>
          <w:szCs w:val="22"/>
          <w:lang w:val="en-GB"/>
        </w:rPr>
        <w:t xml:space="preserve">. </w:t>
      </w:r>
      <w:r w:rsidR="0063594C">
        <w:rPr>
          <w:rFonts w:ascii="Arial" w:hAnsi="Arial" w:cs="Arial"/>
          <w:color w:val="7B7B7B" w:themeColor="accent3" w:themeShade="BF"/>
          <w:sz w:val="22"/>
          <w:szCs w:val="22"/>
          <w:lang w:val="en-GB"/>
        </w:rPr>
        <w:t xml:space="preserve">In addition, there is no requirement for independence as it relates to Voluntary Liquidations and a creditor (such as Toby) could apply to appoint Dwight as the voluntary liquidator. For these reasons, Michael should request that the company is placed into Compulsory Liquidation rather than Voluntary Liquidation </w:t>
      </w:r>
    </w:p>
    <w:p w14:paraId="5A6832A0" w14:textId="77777777" w:rsidR="006E7187" w:rsidRDefault="006E7187" w:rsidP="00357897">
      <w:pPr>
        <w:autoSpaceDE w:val="0"/>
        <w:autoSpaceDN w:val="0"/>
        <w:adjustRightInd w:val="0"/>
        <w:jc w:val="both"/>
        <w:rPr>
          <w:rFonts w:ascii="Arial" w:hAnsi="Arial" w:cs="Arial"/>
          <w:color w:val="7B7B7B" w:themeColor="accent3" w:themeShade="BF"/>
          <w:sz w:val="22"/>
          <w:szCs w:val="22"/>
          <w:lang w:val="en-GB"/>
        </w:rPr>
      </w:pPr>
    </w:p>
    <w:p w14:paraId="484366CF" w14:textId="291B4033" w:rsidR="002D3473" w:rsidRDefault="006E7187" w:rsidP="0035789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 Administration would most likely not be applicable in this situation given that M&amp;D would not pass the solvency test as it is not able to pay its debts as they become due and it has no liquid assets and over $500,000 in liabilities. Even though a “small tweak” to the sales platform could theoretically provide value to the company, it is not a sure fix to the company’s solvency problems and would not hold up with the Court. </w:t>
      </w:r>
    </w:p>
    <w:p w14:paraId="157AACE9" w14:textId="1E482BF5" w:rsidR="0063594C" w:rsidRDefault="0063594C" w:rsidP="00357897">
      <w:pPr>
        <w:autoSpaceDE w:val="0"/>
        <w:autoSpaceDN w:val="0"/>
        <w:adjustRightInd w:val="0"/>
        <w:jc w:val="both"/>
        <w:rPr>
          <w:rFonts w:ascii="Arial" w:hAnsi="Arial" w:cs="Arial"/>
          <w:color w:val="7B7B7B" w:themeColor="accent3" w:themeShade="BF"/>
          <w:sz w:val="22"/>
          <w:szCs w:val="22"/>
          <w:lang w:val="en-GB"/>
        </w:rPr>
      </w:pPr>
    </w:p>
    <w:p w14:paraId="51CB0A27" w14:textId="32BA2EDC" w:rsidR="0063594C" w:rsidRDefault="0063594C" w:rsidP="0035789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b) As noted above, the liquidators may wish to investigate a claim against Dwight for stealing the company property he brought with him to the farm. This claim against Dwight could be for misfeasance or a breach of fiduciary duty as a former director of the company, pursuant to section 422 of the Companies Law as he has appropriated the company’s assets and there is no reason to see that Dwight made the decision to steal the assets in the best interests of the company. If the claim is successful, the Court may order Dwight to return the property or contribute sums towards the company’s assets, among other </w:t>
      </w:r>
      <w:r w:rsidR="00FA6AB6">
        <w:rPr>
          <w:rFonts w:ascii="Arial" w:hAnsi="Arial" w:cs="Arial"/>
          <w:color w:val="7B7B7B" w:themeColor="accent3" w:themeShade="BF"/>
          <w:sz w:val="22"/>
          <w:szCs w:val="22"/>
          <w:lang w:val="en-GB"/>
        </w:rPr>
        <w:t xml:space="preserve">acts. </w:t>
      </w:r>
    </w:p>
    <w:p w14:paraId="2BA469EC" w14:textId="5D805108" w:rsidR="00FA6AB6" w:rsidRDefault="00FA6AB6" w:rsidP="00357897">
      <w:pPr>
        <w:autoSpaceDE w:val="0"/>
        <w:autoSpaceDN w:val="0"/>
        <w:adjustRightInd w:val="0"/>
        <w:jc w:val="both"/>
        <w:rPr>
          <w:rFonts w:ascii="Arial" w:hAnsi="Arial" w:cs="Arial"/>
          <w:color w:val="7B7B7B" w:themeColor="accent3" w:themeShade="BF"/>
          <w:sz w:val="22"/>
          <w:szCs w:val="22"/>
          <w:lang w:val="en-GB"/>
        </w:rPr>
      </w:pPr>
    </w:p>
    <w:p w14:paraId="1EB198FE" w14:textId="73C233C6" w:rsidR="00FA6AB6" w:rsidRDefault="00FA6AB6" w:rsidP="0035789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liquidator could also apply to the Court for an order to set aside a transaction that appears to be have made in preference, such as the loan provided by Scranton, which is owned by the son of Michael, the company’s former director. This relationship could deem Ryan, Michael’s son, as a “connected party”. An order from the Court could make Michael personally liable for this loan or restore the company to its financial position before the preference.</w:t>
      </w:r>
    </w:p>
    <w:p w14:paraId="7C491B9A" w14:textId="1BB4D9B6" w:rsidR="00FA6AB6" w:rsidRDefault="00FA6AB6" w:rsidP="00357897">
      <w:pPr>
        <w:autoSpaceDE w:val="0"/>
        <w:autoSpaceDN w:val="0"/>
        <w:adjustRightInd w:val="0"/>
        <w:jc w:val="both"/>
        <w:rPr>
          <w:rFonts w:ascii="Arial" w:hAnsi="Arial" w:cs="Arial"/>
          <w:color w:val="7B7B7B" w:themeColor="accent3" w:themeShade="BF"/>
          <w:sz w:val="22"/>
          <w:szCs w:val="22"/>
          <w:lang w:val="en-GB"/>
        </w:rPr>
      </w:pPr>
    </w:p>
    <w:p w14:paraId="0410CADA" w14:textId="4D0A7E5E" w:rsidR="00FA6AB6" w:rsidRDefault="00FA6AB6" w:rsidP="0035789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 In order to deal with Dwight, who is in Scotland, the liquidators could seek to obtain a judgment in Guernsey in relation to the misappropriation of assts by Dwight and to restore an equivalent monetary sum to the value of the stolen property to the company. The liquidators could utilise the Reciprocal Enforcement Law (discussed earlier in this assessment) given that both Guernsey and Scotland are reciprocating jurisdictions. The leave of the Court will not be required given that the judgment debtor is out of the Guernsey jurisdiction. If the judgment meets the various criteria as set out earlier in this assessment, </w:t>
      </w:r>
      <w:r w:rsidR="0071124D">
        <w:rPr>
          <w:rFonts w:ascii="Arial" w:hAnsi="Arial" w:cs="Arial"/>
          <w:color w:val="7B7B7B" w:themeColor="accent3" w:themeShade="BF"/>
          <w:sz w:val="22"/>
          <w:szCs w:val="22"/>
          <w:lang w:val="en-GB"/>
        </w:rPr>
        <w:t>then the Scottish Courts should provide assistance on the enforcement of this judgment.</w:t>
      </w:r>
    </w:p>
    <w:p w14:paraId="269EB34B" w14:textId="3151013D" w:rsidR="00D76F4A" w:rsidRDefault="00D76F4A" w:rsidP="00357897">
      <w:pPr>
        <w:autoSpaceDE w:val="0"/>
        <w:autoSpaceDN w:val="0"/>
        <w:adjustRightInd w:val="0"/>
        <w:jc w:val="both"/>
        <w:rPr>
          <w:rFonts w:ascii="Arial" w:hAnsi="Arial" w:cs="Arial"/>
          <w:color w:val="7B7B7B" w:themeColor="accent3" w:themeShade="BF"/>
          <w:sz w:val="22"/>
          <w:szCs w:val="22"/>
          <w:lang w:val="en-GB"/>
        </w:rPr>
      </w:pPr>
    </w:p>
    <w:p w14:paraId="0BA95575" w14:textId="1002D944" w:rsidR="00D76F4A" w:rsidRDefault="009A4FDB" w:rsidP="00357897">
      <w:pPr>
        <w:autoSpaceDE w:val="0"/>
        <w:autoSpaceDN w:val="0"/>
        <w:adjustRightInd w:val="0"/>
        <w:jc w:val="both"/>
        <w:rPr>
          <w:rFonts w:ascii="Arial" w:hAnsi="Arial" w:cs="Arial"/>
          <w:color w:val="7B7B7B" w:themeColor="accent3" w:themeShade="BF"/>
          <w:sz w:val="22"/>
          <w:szCs w:val="22"/>
          <w:lang w:val="en-001"/>
        </w:rPr>
      </w:pPr>
      <w:r>
        <w:rPr>
          <w:rFonts w:ascii="Arial" w:hAnsi="Arial" w:cs="Arial"/>
          <w:color w:val="7B7B7B" w:themeColor="accent3" w:themeShade="BF"/>
          <w:sz w:val="22"/>
          <w:szCs w:val="22"/>
          <w:lang w:val="en-001"/>
        </w:rPr>
        <w:t xml:space="preserve">Section 426 of the UK Insolvency Act provides for the courts in reciprocating jurisdictions to provide assistance to one another in insolvency matters. </w:t>
      </w:r>
      <w:r w:rsidR="00D76F4A">
        <w:rPr>
          <w:rFonts w:ascii="Arial" w:hAnsi="Arial" w:cs="Arial"/>
          <w:color w:val="7B7B7B" w:themeColor="accent3" w:themeShade="BF"/>
          <w:sz w:val="22"/>
          <w:szCs w:val="22"/>
          <w:lang w:val="en-001"/>
        </w:rPr>
        <w:t xml:space="preserve">In order to seek recognition of the Guernsey judgment, the officeholder could apply to the Guernsey Royal Court, which (if accepted) would issue a letter High Court of Scotland seeking assistance under section 426 of the UK Insolvency Act 1986. The request will be issued by the order of the Scottish Court, which would have jurisdiction to levy a judgment on Dwight as he has absconded to Scotland, and then an application is made seeking assistance of the Scottish Court “for the order as sought in the request (application)”. </w:t>
      </w:r>
      <w:r>
        <w:rPr>
          <w:rFonts w:ascii="Arial" w:hAnsi="Arial" w:cs="Arial"/>
          <w:color w:val="7B7B7B" w:themeColor="accent3" w:themeShade="BF"/>
          <w:sz w:val="22"/>
          <w:szCs w:val="22"/>
          <w:lang w:val="en-001"/>
        </w:rPr>
        <w:t xml:space="preserve">Given the Guernsey officeholder’s powers to investigate are somewhat limited, the ability to apply certain provisions of a foreign (Scottish) insolvency law will be an advantage to the officeholder. </w:t>
      </w:r>
    </w:p>
    <w:p w14:paraId="5855C3D1" w14:textId="6D461904" w:rsidR="009A4FDB" w:rsidRDefault="009A4FDB" w:rsidP="00357897">
      <w:pPr>
        <w:autoSpaceDE w:val="0"/>
        <w:autoSpaceDN w:val="0"/>
        <w:adjustRightInd w:val="0"/>
        <w:jc w:val="both"/>
        <w:rPr>
          <w:rFonts w:ascii="Arial" w:hAnsi="Arial" w:cs="Arial"/>
          <w:color w:val="7B7B7B" w:themeColor="accent3" w:themeShade="BF"/>
          <w:sz w:val="22"/>
          <w:szCs w:val="22"/>
          <w:lang w:val="en-001"/>
        </w:rPr>
      </w:pPr>
    </w:p>
    <w:p w14:paraId="353AA477" w14:textId="71D06252" w:rsidR="009A4FDB" w:rsidRPr="00D76F4A" w:rsidRDefault="009A4FDB" w:rsidP="00357897">
      <w:pPr>
        <w:autoSpaceDE w:val="0"/>
        <w:autoSpaceDN w:val="0"/>
        <w:adjustRightInd w:val="0"/>
        <w:jc w:val="both"/>
        <w:rPr>
          <w:rFonts w:ascii="Arial" w:hAnsi="Arial" w:cs="Arial"/>
          <w:sz w:val="22"/>
          <w:szCs w:val="22"/>
          <w:lang w:val="en-001"/>
        </w:rPr>
      </w:pPr>
      <w:r>
        <w:rPr>
          <w:rFonts w:ascii="Arial" w:hAnsi="Arial" w:cs="Arial"/>
          <w:color w:val="7B7B7B" w:themeColor="accent3" w:themeShade="BF"/>
          <w:sz w:val="22"/>
          <w:szCs w:val="22"/>
          <w:lang w:val="en-001"/>
        </w:rPr>
        <w:t xml:space="preserve">It is noted that the common law approach would only provide limited powers to an officeholder which are the powers available to them under Guernsey’s domestic insolvency law, therefore, Jim and Pam should seek to utilise section 426 of the UK Insolvency Act which will provide more flexibility with regards to their powers. </w:t>
      </w:r>
    </w:p>
    <w:p w14:paraId="5CCBDDD4" w14:textId="77777777" w:rsidR="002D3473" w:rsidRPr="00DE653B" w:rsidRDefault="002D3473" w:rsidP="00967EF3">
      <w:pPr>
        <w:autoSpaceDE w:val="0"/>
        <w:autoSpaceDN w:val="0"/>
        <w:adjustRightInd w:val="0"/>
        <w:rPr>
          <w:rFonts w:ascii="Arial" w:hAnsi="Arial" w:cs="Arial"/>
          <w:sz w:val="22"/>
          <w:szCs w:val="22"/>
          <w:lang w:val="en-GB"/>
        </w:rPr>
      </w:pPr>
    </w:p>
    <w:bookmarkEnd w:id="1"/>
    <w:p w14:paraId="1409E490" w14:textId="77777777" w:rsidR="0077498C" w:rsidRPr="00DE653B" w:rsidRDefault="0077498C" w:rsidP="00967EF3">
      <w:pPr>
        <w:rPr>
          <w:rFonts w:ascii="Arial" w:hAnsi="Arial" w:cs="Arial"/>
          <w:color w:val="000000" w:themeColor="text1"/>
          <w:sz w:val="22"/>
          <w:szCs w:val="22"/>
          <w:lang w:val="en-GB"/>
        </w:rPr>
      </w:pPr>
    </w:p>
    <w:p w14:paraId="5A9213EB" w14:textId="77777777" w:rsidR="00DE653B" w:rsidRPr="00DE653B" w:rsidRDefault="00DE653B" w:rsidP="00967EF3">
      <w:pPr>
        <w:rPr>
          <w:rFonts w:ascii="Arial" w:hAnsi="Arial" w:cs="Arial"/>
          <w:color w:val="000000" w:themeColor="text1"/>
          <w:sz w:val="22"/>
          <w:szCs w:val="22"/>
          <w:lang w:val="en-GB"/>
        </w:rPr>
      </w:pPr>
    </w:p>
    <w:p w14:paraId="311313A3" w14:textId="77777777" w:rsidR="00105A8A" w:rsidRPr="00DE653B" w:rsidRDefault="00105A8A" w:rsidP="00967EF3">
      <w:pPr>
        <w:rPr>
          <w:rFonts w:ascii="Arial" w:hAnsi="Arial" w:cs="Arial"/>
          <w:color w:val="000000" w:themeColor="text1"/>
          <w:sz w:val="22"/>
          <w:szCs w:val="22"/>
          <w:lang w:val="en-GB"/>
        </w:rPr>
      </w:pPr>
    </w:p>
    <w:p w14:paraId="43E511F5" w14:textId="77777777" w:rsidR="00B77F46" w:rsidRPr="00DE653B" w:rsidRDefault="00C606C3" w:rsidP="004E3A6B">
      <w:pPr>
        <w:jc w:val="center"/>
        <w:rPr>
          <w:rFonts w:ascii="Arial" w:hAnsi="Arial" w:cs="Arial"/>
          <w:b/>
          <w:bCs/>
          <w:sz w:val="22"/>
          <w:szCs w:val="22"/>
          <w:lang w:val="en-GB"/>
        </w:rPr>
      </w:pPr>
      <w:r w:rsidRPr="00DE653B">
        <w:rPr>
          <w:rFonts w:ascii="Arial" w:hAnsi="Arial" w:cs="Arial"/>
          <w:b/>
          <w:bCs/>
          <w:sz w:val="22"/>
          <w:szCs w:val="22"/>
          <w:lang w:val="en-GB"/>
        </w:rPr>
        <w:t>*</w:t>
      </w:r>
      <w:r w:rsidR="001E25B9" w:rsidRPr="00DE653B">
        <w:rPr>
          <w:rFonts w:ascii="Arial" w:hAnsi="Arial" w:cs="Arial"/>
          <w:b/>
          <w:bCs/>
          <w:sz w:val="22"/>
          <w:szCs w:val="22"/>
          <w:lang w:val="en-GB"/>
        </w:rPr>
        <w:t xml:space="preserve"> </w:t>
      </w:r>
      <w:r w:rsidR="0077498C" w:rsidRPr="00DE653B">
        <w:rPr>
          <w:rFonts w:ascii="Arial" w:hAnsi="Arial" w:cs="Arial"/>
          <w:b/>
          <w:bCs/>
          <w:sz w:val="22"/>
          <w:szCs w:val="22"/>
          <w:lang w:val="en-GB"/>
        </w:rPr>
        <w:t>End of Assessment</w:t>
      </w:r>
      <w:r w:rsidR="001E25B9" w:rsidRPr="00DE653B">
        <w:rPr>
          <w:rFonts w:ascii="Arial" w:hAnsi="Arial" w:cs="Arial"/>
          <w:b/>
          <w:bCs/>
          <w:sz w:val="22"/>
          <w:szCs w:val="22"/>
          <w:lang w:val="en-GB"/>
        </w:rPr>
        <w:t xml:space="preserve"> </w:t>
      </w:r>
      <w:r w:rsidRPr="00DE653B">
        <w:rPr>
          <w:rFonts w:ascii="Arial" w:hAnsi="Arial" w:cs="Arial"/>
          <w:b/>
          <w:bCs/>
          <w:sz w:val="22"/>
          <w:szCs w:val="22"/>
          <w:lang w:val="en-GB"/>
        </w:rPr>
        <w:t>*</w:t>
      </w:r>
    </w:p>
    <w:sectPr w:rsidR="00B77F46" w:rsidRPr="00DE653B"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F477F" w14:textId="77777777" w:rsidR="0074747A" w:rsidRDefault="0074747A" w:rsidP="00241B44">
      <w:r>
        <w:separator/>
      </w:r>
    </w:p>
  </w:endnote>
  <w:endnote w:type="continuationSeparator" w:id="0">
    <w:p w14:paraId="514CA9AB" w14:textId="77777777" w:rsidR="0074747A" w:rsidRDefault="0074747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659F18FC" w14:textId="3166BEB8"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sidR="00EF4935">
          <w:rPr>
            <w:rStyle w:val="PageNumber"/>
            <w:rFonts w:ascii="Arial" w:hAnsi="Arial" w:cs="Arial"/>
            <w:b/>
            <w:noProof/>
            <w:sz w:val="22"/>
            <w:szCs w:val="22"/>
          </w:rPr>
          <w:t>4</w:t>
        </w:r>
        <w:r w:rsidRPr="00697EA1">
          <w:rPr>
            <w:rStyle w:val="PageNumber"/>
            <w:rFonts w:ascii="Arial" w:hAnsi="Arial" w:cs="Arial"/>
            <w:b/>
            <w:sz w:val="22"/>
            <w:szCs w:val="22"/>
          </w:rPr>
          <w:fldChar w:fldCharType="end"/>
        </w:r>
      </w:p>
    </w:sdtContent>
  </w:sdt>
  <w:p w14:paraId="238E7648"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143C449C" w14:textId="02D183DE"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BC09AB">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6720C78C" w14:textId="08357EB6" w:rsidR="00241FA3" w:rsidRPr="009B4976" w:rsidRDefault="00FD497B" w:rsidP="009B4976">
    <w:pPr>
      <w:pStyle w:val="Footer"/>
      <w:ind w:right="360"/>
      <w:rPr>
        <w:rFonts w:ascii="Arial" w:hAnsi="Arial" w:cs="Arial"/>
        <w:sz w:val="18"/>
        <w:szCs w:val="18"/>
        <w:lang w:val="en-GB"/>
      </w:rPr>
    </w:pPr>
    <w:r w:rsidRPr="00FD497B">
      <w:rPr>
        <w:rFonts w:ascii="Arial" w:hAnsi="Arial" w:cs="Arial"/>
        <w:sz w:val="18"/>
        <w:szCs w:val="18"/>
        <w:lang w:val="en-GB"/>
      </w:rPr>
      <w:t>202122-529.assessment5D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E9E3" w14:textId="77777777" w:rsidR="00FD497B" w:rsidRDefault="00FD4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D36DE" w14:textId="77777777" w:rsidR="0074747A" w:rsidRDefault="0074747A" w:rsidP="00241B44">
      <w:r>
        <w:separator/>
      </w:r>
    </w:p>
  </w:footnote>
  <w:footnote w:type="continuationSeparator" w:id="0">
    <w:p w14:paraId="2F7C5FCF" w14:textId="77777777" w:rsidR="0074747A" w:rsidRDefault="0074747A"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21C35" w14:textId="77777777" w:rsidR="00FD497B" w:rsidRDefault="00FD49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884E0" w14:textId="77777777" w:rsidR="00FD497B" w:rsidRDefault="00FD49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A2C0E" w14:textId="77777777" w:rsidR="00FD497B" w:rsidRDefault="00FD49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1096"/>
    <w:multiLevelType w:val="hybridMultilevel"/>
    <w:tmpl w:val="1D20DE5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445CD"/>
    <w:multiLevelType w:val="hybridMultilevel"/>
    <w:tmpl w:val="22CE8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97E3D"/>
    <w:multiLevelType w:val="hybridMultilevel"/>
    <w:tmpl w:val="6C521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B00A6"/>
    <w:multiLevelType w:val="hybridMultilevel"/>
    <w:tmpl w:val="25F80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37C4D"/>
    <w:multiLevelType w:val="hybridMultilevel"/>
    <w:tmpl w:val="C520F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244A91"/>
    <w:multiLevelType w:val="hybridMultilevel"/>
    <w:tmpl w:val="B8D8ED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2F5925"/>
    <w:multiLevelType w:val="hybridMultilevel"/>
    <w:tmpl w:val="73E0CD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DA36FE"/>
    <w:multiLevelType w:val="hybridMultilevel"/>
    <w:tmpl w:val="CE3C8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4262C"/>
    <w:multiLevelType w:val="hybridMultilevel"/>
    <w:tmpl w:val="624800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410736"/>
    <w:multiLevelType w:val="hybridMultilevel"/>
    <w:tmpl w:val="BB46F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CA3E2B"/>
    <w:multiLevelType w:val="hybridMultilevel"/>
    <w:tmpl w:val="5EF41F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5E31E0"/>
    <w:multiLevelType w:val="hybridMultilevel"/>
    <w:tmpl w:val="4BFC6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D3023C"/>
    <w:multiLevelType w:val="hybridMultilevel"/>
    <w:tmpl w:val="E0060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5A51E1"/>
    <w:multiLevelType w:val="hybridMultilevel"/>
    <w:tmpl w:val="E6B447F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50E4106D"/>
    <w:multiLevelType w:val="hybridMultilevel"/>
    <w:tmpl w:val="952E7AEE"/>
    <w:lvl w:ilvl="0" w:tplc="08090001">
      <w:start w:val="1"/>
      <w:numFmt w:val="bullet"/>
      <w:lvlText w:val=""/>
      <w:lvlJc w:val="left"/>
      <w:pPr>
        <w:ind w:left="1440" w:hanging="360"/>
      </w:pPr>
      <w:rPr>
        <w:rFonts w:ascii="Symbol" w:hAnsi="Symbol" w:hint="default"/>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21A7D33"/>
    <w:multiLevelType w:val="hybridMultilevel"/>
    <w:tmpl w:val="E78C63B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BC1060"/>
    <w:multiLevelType w:val="hybridMultilevel"/>
    <w:tmpl w:val="EC98077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C746EB"/>
    <w:multiLevelType w:val="hybridMultilevel"/>
    <w:tmpl w:val="D292A1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D172E4"/>
    <w:multiLevelType w:val="hybridMultilevel"/>
    <w:tmpl w:val="BF165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BE752C"/>
    <w:multiLevelType w:val="hybridMultilevel"/>
    <w:tmpl w:val="E0663D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D0613C"/>
    <w:multiLevelType w:val="hybridMultilevel"/>
    <w:tmpl w:val="2782E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8F73CA"/>
    <w:multiLevelType w:val="hybridMultilevel"/>
    <w:tmpl w:val="B30A3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BD2D4E"/>
    <w:multiLevelType w:val="hybridMultilevel"/>
    <w:tmpl w:val="7916A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7D6F0D"/>
    <w:multiLevelType w:val="hybridMultilevel"/>
    <w:tmpl w:val="4858D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7"/>
  </w:num>
  <w:num w:numId="3">
    <w:abstractNumId w:val="5"/>
  </w:num>
  <w:num w:numId="4">
    <w:abstractNumId w:val="15"/>
  </w:num>
  <w:num w:numId="5">
    <w:abstractNumId w:val="10"/>
  </w:num>
  <w:num w:numId="6">
    <w:abstractNumId w:val="0"/>
  </w:num>
  <w:num w:numId="7">
    <w:abstractNumId w:val="16"/>
  </w:num>
  <w:num w:numId="8">
    <w:abstractNumId w:val="23"/>
  </w:num>
  <w:num w:numId="9">
    <w:abstractNumId w:val="8"/>
  </w:num>
  <w:num w:numId="10">
    <w:abstractNumId w:val="19"/>
  </w:num>
  <w:num w:numId="11">
    <w:abstractNumId w:val="6"/>
  </w:num>
  <w:num w:numId="12">
    <w:abstractNumId w:val="13"/>
  </w:num>
  <w:num w:numId="13">
    <w:abstractNumId w:val="2"/>
  </w:num>
  <w:num w:numId="14">
    <w:abstractNumId w:val="12"/>
  </w:num>
  <w:num w:numId="15">
    <w:abstractNumId w:val="9"/>
  </w:num>
  <w:num w:numId="16">
    <w:abstractNumId w:val="11"/>
  </w:num>
  <w:num w:numId="17">
    <w:abstractNumId w:val="18"/>
  </w:num>
  <w:num w:numId="18">
    <w:abstractNumId w:val="22"/>
  </w:num>
  <w:num w:numId="19">
    <w:abstractNumId w:val="3"/>
  </w:num>
  <w:num w:numId="20">
    <w:abstractNumId w:val="21"/>
  </w:num>
  <w:num w:numId="21">
    <w:abstractNumId w:val="1"/>
  </w:num>
  <w:num w:numId="22">
    <w:abstractNumId w:val="20"/>
  </w:num>
  <w:num w:numId="23">
    <w:abstractNumId w:val="7"/>
  </w:num>
  <w:num w:numId="24">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BA0"/>
    <w:rsid w:val="00020557"/>
    <w:rsid w:val="00021FC2"/>
    <w:rsid w:val="000250C7"/>
    <w:rsid w:val="00026F16"/>
    <w:rsid w:val="000319EB"/>
    <w:rsid w:val="00037621"/>
    <w:rsid w:val="00044D46"/>
    <w:rsid w:val="00045088"/>
    <w:rsid w:val="00045904"/>
    <w:rsid w:val="000502FD"/>
    <w:rsid w:val="000577FB"/>
    <w:rsid w:val="00061C59"/>
    <w:rsid w:val="00065166"/>
    <w:rsid w:val="00082609"/>
    <w:rsid w:val="000851CC"/>
    <w:rsid w:val="00087F21"/>
    <w:rsid w:val="00093BE8"/>
    <w:rsid w:val="000A407B"/>
    <w:rsid w:val="000A68ED"/>
    <w:rsid w:val="000B5FF1"/>
    <w:rsid w:val="000B609F"/>
    <w:rsid w:val="000D0789"/>
    <w:rsid w:val="000D4A56"/>
    <w:rsid w:val="000D4C5B"/>
    <w:rsid w:val="000D55A8"/>
    <w:rsid w:val="000E1E64"/>
    <w:rsid w:val="000E4841"/>
    <w:rsid w:val="000F1677"/>
    <w:rsid w:val="000F3D6C"/>
    <w:rsid w:val="00101707"/>
    <w:rsid w:val="00102CC9"/>
    <w:rsid w:val="0010593A"/>
    <w:rsid w:val="00105A8A"/>
    <w:rsid w:val="0011473D"/>
    <w:rsid w:val="001152C7"/>
    <w:rsid w:val="00115C85"/>
    <w:rsid w:val="00117F9A"/>
    <w:rsid w:val="001234B7"/>
    <w:rsid w:val="00123855"/>
    <w:rsid w:val="00126A4D"/>
    <w:rsid w:val="0014171F"/>
    <w:rsid w:val="0014622C"/>
    <w:rsid w:val="00152348"/>
    <w:rsid w:val="0015456D"/>
    <w:rsid w:val="00155FA2"/>
    <w:rsid w:val="00161F1B"/>
    <w:rsid w:val="00161F61"/>
    <w:rsid w:val="00162829"/>
    <w:rsid w:val="00170FE6"/>
    <w:rsid w:val="00180548"/>
    <w:rsid w:val="00180AC4"/>
    <w:rsid w:val="00180CCE"/>
    <w:rsid w:val="0018267A"/>
    <w:rsid w:val="00182779"/>
    <w:rsid w:val="001830DF"/>
    <w:rsid w:val="001966D9"/>
    <w:rsid w:val="001A007A"/>
    <w:rsid w:val="001A7E9A"/>
    <w:rsid w:val="001B0F70"/>
    <w:rsid w:val="001B5016"/>
    <w:rsid w:val="001C26B7"/>
    <w:rsid w:val="001C45FC"/>
    <w:rsid w:val="001C5B1E"/>
    <w:rsid w:val="001D0469"/>
    <w:rsid w:val="001D19F4"/>
    <w:rsid w:val="001D29C0"/>
    <w:rsid w:val="001D4862"/>
    <w:rsid w:val="001D4A8A"/>
    <w:rsid w:val="001E25B9"/>
    <w:rsid w:val="001E49E0"/>
    <w:rsid w:val="001E7B5A"/>
    <w:rsid w:val="001F4461"/>
    <w:rsid w:val="001F7412"/>
    <w:rsid w:val="0020090A"/>
    <w:rsid w:val="00202DFE"/>
    <w:rsid w:val="00204A10"/>
    <w:rsid w:val="0020725B"/>
    <w:rsid w:val="002110F1"/>
    <w:rsid w:val="0022616A"/>
    <w:rsid w:val="002322EE"/>
    <w:rsid w:val="002356EA"/>
    <w:rsid w:val="0024116D"/>
    <w:rsid w:val="00241B44"/>
    <w:rsid w:val="00241FA3"/>
    <w:rsid w:val="00245EFB"/>
    <w:rsid w:val="0025386E"/>
    <w:rsid w:val="002638B0"/>
    <w:rsid w:val="0026647A"/>
    <w:rsid w:val="002668D3"/>
    <w:rsid w:val="0027299F"/>
    <w:rsid w:val="00272C14"/>
    <w:rsid w:val="00284EBE"/>
    <w:rsid w:val="002903A7"/>
    <w:rsid w:val="0029433F"/>
    <w:rsid w:val="00294829"/>
    <w:rsid w:val="0029690F"/>
    <w:rsid w:val="00297C8A"/>
    <w:rsid w:val="002A2A60"/>
    <w:rsid w:val="002A37BB"/>
    <w:rsid w:val="002B1C45"/>
    <w:rsid w:val="002C13C8"/>
    <w:rsid w:val="002C3547"/>
    <w:rsid w:val="002D0021"/>
    <w:rsid w:val="002D299D"/>
    <w:rsid w:val="002D3473"/>
    <w:rsid w:val="002F1956"/>
    <w:rsid w:val="002F3440"/>
    <w:rsid w:val="002F75A3"/>
    <w:rsid w:val="00303C2F"/>
    <w:rsid w:val="003144EF"/>
    <w:rsid w:val="00326292"/>
    <w:rsid w:val="00326415"/>
    <w:rsid w:val="00330937"/>
    <w:rsid w:val="00330F31"/>
    <w:rsid w:val="00334648"/>
    <w:rsid w:val="003347A0"/>
    <w:rsid w:val="0033768C"/>
    <w:rsid w:val="00337938"/>
    <w:rsid w:val="00340769"/>
    <w:rsid w:val="00341AA6"/>
    <w:rsid w:val="00357897"/>
    <w:rsid w:val="003614E1"/>
    <w:rsid w:val="00361A0A"/>
    <w:rsid w:val="00364836"/>
    <w:rsid w:val="0036565C"/>
    <w:rsid w:val="0036625E"/>
    <w:rsid w:val="0037465A"/>
    <w:rsid w:val="00382C98"/>
    <w:rsid w:val="0038533C"/>
    <w:rsid w:val="00386568"/>
    <w:rsid w:val="00390B57"/>
    <w:rsid w:val="00391A6F"/>
    <w:rsid w:val="003948D5"/>
    <w:rsid w:val="00396821"/>
    <w:rsid w:val="00397D3A"/>
    <w:rsid w:val="003A051E"/>
    <w:rsid w:val="003B170F"/>
    <w:rsid w:val="003B3C5F"/>
    <w:rsid w:val="003C4471"/>
    <w:rsid w:val="003D0A6D"/>
    <w:rsid w:val="003E0B16"/>
    <w:rsid w:val="003E1BED"/>
    <w:rsid w:val="003E67D1"/>
    <w:rsid w:val="003F409A"/>
    <w:rsid w:val="00404329"/>
    <w:rsid w:val="00405DC1"/>
    <w:rsid w:val="00415F1F"/>
    <w:rsid w:val="0042108F"/>
    <w:rsid w:val="00430FED"/>
    <w:rsid w:val="00434A8C"/>
    <w:rsid w:val="00437297"/>
    <w:rsid w:val="00444284"/>
    <w:rsid w:val="00445CE6"/>
    <w:rsid w:val="004534C2"/>
    <w:rsid w:val="0045446F"/>
    <w:rsid w:val="0045683E"/>
    <w:rsid w:val="00462ACA"/>
    <w:rsid w:val="00477C72"/>
    <w:rsid w:val="0048162F"/>
    <w:rsid w:val="00491675"/>
    <w:rsid w:val="00493855"/>
    <w:rsid w:val="00495E79"/>
    <w:rsid w:val="004A2D83"/>
    <w:rsid w:val="004A57DD"/>
    <w:rsid w:val="004A7B51"/>
    <w:rsid w:val="004A7D71"/>
    <w:rsid w:val="004A7EF3"/>
    <w:rsid w:val="004A7F42"/>
    <w:rsid w:val="004B11FD"/>
    <w:rsid w:val="004B23A2"/>
    <w:rsid w:val="004C425C"/>
    <w:rsid w:val="004D1A5A"/>
    <w:rsid w:val="004D2FFF"/>
    <w:rsid w:val="004D3721"/>
    <w:rsid w:val="004D64F9"/>
    <w:rsid w:val="004E2735"/>
    <w:rsid w:val="004E3A6B"/>
    <w:rsid w:val="004E622C"/>
    <w:rsid w:val="004E7575"/>
    <w:rsid w:val="004F3F76"/>
    <w:rsid w:val="004F51A5"/>
    <w:rsid w:val="004F5FDF"/>
    <w:rsid w:val="005177FE"/>
    <w:rsid w:val="0052263B"/>
    <w:rsid w:val="00524728"/>
    <w:rsid w:val="00524847"/>
    <w:rsid w:val="00526A8E"/>
    <w:rsid w:val="00531591"/>
    <w:rsid w:val="005331CA"/>
    <w:rsid w:val="00536981"/>
    <w:rsid w:val="00537970"/>
    <w:rsid w:val="00540E3A"/>
    <w:rsid w:val="005421E9"/>
    <w:rsid w:val="00544127"/>
    <w:rsid w:val="005463A9"/>
    <w:rsid w:val="00553EB2"/>
    <w:rsid w:val="00560534"/>
    <w:rsid w:val="00563389"/>
    <w:rsid w:val="0056391B"/>
    <w:rsid w:val="005650E2"/>
    <w:rsid w:val="00567AD7"/>
    <w:rsid w:val="00575B2D"/>
    <w:rsid w:val="005833D0"/>
    <w:rsid w:val="005846F3"/>
    <w:rsid w:val="0058622F"/>
    <w:rsid w:val="00592F82"/>
    <w:rsid w:val="005A0CCA"/>
    <w:rsid w:val="005A6FF2"/>
    <w:rsid w:val="005A726D"/>
    <w:rsid w:val="005A77E9"/>
    <w:rsid w:val="005B67AC"/>
    <w:rsid w:val="005B79F4"/>
    <w:rsid w:val="005C0575"/>
    <w:rsid w:val="005D16DD"/>
    <w:rsid w:val="005D43E0"/>
    <w:rsid w:val="005D58A3"/>
    <w:rsid w:val="005E0635"/>
    <w:rsid w:val="005E1B79"/>
    <w:rsid w:val="005E6076"/>
    <w:rsid w:val="005E7008"/>
    <w:rsid w:val="005F026D"/>
    <w:rsid w:val="005F2AEA"/>
    <w:rsid w:val="005F2D0B"/>
    <w:rsid w:val="005F4B31"/>
    <w:rsid w:val="00610388"/>
    <w:rsid w:val="00610AC7"/>
    <w:rsid w:val="00612CA5"/>
    <w:rsid w:val="006153EC"/>
    <w:rsid w:val="00621A17"/>
    <w:rsid w:val="00627CC9"/>
    <w:rsid w:val="00627E7B"/>
    <w:rsid w:val="00630259"/>
    <w:rsid w:val="00630542"/>
    <w:rsid w:val="00632E44"/>
    <w:rsid w:val="00634622"/>
    <w:rsid w:val="0063594C"/>
    <w:rsid w:val="00636808"/>
    <w:rsid w:val="00641515"/>
    <w:rsid w:val="00654C2F"/>
    <w:rsid w:val="00657087"/>
    <w:rsid w:val="006639DB"/>
    <w:rsid w:val="006661EF"/>
    <w:rsid w:val="00677AEB"/>
    <w:rsid w:val="00680EF2"/>
    <w:rsid w:val="00682921"/>
    <w:rsid w:val="00687A1D"/>
    <w:rsid w:val="00697EA1"/>
    <w:rsid w:val="006A2646"/>
    <w:rsid w:val="006A6530"/>
    <w:rsid w:val="006B435A"/>
    <w:rsid w:val="006B4C64"/>
    <w:rsid w:val="006C521E"/>
    <w:rsid w:val="006D6BD5"/>
    <w:rsid w:val="006E481A"/>
    <w:rsid w:val="006E5202"/>
    <w:rsid w:val="006E5298"/>
    <w:rsid w:val="006E7187"/>
    <w:rsid w:val="006F4A78"/>
    <w:rsid w:val="006F734A"/>
    <w:rsid w:val="00700D83"/>
    <w:rsid w:val="00704852"/>
    <w:rsid w:val="007074E9"/>
    <w:rsid w:val="0071124D"/>
    <w:rsid w:val="00713DA4"/>
    <w:rsid w:val="00714BF1"/>
    <w:rsid w:val="00721383"/>
    <w:rsid w:val="0073158B"/>
    <w:rsid w:val="007333CC"/>
    <w:rsid w:val="0073399A"/>
    <w:rsid w:val="00740DAD"/>
    <w:rsid w:val="0074747A"/>
    <w:rsid w:val="007603F5"/>
    <w:rsid w:val="00764DB0"/>
    <w:rsid w:val="00765F6D"/>
    <w:rsid w:val="0076764D"/>
    <w:rsid w:val="0077498C"/>
    <w:rsid w:val="007809BC"/>
    <w:rsid w:val="00784128"/>
    <w:rsid w:val="00786FB2"/>
    <w:rsid w:val="00787BCC"/>
    <w:rsid w:val="00790BCF"/>
    <w:rsid w:val="00793173"/>
    <w:rsid w:val="007A2A33"/>
    <w:rsid w:val="007B5C89"/>
    <w:rsid w:val="007C1FCC"/>
    <w:rsid w:val="007C6201"/>
    <w:rsid w:val="007D7C92"/>
    <w:rsid w:val="007E1154"/>
    <w:rsid w:val="007E6BA4"/>
    <w:rsid w:val="007E7767"/>
    <w:rsid w:val="007F41F8"/>
    <w:rsid w:val="007F659B"/>
    <w:rsid w:val="0080454E"/>
    <w:rsid w:val="00804C32"/>
    <w:rsid w:val="00806302"/>
    <w:rsid w:val="00807119"/>
    <w:rsid w:val="0082116F"/>
    <w:rsid w:val="0082483F"/>
    <w:rsid w:val="008279C0"/>
    <w:rsid w:val="008315FC"/>
    <w:rsid w:val="008510D8"/>
    <w:rsid w:val="00867701"/>
    <w:rsid w:val="008723F3"/>
    <w:rsid w:val="00876F56"/>
    <w:rsid w:val="0087729A"/>
    <w:rsid w:val="008810D9"/>
    <w:rsid w:val="00881DE6"/>
    <w:rsid w:val="008837A6"/>
    <w:rsid w:val="00887E3D"/>
    <w:rsid w:val="0089145D"/>
    <w:rsid w:val="008A4DF2"/>
    <w:rsid w:val="008A6CFE"/>
    <w:rsid w:val="008B1B1F"/>
    <w:rsid w:val="008B5333"/>
    <w:rsid w:val="008B6223"/>
    <w:rsid w:val="008C3535"/>
    <w:rsid w:val="008C66E0"/>
    <w:rsid w:val="008E3339"/>
    <w:rsid w:val="008F20FC"/>
    <w:rsid w:val="008F5FFE"/>
    <w:rsid w:val="00905A43"/>
    <w:rsid w:val="00912C79"/>
    <w:rsid w:val="009167C5"/>
    <w:rsid w:val="0091751D"/>
    <w:rsid w:val="00921B8C"/>
    <w:rsid w:val="00933A99"/>
    <w:rsid w:val="00937BD8"/>
    <w:rsid w:val="009412B7"/>
    <w:rsid w:val="00942123"/>
    <w:rsid w:val="00942E00"/>
    <w:rsid w:val="0095207B"/>
    <w:rsid w:val="00952C6A"/>
    <w:rsid w:val="00962045"/>
    <w:rsid w:val="00967EF3"/>
    <w:rsid w:val="00980E61"/>
    <w:rsid w:val="00983FB0"/>
    <w:rsid w:val="00984F09"/>
    <w:rsid w:val="0098679D"/>
    <w:rsid w:val="00987D27"/>
    <w:rsid w:val="00991428"/>
    <w:rsid w:val="00992676"/>
    <w:rsid w:val="009954B2"/>
    <w:rsid w:val="00996691"/>
    <w:rsid w:val="00996A42"/>
    <w:rsid w:val="009A3AB7"/>
    <w:rsid w:val="009A4FDB"/>
    <w:rsid w:val="009B0723"/>
    <w:rsid w:val="009B07AD"/>
    <w:rsid w:val="009B0883"/>
    <w:rsid w:val="009B15E2"/>
    <w:rsid w:val="009B4976"/>
    <w:rsid w:val="009C0B8E"/>
    <w:rsid w:val="009C1BC8"/>
    <w:rsid w:val="009C2442"/>
    <w:rsid w:val="009C3673"/>
    <w:rsid w:val="009D0811"/>
    <w:rsid w:val="009D0EE1"/>
    <w:rsid w:val="009D4863"/>
    <w:rsid w:val="009E2AEB"/>
    <w:rsid w:val="009E2E27"/>
    <w:rsid w:val="009E45DF"/>
    <w:rsid w:val="009E4DE3"/>
    <w:rsid w:val="009E7A1C"/>
    <w:rsid w:val="009F275E"/>
    <w:rsid w:val="00A047EE"/>
    <w:rsid w:val="00A2274A"/>
    <w:rsid w:val="00A235B7"/>
    <w:rsid w:val="00A27A7A"/>
    <w:rsid w:val="00A34ABE"/>
    <w:rsid w:val="00A37A78"/>
    <w:rsid w:val="00A407EF"/>
    <w:rsid w:val="00A46B4C"/>
    <w:rsid w:val="00A5117B"/>
    <w:rsid w:val="00A56D34"/>
    <w:rsid w:val="00A60074"/>
    <w:rsid w:val="00A6627C"/>
    <w:rsid w:val="00A71019"/>
    <w:rsid w:val="00A81029"/>
    <w:rsid w:val="00A845F5"/>
    <w:rsid w:val="00A96489"/>
    <w:rsid w:val="00A96F7A"/>
    <w:rsid w:val="00AB2425"/>
    <w:rsid w:val="00AB685C"/>
    <w:rsid w:val="00AB6C2D"/>
    <w:rsid w:val="00AC08F7"/>
    <w:rsid w:val="00AC3839"/>
    <w:rsid w:val="00AC5899"/>
    <w:rsid w:val="00AC7082"/>
    <w:rsid w:val="00AD4BE8"/>
    <w:rsid w:val="00AF0CF0"/>
    <w:rsid w:val="00AF228E"/>
    <w:rsid w:val="00B016A8"/>
    <w:rsid w:val="00B12CE4"/>
    <w:rsid w:val="00B14819"/>
    <w:rsid w:val="00B15E2F"/>
    <w:rsid w:val="00B166AA"/>
    <w:rsid w:val="00B17AA9"/>
    <w:rsid w:val="00B32C50"/>
    <w:rsid w:val="00B4162A"/>
    <w:rsid w:val="00B43144"/>
    <w:rsid w:val="00B44713"/>
    <w:rsid w:val="00B51B95"/>
    <w:rsid w:val="00B56103"/>
    <w:rsid w:val="00B5622B"/>
    <w:rsid w:val="00B64929"/>
    <w:rsid w:val="00B736DF"/>
    <w:rsid w:val="00B743D6"/>
    <w:rsid w:val="00B74FBD"/>
    <w:rsid w:val="00B77F46"/>
    <w:rsid w:val="00B82586"/>
    <w:rsid w:val="00B829A3"/>
    <w:rsid w:val="00B86DB1"/>
    <w:rsid w:val="00B87869"/>
    <w:rsid w:val="00B91C75"/>
    <w:rsid w:val="00B9639B"/>
    <w:rsid w:val="00B96625"/>
    <w:rsid w:val="00BB0F2B"/>
    <w:rsid w:val="00BC09AB"/>
    <w:rsid w:val="00BC3332"/>
    <w:rsid w:val="00BC5275"/>
    <w:rsid w:val="00BE4FF3"/>
    <w:rsid w:val="00BE7DC0"/>
    <w:rsid w:val="00BF4C8D"/>
    <w:rsid w:val="00BF50F7"/>
    <w:rsid w:val="00C02F29"/>
    <w:rsid w:val="00C15C7A"/>
    <w:rsid w:val="00C17718"/>
    <w:rsid w:val="00C20AFE"/>
    <w:rsid w:val="00C22A25"/>
    <w:rsid w:val="00C35671"/>
    <w:rsid w:val="00C35B77"/>
    <w:rsid w:val="00C376EB"/>
    <w:rsid w:val="00C46A92"/>
    <w:rsid w:val="00C46CB0"/>
    <w:rsid w:val="00C46EC1"/>
    <w:rsid w:val="00C52796"/>
    <w:rsid w:val="00C53275"/>
    <w:rsid w:val="00C53E2C"/>
    <w:rsid w:val="00C550C8"/>
    <w:rsid w:val="00C55824"/>
    <w:rsid w:val="00C56B61"/>
    <w:rsid w:val="00C606C3"/>
    <w:rsid w:val="00C620F4"/>
    <w:rsid w:val="00C66488"/>
    <w:rsid w:val="00C72848"/>
    <w:rsid w:val="00C7736C"/>
    <w:rsid w:val="00C82D87"/>
    <w:rsid w:val="00C8394B"/>
    <w:rsid w:val="00C8712A"/>
    <w:rsid w:val="00C902C8"/>
    <w:rsid w:val="00C919D1"/>
    <w:rsid w:val="00C9256A"/>
    <w:rsid w:val="00C963D3"/>
    <w:rsid w:val="00CA19AB"/>
    <w:rsid w:val="00CB1983"/>
    <w:rsid w:val="00CB2CBB"/>
    <w:rsid w:val="00CB7CAC"/>
    <w:rsid w:val="00CC5335"/>
    <w:rsid w:val="00CC5BA4"/>
    <w:rsid w:val="00CC6E2A"/>
    <w:rsid w:val="00CD4998"/>
    <w:rsid w:val="00CE1035"/>
    <w:rsid w:val="00CE5C6B"/>
    <w:rsid w:val="00CE6E50"/>
    <w:rsid w:val="00CF2819"/>
    <w:rsid w:val="00CF4F9D"/>
    <w:rsid w:val="00CF70DC"/>
    <w:rsid w:val="00D148DC"/>
    <w:rsid w:val="00D17FDC"/>
    <w:rsid w:val="00D2150E"/>
    <w:rsid w:val="00D21D8C"/>
    <w:rsid w:val="00D25FA8"/>
    <w:rsid w:val="00D269E8"/>
    <w:rsid w:val="00D33A2E"/>
    <w:rsid w:val="00D40B75"/>
    <w:rsid w:val="00D53719"/>
    <w:rsid w:val="00D63EFD"/>
    <w:rsid w:val="00D76F4A"/>
    <w:rsid w:val="00D80BC0"/>
    <w:rsid w:val="00D84752"/>
    <w:rsid w:val="00D854DF"/>
    <w:rsid w:val="00D86B3B"/>
    <w:rsid w:val="00D8748A"/>
    <w:rsid w:val="00D93196"/>
    <w:rsid w:val="00D9418A"/>
    <w:rsid w:val="00DA0DC0"/>
    <w:rsid w:val="00DB243C"/>
    <w:rsid w:val="00DB482A"/>
    <w:rsid w:val="00DB50FB"/>
    <w:rsid w:val="00DB56F2"/>
    <w:rsid w:val="00DB6EF5"/>
    <w:rsid w:val="00DC3089"/>
    <w:rsid w:val="00DC3B2C"/>
    <w:rsid w:val="00DC4420"/>
    <w:rsid w:val="00DD0802"/>
    <w:rsid w:val="00DD2E11"/>
    <w:rsid w:val="00DE03AF"/>
    <w:rsid w:val="00DE121C"/>
    <w:rsid w:val="00DE653B"/>
    <w:rsid w:val="00DE6633"/>
    <w:rsid w:val="00DF75F8"/>
    <w:rsid w:val="00DF7A3A"/>
    <w:rsid w:val="00E00C00"/>
    <w:rsid w:val="00E07C5A"/>
    <w:rsid w:val="00E15BA9"/>
    <w:rsid w:val="00E21383"/>
    <w:rsid w:val="00E26E19"/>
    <w:rsid w:val="00E31DF3"/>
    <w:rsid w:val="00E450A4"/>
    <w:rsid w:val="00E506BE"/>
    <w:rsid w:val="00E55547"/>
    <w:rsid w:val="00E6302B"/>
    <w:rsid w:val="00E6452F"/>
    <w:rsid w:val="00E64F45"/>
    <w:rsid w:val="00E662D6"/>
    <w:rsid w:val="00E6742D"/>
    <w:rsid w:val="00E71CB0"/>
    <w:rsid w:val="00E77C3D"/>
    <w:rsid w:val="00E85F8B"/>
    <w:rsid w:val="00E90991"/>
    <w:rsid w:val="00E909F0"/>
    <w:rsid w:val="00E90D47"/>
    <w:rsid w:val="00E93993"/>
    <w:rsid w:val="00E9597C"/>
    <w:rsid w:val="00EA0913"/>
    <w:rsid w:val="00EA5B00"/>
    <w:rsid w:val="00EB146B"/>
    <w:rsid w:val="00EB45AC"/>
    <w:rsid w:val="00EC441F"/>
    <w:rsid w:val="00EC4755"/>
    <w:rsid w:val="00ED0BC4"/>
    <w:rsid w:val="00ED447D"/>
    <w:rsid w:val="00EE4971"/>
    <w:rsid w:val="00EE6CB0"/>
    <w:rsid w:val="00EF090E"/>
    <w:rsid w:val="00EF4935"/>
    <w:rsid w:val="00EF5572"/>
    <w:rsid w:val="00F033DA"/>
    <w:rsid w:val="00F13691"/>
    <w:rsid w:val="00F13FB1"/>
    <w:rsid w:val="00F2089C"/>
    <w:rsid w:val="00F27CD8"/>
    <w:rsid w:val="00F30351"/>
    <w:rsid w:val="00F3323E"/>
    <w:rsid w:val="00F341F4"/>
    <w:rsid w:val="00F34F9D"/>
    <w:rsid w:val="00F35CCE"/>
    <w:rsid w:val="00F51C6D"/>
    <w:rsid w:val="00F5524B"/>
    <w:rsid w:val="00F60538"/>
    <w:rsid w:val="00F61DD2"/>
    <w:rsid w:val="00F66AFF"/>
    <w:rsid w:val="00F71433"/>
    <w:rsid w:val="00F75E39"/>
    <w:rsid w:val="00F97C5B"/>
    <w:rsid w:val="00FA3D50"/>
    <w:rsid w:val="00FA634F"/>
    <w:rsid w:val="00FA6AB6"/>
    <w:rsid w:val="00FB7FBD"/>
    <w:rsid w:val="00FC374A"/>
    <w:rsid w:val="00FC37B9"/>
    <w:rsid w:val="00FC74C8"/>
    <w:rsid w:val="00FC7B47"/>
    <w:rsid w:val="00FD035C"/>
    <w:rsid w:val="00FD1A35"/>
    <w:rsid w:val="00FD2EA4"/>
    <w:rsid w:val="00FD36C5"/>
    <w:rsid w:val="00FD497B"/>
    <w:rsid w:val="00FD6310"/>
    <w:rsid w:val="00FD7C7B"/>
    <w:rsid w:val="00FD7E7F"/>
    <w:rsid w:val="00FE1D12"/>
    <w:rsid w:val="00FE2122"/>
    <w:rsid w:val="00FE2A86"/>
    <w:rsid w:val="00FE2DE2"/>
    <w:rsid w:val="00FF296F"/>
    <w:rsid w:val="00FF5E23"/>
    <w:rsid w:val="00FF737D"/>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B24A3"/>
  <w14:defaultImageDpi w14:val="330"/>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24A3F-6C39-4E57-9120-C22994951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11</Pages>
  <Words>3845</Words>
  <Characters>21921</Characters>
  <Application>Microsoft Office Word</Application>
  <DocSecurity>0</DocSecurity>
  <PresentationFormat/>
  <Lines>182</Lines>
  <Paragraphs>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25715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Jones</dc:creator>
  <cp:keywords/>
  <dc:description/>
  <cp:lastModifiedBy>Reback, Eli</cp:lastModifiedBy>
  <cp:revision>11</cp:revision>
  <cp:lastPrinted>2021-06-18T08:33:00Z</cp:lastPrinted>
  <dcterms:created xsi:type="dcterms:W3CDTF">2022-02-07T18:09:00Z</dcterms:created>
  <dcterms:modified xsi:type="dcterms:W3CDTF">2022-07-28T15:12:00Z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1039118/0077/G13019494v1</vt:lpwstr>
  </property>
  <property fmtid="{D5CDD505-2E9C-101B-9397-08002B2CF9AE}" pid="3" name="WSFooter">
    <vt:lpwstr>1039118/0077/G13019494v1</vt:lpwstr>
  </property>
</Properties>
</file>