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w:t>
      </w:r>
      <w:proofErr w:type="gramStart"/>
      <w:r w:rsidRPr="002A1547">
        <w:rPr>
          <w:rFonts w:ascii="Arial" w:hAnsi="Arial" w:cs="Arial"/>
          <w:bCs/>
          <w:color w:val="767171" w:themeColor="background2" w:themeShade="80"/>
          <w:sz w:val="22"/>
          <w:szCs w:val="22"/>
          <w:lang w:val="en-GB"/>
        </w:rPr>
        <w:t>In order to</w:t>
      </w:r>
      <w:proofErr w:type="gramEnd"/>
      <w:r w:rsidRPr="002A1547">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1547">
        <w:rPr>
          <w:rFonts w:ascii="Arial" w:hAnsi="Arial" w:cs="Arial"/>
          <w:sz w:val="22"/>
          <w:szCs w:val="22"/>
          <w:lang w:val="en-GB"/>
        </w:rPr>
        <w:t>answer</w:t>
      </w:r>
      <w:proofErr w:type="gramEnd"/>
      <w:r w:rsidRPr="002A1547">
        <w:rPr>
          <w:rFonts w:ascii="Arial" w:hAnsi="Arial" w:cs="Arial"/>
          <w:sz w:val="22"/>
          <w:szCs w:val="22"/>
          <w:lang w:val="en-GB"/>
        </w:rPr>
        <w:t xml:space="preserve">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Pr="00F371C5" w:rsidRDefault="007E5707" w:rsidP="00507C99">
      <w:pPr>
        <w:pStyle w:val="ListParagraph"/>
        <w:numPr>
          <w:ilvl w:val="0"/>
          <w:numId w:val="29"/>
        </w:numPr>
        <w:ind w:left="426"/>
        <w:jc w:val="both"/>
        <w:rPr>
          <w:rFonts w:ascii="Arial" w:hAnsi="Arial" w:cs="Arial"/>
          <w:color w:val="000000" w:themeColor="text1"/>
          <w:sz w:val="22"/>
          <w:szCs w:val="22"/>
          <w:highlight w:val="yellow"/>
          <w:lang w:val="en-GB"/>
        </w:rPr>
      </w:pPr>
      <w:r w:rsidRPr="00F371C5">
        <w:rPr>
          <w:rFonts w:ascii="Arial" w:hAnsi="Arial" w:cs="Arial"/>
          <w:color w:val="000000" w:themeColor="text1"/>
          <w:sz w:val="22"/>
          <w:szCs w:val="22"/>
          <w:highlight w:val="yellow"/>
          <w:lang w:val="en-GB"/>
        </w:rPr>
        <w:t>The former Civil Procedure Code regulates the reorgani</w:t>
      </w:r>
      <w:r w:rsidR="00AD2BEF" w:rsidRPr="00F371C5">
        <w:rPr>
          <w:rFonts w:ascii="Arial" w:hAnsi="Arial" w:cs="Arial"/>
          <w:color w:val="000000" w:themeColor="text1"/>
          <w:sz w:val="22"/>
          <w:szCs w:val="22"/>
          <w:highlight w:val="yellow"/>
          <w:lang w:val="en-GB"/>
        </w:rPr>
        <w:t>s</w:t>
      </w:r>
      <w:r w:rsidRPr="00F371C5">
        <w:rPr>
          <w:rFonts w:ascii="Arial" w:hAnsi="Arial" w:cs="Arial"/>
          <w:color w:val="000000" w:themeColor="text1"/>
          <w:sz w:val="22"/>
          <w:szCs w:val="22"/>
          <w:highlight w:val="yellow"/>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current Bankruptcy Law</w:t>
      </w:r>
      <w:r w:rsidR="00230B9A" w:rsidRPr="000C765D">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is in charge of</w:t>
      </w:r>
      <w:proofErr w:type="gramEnd"/>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F159A3"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F159A3">
        <w:rPr>
          <w:rFonts w:ascii="Arial" w:hAnsi="Arial" w:cs="Arial"/>
          <w:color w:val="000000" w:themeColor="text1"/>
          <w:sz w:val="22"/>
          <w:szCs w:val="22"/>
          <w:highlight w:val="yellow"/>
          <w:lang w:val="en-GB"/>
        </w:rPr>
        <w:t>Labour disputes take place at a speciali</w:t>
      </w:r>
      <w:r w:rsidR="00AD2BEF" w:rsidRPr="00F159A3">
        <w:rPr>
          <w:rFonts w:ascii="Arial" w:hAnsi="Arial" w:cs="Arial"/>
          <w:color w:val="000000" w:themeColor="text1"/>
          <w:sz w:val="22"/>
          <w:szCs w:val="22"/>
          <w:highlight w:val="yellow"/>
          <w:lang w:val="en-GB"/>
        </w:rPr>
        <w:t>s</w:t>
      </w:r>
      <w:r w:rsidRPr="00F159A3">
        <w:rPr>
          <w:rFonts w:ascii="Arial" w:hAnsi="Arial" w:cs="Arial"/>
          <w:color w:val="000000" w:themeColor="text1"/>
          <w:sz w:val="22"/>
          <w:szCs w:val="22"/>
          <w:highlight w:val="yellow"/>
          <w:lang w:val="en-GB"/>
        </w:rPr>
        <w:t xml:space="preserve">ed segment of the </w:t>
      </w:r>
      <w:r w:rsidR="00AD2BEF" w:rsidRPr="00F159A3">
        <w:rPr>
          <w:rFonts w:ascii="Arial" w:hAnsi="Arial" w:cs="Arial"/>
          <w:color w:val="000000" w:themeColor="text1"/>
          <w:sz w:val="22"/>
          <w:szCs w:val="22"/>
          <w:highlight w:val="yellow"/>
          <w:lang w:val="en-GB"/>
        </w:rPr>
        <w:t>j</w:t>
      </w:r>
      <w:r w:rsidRPr="00F159A3">
        <w:rPr>
          <w:rFonts w:ascii="Arial" w:hAnsi="Arial" w:cs="Arial"/>
          <w:color w:val="000000" w:themeColor="text1"/>
          <w:sz w:val="22"/>
          <w:szCs w:val="22"/>
          <w:highlight w:val="yellow"/>
          <w:lang w:val="en-GB"/>
        </w:rPr>
        <w:t>udiciary, composed of labo</w:t>
      </w:r>
      <w:r w:rsidR="00FB6C02" w:rsidRPr="00F159A3">
        <w:rPr>
          <w:rFonts w:ascii="Arial" w:hAnsi="Arial" w:cs="Arial"/>
          <w:color w:val="000000" w:themeColor="text1"/>
          <w:sz w:val="22"/>
          <w:szCs w:val="22"/>
          <w:highlight w:val="yellow"/>
          <w:lang w:val="en-GB"/>
        </w:rPr>
        <w:t>u</w:t>
      </w:r>
      <w:r w:rsidRPr="00F159A3">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nomination of an individual as a judge of a bankruptcy court is the result of an election by popular vote from residents within that </w:t>
      </w:r>
      <w:proofErr w:type="gramStart"/>
      <w:r w:rsidRPr="000C765D">
        <w:rPr>
          <w:rFonts w:ascii="Arial" w:hAnsi="Arial" w:cs="Arial"/>
          <w:color w:val="000000" w:themeColor="text1"/>
          <w:sz w:val="22"/>
          <w:szCs w:val="22"/>
          <w:lang w:val="en-GB"/>
        </w:rPr>
        <w:t>particular judicial</w:t>
      </w:r>
      <w:proofErr w:type="gramEnd"/>
      <w:r w:rsidRPr="000C765D">
        <w:rPr>
          <w:rFonts w:ascii="Arial" w:hAnsi="Arial" w:cs="Arial"/>
          <w:color w:val="000000" w:themeColor="text1"/>
          <w:sz w:val="22"/>
          <w:szCs w:val="22"/>
          <w:lang w:val="en-GB"/>
        </w:rPr>
        <w:t xml:space="preserve">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904E63">
        <w:rPr>
          <w:rFonts w:ascii="Arial" w:hAnsi="Arial" w:cs="Arial"/>
          <w:color w:val="000000" w:themeColor="text1"/>
          <w:sz w:val="22"/>
          <w:szCs w:val="22"/>
          <w:highlight w:val="yellow"/>
          <w:lang w:val="en-GB"/>
        </w:rPr>
        <w:t xml:space="preserve">A pledge is a lien </w:t>
      </w:r>
      <w:r w:rsidR="00063CD7" w:rsidRPr="00904E63">
        <w:rPr>
          <w:rFonts w:ascii="Arial" w:hAnsi="Arial" w:cs="Arial"/>
          <w:color w:val="000000" w:themeColor="text1"/>
          <w:sz w:val="22"/>
          <w:szCs w:val="22"/>
          <w:highlight w:val="yellow"/>
          <w:lang w:val="en-GB"/>
        </w:rPr>
        <w:t xml:space="preserve">that may be constituted over both </w:t>
      </w:r>
      <w:r w:rsidRPr="00904E63">
        <w:rPr>
          <w:rFonts w:ascii="Arial" w:hAnsi="Arial" w:cs="Arial"/>
          <w:color w:val="000000" w:themeColor="text1"/>
          <w:sz w:val="22"/>
          <w:szCs w:val="22"/>
          <w:highlight w:val="yellow"/>
          <w:lang w:val="en-GB"/>
        </w:rPr>
        <w:t>movable</w:t>
      </w:r>
      <w:r w:rsidR="00063CD7" w:rsidRPr="00904E63">
        <w:rPr>
          <w:rFonts w:ascii="Arial" w:hAnsi="Arial" w:cs="Arial"/>
          <w:color w:val="000000" w:themeColor="text1"/>
          <w:sz w:val="22"/>
          <w:szCs w:val="22"/>
          <w:highlight w:val="yellow"/>
          <w:lang w:val="en-GB"/>
        </w:rPr>
        <w:t xml:space="preserve"> and immovable</w:t>
      </w:r>
      <w:r w:rsidRPr="00904E63">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w:t>
      </w:r>
      <w:proofErr w:type="gramStart"/>
      <w:r w:rsidRPr="000C765D">
        <w:rPr>
          <w:rFonts w:ascii="Arial" w:hAnsi="Arial" w:cs="Arial"/>
          <w:color w:val="000000" w:themeColor="text1"/>
          <w:sz w:val="22"/>
          <w:szCs w:val="22"/>
          <w:lang w:val="en-GB"/>
        </w:rPr>
        <w:t xml:space="preserve">due to the fact </w:t>
      </w:r>
      <w:r w:rsidR="00867402">
        <w:rPr>
          <w:rFonts w:ascii="Arial" w:hAnsi="Arial" w:cs="Arial"/>
          <w:color w:val="000000" w:themeColor="text1"/>
          <w:sz w:val="22"/>
          <w:szCs w:val="22"/>
          <w:lang w:val="en-GB"/>
        </w:rPr>
        <w:t>that</w:t>
      </w:r>
      <w:proofErr w:type="gramEnd"/>
      <w:r w:rsidR="00867402">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3960A1"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w:t>
      </w:r>
      <w:r w:rsidRPr="003960A1">
        <w:rPr>
          <w:rFonts w:ascii="Arial" w:hAnsi="Arial" w:cs="Arial"/>
          <w:color w:val="000000" w:themeColor="text1"/>
          <w:sz w:val="22"/>
          <w:szCs w:val="22"/>
          <w:lang w:val="en-GB"/>
        </w:rPr>
        <w:t xml:space="preserve">the Federal, </w:t>
      </w:r>
      <w:proofErr w:type="gramStart"/>
      <w:r w:rsidRPr="003960A1">
        <w:rPr>
          <w:rFonts w:ascii="Arial" w:hAnsi="Arial" w:cs="Arial"/>
          <w:color w:val="000000" w:themeColor="text1"/>
          <w:sz w:val="22"/>
          <w:szCs w:val="22"/>
          <w:lang w:val="en-GB"/>
        </w:rPr>
        <w:t>State</w:t>
      </w:r>
      <w:proofErr w:type="gramEnd"/>
      <w:r w:rsidRPr="003960A1">
        <w:rPr>
          <w:rFonts w:ascii="Arial" w:hAnsi="Arial" w:cs="Arial"/>
          <w:color w:val="000000" w:themeColor="text1"/>
          <w:sz w:val="22"/>
          <w:szCs w:val="22"/>
          <w:lang w:val="en-GB"/>
        </w:rPr>
        <w:t xml:space="preserve"> or </w:t>
      </w:r>
      <w:r w:rsidR="00B32A0C" w:rsidRPr="003960A1">
        <w:rPr>
          <w:rFonts w:ascii="Arial" w:hAnsi="Arial" w:cs="Arial"/>
          <w:color w:val="000000" w:themeColor="text1"/>
          <w:sz w:val="22"/>
          <w:szCs w:val="22"/>
          <w:lang w:val="en-GB"/>
        </w:rPr>
        <w:t>local government).</w:t>
      </w:r>
    </w:p>
    <w:p w14:paraId="73D21972" w14:textId="77777777" w:rsidR="00507C99" w:rsidRPr="003960A1" w:rsidRDefault="00507C99" w:rsidP="00507C99">
      <w:pPr>
        <w:ind w:left="66"/>
        <w:jc w:val="both"/>
        <w:rPr>
          <w:rFonts w:ascii="Arial" w:hAnsi="Arial" w:cs="Arial"/>
          <w:i/>
          <w:color w:val="000000" w:themeColor="text1"/>
          <w:sz w:val="22"/>
          <w:szCs w:val="22"/>
          <w:lang w:val="en-GB"/>
        </w:rPr>
      </w:pPr>
    </w:p>
    <w:p w14:paraId="268BDDCB" w14:textId="1DEEDC48" w:rsidR="0066352C" w:rsidRPr="003960A1" w:rsidRDefault="00B32A0C" w:rsidP="00507C99">
      <w:pPr>
        <w:pStyle w:val="ListParagraph"/>
        <w:numPr>
          <w:ilvl w:val="0"/>
          <w:numId w:val="32"/>
        </w:numPr>
        <w:ind w:left="426"/>
        <w:jc w:val="both"/>
        <w:rPr>
          <w:rFonts w:ascii="Arial" w:hAnsi="Arial" w:cs="Arial"/>
          <w:color w:val="000000" w:themeColor="text1"/>
          <w:sz w:val="22"/>
          <w:szCs w:val="22"/>
          <w:lang w:val="en-GB"/>
        </w:rPr>
      </w:pPr>
      <w:r w:rsidRPr="003960A1">
        <w:rPr>
          <w:rFonts w:ascii="Arial" w:hAnsi="Arial" w:cs="Arial"/>
          <w:color w:val="000000" w:themeColor="text1"/>
          <w:sz w:val="22"/>
          <w:szCs w:val="22"/>
          <w:lang w:val="en-GB"/>
        </w:rPr>
        <w:t>A</w:t>
      </w:r>
      <w:r w:rsidR="00357B2B" w:rsidRPr="003960A1">
        <w:rPr>
          <w:rFonts w:ascii="Arial" w:hAnsi="Arial" w:cs="Arial"/>
          <w:color w:val="000000" w:themeColor="text1"/>
          <w:sz w:val="22"/>
          <w:szCs w:val="22"/>
          <w:lang w:val="en-GB"/>
        </w:rPr>
        <w:t>n accounting</w:t>
      </w:r>
      <w:r w:rsidRPr="003960A1">
        <w:rPr>
          <w:rFonts w:ascii="Arial" w:hAnsi="Arial" w:cs="Arial"/>
          <w:color w:val="000000" w:themeColor="text1"/>
          <w:sz w:val="22"/>
          <w:szCs w:val="22"/>
          <w:lang w:val="en-GB"/>
        </w:rPr>
        <w:t xml:space="preserve"> </w:t>
      </w:r>
      <w:proofErr w:type="gramStart"/>
      <w:r w:rsidRPr="003960A1">
        <w:rPr>
          <w:rFonts w:ascii="Arial" w:hAnsi="Arial" w:cs="Arial"/>
          <w:color w:val="000000" w:themeColor="text1"/>
          <w:sz w:val="22"/>
          <w:szCs w:val="22"/>
          <w:lang w:val="en-GB"/>
        </w:rPr>
        <w:t>firm</w:t>
      </w:r>
      <w:proofErr w:type="gramEnd"/>
      <w:r w:rsidRPr="003960A1">
        <w:rPr>
          <w:rFonts w:ascii="Arial" w:hAnsi="Arial" w:cs="Arial"/>
          <w:color w:val="000000" w:themeColor="text1"/>
          <w:sz w:val="22"/>
          <w:szCs w:val="22"/>
          <w:lang w:val="en-GB"/>
        </w:rPr>
        <w:t>.</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3960A1" w:rsidRDefault="00B32A0C" w:rsidP="00507C99">
      <w:pPr>
        <w:pStyle w:val="ListParagraph"/>
        <w:numPr>
          <w:ilvl w:val="0"/>
          <w:numId w:val="32"/>
        </w:numPr>
        <w:ind w:left="426"/>
        <w:rPr>
          <w:rFonts w:ascii="Arial" w:hAnsi="Arial" w:cs="Arial"/>
          <w:sz w:val="22"/>
          <w:highlight w:val="yellow"/>
          <w:lang w:val="en-GB"/>
        </w:rPr>
      </w:pPr>
      <w:r w:rsidRPr="003960A1">
        <w:rPr>
          <w:rFonts w:ascii="Arial" w:hAnsi="Arial" w:cs="Arial"/>
          <w:sz w:val="22"/>
          <w:highlight w:val="yellow"/>
          <w:lang w:val="en-GB"/>
        </w:rPr>
        <w:t>A</w:t>
      </w:r>
      <w:r w:rsidR="00357B2B" w:rsidRPr="003960A1">
        <w:rPr>
          <w:rFonts w:ascii="Arial" w:hAnsi="Arial" w:cs="Arial"/>
          <w:sz w:val="22"/>
          <w:highlight w:val="yellow"/>
          <w:lang w:val="en-GB"/>
        </w:rPr>
        <w:t>n insurance company</w:t>
      </w:r>
      <w:r w:rsidRPr="003960A1">
        <w:rPr>
          <w:rFonts w:ascii="Arial" w:hAnsi="Arial" w:cs="Arial"/>
          <w:sz w:val="22"/>
          <w:highlight w:val="yellow"/>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None of the gateways for the involuntary liquidation of a debtor require the creditor to </w:t>
      </w:r>
      <w:proofErr w:type="gramStart"/>
      <w:r w:rsidRPr="000C765D">
        <w:rPr>
          <w:rFonts w:ascii="Arial" w:hAnsi="Arial" w:cs="Arial"/>
          <w:color w:val="000000" w:themeColor="text1"/>
          <w:sz w:val="22"/>
          <w:szCs w:val="22"/>
          <w:lang w:val="en-GB"/>
        </w:rPr>
        <w:t>actually prove</w:t>
      </w:r>
      <w:proofErr w:type="gramEnd"/>
      <w:r w:rsidRPr="000C765D">
        <w:rPr>
          <w:rFonts w:ascii="Arial" w:hAnsi="Arial" w:cs="Arial"/>
          <w:color w:val="000000" w:themeColor="text1"/>
          <w:sz w:val="22"/>
          <w:szCs w:val="22"/>
          <w:lang w:val="en-GB"/>
        </w:rPr>
        <w:t xml:space="preser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800233"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800233">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Pr="002D1610"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2D1610">
        <w:rPr>
          <w:rFonts w:ascii="Arial" w:hAnsi="Arial" w:cs="Arial"/>
          <w:color w:val="000000" w:themeColor="text1"/>
          <w:sz w:val="22"/>
          <w:szCs w:val="22"/>
          <w:highlight w:val="yellow"/>
          <w:lang w:val="en-GB"/>
        </w:rPr>
        <w:t>Fees payable to the judicial administrator and its auxiliaries</w:t>
      </w:r>
      <w:r w:rsidR="00D732D3" w:rsidRPr="002D1610">
        <w:rPr>
          <w:rFonts w:ascii="Arial" w:hAnsi="Arial" w:cs="Arial"/>
          <w:color w:val="000000" w:themeColor="text1"/>
          <w:sz w:val="22"/>
          <w:szCs w:val="22"/>
          <w:highlight w:val="yellow"/>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Administrative expenses of the estate</w:t>
      </w:r>
      <w:r w:rsidR="00D732D3" w:rsidRPr="000C765D">
        <w:rPr>
          <w:rFonts w:ascii="Arial" w:hAnsi="Arial" w:cs="Arial"/>
          <w:color w:val="000000" w:themeColor="text1"/>
          <w:sz w:val="22"/>
          <w:szCs w:val="22"/>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its approval by creditors whose claims amount to a quantity </w:t>
      </w:r>
      <w:proofErr w:type="gramStart"/>
      <w:r w:rsidRPr="000C765D">
        <w:rPr>
          <w:rFonts w:ascii="Arial" w:hAnsi="Arial" w:cs="Arial"/>
          <w:color w:val="000000" w:themeColor="text1"/>
          <w:sz w:val="22"/>
          <w:szCs w:val="22"/>
          <w:lang w:val="en-GB"/>
        </w:rPr>
        <w:t>in excess of</w:t>
      </w:r>
      <w:proofErr w:type="gramEnd"/>
      <w:r w:rsidRPr="000C765D">
        <w:rPr>
          <w:rFonts w:ascii="Arial" w:hAnsi="Arial" w:cs="Arial"/>
          <w:color w:val="000000" w:themeColor="text1"/>
          <w:sz w:val="22"/>
          <w:szCs w:val="22"/>
          <w:lang w:val="en-GB"/>
        </w:rPr>
        <w:t xml:space="preserve">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DC1556"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DC1556">
        <w:rPr>
          <w:rFonts w:ascii="Arial" w:hAnsi="Arial" w:cs="Arial"/>
          <w:color w:val="000000" w:themeColor="text1"/>
          <w:sz w:val="22"/>
          <w:szCs w:val="22"/>
          <w:highlight w:val="yellow"/>
          <w:lang w:val="en-GB"/>
        </w:rPr>
        <w:t xml:space="preserve">The approval of the plan in Class III depends on a </w:t>
      </w:r>
      <w:r w:rsidR="005B7491" w:rsidRPr="00DC1556">
        <w:rPr>
          <w:rFonts w:ascii="Arial" w:hAnsi="Arial" w:cs="Arial"/>
          <w:color w:val="000000" w:themeColor="text1"/>
          <w:sz w:val="22"/>
          <w:szCs w:val="22"/>
          <w:highlight w:val="yellow"/>
          <w:lang w:val="en-GB"/>
        </w:rPr>
        <w:t xml:space="preserve">double </w:t>
      </w:r>
      <w:r w:rsidRPr="00DC1556">
        <w:rPr>
          <w:rFonts w:ascii="Arial" w:hAnsi="Arial" w:cs="Arial"/>
          <w:color w:val="000000" w:themeColor="text1"/>
          <w:sz w:val="22"/>
          <w:szCs w:val="22"/>
          <w:highlight w:val="yellow"/>
          <w:lang w:val="en-GB"/>
        </w:rPr>
        <w:t>majority</w:t>
      </w:r>
      <w:r w:rsidR="005B7491" w:rsidRPr="00DC1556">
        <w:rPr>
          <w:rFonts w:ascii="Arial" w:hAnsi="Arial" w:cs="Arial"/>
          <w:color w:val="000000" w:themeColor="text1"/>
          <w:sz w:val="22"/>
          <w:szCs w:val="22"/>
          <w:highlight w:val="yellow"/>
          <w:lang w:val="en-GB"/>
        </w:rPr>
        <w:t>:</w:t>
      </w:r>
      <w:r w:rsidRPr="00DC1556">
        <w:rPr>
          <w:rFonts w:ascii="Arial" w:hAnsi="Arial" w:cs="Arial"/>
          <w:color w:val="000000" w:themeColor="text1"/>
          <w:sz w:val="22"/>
          <w:szCs w:val="22"/>
          <w:highlight w:val="yellow"/>
          <w:lang w:val="en-GB"/>
        </w:rPr>
        <w:t xml:space="preserve"> by head count</w:t>
      </w:r>
      <w:r w:rsidR="005B7491" w:rsidRPr="00DC1556">
        <w:rPr>
          <w:rFonts w:ascii="Arial" w:hAnsi="Arial" w:cs="Arial"/>
          <w:color w:val="000000" w:themeColor="text1"/>
          <w:sz w:val="22"/>
          <w:szCs w:val="22"/>
          <w:highlight w:val="yellow"/>
          <w:lang w:val="en-GB"/>
        </w:rPr>
        <w:t xml:space="preserve"> and by </w:t>
      </w:r>
      <w:r w:rsidR="00AD2BEF" w:rsidRPr="00DC1556">
        <w:rPr>
          <w:rFonts w:ascii="Arial" w:hAnsi="Arial" w:cs="Arial"/>
          <w:color w:val="000000" w:themeColor="text1"/>
          <w:sz w:val="22"/>
          <w:szCs w:val="22"/>
          <w:highlight w:val="yellow"/>
          <w:lang w:val="en-GB"/>
        </w:rPr>
        <w:t xml:space="preserve">the </w:t>
      </w:r>
      <w:r w:rsidR="005B7491" w:rsidRPr="00DC1556">
        <w:rPr>
          <w:rFonts w:ascii="Arial" w:hAnsi="Arial" w:cs="Arial"/>
          <w:color w:val="000000" w:themeColor="text1"/>
          <w:sz w:val="22"/>
          <w:szCs w:val="22"/>
          <w:highlight w:val="yellow"/>
          <w:lang w:val="en-GB"/>
        </w:rPr>
        <w:t>total amount of claims</w:t>
      </w:r>
      <w:r w:rsidR="006A1388" w:rsidRPr="00DC1556">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w:t>
      </w:r>
      <w:proofErr w:type="gramStart"/>
      <w:r w:rsidRPr="000C765D">
        <w:rPr>
          <w:rFonts w:ascii="Arial" w:hAnsi="Arial" w:cs="Arial"/>
          <w:color w:val="000000" w:themeColor="text1"/>
          <w:sz w:val="22"/>
          <w:szCs w:val="22"/>
          <w:lang w:val="en-GB"/>
        </w:rPr>
        <w:t>at the moment</w:t>
      </w:r>
      <w:proofErr w:type="gramEnd"/>
      <w:r w:rsidRPr="000C765D">
        <w:rPr>
          <w:rFonts w:ascii="Arial" w:hAnsi="Arial" w:cs="Arial"/>
          <w:color w:val="000000" w:themeColor="text1"/>
          <w:sz w:val="22"/>
          <w:szCs w:val="22"/>
          <w:lang w:val="en-GB"/>
        </w:rPr>
        <w:t xml:space="preserve"> of filing for judicial recovery?</w:t>
      </w:r>
    </w:p>
    <w:p w14:paraId="45BF743C" w14:textId="77777777" w:rsidR="0066352C" w:rsidRPr="000C765D" w:rsidRDefault="0066352C" w:rsidP="0066352C">
      <w:pPr>
        <w:rPr>
          <w:lang w:val="en-GB"/>
        </w:rPr>
      </w:pPr>
    </w:p>
    <w:p w14:paraId="5CDB05D3" w14:textId="64A98986" w:rsidR="0066352C" w:rsidRPr="00D553CF"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D553CF">
        <w:rPr>
          <w:rFonts w:ascii="Arial" w:hAnsi="Arial" w:cs="Arial"/>
          <w:color w:val="000000" w:themeColor="text1"/>
          <w:sz w:val="22"/>
          <w:szCs w:val="22"/>
          <w:highlight w:val="yellow"/>
          <w:lang w:val="en-GB"/>
        </w:rPr>
        <w:t xml:space="preserve">A </w:t>
      </w:r>
      <w:r w:rsidRPr="00D553CF">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judicial recovery </w:t>
      </w:r>
      <w:proofErr w:type="gramStart"/>
      <w:r w:rsidRPr="000C765D">
        <w:rPr>
          <w:rFonts w:ascii="Arial" w:hAnsi="Arial" w:cs="Arial"/>
          <w:color w:val="000000" w:themeColor="text1"/>
          <w:sz w:val="22"/>
          <w:szCs w:val="22"/>
          <w:lang w:val="en-GB"/>
        </w:rPr>
        <w:t>plan</w:t>
      </w:r>
      <w:proofErr w:type="gramEnd"/>
      <w:r w:rsidRPr="000C765D">
        <w:rPr>
          <w:rFonts w:ascii="Arial" w:hAnsi="Arial" w:cs="Arial"/>
          <w:color w:val="000000" w:themeColor="text1"/>
          <w:sz w:val="22"/>
          <w:szCs w:val="22"/>
          <w:lang w:val="en-GB"/>
        </w:rPr>
        <w:t>.</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 xml:space="preserve">with a brief description of the contracts </w:t>
      </w:r>
      <w:proofErr w:type="gramStart"/>
      <w:r w:rsidR="005B7491">
        <w:rPr>
          <w:rFonts w:ascii="Arial" w:hAnsi="Arial" w:cs="Arial"/>
          <w:sz w:val="22"/>
          <w:szCs w:val="22"/>
          <w:u w:color="FF0000"/>
          <w:lang w:val="en-GB"/>
        </w:rPr>
        <w:t>entered into</w:t>
      </w:r>
      <w:proofErr w:type="gramEnd"/>
      <w:r w:rsidR="005B7491">
        <w:rPr>
          <w:rFonts w:ascii="Arial" w:hAnsi="Arial" w:cs="Arial"/>
          <w:sz w:val="22"/>
          <w:szCs w:val="22"/>
          <w:u w:color="FF0000"/>
          <w:lang w:val="en-GB"/>
        </w:rPr>
        <w:t xml:space="preserve">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xml:space="preserve">, it is a </w:t>
      </w:r>
      <w:proofErr w:type="gramStart"/>
      <w:r w:rsidR="001D168A" w:rsidRPr="000C765D">
        <w:rPr>
          <w:rFonts w:ascii="Arial" w:hAnsi="Arial" w:cs="Arial"/>
          <w:color w:val="000000" w:themeColor="text1"/>
          <w:sz w:val="22"/>
          <w:szCs w:val="22"/>
          <w:lang w:val="en-GB"/>
        </w:rPr>
        <w:t>judicially-created</w:t>
      </w:r>
      <w:proofErr w:type="gramEnd"/>
      <w:r w:rsidR="001D168A" w:rsidRPr="000C765D">
        <w:rPr>
          <w:rFonts w:ascii="Arial" w:hAnsi="Arial" w:cs="Arial"/>
          <w:color w:val="000000" w:themeColor="text1"/>
          <w:sz w:val="22"/>
          <w:szCs w:val="22"/>
          <w:lang w:val="en-GB"/>
        </w:rPr>
        <w:t xml:space="preserve">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 xml:space="preserve">favourable votes from over half the total amount of claims </w:t>
      </w:r>
      <w:r w:rsidR="005B7491">
        <w:rPr>
          <w:rFonts w:ascii="Arial" w:hAnsi="Arial" w:cs="Arial"/>
          <w:color w:val="000000" w:themeColor="text1"/>
          <w:sz w:val="22"/>
          <w:szCs w:val="22"/>
          <w:lang w:val="en-GB"/>
        </w:rPr>
        <w:t xml:space="preserve">in each of the classes of creditors that were </w:t>
      </w:r>
      <w:r w:rsidR="001D168A" w:rsidRPr="000C765D">
        <w:rPr>
          <w:rFonts w:ascii="Arial" w:hAnsi="Arial" w:cs="Arial"/>
          <w:color w:val="000000" w:themeColor="text1"/>
          <w:sz w:val="22"/>
          <w:szCs w:val="22"/>
          <w:lang w:val="en-GB"/>
        </w:rPr>
        <w:t>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B438CD" w:rsidRDefault="001D168A" w:rsidP="00507C99">
      <w:pPr>
        <w:pStyle w:val="ListParagraph"/>
        <w:numPr>
          <w:ilvl w:val="0"/>
          <w:numId w:val="37"/>
        </w:numPr>
        <w:ind w:left="426"/>
        <w:jc w:val="both"/>
        <w:rPr>
          <w:rFonts w:ascii="Arial" w:hAnsi="Arial" w:cs="Arial"/>
          <w:color w:val="000000" w:themeColor="text1"/>
          <w:sz w:val="22"/>
          <w:szCs w:val="22"/>
          <w:highlight w:val="yellow"/>
          <w:lang w:val="en-GB"/>
        </w:rPr>
      </w:pPr>
      <w:r w:rsidRPr="00B438CD">
        <w:rPr>
          <w:rFonts w:ascii="Arial" w:hAnsi="Arial" w:cs="Arial"/>
          <w:color w:val="000000" w:themeColor="text1"/>
          <w:sz w:val="22"/>
          <w:szCs w:val="22"/>
          <w:highlight w:val="yellow"/>
          <w:lang w:val="en-GB"/>
        </w:rPr>
        <w:t xml:space="preserve">A cramdown cannot be imposed if the judicial recovery plan entails </w:t>
      </w:r>
      <w:r w:rsidR="00AD2BEF" w:rsidRPr="00B438CD">
        <w:rPr>
          <w:rFonts w:ascii="Arial" w:hAnsi="Arial" w:cs="Arial"/>
          <w:color w:val="000000" w:themeColor="text1"/>
          <w:sz w:val="22"/>
          <w:szCs w:val="22"/>
          <w:highlight w:val="yellow"/>
          <w:lang w:val="en-GB"/>
        </w:rPr>
        <w:t xml:space="preserve">the </w:t>
      </w:r>
      <w:r w:rsidR="00B31A6B" w:rsidRPr="00B438CD">
        <w:rPr>
          <w:rFonts w:ascii="Arial" w:hAnsi="Arial" w:cs="Arial"/>
          <w:color w:val="000000" w:themeColor="text1"/>
          <w:sz w:val="22"/>
          <w:szCs w:val="22"/>
          <w:highlight w:val="yellow"/>
          <w:lang w:val="en-GB"/>
        </w:rPr>
        <w:t xml:space="preserve">discriminatory </w:t>
      </w:r>
      <w:r w:rsidRPr="00B438CD">
        <w:rPr>
          <w:rFonts w:ascii="Arial" w:hAnsi="Arial" w:cs="Arial"/>
          <w:color w:val="000000" w:themeColor="text1"/>
          <w:sz w:val="22"/>
          <w:szCs w:val="22"/>
          <w:highlight w:val="yellow"/>
          <w:lang w:val="en-GB"/>
        </w:rPr>
        <w:t xml:space="preserve">treatment </w:t>
      </w:r>
      <w:r w:rsidR="00AD2BEF" w:rsidRPr="00B438CD">
        <w:rPr>
          <w:rFonts w:ascii="Arial" w:hAnsi="Arial" w:cs="Arial"/>
          <w:color w:val="000000" w:themeColor="text1"/>
          <w:sz w:val="22"/>
          <w:szCs w:val="22"/>
          <w:highlight w:val="yellow"/>
          <w:lang w:val="en-GB"/>
        </w:rPr>
        <w:t>of</w:t>
      </w:r>
      <w:r w:rsidRPr="00B438CD">
        <w:rPr>
          <w:rFonts w:ascii="Arial" w:hAnsi="Arial" w:cs="Arial"/>
          <w:color w:val="000000" w:themeColor="text1"/>
          <w:sz w:val="22"/>
          <w:szCs w:val="22"/>
          <w:highlight w:val="yellow"/>
          <w:lang w:val="en-GB"/>
        </w:rPr>
        <w:t xml:space="preserve"> creditors within the class that rejected it </w:t>
      </w:r>
      <w:r w:rsidR="005F3304" w:rsidRPr="00B438CD">
        <w:rPr>
          <w:rFonts w:ascii="Arial" w:hAnsi="Arial" w:cs="Arial"/>
          <w:color w:val="000000" w:themeColor="text1"/>
          <w:sz w:val="22"/>
          <w:szCs w:val="22"/>
          <w:highlight w:val="yellow"/>
          <w:lang w:val="en-GB"/>
        </w:rPr>
        <w:t>at</w:t>
      </w:r>
      <w:r w:rsidRPr="00B438CD">
        <w:rPr>
          <w:rFonts w:ascii="Arial" w:hAnsi="Arial" w:cs="Arial"/>
          <w:color w:val="000000" w:themeColor="text1"/>
          <w:sz w:val="22"/>
          <w:szCs w:val="22"/>
          <w:highlight w:val="yellow"/>
          <w:lang w:val="en-GB"/>
        </w:rPr>
        <w:t xml:space="preserve"> the </w:t>
      </w:r>
      <w:r w:rsidR="005F3304" w:rsidRPr="00B438CD">
        <w:rPr>
          <w:rFonts w:ascii="Arial" w:hAnsi="Arial" w:cs="Arial"/>
          <w:color w:val="000000" w:themeColor="text1"/>
          <w:sz w:val="22"/>
          <w:szCs w:val="22"/>
          <w:highlight w:val="yellow"/>
          <w:lang w:val="en-GB"/>
        </w:rPr>
        <w:t>g</w:t>
      </w:r>
      <w:r w:rsidRPr="00B438CD">
        <w:rPr>
          <w:rFonts w:ascii="Arial" w:hAnsi="Arial" w:cs="Arial"/>
          <w:color w:val="000000" w:themeColor="text1"/>
          <w:sz w:val="22"/>
          <w:szCs w:val="22"/>
          <w:highlight w:val="yellow"/>
          <w:lang w:val="en-GB"/>
        </w:rPr>
        <w:t xml:space="preserve">eneral </w:t>
      </w:r>
      <w:r w:rsidR="005F3304" w:rsidRPr="00B438CD">
        <w:rPr>
          <w:rFonts w:ascii="Arial" w:hAnsi="Arial" w:cs="Arial"/>
          <w:color w:val="000000" w:themeColor="text1"/>
          <w:sz w:val="22"/>
          <w:szCs w:val="22"/>
          <w:highlight w:val="yellow"/>
          <w:lang w:val="en-GB"/>
        </w:rPr>
        <w:t>m</w:t>
      </w:r>
      <w:r w:rsidRPr="00B438CD">
        <w:rPr>
          <w:rFonts w:ascii="Arial" w:hAnsi="Arial" w:cs="Arial"/>
          <w:color w:val="000000" w:themeColor="text1"/>
          <w:sz w:val="22"/>
          <w:szCs w:val="22"/>
          <w:highlight w:val="yellow"/>
          <w:lang w:val="en-GB"/>
        </w:rPr>
        <w:t xml:space="preserve">eeting of </w:t>
      </w:r>
      <w:r w:rsidR="005F3304" w:rsidRPr="00B438CD">
        <w:rPr>
          <w:rFonts w:ascii="Arial" w:hAnsi="Arial" w:cs="Arial"/>
          <w:color w:val="000000" w:themeColor="text1"/>
          <w:sz w:val="22"/>
          <w:szCs w:val="22"/>
          <w:highlight w:val="yellow"/>
          <w:lang w:val="en-GB"/>
        </w:rPr>
        <w:t>c</w:t>
      </w:r>
      <w:r w:rsidRPr="00B438CD">
        <w:rPr>
          <w:rFonts w:ascii="Arial" w:hAnsi="Arial" w:cs="Arial"/>
          <w:color w:val="000000" w:themeColor="text1"/>
          <w:sz w:val="22"/>
          <w:szCs w:val="22"/>
          <w:highlight w:val="yellow"/>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8458A8"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8458A8">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618075DA" w14:textId="77777777" w:rsidR="0092670A" w:rsidRDefault="0092670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examples of actions that could lead to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administration being removed during a judicial recovery case include:</w:t>
      </w:r>
    </w:p>
    <w:p w14:paraId="1F1BE1FF" w14:textId="77777777" w:rsidR="00B2202C" w:rsidRDefault="00B2202C" w:rsidP="002A37BB">
      <w:pPr>
        <w:ind w:left="720" w:hanging="720"/>
        <w:jc w:val="both"/>
        <w:rPr>
          <w:rFonts w:ascii="Arial" w:hAnsi="Arial" w:cs="Arial"/>
          <w:color w:val="7B7B7B" w:themeColor="accent3" w:themeShade="BF"/>
          <w:sz w:val="22"/>
          <w:szCs w:val="22"/>
          <w:lang w:val="en-GB"/>
        </w:rPr>
      </w:pPr>
    </w:p>
    <w:p w14:paraId="71F4A7DE" w14:textId="2781EBF2" w:rsidR="0004672E" w:rsidRPr="0004672E" w:rsidRDefault="007E2AE1" w:rsidP="00B2202C">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If the debtor</w:t>
      </w:r>
      <w:r w:rsidR="00480425">
        <w:rPr>
          <w:rFonts w:ascii="Arial" w:hAnsi="Arial" w:cs="Arial"/>
          <w:color w:val="7B7B7B" w:themeColor="accent3" w:themeShade="BF"/>
          <w:sz w:val="22"/>
          <w:szCs w:val="22"/>
          <w:lang w:val="en-GB"/>
        </w:rPr>
        <w:t xml:space="preserve"> or manager</w:t>
      </w:r>
      <w:r>
        <w:rPr>
          <w:rFonts w:ascii="Arial" w:hAnsi="Arial" w:cs="Arial"/>
          <w:color w:val="7B7B7B" w:themeColor="accent3" w:themeShade="BF"/>
          <w:sz w:val="22"/>
          <w:szCs w:val="22"/>
          <w:lang w:val="en-GB"/>
        </w:rPr>
        <w:t xml:space="preserve"> has </w:t>
      </w:r>
      <w:r w:rsidR="00B2202C">
        <w:rPr>
          <w:rFonts w:ascii="Arial" w:hAnsi="Arial" w:cs="Arial"/>
          <w:color w:val="7B7B7B" w:themeColor="accent3" w:themeShade="BF"/>
          <w:sz w:val="22"/>
          <w:szCs w:val="22"/>
          <w:lang w:val="en-GB"/>
        </w:rPr>
        <w:t>been sentenced for crimes under previous judicial recovery processes</w:t>
      </w:r>
      <w:r w:rsidR="0004672E">
        <w:rPr>
          <w:rFonts w:ascii="Arial" w:hAnsi="Arial" w:cs="Arial"/>
          <w:color w:val="7B7B7B" w:themeColor="accent3" w:themeShade="BF"/>
          <w:sz w:val="22"/>
          <w:szCs w:val="22"/>
          <w:lang w:val="en-GB"/>
        </w:rPr>
        <w:t>; and</w:t>
      </w:r>
    </w:p>
    <w:p w14:paraId="3047B5E4" w14:textId="404E0578" w:rsidR="0092670A" w:rsidRPr="00B2202C" w:rsidRDefault="00480425" w:rsidP="00B2202C">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If the debtor or manager a</w:t>
      </w:r>
      <w:r w:rsidR="00895B69">
        <w:rPr>
          <w:rFonts w:ascii="Arial" w:hAnsi="Arial" w:cs="Arial"/>
          <w:color w:val="7B7B7B" w:themeColor="accent3" w:themeShade="BF"/>
          <w:sz w:val="22"/>
          <w:szCs w:val="22"/>
          <w:lang w:val="en-GB"/>
        </w:rPr>
        <w:t xml:space="preserve">cts </w:t>
      </w:r>
      <w:r>
        <w:rPr>
          <w:rFonts w:ascii="Arial" w:hAnsi="Arial" w:cs="Arial"/>
          <w:color w:val="7B7B7B" w:themeColor="accent3" w:themeShade="BF"/>
          <w:sz w:val="22"/>
          <w:szCs w:val="22"/>
          <w:lang w:val="en-GB"/>
        </w:rPr>
        <w:t xml:space="preserve">in a way </w:t>
      </w:r>
      <w:r w:rsidR="00895B69">
        <w:rPr>
          <w:rFonts w:ascii="Arial" w:hAnsi="Arial" w:cs="Arial"/>
          <w:color w:val="7B7B7B" w:themeColor="accent3" w:themeShade="BF"/>
          <w:sz w:val="22"/>
          <w:szCs w:val="22"/>
          <w:lang w:val="en-GB"/>
        </w:rPr>
        <w:t xml:space="preserve">that result in defrauding creditors against their </w:t>
      </w:r>
      <w:r w:rsidR="007358F8">
        <w:rPr>
          <w:rFonts w:ascii="Arial" w:hAnsi="Arial" w:cs="Arial"/>
          <w:color w:val="7B7B7B" w:themeColor="accent3" w:themeShade="BF"/>
          <w:sz w:val="22"/>
          <w:szCs w:val="22"/>
          <w:lang w:val="en-GB"/>
        </w:rPr>
        <w:t xml:space="preserve">inherent </w:t>
      </w:r>
      <w:r w:rsidR="00895B69">
        <w:rPr>
          <w:rFonts w:ascii="Arial" w:hAnsi="Arial" w:cs="Arial"/>
          <w:color w:val="7B7B7B" w:themeColor="accent3" w:themeShade="BF"/>
          <w:sz w:val="22"/>
          <w:szCs w:val="22"/>
          <w:lang w:val="en-GB"/>
        </w:rPr>
        <w:t>interest</w:t>
      </w:r>
      <w:r w:rsidR="007358F8">
        <w:rPr>
          <w:rFonts w:ascii="Arial" w:hAnsi="Arial" w:cs="Arial"/>
          <w:color w:val="7B7B7B" w:themeColor="accent3" w:themeShade="BF"/>
          <w:sz w:val="22"/>
          <w:szCs w:val="22"/>
          <w:lang w:val="en-GB"/>
        </w:rPr>
        <w:t>s</w:t>
      </w:r>
      <w:r w:rsidR="00895B69">
        <w:rPr>
          <w:rFonts w:ascii="Arial" w:hAnsi="Arial" w:cs="Arial"/>
          <w:color w:val="7B7B7B" w:themeColor="accent3" w:themeShade="BF"/>
          <w:sz w:val="22"/>
          <w:szCs w:val="22"/>
          <w:lang w:val="en-GB"/>
        </w:rPr>
        <w:t>.</w:t>
      </w:r>
    </w:p>
    <w:p w14:paraId="22C610C9" w14:textId="47B4CAC2"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11C4BAB4" w14:textId="0A838769" w:rsidR="001E7464" w:rsidRDefault="00EF59E8" w:rsidP="00C17A1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assets </w:t>
      </w:r>
      <w:r w:rsidR="00A91628">
        <w:rPr>
          <w:rFonts w:ascii="Arial" w:hAnsi="Arial" w:cs="Arial"/>
          <w:color w:val="7B7B7B" w:themeColor="accent3" w:themeShade="BF"/>
          <w:sz w:val="22"/>
          <w:szCs w:val="22"/>
          <w:lang w:val="en-GB"/>
        </w:rPr>
        <w:t>of the bankrupt estate may be sold</w:t>
      </w:r>
      <w:r w:rsidR="00C17A1D">
        <w:rPr>
          <w:rFonts w:ascii="Arial" w:hAnsi="Arial" w:cs="Arial"/>
          <w:color w:val="7B7B7B" w:themeColor="accent3" w:themeShade="BF"/>
          <w:sz w:val="22"/>
          <w:szCs w:val="22"/>
          <w:lang w:val="en-GB"/>
        </w:rPr>
        <w:t xml:space="preserve"> a</w:t>
      </w:r>
      <w:r w:rsidR="00A91628" w:rsidRPr="001C056E">
        <w:rPr>
          <w:rFonts w:ascii="Arial" w:hAnsi="Arial" w:cs="Arial"/>
          <w:color w:val="7B7B7B" w:themeColor="accent3" w:themeShade="BF"/>
          <w:sz w:val="22"/>
          <w:szCs w:val="22"/>
          <w:lang w:val="en-GB"/>
        </w:rPr>
        <w:t>ltogether</w:t>
      </w:r>
      <w:r w:rsidR="00C17A1D">
        <w:rPr>
          <w:rFonts w:ascii="Arial" w:hAnsi="Arial" w:cs="Arial"/>
          <w:color w:val="7B7B7B" w:themeColor="accent3" w:themeShade="BF"/>
          <w:sz w:val="22"/>
          <w:szCs w:val="22"/>
          <w:lang w:val="en-GB"/>
        </w:rPr>
        <w:t>, a</w:t>
      </w:r>
      <w:r w:rsidR="001E7464">
        <w:rPr>
          <w:rFonts w:ascii="Arial" w:hAnsi="Arial" w:cs="Arial"/>
          <w:color w:val="7B7B7B" w:themeColor="accent3" w:themeShade="BF"/>
          <w:sz w:val="22"/>
          <w:szCs w:val="22"/>
          <w:lang w:val="en-GB"/>
        </w:rPr>
        <w:t xml:space="preserve">s </w:t>
      </w:r>
      <w:r w:rsidR="00C17A1D">
        <w:rPr>
          <w:rFonts w:ascii="Arial" w:hAnsi="Arial" w:cs="Arial"/>
          <w:color w:val="7B7B7B" w:themeColor="accent3" w:themeShade="BF"/>
          <w:sz w:val="22"/>
          <w:szCs w:val="22"/>
          <w:lang w:val="en-GB"/>
        </w:rPr>
        <w:t xml:space="preserve">separate </w:t>
      </w:r>
      <w:r w:rsidR="001E7464">
        <w:rPr>
          <w:rFonts w:ascii="Arial" w:hAnsi="Arial" w:cs="Arial"/>
          <w:color w:val="7B7B7B" w:themeColor="accent3" w:themeShade="BF"/>
          <w:sz w:val="22"/>
          <w:szCs w:val="22"/>
          <w:lang w:val="en-GB"/>
        </w:rPr>
        <w:t xml:space="preserve">business unit </w:t>
      </w:r>
      <w:r w:rsidR="00C17A1D">
        <w:rPr>
          <w:rFonts w:ascii="Arial" w:hAnsi="Arial" w:cs="Arial"/>
          <w:color w:val="7B7B7B" w:themeColor="accent3" w:themeShade="BF"/>
          <w:sz w:val="22"/>
          <w:szCs w:val="22"/>
          <w:lang w:val="en-GB"/>
        </w:rPr>
        <w:t>i</w:t>
      </w:r>
      <w:r w:rsidR="001E7464">
        <w:rPr>
          <w:rFonts w:ascii="Arial" w:hAnsi="Arial" w:cs="Arial"/>
          <w:color w:val="7B7B7B" w:themeColor="accent3" w:themeShade="BF"/>
          <w:sz w:val="22"/>
          <w:szCs w:val="22"/>
          <w:lang w:val="en-GB"/>
        </w:rPr>
        <w:t>ndividual branches</w:t>
      </w:r>
      <w:r w:rsidR="00C17A1D">
        <w:rPr>
          <w:rFonts w:ascii="Arial" w:hAnsi="Arial" w:cs="Arial"/>
          <w:color w:val="7B7B7B" w:themeColor="accent3" w:themeShade="BF"/>
          <w:sz w:val="22"/>
          <w:szCs w:val="22"/>
          <w:lang w:val="en-GB"/>
        </w:rPr>
        <w:t xml:space="preserve"> and they can be sold:</w:t>
      </w:r>
    </w:p>
    <w:p w14:paraId="72EE79A5" w14:textId="41BD991D" w:rsidR="00C17A1D" w:rsidRDefault="00C17A1D" w:rsidP="00C17A1D">
      <w:pPr>
        <w:ind w:left="720" w:hanging="720"/>
        <w:jc w:val="both"/>
        <w:rPr>
          <w:rFonts w:ascii="Arial" w:hAnsi="Arial" w:cs="Arial"/>
          <w:color w:val="7B7B7B" w:themeColor="accent3" w:themeShade="BF"/>
          <w:sz w:val="22"/>
          <w:szCs w:val="22"/>
          <w:lang w:val="en-GB"/>
        </w:rPr>
      </w:pPr>
    </w:p>
    <w:p w14:paraId="735D289F" w14:textId="7AA3DAD2" w:rsidR="00C17A1D" w:rsidRDefault="00C17A1D" w:rsidP="00C17A1D">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auction, </w:t>
      </w:r>
      <w:r w:rsidR="002C12DB">
        <w:rPr>
          <w:rFonts w:ascii="Arial" w:hAnsi="Arial" w:cs="Arial"/>
          <w:color w:val="7B7B7B" w:themeColor="accent3" w:themeShade="BF"/>
          <w:sz w:val="22"/>
          <w:szCs w:val="22"/>
          <w:lang w:val="en-GB"/>
        </w:rPr>
        <w:t>either via online, in person or hybrid means;</w:t>
      </w:r>
    </w:p>
    <w:p w14:paraId="41B5914C" w14:textId="33291A97" w:rsidR="002C12DB" w:rsidRDefault="00785389" w:rsidP="00C17A1D">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an agent that specialises in that asset through a completive procedure.</w:t>
      </w:r>
    </w:p>
    <w:p w14:paraId="4AEDE8A6" w14:textId="2C0F28C0" w:rsidR="00785389" w:rsidRPr="00C17A1D" w:rsidRDefault="002867E4" w:rsidP="00C17A1D">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another other way that is approved under the Bankruptcy Law</w:t>
      </w:r>
      <w:r w:rsidR="00887FE9">
        <w:rPr>
          <w:rFonts w:ascii="Arial" w:hAnsi="Arial" w:cs="Arial"/>
          <w:color w:val="7B7B7B" w:themeColor="accent3" w:themeShade="BF"/>
          <w:sz w:val="22"/>
          <w:szCs w:val="22"/>
          <w:lang w:val="en-GB"/>
        </w:rPr>
        <w:t xml:space="preserve"> which would usually require court or creditor approval of the same.</w:t>
      </w:r>
      <w:r>
        <w:rPr>
          <w:rFonts w:ascii="Arial" w:hAnsi="Arial" w:cs="Arial"/>
          <w:color w:val="7B7B7B" w:themeColor="accent3" w:themeShade="BF"/>
          <w:sz w:val="22"/>
          <w:szCs w:val="22"/>
          <w:lang w:val="en-GB"/>
        </w:rPr>
        <w:t xml:space="preserve"> </w:t>
      </w:r>
    </w:p>
    <w:p w14:paraId="6948B395" w14:textId="65A1604F" w:rsidR="00E90991" w:rsidRDefault="00E90991" w:rsidP="002A37BB">
      <w:pPr>
        <w:ind w:left="720" w:hanging="720"/>
        <w:jc w:val="both"/>
        <w:rPr>
          <w:rFonts w:ascii="Arial" w:hAnsi="Arial" w:cs="Arial"/>
          <w:sz w:val="22"/>
          <w:szCs w:val="22"/>
          <w:lang w:val="en-GB"/>
        </w:rPr>
      </w:pPr>
    </w:p>
    <w:p w14:paraId="45B41545" w14:textId="3B529730" w:rsidR="00462216" w:rsidRDefault="00462216" w:rsidP="002A37BB">
      <w:pPr>
        <w:ind w:left="720" w:hanging="720"/>
        <w:jc w:val="both"/>
        <w:rPr>
          <w:rFonts w:ascii="Arial" w:hAnsi="Arial" w:cs="Arial"/>
          <w:sz w:val="22"/>
          <w:szCs w:val="22"/>
          <w:lang w:val="en-GB"/>
        </w:rPr>
      </w:pPr>
    </w:p>
    <w:p w14:paraId="6A7EF08A" w14:textId="22DED1C0" w:rsidR="006343B3" w:rsidRDefault="006343B3" w:rsidP="002A37BB">
      <w:pPr>
        <w:ind w:left="720" w:hanging="720"/>
        <w:jc w:val="both"/>
        <w:rPr>
          <w:rFonts w:ascii="Arial" w:hAnsi="Arial" w:cs="Arial"/>
          <w:sz w:val="22"/>
          <w:szCs w:val="22"/>
          <w:lang w:val="en-GB"/>
        </w:rPr>
      </w:pPr>
    </w:p>
    <w:p w14:paraId="592170A4" w14:textId="77777777" w:rsidR="006343B3" w:rsidRPr="002A1547" w:rsidRDefault="006343B3"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lastRenderedPageBreak/>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0902AF65" w14:textId="02069346" w:rsidR="008B3486" w:rsidRDefault="000A58B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acts that would be rendered ineffective if made during the </w:t>
      </w:r>
      <w:r w:rsidR="00A759FE">
        <w:rPr>
          <w:rFonts w:ascii="Arial" w:hAnsi="Arial" w:cs="Arial"/>
          <w:color w:val="7B7B7B" w:themeColor="accent3" w:themeShade="BF"/>
          <w:sz w:val="22"/>
          <w:szCs w:val="22"/>
          <w:lang w:val="en-GB"/>
        </w:rPr>
        <w:t>suspect period would include:</w:t>
      </w:r>
    </w:p>
    <w:p w14:paraId="514C84B9" w14:textId="7F8C920F" w:rsidR="00A759FE" w:rsidRDefault="00A759FE" w:rsidP="002A37BB">
      <w:pPr>
        <w:ind w:left="720" w:hanging="720"/>
        <w:jc w:val="both"/>
        <w:rPr>
          <w:rFonts w:ascii="Arial" w:hAnsi="Arial" w:cs="Arial"/>
          <w:color w:val="7B7B7B" w:themeColor="accent3" w:themeShade="BF"/>
          <w:sz w:val="22"/>
          <w:szCs w:val="22"/>
          <w:lang w:val="en-GB"/>
        </w:rPr>
      </w:pPr>
    </w:p>
    <w:p w14:paraId="4ECC4D06" w14:textId="539BA45C" w:rsidR="00A759FE" w:rsidRDefault="00A759FE" w:rsidP="00A759FE">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payment </w:t>
      </w:r>
      <w:r w:rsidR="005815FF">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w:t>
      </w:r>
      <w:r w:rsidR="005815FF">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debtor, </w:t>
      </w:r>
      <w:r w:rsidR="00C5267A">
        <w:rPr>
          <w:rFonts w:ascii="Arial" w:hAnsi="Arial" w:cs="Arial"/>
          <w:color w:val="7B7B7B" w:themeColor="accent3" w:themeShade="BF"/>
          <w:sz w:val="22"/>
          <w:szCs w:val="22"/>
          <w:lang w:val="en-GB"/>
        </w:rPr>
        <w:t xml:space="preserve">for an </w:t>
      </w:r>
      <w:r>
        <w:rPr>
          <w:rFonts w:ascii="Arial" w:hAnsi="Arial" w:cs="Arial"/>
          <w:color w:val="7B7B7B" w:themeColor="accent3" w:themeShade="BF"/>
          <w:sz w:val="22"/>
          <w:szCs w:val="22"/>
          <w:lang w:val="en-GB"/>
        </w:rPr>
        <w:t xml:space="preserve">amount was not payable at the time </w:t>
      </w:r>
      <w:r w:rsidR="005815FF">
        <w:rPr>
          <w:rFonts w:ascii="Arial" w:hAnsi="Arial" w:cs="Arial"/>
          <w:color w:val="7B7B7B" w:themeColor="accent3" w:themeShade="BF"/>
          <w:sz w:val="22"/>
          <w:szCs w:val="22"/>
          <w:lang w:val="en-GB"/>
        </w:rPr>
        <w:t xml:space="preserve">and </w:t>
      </w:r>
      <w:r w:rsidR="009973F4">
        <w:rPr>
          <w:rFonts w:ascii="Arial" w:hAnsi="Arial" w:cs="Arial"/>
          <w:color w:val="7B7B7B" w:themeColor="accent3" w:themeShade="BF"/>
          <w:sz w:val="22"/>
          <w:szCs w:val="22"/>
          <w:lang w:val="en-GB"/>
        </w:rPr>
        <w:t>includes any form of payment that amounts to the claim being extinguished.</w:t>
      </w:r>
    </w:p>
    <w:p w14:paraId="5BBB4D52" w14:textId="724DDB6E" w:rsidR="009973F4" w:rsidRDefault="00F66E2A" w:rsidP="00A759FE">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Providing a guarantee </w:t>
      </w:r>
      <w:r w:rsidR="000716B6">
        <w:rPr>
          <w:rFonts w:ascii="Arial" w:hAnsi="Arial" w:cs="Arial"/>
          <w:color w:val="7B7B7B" w:themeColor="accent3" w:themeShade="BF"/>
          <w:sz w:val="22"/>
          <w:szCs w:val="22"/>
          <w:lang w:val="en-GB"/>
        </w:rPr>
        <w:t xml:space="preserve">against an asset </w:t>
      </w:r>
      <w:r>
        <w:rPr>
          <w:rFonts w:ascii="Arial" w:hAnsi="Arial" w:cs="Arial"/>
          <w:color w:val="7B7B7B" w:themeColor="accent3" w:themeShade="BF"/>
          <w:sz w:val="22"/>
          <w:szCs w:val="22"/>
          <w:lang w:val="en-GB"/>
        </w:rPr>
        <w:t xml:space="preserve">or lien for </w:t>
      </w:r>
      <w:r w:rsidR="00C627C2">
        <w:rPr>
          <w:rFonts w:ascii="Arial" w:hAnsi="Arial" w:cs="Arial"/>
          <w:color w:val="7B7B7B" w:themeColor="accent3" w:themeShade="BF"/>
          <w:sz w:val="22"/>
          <w:szCs w:val="22"/>
          <w:lang w:val="en-GB"/>
        </w:rPr>
        <w:t xml:space="preserve">a debt </w:t>
      </w:r>
      <w:r w:rsidR="0047162D">
        <w:rPr>
          <w:rFonts w:ascii="Arial" w:hAnsi="Arial" w:cs="Arial"/>
          <w:color w:val="7B7B7B" w:themeColor="accent3" w:themeShade="BF"/>
          <w:sz w:val="22"/>
          <w:szCs w:val="22"/>
          <w:lang w:val="en-GB"/>
        </w:rPr>
        <w:t>during</w:t>
      </w:r>
      <w:r w:rsidR="0047162D" w:rsidRPr="0047162D">
        <w:rPr>
          <w:rFonts w:ascii="Arial" w:hAnsi="Arial" w:cs="Arial"/>
          <w:color w:val="7B7B7B" w:themeColor="accent3" w:themeShade="BF"/>
          <w:sz w:val="22"/>
          <w:szCs w:val="22"/>
          <w:lang w:val="en-GB"/>
        </w:rPr>
        <w:t xml:space="preserve"> the suspect period </w:t>
      </w:r>
      <w:r w:rsidR="0047162D">
        <w:rPr>
          <w:rFonts w:ascii="Arial" w:hAnsi="Arial" w:cs="Arial"/>
          <w:color w:val="7B7B7B" w:themeColor="accent3" w:themeShade="BF"/>
          <w:sz w:val="22"/>
          <w:szCs w:val="22"/>
          <w:lang w:val="en-GB"/>
        </w:rPr>
        <w:t xml:space="preserve">for a </w:t>
      </w:r>
      <w:r w:rsidR="001D3638">
        <w:rPr>
          <w:rFonts w:ascii="Arial" w:hAnsi="Arial" w:cs="Arial"/>
          <w:color w:val="7B7B7B" w:themeColor="accent3" w:themeShade="BF"/>
          <w:sz w:val="22"/>
          <w:szCs w:val="22"/>
          <w:lang w:val="en-GB"/>
        </w:rPr>
        <w:t xml:space="preserve">debt that already </w:t>
      </w:r>
      <w:r w:rsidR="00C627C2">
        <w:rPr>
          <w:rFonts w:ascii="Arial" w:hAnsi="Arial" w:cs="Arial"/>
          <w:color w:val="7B7B7B" w:themeColor="accent3" w:themeShade="BF"/>
          <w:sz w:val="22"/>
          <w:szCs w:val="22"/>
          <w:lang w:val="en-GB"/>
        </w:rPr>
        <w:t>existed but was previously not secured.</w:t>
      </w:r>
      <w:r w:rsidR="00530447">
        <w:rPr>
          <w:rFonts w:ascii="Arial" w:hAnsi="Arial" w:cs="Arial"/>
          <w:color w:val="7B7B7B" w:themeColor="accent3" w:themeShade="BF"/>
          <w:sz w:val="22"/>
          <w:szCs w:val="22"/>
          <w:lang w:val="en-GB"/>
        </w:rPr>
        <w:t xml:space="preserve"> </w:t>
      </w:r>
      <w:r w:rsidR="005A0E3B">
        <w:rPr>
          <w:rFonts w:ascii="Arial" w:hAnsi="Arial" w:cs="Arial"/>
          <w:color w:val="7B7B7B" w:themeColor="accent3" w:themeShade="BF"/>
          <w:sz w:val="22"/>
          <w:szCs w:val="22"/>
          <w:lang w:val="en-GB"/>
        </w:rPr>
        <w:t xml:space="preserve">Rendering </w:t>
      </w:r>
      <w:r w:rsidR="00FF1DF6">
        <w:rPr>
          <w:rFonts w:ascii="Arial" w:hAnsi="Arial" w:cs="Arial"/>
          <w:color w:val="7B7B7B" w:themeColor="accent3" w:themeShade="BF"/>
          <w:sz w:val="22"/>
          <w:szCs w:val="22"/>
          <w:lang w:val="en-GB"/>
        </w:rPr>
        <w:t xml:space="preserve">ineffective </w:t>
      </w:r>
      <w:r w:rsidR="00530447">
        <w:rPr>
          <w:rFonts w:ascii="Arial" w:hAnsi="Arial" w:cs="Arial"/>
          <w:color w:val="7B7B7B" w:themeColor="accent3" w:themeShade="BF"/>
          <w:sz w:val="22"/>
          <w:szCs w:val="22"/>
          <w:lang w:val="en-GB"/>
        </w:rPr>
        <w:t xml:space="preserve">will restore the position of the original encumbrances </w:t>
      </w:r>
      <w:r w:rsidR="00AE59DC">
        <w:rPr>
          <w:rFonts w:ascii="Arial" w:hAnsi="Arial" w:cs="Arial"/>
          <w:color w:val="7B7B7B" w:themeColor="accent3" w:themeShade="BF"/>
          <w:sz w:val="22"/>
          <w:szCs w:val="22"/>
          <w:lang w:val="en-GB"/>
        </w:rPr>
        <w:t>when the asset is sold.</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613C92FD" w:rsidR="00D57E46" w:rsidRDefault="00D57E46" w:rsidP="00D57E46">
      <w:pPr>
        <w:ind w:left="720" w:hanging="720"/>
        <w:jc w:val="both"/>
        <w:rPr>
          <w:rFonts w:ascii="Arial" w:hAnsi="Arial" w:cs="Arial"/>
          <w:color w:val="7B7B7B" w:themeColor="accent3" w:themeShade="BF"/>
          <w:sz w:val="22"/>
          <w:szCs w:val="22"/>
          <w:lang w:val="en-GB"/>
        </w:rPr>
      </w:pPr>
    </w:p>
    <w:p w14:paraId="280C51F9" w14:textId="54C02D25" w:rsidR="00AE59DC" w:rsidRDefault="00E31612"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changes that were </w:t>
      </w:r>
      <w:r w:rsidR="001419D8">
        <w:rPr>
          <w:rFonts w:ascii="Arial" w:hAnsi="Arial" w:cs="Arial"/>
          <w:color w:val="7B7B7B" w:themeColor="accent3" w:themeShade="BF"/>
          <w:sz w:val="22"/>
          <w:szCs w:val="22"/>
          <w:lang w:val="en-GB"/>
        </w:rPr>
        <w:t>introduced under the enactment of Federal Law 14.112/2020 include:</w:t>
      </w:r>
    </w:p>
    <w:p w14:paraId="6B90C2D9" w14:textId="2B8FF9F1" w:rsidR="001419D8" w:rsidRDefault="001419D8" w:rsidP="00D57E46">
      <w:pPr>
        <w:ind w:left="720" w:hanging="720"/>
        <w:jc w:val="both"/>
        <w:rPr>
          <w:rFonts w:ascii="Arial" w:hAnsi="Arial" w:cs="Arial"/>
          <w:color w:val="7B7B7B" w:themeColor="accent3" w:themeShade="BF"/>
          <w:sz w:val="22"/>
          <w:szCs w:val="22"/>
          <w:lang w:val="en-GB"/>
        </w:rPr>
      </w:pPr>
    </w:p>
    <w:p w14:paraId="4D7456CF" w14:textId="7670ADA8" w:rsidR="001419D8" w:rsidRDefault="001419D8" w:rsidP="001419D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expedited </w:t>
      </w:r>
      <w:r w:rsidR="00CF71F4">
        <w:rPr>
          <w:rFonts w:ascii="Arial" w:hAnsi="Arial" w:cs="Arial"/>
          <w:color w:val="7B7B7B" w:themeColor="accent3" w:themeShade="BF"/>
          <w:sz w:val="22"/>
          <w:szCs w:val="22"/>
          <w:lang w:val="en-GB"/>
        </w:rPr>
        <w:t>process to terminate</w:t>
      </w:r>
      <w:r w:rsidR="00930680">
        <w:rPr>
          <w:rFonts w:ascii="Arial" w:hAnsi="Arial" w:cs="Arial"/>
          <w:color w:val="7B7B7B" w:themeColor="accent3" w:themeShade="BF"/>
          <w:sz w:val="22"/>
          <w:szCs w:val="22"/>
          <w:lang w:val="en-GB"/>
        </w:rPr>
        <w:t xml:space="preserve"> </w:t>
      </w:r>
      <w:r w:rsidR="00690004">
        <w:rPr>
          <w:rFonts w:ascii="Arial" w:hAnsi="Arial" w:cs="Arial"/>
          <w:color w:val="7B7B7B" w:themeColor="accent3" w:themeShade="BF"/>
          <w:sz w:val="22"/>
          <w:szCs w:val="22"/>
          <w:lang w:val="en-GB"/>
        </w:rPr>
        <w:t>bankruptcies</w:t>
      </w:r>
      <w:r w:rsidR="00930680">
        <w:rPr>
          <w:rFonts w:ascii="Arial" w:hAnsi="Arial" w:cs="Arial"/>
          <w:color w:val="7B7B7B" w:themeColor="accent3" w:themeShade="BF"/>
          <w:sz w:val="22"/>
          <w:szCs w:val="22"/>
          <w:lang w:val="en-GB"/>
        </w:rPr>
        <w:t xml:space="preserve"> </w:t>
      </w:r>
      <w:r w:rsidR="00690004">
        <w:rPr>
          <w:rFonts w:ascii="Arial" w:hAnsi="Arial" w:cs="Arial"/>
          <w:color w:val="7B7B7B" w:themeColor="accent3" w:themeShade="BF"/>
          <w:sz w:val="22"/>
          <w:szCs w:val="22"/>
          <w:lang w:val="en-GB"/>
        </w:rPr>
        <w:t>where there are</w:t>
      </w:r>
      <w:r w:rsidR="00930680">
        <w:rPr>
          <w:rFonts w:ascii="Arial" w:hAnsi="Arial" w:cs="Arial"/>
          <w:color w:val="7B7B7B" w:themeColor="accent3" w:themeShade="BF"/>
          <w:sz w:val="22"/>
          <w:szCs w:val="22"/>
          <w:lang w:val="en-GB"/>
        </w:rPr>
        <w:t xml:space="preserve"> insignificant or assetless estates</w:t>
      </w:r>
      <w:r w:rsidR="00690004">
        <w:rPr>
          <w:rFonts w:ascii="Arial" w:hAnsi="Arial" w:cs="Arial"/>
          <w:color w:val="7B7B7B" w:themeColor="accent3" w:themeShade="BF"/>
          <w:sz w:val="22"/>
          <w:szCs w:val="22"/>
          <w:lang w:val="en-GB"/>
        </w:rPr>
        <w:t>.</w:t>
      </w:r>
      <w:r w:rsidR="00E37682">
        <w:rPr>
          <w:rFonts w:ascii="Arial" w:hAnsi="Arial" w:cs="Arial"/>
          <w:color w:val="7B7B7B" w:themeColor="accent3" w:themeShade="BF"/>
          <w:sz w:val="22"/>
          <w:szCs w:val="22"/>
          <w:lang w:val="en-GB"/>
        </w:rPr>
        <w:t xml:space="preserve"> This process allows for the objection by interested parties</w:t>
      </w:r>
      <w:r w:rsidR="00CF78DC">
        <w:rPr>
          <w:rFonts w:ascii="Arial" w:hAnsi="Arial" w:cs="Arial"/>
          <w:color w:val="7B7B7B" w:themeColor="accent3" w:themeShade="BF"/>
          <w:sz w:val="22"/>
          <w:szCs w:val="22"/>
          <w:lang w:val="en-GB"/>
        </w:rPr>
        <w:t xml:space="preserve"> and sets out the ground on which the request can be challenged.</w:t>
      </w:r>
    </w:p>
    <w:p w14:paraId="5BC30EA0" w14:textId="0FA5DACD" w:rsidR="0042412C" w:rsidRDefault="0042412C" w:rsidP="001419D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5F3743">
        <w:rPr>
          <w:rFonts w:ascii="Arial" w:hAnsi="Arial" w:cs="Arial"/>
          <w:color w:val="7B7B7B" w:themeColor="accent3" w:themeShade="BF"/>
          <w:sz w:val="22"/>
          <w:szCs w:val="22"/>
          <w:lang w:val="en-GB"/>
        </w:rPr>
        <w:t>he clarification and eligibility for groups of companies to file for restructuring procedure together</w:t>
      </w:r>
      <w:r w:rsidR="0055460D">
        <w:rPr>
          <w:rFonts w:ascii="Arial" w:hAnsi="Arial" w:cs="Arial"/>
          <w:color w:val="7B7B7B" w:themeColor="accent3" w:themeShade="BF"/>
          <w:sz w:val="22"/>
          <w:szCs w:val="22"/>
          <w:lang w:val="en-GB"/>
        </w:rPr>
        <w:t xml:space="preserve"> which contain</w:t>
      </w:r>
      <w:r w:rsidR="00E50D90">
        <w:rPr>
          <w:rFonts w:ascii="Arial" w:hAnsi="Arial" w:cs="Arial"/>
          <w:color w:val="7B7B7B" w:themeColor="accent3" w:themeShade="BF"/>
          <w:sz w:val="22"/>
          <w:szCs w:val="22"/>
          <w:lang w:val="en-GB"/>
        </w:rPr>
        <w:t>s</w:t>
      </w:r>
      <w:r w:rsidR="0055460D">
        <w:rPr>
          <w:rFonts w:ascii="Arial" w:hAnsi="Arial" w:cs="Arial"/>
          <w:color w:val="7B7B7B" w:themeColor="accent3" w:themeShade="BF"/>
          <w:sz w:val="22"/>
          <w:szCs w:val="22"/>
          <w:lang w:val="en-GB"/>
        </w:rPr>
        <w:t xml:space="preserve"> provisions on the consolidation </w:t>
      </w:r>
      <w:r w:rsidR="004E30F7">
        <w:rPr>
          <w:rFonts w:ascii="Arial" w:hAnsi="Arial" w:cs="Arial"/>
          <w:color w:val="7B7B7B" w:themeColor="accent3" w:themeShade="BF"/>
          <w:sz w:val="22"/>
          <w:szCs w:val="22"/>
          <w:lang w:val="en-GB"/>
        </w:rPr>
        <w:t>of the group</w:t>
      </w:r>
      <w:r w:rsidR="00F37753">
        <w:rPr>
          <w:rFonts w:ascii="Arial" w:hAnsi="Arial" w:cs="Arial"/>
          <w:color w:val="7B7B7B" w:themeColor="accent3" w:themeShade="BF"/>
          <w:sz w:val="22"/>
          <w:szCs w:val="22"/>
          <w:lang w:val="en-GB"/>
        </w:rPr>
        <w:t xml:space="preserve"> and distinction of legal entities involved</w:t>
      </w:r>
      <w:r w:rsidR="004E30F7">
        <w:rPr>
          <w:rFonts w:ascii="Arial" w:hAnsi="Arial" w:cs="Arial"/>
          <w:color w:val="7B7B7B" w:themeColor="accent3" w:themeShade="BF"/>
          <w:sz w:val="22"/>
          <w:szCs w:val="22"/>
          <w:lang w:val="en-GB"/>
        </w:rPr>
        <w:t>.</w:t>
      </w:r>
    </w:p>
    <w:p w14:paraId="6BFADC87" w14:textId="72307D12" w:rsidR="0013160C" w:rsidRPr="001419D8" w:rsidRDefault="00C66F2A" w:rsidP="001419D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ability for creditors to present an alternative </w:t>
      </w:r>
      <w:r w:rsidR="004A3AF7">
        <w:rPr>
          <w:rFonts w:ascii="Arial" w:hAnsi="Arial" w:cs="Arial"/>
          <w:color w:val="7B7B7B" w:themeColor="accent3" w:themeShade="BF"/>
          <w:sz w:val="22"/>
          <w:szCs w:val="22"/>
          <w:lang w:val="en-GB"/>
        </w:rPr>
        <w:t xml:space="preserve">judicial recovery plan </w:t>
      </w:r>
      <w:r w:rsidR="00F2745C">
        <w:rPr>
          <w:rFonts w:ascii="Arial" w:hAnsi="Arial" w:cs="Arial"/>
          <w:color w:val="7B7B7B" w:themeColor="accent3" w:themeShade="BF"/>
          <w:sz w:val="22"/>
          <w:szCs w:val="22"/>
          <w:lang w:val="en-GB"/>
        </w:rPr>
        <w:t xml:space="preserve">where the one presented by the debtor was rejected at a meeting of creditors. </w:t>
      </w:r>
    </w:p>
    <w:p w14:paraId="1D94E5F3" w14:textId="2B8706F2" w:rsidR="00AE59DC" w:rsidRDefault="00AE59DC" w:rsidP="00D57E46">
      <w:pPr>
        <w:ind w:left="720" w:hanging="720"/>
        <w:jc w:val="both"/>
        <w:rPr>
          <w:rFonts w:ascii="Arial" w:hAnsi="Arial" w:cs="Arial"/>
          <w:color w:val="7B7B7B" w:themeColor="accent3" w:themeShade="BF"/>
          <w:sz w:val="22"/>
          <w:szCs w:val="22"/>
          <w:lang w:val="en-GB"/>
        </w:rPr>
      </w:pPr>
    </w:p>
    <w:p w14:paraId="7622447B" w14:textId="77777777" w:rsidR="00AE59DC" w:rsidRPr="002A1547" w:rsidRDefault="00AE59DC"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0504B3EC" w14:textId="4C65DA47" w:rsidR="000D1F0D" w:rsidRDefault="002625E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entering judicial recovery proceedings, </w:t>
      </w:r>
      <w:r w:rsidR="00A07D42">
        <w:rPr>
          <w:rFonts w:ascii="Arial" w:hAnsi="Arial" w:cs="Arial"/>
          <w:color w:val="7B7B7B" w:themeColor="accent3" w:themeShade="BF"/>
          <w:sz w:val="22"/>
          <w:szCs w:val="22"/>
          <w:lang w:val="en-GB"/>
        </w:rPr>
        <w:t xml:space="preserve">there is the choice between the </w:t>
      </w:r>
      <w:r w:rsidR="000E182F">
        <w:rPr>
          <w:rFonts w:ascii="Arial" w:hAnsi="Arial" w:cs="Arial"/>
          <w:color w:val="7B7B7B" w:themeColor="accent3" w:themeShade="BF"/>
          <w:sz w:val="22"/>
          <w:szCs w:val="22"/>
          <w:lang w:val="en-GB"/>
        </w:rPr>
        <w:t>regular process and the special procedure for micro and small enterprises</w:t>
      </w:r>
      <w:r w:rsidR="0077083B">
        <w:rPr>
          <w:rFonts w:ascii="Arial" w:hAnsi="Arial" w:cs="Arial"/>
          <w:color w:val="7B7B7B" w:themeColor="accent3" w:themeShade="BF"/>
          <w:sz w:val="22"/>
          <w:szCs w:val="22"/>
          <w:lang w:val="en-GB"/>
        </w:rPr>
        <w:t xml:space="preserve"> (Special Procedure)</w:t>
      </w:r>
      <w:r w:rsidR="000E182F">
        <w:rPr>
          <w:rFonts w:ascii="Arial" w:hAnsi="Arial" w:cs="Arial"/>
          <w:color w:val="7B7B7B" w:themeColor="accent3" w:themeShade="BF"/>
          <w:sz w:val="22"/>
          <w:szCs w:val="22"/>
          <w:lang w:val="en-GB"/>
        </w:rPr>
        <w:t>.</w:t>
      </w:r>
      <w:r w:rsidR="00745021">
        <w:rPr>
          <w:rFonts w:ascii="Arial" w:hAnsi="Arial" w:cs="Arial"/>
          <w:color w:val="7B7B7B" w:themeColor="accent3" w:themeShade="BF"/>
          <w:sz w:val="22"/>
          <w:szCs w:val="22"/>
          <w:lang w:val="en-GB"/>
        </w:rPr>
        <w:t xml:space="preserve"> The micro </w:t>
      </w:r>
      <w:r w:rsidR="00535B52">
        <w:rPr>
          <w:rFonts w:ascii="Arial" w:hAnsi="Arial" w:cs="Arial"/>
          <w:color w:val="7B7B7B" w:themeColor="accent3" w:themeShade="BF"/>
          <w:sz w:val="22"/>
          <w:szCs w:val="22"/>
          <w:lang w:val="en-GB"/>
        </w:rPr>
        <w:t>and small enterprises both have annual revenue caps for eligibility</w:t>
      </w:r>
      <w:r w:rsidR="00D144D9">
        <w:rPr>
          <w:rFonts w:ascii="Arial" w:hAnsi="Arial" w:cs="Arial"/>
          <w:color w:val="7B7B7B" w:themeColor="accent3" w:themeShade="BF"/>
          <w:sz w:val="22"/>
          <w:szCs w:val="22"/>
          <w:lang w:val="en-GB"/>
        </w:rPr>
        <w:t xml:space="preserve"> under the Special Procedure</w:t>
      </w:r>
      <w:r w:rsidR="00535B52">
        <w:rPr>
          <w:rFonts w:ascii="Arial" w:hAnsi="Arial" w:cs="Arial"/>
          <w:color w:val="7B7B7B" w:themeColor="accent3" w:themeShade="BF"/>
          <w:sz w:val="22"/>
          <w:szCs w:val="22"/>
          <w:lang w:val="en-GB"/>
        </w:rPr>
        <w:t xml:space="preserve"> which are </w:t>
      </w:r>
      <w:r w:rsidR="000F0515">
        <w:rPr>
          <w:rFonts w:ascii="Arial" w:hAnsi="Arial" w:cs="Arial"/>
          <w:color w:val="7B7B7B" w:themeColor="accent3" w:themeShade="BF"/>
          <w:sz w:val="22"/>
          <w:szCs w:val="22"/>
          <w:lang w:val="en-GB"/>
        </w:rPr>
        <w:t>less than BRL 360,000 and greater than BRL 360,000 but less than BRL 4,800,000</w:t>
      </w:r>
      <w:r w:rsidR="00BC3A57">
        <w:rPr>
          <w:rFonts w:ascii="Arial" w:hAnsi="Arial" w:cs="Arial"/>
          <w:color w:val="7B7B7B" w:themeColor="accent3" w:themeShade="BF"/>
          <w:sz w:val="22"/>
          <w:szCs w:val="22"/>
          <w:lang w:val="en-GB"/>
        </w:rPr>
        <w:t xml:space="preserve"> respectively</w:t>
      </w:r>
      <w:r w:rsidR="000F0515">
        <w:rPr>
          <w:rFonts w:ascii="Arial" w:hAnsi="Arial" w:cs="Arial"/>
          <w:color w:val="7B7B7B" w:themeColor="accent3" w:themeShade="BF"/>
          <w:sz w:val="22"/>
          <w:szCs w:val="22"/>
          <w:lang w:val="en-GB"/>
        </w:rPr>
        <w:t>.</w:t>
      </w:r>
      <w:r w:rsidR="000E182F">
        <w:rPr>
          <w:rFonts w:ascii="Arial" w:hAnsi="Arial" w:cs="Arial"/>
          <w:color w:val="7B7B7B" w:themeColor="accent3" w:themeShade="BF"/>
          <w:sz w:val="22"/>
          <w:szCs w:val="22"/>
          <w:lang w:val="en-GB"/>
        </w:rPr>
        <w:t xml:space="preserve"> </w:t>
      </w:r>
      <w:r w:rsidR="00E27AA6">
        <w:rPr>
          <w:rFonts w:ascii="Arial" w:hAnsi="Arial" w:cs="Arial"/>
          <w:color w:val="7B7B7B" w:themeColor="accent3" w:themeShade="BF"/>
          <w:sz w:val="22"/>
          <w:szCs w:val="22"/>
          <w:lang w:val="en-GB"/>
        </w:rPr>
        <w:t>The</w:t>
      </w:r>
      <w:r w:rsidR="00E07A47">
        <w:rPr>
          <w:rFonts w:ascii="Arial" w:hAnsi="Arial" w:cs="Arial"/>
          <w:color w:val="7B7B7B" w:themeColor="accent3" w:themeShade="BF"/>
          <w:sz w:val="22"/>
          <w:szCs w:val="22"/>
          <w:lang w:val="en-GB"/>
        </w:rPr>
        <w:t xml:space="preserve"> other</w:t>
      </w:r>
      <w:r w:rsidR="00E27AA6">
        <w:rPr>
          <w:rFonts w:ascii="Arial" w:hAnsi="Arial" w:cs="Arial"/>
          <w:color w:val="7B7B7B" w:themeColor="accent3" w:themeShade="BF"/>
          <w:sz w:val="22"/>
          <w:szCs w:val="22"/>
          <w:lang w:val="en-GB"/>
        </w:rPr>
        <w:t xml:space="preserve"> difference</w:t>
      </w:r>
      <w:r w:rsidR="00E07A47">
        <w:rPr>
          <w:rFonts w:ascii="Arial" w:hAnsi="Arial" w:cs="Arial"/>
          <w:color w:val="7B7B7B" w:themeColor="accent3" w:themeShade="BF"/>
          <w:sz w:val="22"/>
          <w:szCs w:val="22"/>
          <w:lang w:val="en-GB"/>
        </w:rPr>
        <w:t>s</w:t>
      </w:r>
      <w:r w:rsidR="00E27AA6">
        <w:rPr>
          <w:rFonts w:ascii="Arial" w:hAnsi="Arial" w:cs="Arial"/>
          <w:color w:val="7B7B7B" w:themeColor="accent3" w:themeShade="BF"/>
          <w:sz w:val="22"/>
          <w:szCs w:val="22"/>
          <w:lang w:val="en-GB"/>
        </w:rPr>
        <w:t xml:space="preserve"> between the </w:t>
      </w:r>
      <w:r w:rsidR="00E415B9">
        <w:rPr>
          <w:rFonts w:ascii="Arial" w:hAnsi="Arial" w:cs="Arial"/>
          <w:color w:val="7B7B7B" w:themeColor="accent3" w:themeShade="BF"/>
          <w:sz w:val="22"/>
          <w:szCs w:val="22"/>
          <w:lang w:val="en-GB"/>
        </w:rPr>
        <w:t>S</w:t>
      </w:r>
      <w:r w:rsidR="00E27AA6">
        <w:rPr>
          <w:rFonts w:ascii="Arial" w:hAnsi="Arial" w:cs="Arial"/>
          <w:color w:val="7B7B7B" w:themeColor="accent3" w:themeShade="BF"/>
          <w:sz w:val="22"/>
          <w:szCs w:val="22"/>
          <w:lang w:val="en-GB"/>
        </w:rPr>
        <w:t xml:space="preserve">pecial </w:t>
      </w:r>
      <w:r w:rsidR="00E415B9">
        <w:rPr>
          <w:rFonts w:ascii="Arial" w:hAnsi="Arial" w:cs="Arial"/>
          <w:color w:val="7B7B7B" w:themeColor="accent3" w:themeShade="BF"/>
          <w:sz w:val="22"/>
          <w:szCs w:val="22"/>
          <w:lang w:val="en-GB"/>
        </w:rPr>
        <w:t xml:space="preserve">Procedure </w:t>
      </w:r>
      <w:r w:rsidR="00E27AA6">
        <w:rPr>
          <w:rFonts w:ascii="Arial" w:hAnsi="Arial" w:cs="Arial"/>
          <w:color w:val="7B7B7B" w:themeColor="accent3" w:themeShade="BF"/>
          <w:sz w:val="22"/>
          <w:szCs w:val="22"/>
          <w:lang w:val="en-GB"/>
        </w:rPr>
        <w:t xml:space="preserve">and </w:t>
      </w:r>
      <w:r w:rsidR="00CE3014">
        <w:rPr>
          <w:rFonts w:ascii="Arial" w:hAnsi="Arial" w:cs="Arial"/>
          <w:color w:val="7B7B7B" w:themeColor="accent3" w:themeShade="BF"/>
          <w:sz w:val="22"/>
          <w:szCs w:val="22"/>
          <w:lang w:val="en-GB"/>
        </w:rPr>
        <w:t>regular judiciary recovery</w:t>
      </w:r>
      <w:r w:rsidR="00D25F1E">
        <w:rPr>
          <w:rFonts w:ascii="Arial" w:hAnsi="Arial" w:cs="Arial"/>
          <w:color w:val="7B7B7B" w:themeColor="accent3" w:themeShade="BF"/>
          <w:sz w:val="22"/>
          <w:szCs w:val="22"/>
          <w:lang w:val="en-GB"/>
        </w:rPr>
        <w:t xml:space="preserve"> include:</w:t>
      </w:r>
    </w:p>
    <w:p w14:paraId="0E94083A" w14:textId="600C4BA5" w:rsidR="00D25F1E" w:rsidRDefault="00D25F1E" w:rsidP="002A37BB">
      <w:pPr>
        <w:jc w:val="both"/>
        <w:rPr>
          <w:rFonts w:ascii="Arial" w:hAnsi="Arial" w:cs="Arial"/>
          <w:color w:val="7B7B7B" w:themeColor="accent3" w:themeShade="BF"/>
          <w:sz w:val="22"/>
          <w:szCs w:val="22"/>
          <w:lang w:val="en-GB"/>
        </w:rPr>
      </w:pPr>
    </w:p>
    <w:p w14:paraId="52BEEA15" w14:textId="47A2F5DE" w:rsidR="00D25F1E" w:rsidRDefault="00E9762D" w:rsidP="00D25F1E">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judicial administrator in a </w:t>
      </w:r>
      <w:r w:rsidR="0077083B">
        <w:rPr>
          <w:rFonts w:ascii="Arial" w:hAnsi="Arial" w:cs="Arial"/>
          <w:color w:val="7B7B7B" w:themeColor="accent3" w:themeShade="BF"/>
          <w:sz w:val="22"/>
          <w:szCs w:val="22"/>
          <w:lang w:val="en-GB"/>
        </w:rPr>
        <w:t>Special Procedure</w:t>
      </w:r>
      <w:r w:rsidR="00F46CF9">
        <w:rPr>
          <w:rFonts w:ascii="Arial" w:hAnsi="Arial" w:cs="Arial"/>
          <w:color w:val="7B7B7B" w:themeColor="accent3" w:themeShade="BF"/>
          <w:sz w:val="22"/>
          <w:szCs w:val="22"/>
          <w:lang w:val="en-GB"/>
        </w:rPr>
        <w:t xml:space="preserve"> compared to the regular judicial recovery, which is a cost saving element</w:t>
      </w:r>
      <w:r w:rsidR="00CE3014">
        <w:rPr>
          <w:rFonts w:ascii="Arial" w:hAnsi="Arial" w:cs="Arial"/>
          <w:color w:val="7B7B7B" w:themeColor="accent3" w:themeShade="BF"/>
          <w:sz w:val="22"/>
          <w:szCs w:val="22"/>
          <w:lang w:val="en-GB"/>
        </w:rPr>
        <w:t xml:space="preserve"> for micro and small enterprises who would otherwise struggle to cover the cost compared to a </w:t>
      </w:r>
      <w:r w:rsidR="00653E59">
        <w:rPr>
          <w:rFonts w:ascii="Arial" w:hAnsi="Arial" w:cs="Arial"/>
          <w:color w:val="7B7B7B" w:themeColor="accent3" w:themeShade="BF"/>
          <w:sz w:val="22"/>
          <w:szCs w:val="22"/>
          <w:lang w:val="en-GB"/>
        </w:rPr>
        <w:t>larger entity</w:t>
      </w:r>
      <w:r w:rsidR="00F46CF9">
        <w:rPr>
          <w:rFonts w:ascii="Arial" w:hAnsi="Arial" w:cs="Arial"/>
          <w:color w:val="7B7B7B" w:themeColor="accent3" w:themeShade="BF"/>
          <w:sz w:val="22"/>
          <w:szCs w:val="22"/>
          <w:lang w:val="en-GB"/>
        </w:rPr>
        <w:t>.</w:t>
      </w:r>
    </w:p>
    <w:p w14:paraId="462CDC47" w14:textId="3F47FBCD" w:rsidR="00F46CF9" w:rsidRDefault="005E52A0" w:rsidP="00D25F1E">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Special Procedure a general meeting is not called</w:t>
      </w:r>
      <w:r w:rsidR="007E34CA">
        <w:rPr>
          <w:rFonts w:ascii="Arial" w:hAnsi="Arial" w:cs="Arial"/>
          <w:color w:val="7B7B7B" w:themeColor="accent3" w:themeShade="BF"/>
          <w:sz w:val="22"/>
          <w:szCs w:val="22"/>
          <w:lang w:val="en-GB"/>
        </w:rPr>
        <w:t xml:space="preserve"> like in a </w:t>
      </w:r>
      <w:r w:rsidR="00C474DF">
        <w:rPr>
          <w:rFonts w:ascii="Arial" w:hAnsi="Arial" w:cs="Arial"/>
          <w:color w:val="7B7B7B" w:themeColor="accent3" w:themeShade="BF"/>
          <w:sz w:val="22"/>
          <w:szCs w:val="22"/>
          <w:lang w:val="en-GB"/>
        </w:rPr>
        <w:t>normal judiciary recovery</w:t>
      </w:r>
      <w:r>
        <w:rPr>
          <w:rFonts w:ascii="Arial" w:hAnsi="Arial" w:cs="Arial"/>
          <w:color w:val="7B7B7B" w:themeColor="accent3" w:themeShade="BF"/>
          <w:sz w:val="22"/>
          <w:szCs w:val="22"/>
          <w:lang w:val="en-GB"/>
        </w:rPr>
        <w:t xml:space="preserve">. This means that creditors who hold </w:t>
      </w:r>
      <w:r w:rsidR="00CA3F17">
        <w:rPr>
          <w:rFonts w:ascii="Arial" w:hAnsi="Arial" w:cs="Arial"/>
          <w:color w:val="7B7B7B" w:themeColor="accent3" w:themeShade="BF"/>
          <w:sz w:val="22"/>
          <w:szCs w:val="22"/>
          <w:lang w:val="en-GB"/>
        </w:rPr>
        <w:t xml:space="preserve">more than 50% of the claims of each class reject the </w:t>
      </w:r>
      <w:r w:rsidR="007A2167">
        <w:rPr>
          <w:rFonts w:ascii="Arial" w:hAnsi="Arial" w:cs="Arial"/>
          <w:color w:val="7B7B7B" w:themeColor="accent3" w:themeShade="BF"/>
          <w:sz w:val="22"/>
          <w:szCs w:val="22"/>
          <w:lang w:val="en-GB"/>
        </w:rPr>
        <w:t>restructuring</w:t>
      </w:r>
      <w:r w:rsidR="00CA3F17">
        <w:rPr>
          <w:rFonts w:ascii="Arial" w:hAnsi="Arial" w:cs="Arial"/>
          <w:color w:val="7B7B7B" w:themeColor="accent3" w:themeShade="BF"/>
          <w:sz w:val="22"/>
          <w:szCs w:val="22"/>
          <w:lang w:val="en-GB"/>
        </w:rPr>
        <w:t xml:space="preserve"> plan, the proceedings will be dismissed and </w:t>
      </w:r>
      <w:r w:rsidR="007A2167">
        <w:rPr>
          <w:rFonts w:ascii="Arial" w:hAnsi="Arial" w:cs="Arial"/>
          <w:color w:val="7B7B7B" w:themeColor="accent3" w:themeShade="BF"/>
          <w:sz w:val="22"/>
          <w:szCs w:val="22"/>
          <w:lang w:val="en-GB"/>
        </w:rPr>
        <w:t>converted into bankruptcy. If accepted by creditors, the plan will be put into place.</w:t>
      </w:r>
    </w:p>
    <w:p w14:paraId="77FBFEE6" w14:textId="0E099CCB" w:rsidR="00C41E32" w:rsidRPr="00680B0E" w:rsidRDefault="00426406" w:rsidP="00D25F1E">
      <w:pPr>
        <w:pStyle w:val="ListParagraph"/>
        <w:numPr>
          <w:ilvl w:val="0"/>
          <w:numId w:val="44"/>
        </w:numPr>
        <w:jc w:val="both"/>
        <w:rPr>
          <w:rFonts w:ascii="Arial" w:hAnsi="Arial" w:cs="Arial"/>
          <w:color w:val="7B7B7B" w:themeColor="accent3" w:themeShade="BF"/>
          <w:sz w:val="22"/>
          <w:szCs w:val="22"/>
          <w:lang w:val="en-GB"/>
        </w:rPr>
      </w:pPr>
      <w:r w:rsidRPr="00680B0E">
        <w:rPr>
          <w:rFonts w:ascii="Arial" w:hAnsi="Arial" w:cs="Arial"/>
          <w:color w:val="7B7B7B" w:themeColor="accent3" w:themeShade="BF"/>
          <w:sz w:val="22"/>
          <w:szCs w:val="22"/>
          <w:lang w:val="en-GB"/>
        </w:rPr>
        <w:lastRenderedPageBreak/>
        <w:t xml:space="preserve">The </w:t>
      </w:r>
      <w:r w:rsidR="00B51BCD" w:rsidRPr="00680B0E">
        <w:rPr>
          <w:rFonts w:ascii="Arial" w:hAnsi="Arial" w:cs="Arial"/>
          <w:color w:val="7B7B7B" w:themeColor="accent3" w:themeShade="BF"/>
          <w:sz w:val="22"/>
          <w:szCs w:val="22"/>
          <w:lang w:val="en-GB"/>
        </w:rPr>
        <w:t xml:space="preserve">Special procedure </w:t>
      </w:r>
      <w:r w:rsidR="00D001F6" w:rsidRPr="00680B0E">
        <w:rPr>
          <w:rFonts w:ascii="Arial" w:hAnsi="Arial" w:cs="Arial"/>
          <w:color w:val="7B7B7B" w:themeColor="accent3" w:themeShade="BF"/>
          <w:sz w:val="22"/>
          <w:szCs w:val="22"/>
          <w:lang w:val="en-GB"/>
        </w:rPr>
        <w:t xml:space="preserve">includes all creditors even contingent or </w:t>
      </w:r>
      <w:r w:rsidR="0016670B" w:rsidRPr="00680B0E">
        <w:rPr>
          <w:rFonts w:ascii="Arial" w:hAnsi="Arial" w:cs="Arial"/>
          <w:color w:val="7B7B7B" w:themeColor="accent3" w:themeShade="BF"/>
          <w:sz w:val="22"/>
          <w:szCs w:val="22"/>
          <w:lang w:val="en-GB"/>
        </w:rPr>
        <w:t xml:space="preserve">claims </w:t>
      </w:r>
      <w:r w:rsidR="00D001F6" w:rsidRPr="00680B0E">
        <w:rPr>
          <w:rFonts w:ascii="Arial" w:hAnsi="Arial" w:cs="Arial"/>
          <w:color w:val="7B7B7B" w:themeColor="accent3" w:themeShade="BF"/>
          <w:sz w:val="22"/>
          <w:szCs w:val="22"/>
          <w:lang w:val="en-GB"/>
        </w:rPr>
        <w:t xml:space="preserve">not payable yet aside from </w:t>
      </w:r>
      <w:r w:rsidR="002237A3" w:rsidRPr="00680B0E">
        <w:rPr>
          <w:rFonts w:ascii="Arial" w:hAnsi="Arial" w:cs="Arial"/>
          <w:color w:val="7B7B7B" w:themeColor="accent3" w:themeShade="BF"/>
          <w:sz w:val="22"/>
          <w:szCs w:val="22"/>
          <w:lang w:val="en-GB"/>
        </w:rPr>
        <w:t xml:space="preserve">borrowed funds, </w:t>
      </w:r>
      <w:proofErr w:type="gramStart"/>
      <w:r w:rsidR="002237A3" w:rsidRPr="00680B0E">
        <w:rPr>
          <w:rFonts w:ascii="Arial" w:hAnsi="Arial" w:cs="Arial"/>
          <w:color w:val="7B7B7B" w:themeColor="accent3" w:themeShade="BF"/>
          <w:sz w:val="22"/>
          <w:szCs w:val="22"/>
          <w:lang w:val="en-GB"/>
        </w:rPr>
        <w:t>taxes</w:t>
      </w:r>
      <w:proofErr w:type="gramEnd"/>
      <w:r w:rsidR="002237A3" w:rsidRPr="00680B0E">
        <w:rPr>
          <w:rFonts w:ascii="Arial" w:hAnsi="Arial" w:cs="Arial"/>
          <w:color w:val="7B7B7B" w:themeColor="accent3" w:themeShade="BF"/>
          <w:sz w:val="22"/>
          <w:szCs w:val="22"/>
          <w:lang w:val="en-GB"/>
        </w:rPr>
        <w:t xml:space="preserve"> and other legal exceptions. </w:t>
      </w:r>
      <w:r w:rsidR="00CC79FA" w:rsidRPr="00680B0E">
        <w:rPr>
          <w:rFonts w:ascii="Arial" w:hAnsi="Arial" w:cs="Arial"/>
          <w:color w:val="7B7B7B" w:themeColor="accent3" w:themeShade="BF"/>
          <w:sz w:val="22"/>
          <w:szCs w:val="22"/>
          <w:lang w:val="en-GB"/>
        </w:rPr>
        <w:t xml:space="preserve"> </w:t>
      </w:r>
      <w:r w:rsidR="009B7F74" w:rsidRPr="00680B0E">
        <w:rPr>
          <w:rFonts w:ascii="Arial" w:hAnsi="Arial" w:cs="Arial"/>
          <w:color w:val="7B7B7B" w:themeColor="accent3" w:themeShade="BF"/>
          <w:sz w:val="22"/>
          <w:szCs w:val="22"/>
          <w:lang w:val="en-GB"/>
        </w:rPr>
        <w:t xml:space="preserve">Whereas in a </w:t>
      </w:r>
      <w:proofErr w:type="gramStart"/>
      <w:r w:rsidR="006D7ADC" w:rsidRPr="00680B0E">
        <w:rPr>
          <w:rFonts w:ascii="Arial" w:hAnsi="Arial" w:cs="Arial"/>
          <w:color w:val="7B7B7B" w:themeColor="accent3" w:themeShade="BF"/>
          <w:sz w:val="22"/>
          <w:szCs w:val="22"/>
          <w:lang w:val="en-GB"/>
        </w:rPr>
        <w:t>normal judicial recovery fiduciary title holders</w:t>
      </w:r>
      <w:proofErr w:type="gramEnd"/>
      <w:r w:rsidR="000F2AB5" w:rsidRPr="00680B0E">
        <w:rPr>
          <w:rFonts w:ascii="Arial" w:hAnsi="Arial" w:cs="Arial"/>
          <w:color w:val="7B7B7B" w:themeColor="accent3" w:themeShade="BF"/>
          <w:sz w:val="22"/>
          <w:szCs w:val="22"/>
          <w:lang w:val="en-GB"/>
        </w:rPr>
        <w:t xml:space="preserve">, those with leases and contracts to purchase and any advance on foreign exchange contracts </w:t>
      </w:r>
      <w:r w:rsidR="00594532" w:rsidRPr="00680B0E">
        <w:rPr>
          <w:rFonts w:ascii="Arial" w:hAnsi="Arial" w:cs="Arial"/>
          <w:color w:val="7B7B7B" w:themeColor="accent3" w:themeShade="BF"/>
          <w:sz w:val="22"/>
          <w:szCs w:val="22"/>
          <w:lang w:val="en-GB"/>
        </w:rPr>
        <w:t>are excluded from the process as well.</w:t>
      </w:r>
    </w:p>
    <w:p w14:paraId="21D0D1BE" w14:textId="1D383675" w:rsidR="009F4CE1" w:rsidRDefault="00FB5EE8" w:rsidP="00D25F1E">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w:t>
      </w:r>
      <w:r w:rsidR="004444B8">
        <w:rPr>
          <w:rFonts w:ascii="Arial" w:hAnsi="Arial" w:cs="Arial"/>
          <w:color w:val="7B7B7B" w:themeColor="accent3" w:themeShade="BF"/>
          <w:sz w:val="22"/>
          <w:szCs w:val="22"/>
          <w:lang w:val="en-GB"/>
        </w:rPr>
        <w:t xml:space="preserve">Special Procedure, the debt must be paid in </w:t>
      </w:r>
      <w:r w:rsidR="00163278">
        <w:rPr>
          <w:rFonts w:ascii="Arial" w:hAnsi="Arial" w:cs="Arial"/>
          <w:color w:val="7B7B7B" w:themeColor="accent3" w:themeShade="BF"/>
          <w:sz w:val="22"/>
          <w:szCs w:val="22"/>
          <w:lang w:val="en-GB"/>
        </w:rPr>
        <w:t xml:space="preserve">a maximum of </w:t>
      </w:r>
      <w:r w:rsidR="004444B8">
        <w:rPr>
          <w:rFonts w:ascii="Arial" w:hAnsi="Arial" w:cs="Arial"/>
          <w:color w:val="7B7B7B" w:themeColor="accent3" w:themeShade="BF"/>
          <w:sz w:val="22"/>
          <w:szCs w:val="22"/>
          <w:lang w:val="en-GB"/>
        </w:rPr>
        <w:t xml:space="preserve">36 </w:t>
      </w:r>
      <w:r w:rsidR="00163278">
        <w:rPr>
          <w:rFonts w:ascii="Arial" w:hAnsi="Arial" w:cs="Arial"/>
          <w:color w:val="7B7B7B" w:themeColor="accent3" w:themeShade="BF"/>
          <w:sz w:val="22"/>
          <w:szCs w:val="22"/>
          <w:lang w:val="en-GB"/>
        </w:rPr>
        <w:t xml:space="preserve">equal and ongoing </w:t>
      </w:r>
      <w:r w:rsidR="004444B8">
        <w:rPr>
          <w:rFonts w:ascii="Arial" w:hAnsi="Arial" w:cs="Arial"/>
          <w:color w:val="7B7B7B" w:themeColor="accent3" w:themeShade="BF"/>
          <w:sz w:val="22"/>
          <w:szCs w:val="22"/>
          <w:lang w:val="en-GB"/>
        </w:rPr>
        <w:t xml:space="preserve">monthly </w:t>
      </w:r>
      <w:r w:rsidR="00163278">
        <w:rPr>
          <w:rFonts w:ascii="Arial" w:hAnsi="Arial" w:cs="Arial"/>
          <w:color w:val="7B7B7B" w:themeColor="accent3" w:themeShade="BF"/>
          <w:sz w:val="22"/>
          <w:szCs w:val="22"/>
          <w:lang w:val="en-GB"/>
        </w:rPr>
        <w:t>instalments</w:t>
      </w:r>
      <w:r w:rsidR="004444B8">
        <w:rPr>
          <w:rFonts w:ascii="Arial" w:hAnsi="Arial" w:cs="Arial"/>
          <w:color w:val="7B7B7B" w:themeColor="accent3" w:themeShade="BF"/>
          <w:sz w:val="22"/>
          <w:szCs w:val="22"/>
          <w:lang w:val="en-GB"/>
        </w:rPr>
        <w:t xml:space="preserve"> </w:t>
      </w:r>
      <w:r w:rsidR="00FA706F">
        <w:rPr>
          <w:rFonts w:ascii="Arial" w:hAnsi="Arial" w:cs="Arial"/>
          <w:color w:val="7B7B7B" w:themeColor="accent3" w:themeShade="BF"/>
          <w:sz w:val="22"/>
          <w:szCs w:val="22"/>
          <w:lang w:val="en-GB"/>
        </w:rPr>
        <w:t>and will be adjusted</w:t>
      </w:r>
      <w:r w:rsidR="000507B0">
        <w:rPr>
          <w:rFonts w:ascii="Arial" w:hAnsi="Arial" w:cs="Arial"/>
          <w:color w:val="7B7B7B" w:themeColor="accent3" w:themeShade="BF"/>
          <w:sz w:val="22"/>
          <w:szCs w:val="22"/>
          <w:lang w:val="en-GB"/>
        </w:rPr>
        <w:t xml:space="preserve"> to include interest amounts</w:t>
      </w:r>
      <w:r w:rsidR="00FA706F">
        <w:rPr>
          <w:rFonts w:ascii="Arial" w:hAnsi="Arial" w:cs="Arial"/>
          <w:color w:val="7B7B7B" w:themeColor="accent3" w:themeShade="BF"/>
          <w:sz w:val="22"/>
          <w:szCs w:val="22"/>
          <w:lang w:val="en-GB"/>
        </w:rPr>
        <w:t xml:space="preserve"> </w:t>
      </w:r>
      <w:r w:rsidR="000507B0">
        <w:rPr>
          <w:rFonts w:ascii="Arial" w:hAnsi="Arial" w:cs="Arial"/>
          <w:color w:val="7B7B7B" w:themeColor="accent3" w:themeShade="BF"/>
          <w:sz w:val="22"/>
          <w:szCs w:val="22"/>
          <w:lang w:val="en-GB"/>
        </w:rPr>
        <w:t xml:space="preserve">at </w:t>
      </w:r>
      <w:r w:rsidR="00FA706F">
        <w:rPr>
          <w:rFonts w:ascii="Arial" w:hAnsi="Arial" w:cs="Arial"/>
          <w:color w:val="7B7B7B" w:themeColor="accent3" w:themeShade="BF"/>
          <w:sz w:val="22"/>
          <w:szCs w:val="22"/>
          <w:lang w:val="en-GB"/>
        </w:rPr>
        <w:t xml:space="preserve">the </w:t>
      </w:r>
      <w:r w:rsidR="000507B0">
        <w:rPr>
          <w:rFonts w:ascii="Arial" w:hAnsi="Arial" w:cs="Arial"/>
          <w:color w:val="7B7B7B" w:themeColor="accent3" w:themeShade="BF"/>
          <w:sz w:val="22"/>
          <w:szCs w:val="22"/>
          <w:lang w:val="en-GB"/>
        </w:rPr>
        <w:t>interest rate used for federal securities.</w:t>
      </w:r>
      <w:r w:rsidR="00587702">
        <w:rPr>
          <w:rFonts w:ascii="Arial" w:hAnsi="Arial" w:cs="Arial"/>
          <w:color w:val="7B7B7B" w:themeColor="accent3" w:themeShade="BF"/>
          <w:sz w:val="22"/>
          <w:szCs w:val="22"/>
          <w:lang w:val="en-GB"/>
        </w:rPr>
        <w:t xml:space="preserve"> Any judicial plan can be put forward in a normal recovery as long it meets </w:t>
      </w:r>
      <w:r w:rsidR="00C8794C">
        <w:rPr>
          <w:rFonts w:ascii="Arial" w:hAnsi="Arial" w:cs="Arial"/>
          <w:color w:val="7B7B7B" w:themeColor="accent3" w:themeShade="BF"/>
          <w:sz w:val="22"/>
          <w:szCs w:val="22"/>
          <w:lang w:val="en-GB"/>
        </w:rPr>
        <w:t>certain criteri</w:t>
      </w:r>
      <w:r w:rsidR="007475D0">
        <w:rPr>
          <w:rFonts w:ascii="Arial" w:hAnsi="Arial" w:cs="Arial"/>
          <w:color w:val="7B7B7B" w:themeColor="accent3" w:themeShade="BF"/>
          <w:sz w:val="22"/>
          <w:szCs w:val="22"/>
          <w:lang w:val="en-GB"/>
        </w:rPr>
        <w:t>a</w:t>
      </w:r>
      <w:r w:rsidR="00C8794C">
        <w:rPr>
          <w:rFonts w:ascii="Arial" w:hAnsi="Arial" w:cs="Arial"/>
          <w:color w:val="7B7B7B" w:themeColor="accent3" w:themeShade="BF"/>
          <w:sz w:val="22"/>
          <w:szCs w:val="22"/>
          <w:lang w:val="en-GB"/>
        </w:rPr>
        <w:t xml:space="preserve"> like paying labour claims within one year and one month (unless extended).</w:t>
      </w:r>
    </w:p>
    <w:p w14:paraId="7A3AEAC7" w14:textId="4C45B880" w:rsidR="00C8794C" w:rsidRPr="00D25F1E" w:rsidRDefault="00C8794C" w:rsidP="00D25F1E">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Payment to occur within a Special Procedure within 180 days compared to a </w:t>
      </w:r>
      <w:r w:rsidR="00312FA7">
        <w:rPr>
          <w:rFonts w:ascii="Arial" w:hAnsi="Arial" w:cs="Arial"/>
          <w:color w:val="7B7B7B" w:themeColor="accent3" w:themeShade="BF"/>
          <w:sz w:val="22"/>
          <w:szCs w:val="22"/>
          <w:lang w:val="en-GB"/>
        </w:rPr>
        <w:t xml:space="preserve">normal judicial recovery where the amounts can be stayed for 180 days </w:t>
      </w:r>
      <w:r w:rsidR="001C7848">
        <w:rPr>
          <w:rFonts w:ascii="Arial" w:hAnsi="Arial" w:cs="Arial"/>
          <w:color w:val="7B7B7B" w:themeColor="accent3" w:themeShade="BF"/>
          <w:sz w:val="22"/>
          <w:szCs w:val="22"/>
          <w:lang w:val="en-GB"/>
        </w:rPr>
        <w:t xml:space="preserve">plus a further 180 days under </w:t>
      </w:r>
    </w:p>
    <w:p w14:paraId="7B1A1FF9" w14:textId="77777777" w:rsidR="00F2745C" w:rsidRPr="002A1547" w:rsidRDefault="00F2745C" w:rsidP="002A37BB">
      <w:pPr>
        <w:jc w:val="both"/>
        <w:rPr>
          <w:rFonts w:ascii="Arial" w:hAnsi="Arial" w:cs="Arial"/>
          <w:sz w:val="22"/>
          <w:szCs w:val="22"/>
          <w:lang w:val="en-GB"/>
        </w:rPr>
      </w:pPr>
    </w:p>
    <w:p w14:paraId="50496A60" w14:textId="5F46BF8D" w:rsidR="006E5E6C" w:rsidRPr="002A1547" w:rsidRDefault="00476536" w:rsidP="00680B0E">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7478B590" w14:textId="51575BC2" w:rsidR="009D0530" w:rsidRPr="00CC18AC" w:rsidRDefault="008860CE" w:rsidP="002A37BB">
      <w:pPr>
        <w:jc w:val="both"/>
        <w:rPr>
          <w:rFonts w:ascii="Arial" w:hAnsi="Arial" w:cs="Arial"/>
          <w:color w:val="7B7B7B" w:themeColor="accent3" w:themeShade="BF"/>
          <w:sz w:val="22"/>
          <w:szCs w:val="22"/>
          <w:lang w:val="en-GB"/>
        </w:rPr>
      </w:pPr>
      <w:r w:rsidRPr="00CC18AC">
        <w:rPr>
          <w:rFonts w:ascii="Arial" w:hAnsi="Arial" w:cs="Arial"/>
          <w:color w:val="7B7B7B" w:themeColor="accent3" w:themeShade="BF"/>
          <w:sz w:val="22"/>
          <w:szCs w:val="22"/>
          <w:lang w:val="en-GB"/>
        </w:rPr>
        <w:t xml:space="preserve">A claim for restitution in </w:t>
      </w:r>
      <w:r w:rsidR="00D43681" w:rsidRPr="00CC18AC">
        <w:rPr>
          <w:rFonts w:ascii="Arial" w:hAnsi="Arial" w:cs="Arial"/>
          <w:color w:val="7B7B7B" w:themeColor="accent3" w:themeShade="BF"/>
          <w:sz w:val="22"/>
          <w:szCs w:val="22"/>
          <w:lang w:val="en-GB"/>
        </w:rPr>
        <w:t>a bankruptcy procedure seeks to return property</w:t>
      </w:r>
      <w:r w:rsidR="0025573B">
        <w:rPr>
          <w:rFonts w:ascii="Arial" w:hAnsi="Arial" w:cs="Arial"/>
          <w:color w:val="7B7B7B" w:themeColor="accent3" w:themeShade="BF"/>
          <w:sz w:val="22"/>
          <w:szCs w:val="22"/>
          <w:lang w:val="en-GB"/>
        </w:rPr>
        <w:t xml:space="preserve"> </w:t>
      </w:r>
      <w:r w:rsidR="0025573B" w:rsidRPr="00CC18AC">
        <w:rPr>
          <w:rFonts w:ascii="Arial" w:hAnsi="Arial" w:cs="Arial"/>
          <w:color w:val="7B7B7B" w:themeColor="accent3" w:themeShade="BF"/>
          <w:sz w:val="22"/>
          <w:szCs w:val="22"/>
          <w:lang w:val="en-GB"/>
        </w:rPr>
        <w:t>to the creditor or third party</w:t>
      </w:r>
      <w:r w:rsidR="00D43681" w:rsidRPr="00CC18AC">
        <w:rPr>
          <w:rFonts w:ascii="Arial" w:hAnsi="Arial" w:cs="Arial"/>
          <w:color w:val="7B7B7B" w:themeColor="accent3" w:themeShade="BF"/>
          <w:sz w:val="22"/>
          <w:szCs w:val="22"/>
          <w:lang w:val="en-GB"/>
        </w:rPr>
        <w:t xml:space="preserve"> that is in the possession of the bankrupt</w:t>
      </w:r>
      <w:r w:rsidR="00BD2C18">
        <w:rPr>
          <w:rFonts w:ascii="Arial" w:hAnsi="Arial" w:cs="Arial"/>
          <w:color w:val="7B7B7B" w:themeColor="accent3" w:themeShade="BF"/>
          <w:sz w:val="22"/>
          <w:szCs w:val="22"/>
          <w:lang w:val="en-GB"/>
        </w:rPr>
        <w:t xml:space="preserve"> or their estate</w:t>
      </w:r>
      <w:r w:rsidR="0099338A" w:rsidRPr="00CC18AC">
        <w:rPr>
          <w:rFonts w:ascii="Arial" w:hAnsi="Arial" w:cs="Arial"/>
          <w:color w:val="7B7B7B" w:themeColor="accent3" w:themeShade="BF"/>
          <w:sz w:val="22"/>
          <w:szCs w:val="22"/>
          <w:lang w:val="en-GB"/>
        </w:rPr>
        <w:t>.</w:t>
      </w:r>
      <w:r w:rsidR="00CC18AC" w:rsidRPr="00CC18AC">
        <w:rPr>
          <w:rFonts w:ascii="Arial" w:hAnsi="Arial" w:cs="Arial"/>
          <w:color w:val="7B7B7B" w:themeColor="accent3" w:themeShade="BF"/>
          <w:sz w:val="22"/>
          <w:szCs w:val="22"/>
          <w:lang w:val="en-GB"/>
        </w:rPr>
        <w:t xml:space="preserve"> A claim for restitution </w:t>
      </w:r>
      <w:proofErr w:type="gramStart"/>
      <w:r w:rsidR="00CC18AC" w:rsidRPr="00CC18AC">
        <w:rPr>
          <w:rFonts w:ascii="Arial" w:hAnsi="Arial" w:cs="Arial"/>
          <w:color w:val="7B7B7B" w:themeColor="accent3" w:themeShade="BF"/>
          <w:sz w:val="22"/>
          <w:szCs w:val="22"/>
          <w:lang w:val="en-GB"/>
        </w:rPr>
        <w:t>has to</w:t>
      </w:r>
      <w:proofErr w:type="gramEnd"/>
      <w:r w:rsidR="00CC18AC" w:rsidRPr="00CC18AC">
        <w:rPr>
          <w:rFonts w:ascii="Arial" w:hAnsi="Arial" w:cs="Arial"/>
          <w:color w:val="7B7B7B" w:themeColor="accent3" w:themeShade="BF"/>
          <w:sz w:val="22"/>
          <w:szCs w:val="22"/>
          <w:lang w:val="en-GB"/>
        </w:rPr>
        <w:t xml:space="preserve"> meet certain criteria and timeframes in order for the benefit to be returned to the third party.</w:t>
      </w:r>
    </w:p>
    <w:p w14:paraId="2F4F4E2A" w14:textId="10767136" w:rsidR="00491CE3" w:rsidRPr="002A720F" w:rsidRDefault="00491CE3" w:rsidP="002A37BB">
      <w:pPr>
        <w:jc w:val="both"/>
        <w:rPr>
          <w:rFonts w:ascii="Arial" w:hAnsi="Arial" w:cs="Arial"/>
          <w:color w:val="7B7B7B" w:themeColor="accent3" w:themeShade="BF"/>
          <w:sz w:val="22"/>
          <w:szCs w:val="22"/>
          <w:highlight w:val="yellow"/>
          <w:lang w:val="en-GB"/>
        </w:rPr>
      </w:pPr>
    </w:p>
    <w:p w14:paraId="2AE1D0D4" w14:textId="3D77433A" w:rsidR="00491CE3" w:rsidRPr="00272DFC" w:rsidRDefault="00A63E94" w:rsidP="002A37BB">
      <w:pPr>
        <w:jc w:val="both"/>
        <w:rPr>
          <w:rFonts w:ascii="Arial" w:hAnsi="Arial" w:cs="Arial"/>
          <w:color w:val="7B7B7B" w:themeColor="accent3" w:themeShade="BF"/>
          <w:sz w:val="22"/>
          <w:szCs w:val="22"/>
          <w:lang w:val="en-GB"/>
        </w:rPr>
      </w:pPr>
      <w:r w:rsidRPr="00272DFC">
        <w:rPr>
          <w:rFonts w:ascii="Arial" w:hAnsi="Arial" w:cs="Arial"/>
          <w:color w:val="7B7B7B" w:themeColor="accent3" w:themeShade="BF"/>
          <w:sz w:val="22"/>
          <w:szCs w:val="22"/>
          <w:lang w:val="en-GB"/>
        </w:rPr>
        <w:t>A claim for restitution wor</w:t>
      </w:r>
      <w:r w:rsidR="00111BEA" w:rsidRPr="00272DFC">
        <w:rPr>
          <w:rFonts w:ascii="Arial" w:hAnsi="Arial" w:cs="Arial"/>
          <w:color w:val="7B7B7B" w:themeColor="accent3" w:themeShade="BF"/>
          <w:sz w:val="22"/>
          <w:szCs w:val="22"/>
          <w:lang w:val="en-GB"/>
        </w:rPr>
        <w:t xml:space="preserve">ks in the following way and </w:t>
      </w:r>
      <w:r w:rsidR="00C22385" w:rsidRPr="00272DFC">
        <w:rPr>
          <w:rFonts w:ascii="Arial" w:hAnsi="Arial" w:cs="Arial"/>
          <w:color w:val="7B7B7B" w:themeColor="accent3" w:themeShade="BF"/>
          <w:sz w:val="22"/>
          <w:szCs w:val="22"/>
          <w:lang w:val="en-GB"/>
        </w:rPr>
        <w:t>include</w:t>
      </w:r>
      <w:r w:rsidR="00CC18AC" w:rsidRPr="00272DFC">
        <w:rPr>
          <w:rFonts w:ascii="Arial" w:hAnsi="Arial" w:cs="Arial"/>
          <w:color w:val="7B7B7B" w:themeColor="accent3" w:themeShade="BF"/>
          <w:sz w:val="22"/>
          <w:szCs w:val="22"/>
          <w:lang w:val="en-GB"/>
        </w:rPr>
        <w:t>s</w:t>
      </w:r>
      <w:r w:rsidR="00C22385" w:rsidRPr="00272DFC">
        <w:rPr>
          <w:rFonts w:ascii="Arial" w:hAnsi="Arial" w:cs="Arial"/>
          <w:color w:val="7B7B7B" w:themeColor="accent3" w:themeShade="BF"/>
          <w:sz w:val="22"/>
          <w:szCs w:val="22"/>
          <w:lang w:val="en-GB"/>
        </w:rPr>
        <w:t>:</w:t>
      </w:r>
    </w:p>
    <w:p w14:paraId="7FAD2003" w14:textId="77777777" w:rsidR="00C22385" w:rsidRPr="00272DFC" w:rsidRDefault="00C22385" w:rsidP="002A37BB">
      <w:pPr>
        <w:jc w:val="both"/>
        <w:rPr>
          <w:rFonts w:ascii="Arial" w:hAnsi="Arial" w:cs="Arial"/>
          <w:color w:val="7B7B7B" w:themeColor="accent3" w:themeShade="BF"/>
          <w:sz w:val="22"/>
          <w:szCs w:val="22"/>
          <w:lang w:val="en-GB"/>
        </w:rPr>
      </w:pPr>
    </w:p>
    <w:p w14:paraId="651CABA4" w14:textId="49A315D6" w:rsidR="00AA5F51" w:rsidRPr="00272DFC" w:rsidRDefault="00CC18AC" w:rsidP="00AA5F51">
      <w:pPr>
        <w:pStyle w:val="ListParagraph"/>
        <w:numPr>
          <w:ilvl w:val="0"/>
          <w:numId w:val="47"/>
        </w:numPr>
        <w:jc w:val="both"/>
        <w:rPr>
          <w:rFonts w:ascii="Arial" w:hAnsi="Arial" w:cs="Arial"/>
          <w:color w:val="7B7B7B" w:themeColor="accent3" w:themeShade="BF"/>
          <w:sz w:val="22"/>
          <w:szCs w:val="22"/>
          <w:lang w:val="en-GB"/>
        </w:rPr>
      </w:pPr>
      <w:r w:rsidRPr="00272DFC">
        <w:rPr>
          <w:rFonts w:ascii="Arial" w:hAnsi="Arial" w:cs="Arial"/>
          <w:color w:val="7B7B7B" w:themeColor="accent3" w:themeShade="BF"/>
          <w:sz w:val="22"/>
          <w:szCs w:val="22"/>
          <w:lang w:val="en-GB"/>
        </w:rPr>
        <w:t>In the Bankruptcy procedure and return</w:t>
      </w:r>
      <w:r w:rsidR="00272DFC" w:rsidRPr="00272DFC">
        <w:rPr>
          <w:rFonts w:ascii="Arial" w:hAnsi="Arial" w:cs="Arial"/>
          <w:color w:val="7B7B7B" w:themeColor="accent3" w:themeShade="BF"/>
          <w:sz w:val="22"/>
          <w:szCs w:val="22"/>
          <w:lang w:val="en-GB"/>
        </w:rPr>
        <w:t xml:space="preserve"> of funds to </w:t>
      </w:r>
      <w:proofErr w:type="spellStart"/>
      <w:r w:rsidR="00272DFC" w:rsidRPr="00272DFC">
        <w:rPr>
          <w:rFonts w:ascii="Arial" w:hAnsi="Arial" w:cs="Arial"/>
          <w:color w:val="7B7B7B" w:themeColor="accent3" w:themeShade="BF"/>
          <w:sz w:val="22"/>
          <w:szCs w:val="22"/>
          <w:lang w:val="en-GB"/>
        </w:rPr>
        <w:t>creditors</w:t>
      </w:r>
      <w:proofErr w:type="spellEnd"/>
      <w:r w:rsidR="00272DFC" w:rsidRPr="00272DFC">
        <w:rPr>
          <w:rFonts w:ascii="Arial" w:hAnsi="Arial" w:cs="Arial"/>
          <w:color w:val="7B7B7B" w:themeColor="accent3" w:themeShade="BF"/>
          <w:sz w:val="22"/>
          <w:szCs w:val="22"/>
          <w:lang w:val="en-GB"/>
        </w:rPr>
        <w:t xml:space="preserve"> c</w:t>
      </w:r>
      <w:r w:rsidR="00AA5F51" w:rsidRPr="00272DFC">
        <w:rPr>
          <w:rFonts w:ascii="Arial" w:hAnsi="Arial" w:cs="Arial"/>
          <w:color w:val="7B7B7B" w:themeColor="accent3" w:themeShade="BF"/>
          <w:sz w:val="22"/>
          <w:szCs w:val="22"/>
          <w:lang w:val="en-GB"/>
        </w:rPr>
        <w:t>laims for restitution are paid ahead of all other claims, including super-priority.</w:t>
      </w:r>
    </w:p>
    <w:p w14:paraId="1A5B92CE" w14:textId="401967BE" w:rsidR="00C22385" w:rsidRPr="00272DFC" w:rsidRDefault="00DB23FA" w:rsidP="00C22385">
      <w:pPr>
        <w:pStyle w:val="ListParagraph"/>
        <w:numPr>
          <w:ilvl w:val="0"/>
          <w:numId w:val="47"/>
        </w:numPr>
        <w:jc w:val="both"/>
        <w:rPr>
          <w:rFonts w:ascii="Arial" w:hAnsi="Arial" w:cs="Arial"/>
          <w:color w:val="7B7B7B" w:themeColor="accent3" w:themeShade="BF"/>
          <w:sz w:val="22"/>
          <w:szCs w:val="22"/>
          <w:lang w:val="en-GB"/>
        </w:rPr>
      </w:pPr>
      <w:r w:rsidRPr="00272DFC">
        <w:rPr>
          <w:rFonts w:ascii="Arial" w:hAnsi="Arial" w:cs="Arial"/>
          <w:color w:val="7B7B7B" w:themeColor="accent3" w:themeShade="BF"/>
          <w:sz w:val="22"/>
          <w:szCs w:val="22"/>
          <w:lang w:val="en-GB"/>
        </w:rPr>
        <w:t>During 15 days prior to the petition for bankruptcy being filed, i</w:t>
      </w:r>
      <w:r w:rsidR="00FD2756" w:rsidRPr="00272DFC">
        <w:rPr>
          <w:rFonts w:ascii="Arial" w:hAnsi="Arial" w:cs="Arial"/>
          <w:color w:val="7B7B7B" w:themeColor="accent3" w:themeShade="BF"/>
          <w:sz w:val="22"/>
          <w:szCs w:val="22"/>
          <w:lang w:val="en-GB"/>
        </w:rPr>
        <w:t>f assets were sold to the debtor</w:t>
      </w:r>
      <w:r w:rsidR="00691B9B" w:rsidRPr="00272DFC">
        <w:rPr>
          <w:rFonts w:ascii="Arial" w:hAnsi="Arial" w:cs="Arial"/>
          <w:color w:val="7B7B7B" w:themeColor="accent3" w:themeShade="BF"/>
          <w:sz w:val="22"/>
          <w:szCs w:val="22"/>
          <w:lang w:val="en-GB"/>
        </w:rPr>
        <w:t xml:space="preserve"> on credit</w:t>
      </w:r>
      <w:r w:rsidR="00D31754" w:rsidRPr="00272DFC">
        <w:rPr>
          <w:rFonts w:ascii="Arial" w:hAnsi="Arial" w:cs="Arial"/>
          <w:color w:val="7B7B7B" w:themeColor="accent3" w:themeShade="BF"/>
          <w:sz w:val="22"/>
          <w:szCs w:val="22"/>
          <w:lang w:val="en-GB"/>
        </w:rPr>
        <w:t>,</w:t>
      </w:r>
      <w:r w:rsidR="00883E0D" w:rsidRPr="00272DFC">
        <w:rPr>
          <w:rFonts w:ascii="Arial" w:hAnsi="Arial" w:cs="Arial"/>
          <w:color w:val="7B7B7B" w:themeColor="accent3" w:themeShade="BF"/>
          <w:sz w:val="22"/>
          <w:szCs w:val="22"/>
          <w:lang w:val="en-GB"/>
        </w:rPr>
        <w:t xml:space="preserve"> delivered</w:t>
      </w:r>
      <w:r w:rsidRPr="00272DFC">
        <w:rPr>
          <w:rFonts w:ascii="Arial" w:hAnsi="Arial" w:cs="Arial"/>
          <w:color w:val="7B7B7B" w:themeColor="accent3" w:themeShade="BF"/>
          <w:sz w:val="22"/>
          <w:szCs w:val="22"/>
          <w:lang w:val="en-GB"/>
        </w:rPr>
        <w:t xml:space="preserve"> </w:t>
      </w:r>
      <w:r w:rsidR="00D31754" w:rsidRPr="00272DFC">
        <w:rPr>
          <w:rFonts w:ascii="Arial" w:hAnsi="Arial" w:cs="Arial"/>
          <w:color w:val="7B7B7B" w:themeColor="accent3" w:themeShade="BF"/>
          <w:sz w:val="22"/>
          <w:szCs w:val="22"/>
          <w:lang w:val="en-GB"/>
        </w:rPr>
        <w:t>and not disposed of they can be returned to the seller</w:t>
      </w:r>
      <w:r w:rsidR="00A63E94" w:rsidRPr="00272DFC">
        <w:rPr>
          <w:rFonts w:ascii="Arial" w:hAnsi="Arial" w:cs="Arial"/>
          <w:color w:val="7B7B7B" w:themeColor="accent3" w:themeShade="BF"/>
          <w:sz w:val="22"/>
          <w:szCs w:val="22"/>
          <w:lang w:val="en-GB"/>
        </w:rPr>
        <w:t>.</w:t>
      </w:r>
    </w:p>
    <w:p w14:paraId="41D453D9" w14:textId="40CED728" w:rsidR="00F650C2" w:rsidRPr="00272DFC" w:rsidRDefault="00AA5F51" w:rsidP="00C22385">
      <w:pPr>
        <w:pStyle w:val="ListParagraph"/>
        <w:numPr>
          <w:ilvl w:val="0"/>
          <w:numId w:val="47"/>
        </w:numPr>
        <w:jc w:val="both"/>
        <w:rPr>
          <w:rFonts w:ascii="Arial" w:hAnsi="Arial" w:cs="Arial"/>
          <w:color w:val="7B7B7B" w:themeColor="accent3" w:themeShade="BF"/>
          <w:sz w:val="22"/>
          <w:szCs w:val="22"/>
          <w:lang w:val="en-GB"/>
        </w:rPr>
      </w:pPr>
      <w:r w:rsidRPr="00272DFC">
        <w:rPr>
          <w:rFonts w:ascii="Arial" w:hAnsi="Arial" w:cs="Arial"/>
          <w:color w:val="7B7B7B" w:themeColor="accent3" w:themeShade="BF"/>
          <w:sz w:val="22"/>
          <w:szCs w:val="22"/>
          <w:lang w:val="en-GB"/>
        </w:rPr>
        <w:t xml:space="preserve">If the property </w:t>
      </w:r>
      <w:r w:rsidR="007335CA" w:rsidRPr="00272DFC">
        <w:rPr>
          <w:rFonts w:ascii="Arial" w:hAnsi="Arial" w:cs="Arial"/>
          <w:color w:val="7B7B7B" w:themeColor="accent3" w:themeShade="BF"/>
          <w:sz w:val="22"/>
          <w:szCs w:val="22"/>
          <w:lang w:val="en-GB"/>
        </w:rPr>
        <w:t xml:space="preserve">no longer exists or is </w:t>
      </w:r>
      <w:r w:rsidRPr="00272DFC">
        <w:rPr>
          <w:rFonts w:ascii="Arial" w:hAnsi="Arial" w:cs="Arial"/>
          <w:color w:val="7B7B7B" w:themeColor="accent3" w:themeShade="BF"/>
          <w:sz w:val="22"/>
          <w:szCs w:val="22"/>
          <w:lang w:val="en-GB"/>
        </w:rPr>
        <w:t xml:space="preserve">disposed of by the debtor, </w:t>
      </w:r>
      <w:r w:rsidR="00EC163B" w:rsidRPr="00272DFC">
        <w:rPr>
          <w:rFonts w:ascii="Arial" w:hAnsi="Arial" w:cs="Arial"/>
          <w:color w:val="7B7B7B" w:themeColor="accent3" w:themeShade="BF"/>
          <w:sz w:val="22"/>
          <w:szCs w:val="22"/>
          <w:lang w:val="en-GB"/>
        </w:rPr>
        <w:t>the value in cash of that asset</w:t>
      </w:r>
      <w:r w:rsidR="00712FC3" w:rsidRPr="00272DFC">
        <w:rPr>
          <w:rFonts w:ascii="Arial" w:hAnsi="Arial" w:cs="Arial"/>
          <w:color w:val="7B7B7B" w:themeColor="accent3" w:themeShade="BF"/>
          <w:sz w:val="22"/>
          <w:szCs w:val="22"/>
          <w:lang w:val="en-GB"/>
        </w:rPr>
        <w:t xml:space="preserve"> and monetary compensation for the asset should be given to the third party.</w:t>
      </w:r>
    </w:p>
    <w:p w14:paraId="68E4EE87" w14:textId="5C6FED6B" w:rsidR="00712FC3" w:rsidRPr="00C80FA3" w:rsidRDefault="00EA1934" w:rsidP="00C22385">
      <w:pPr>
        <w:pStyle w:val="ListParagraph"/>
        <w:numPr>
          <w:ilvl w:val="0"/>
          <w:numId w:val="47"/>
        </w:numPr>
        <w:jc w:val="both"/>
        <w:rPr>
          <w:rFonts w:ascii="Arial" w:hAnsi="Arial" w:cs="Arial"/>
          <w:color w:val="7B7B7B" w:themeColor="accent3" w:themeShade="BF"/>
          <w:sz w:val="22"/>
          <w:szCs w:val="22"/>
          <w:lang w:val="en-GB"/>
        </w:rPr>
      </w:pPr>
      <w:r w:rsidRPr="00C80FA3">
        <w:rPr>
          <w:rFonts w:ascii="Arial" w:hAnsi="Arial" w:cs="Arial"/>
          <w:color w:val="7B7B7B" w:themeColor="accent3" w:themeShade="BF"/>
          <w:sz w:val="22"/>
          <w:szCs w:val="22"/>
          <w:lang w:val="en-GB"/>
        </w:rPr>
        <w:t>Restitution of cash</w:t>
      </w:r>
      <w:r w:rsidR="00A86FE3">
        <w:rPr>
          <w:rFonts w:ascii="Arial" w:hAnsi="Arial" w:cs="Arial"/>
          <w:color w:val="7B7B7B" w:themeColor="accent3" w:themeShade="BF"/>
          <w:sz w:val="22"/>
          <w:szCs w:val="22"/>
          <w:lang w:val="en-GB"/>
        </w:rPr>
        <w:t xml:space="preserve"> can also re</w:t>
      </w:r>
      <w:r w:rsidR="004E52A3">
        <w:rPr>
          <w:rFonts w:ascii="Arial" w:hAnsi="Arial" w:cs="Arial"/>
          <w:color w:val="7B7B7B" w:themeColor="accent3" w:themeShade="BF"/>
          <w:sz w:val="22"/>
          <w:szCs w:val="22"/>
          <w:lang w:val="en-GB"/>
        </w:rPr>
        <w:t xml:space="preserve">fer to </w:t>
      </w:r>
      <w:r w:rsidR="000F63EF" w:rsidRPr="00C80FA3">
        <w:rPr>
          <w:rFonts w:ascii="Arial" w:hAnsi="Arial" w:cs="Arial"/>
          <w:color w:val="7B7B7B" w:themeColor="accent3" w:themeShade="BF"/>
          <w:sz w:val="22"/>
          <w:szCs w:val="22"/>
          <w:lang w:val="en-GB"/>
        </w:rPr>
        <w:t xml:space="preserve">an </w:t>
      </w:r>
      <w:r w:rsidR="000910EC" w:rsidRPr="00C80FA3">
        <w:rPr>
          <w:rFonts w:ascii="Arial" w:hAnsi="Arial" w:cs="Arial"/>
          <w:color w:val="7B7B7B" w:themeColor="accent3" w:themeShade="BF"/>
          <w:sz w:val="22"/>
          <w:szCs w:val="22"/>
          <w:lang w:val="en-GB"/>
        </w:rPr>
        <w:t xml:space="preserve">advance on an </w:t>
      </w:r>
      <w:r w:rsidR="000F63EF" w:rsidRPr="00C80FA3">
        <w:rPr>
          <w:rFonts w:ascii="Arial" w:hAnsi="Arial" w:cs="Arial"/>
          <w:color w:val="7B7B7B" w:themeColor="accent3" w:themeShade="BF"/>
          <w:sz w:val="22"/>
          <w:szCs w:val="22"/>
          <w:lang w:val="en-GB"/>
        </w:rPr>
        <w:t xml:space="preserve">export exchange contract </w:t>
      </w:r>
      <w:proofErr w:type="gramStart"/>
      <w:r w:rsidRPr="00C80FA3">
        <w:rPr>
          <w:rFonts w:ascii="Arial" w:hAnsi="Arial" w:cs="Arial"/>
          <w:color w:val="7B7B7B" w:themeColor="accent3" w:themeShade="BF"/>
          <w:sz w:val="22"/>
          <w:szCs w:val="22"/>
          <w:lang w:val="en-GB"/>
        </w:rPr>
        <w:t>as long as</w:t>
      </w:r>
      <w:proofErr w:type="gramEnd"/>
      <w:r w:rsidRPr="00C80FA3">
        <w:rPr>
          <w:rFonts w:ascii="Arial" w:hAnsi="Arial" w:cs="Arial"/>
          <w:color w:val="7B7B7B" w:themeColor="accent3" w:themeShade="BF"/>
          <w:sz w:val="22"/>
          <w:szCs w:val="22"/>
          <w:lang w:val="en-GB"/>
        </w:rPr>
        <w:t xml:space="preserve"> the</w:t>
      </w:r>
      <w:r w:rsidR="000F63EF" w:rsidRPr="00C80FA3">
        <w:rPr>
          <w:rFonts w:ascii="Arial" w:hAnsi="Arial" w:cs="Arial"/>
          <w:color w:val="7B7B7B" w:themeColor="accent3" w:themeShade="BF"/>
          <w:sz w:val="22"/>
          <w:szCs w:val="22"/>
          <w:lang w:val="en-GB"/>
        </w:rPr>
        <w:t xml:space="preserve"> debtor </w:t>
      </w:r>
      <w:r w:rsidR="004666F4" w:rsidRPr="00C80FA3">
        <w:rPr>
          <w:rFonts w:ascii="Arial" w:hAnsi="Arial" w:cs="Arial"/>
          <w:color w:val="7B7B7B" w:themeColor="accent3" w:themeShade="BF"/>
          <w:sz w:val="22"/>
          <w:szCs w:val="22"/>
          <w:lang w:val="en-GB"/>
        </w:rPr>
        <w:t xml:space="preserve">provided for the full term of the transaction per the </w:t>
      </w:r>
      <w:r w:rsidR="000619D1" w:rsidRPr="00C80FA3">
        <w:rPr>
          <w:rFonts w:ascii="Arial" w:hAnsi="Arial" w:cs="Arial"/>
          <w:color w:val="7B7B7B" w:themeColor="accent3" w:themeShade="BF"/>
          <w:sz w:val="22"/>
          <w:szCs w:val="22"/>
          <w:lang w:val="en-GB"/>
        </w:rPr>
        <w:t>relevant governing rules</w:t>
      </w:r>
      <w:r w:rsidR="00272DFC" w:rsidRPr="00C80FA3">
        <w:rPr>
          <w:rFonts w:ascii="Arial" w:hAnsi="Arial" w:cs="Arial"/>
          <w:color w:val="7B7B7B" w:themeColor="accent3" w:themeShade="BF"/>
          <w:sz w:val="22"/>
          <w:szCs w:val="22"/>
          <w:lang w:val="en-GB"/>
        </w:rPr>
        <w:t xml:space="preserve"> can b</w:t>
      </w:r>
      <w:r w:rsidR="00C80FA3" w:rsidRPr="00C80FA3">
        <w:rPr>
          <w:rFonts w:ascii="Arial" w:hAnsi="Arial" w:cs="Arial"/>
          <w:color w:val="7B7B7B" w:themeColor="accent3" w:themeShade="BF"/>
          <w:sz w:val="22"/>
          <w:szCs w:val="22"/>
          <w:lang w:val="en-GB"/>
        </w:rPr>
        <w:t>e considered under the claim for restitution provisions</w:t>
      </w:r>
      <w:r w:rsidR="000619D1" w:rsidRPr="00C80FA3">
        <w:rPr>
          <w:rFonts w:ascii="Arial" w:hAnsi="Arial" w:cs="Arial"/>
          <w:color w:val="7B7B7B" w:themeColor="accent3" w:themeShade="BF"/>
          <w:sz w:val="22"/>
          <w:szCs w:val="22"/>
          <w:lang w:val="en-GB"/>
        </w:rPr>
        <w:t>.</w:t>
      </w:r>
    </w:p>
    <w:p w14:paraId="6814AA0C" w14:textId="4058A6CF" w:rsidR="000619D1" w:rsidRPr="00C80FA3" w:rsidRDefault="00FE630F" w:rsidP="00C22385">
      <w:pPr>
        <w:pStyle w:val="ListParagraph"/>
        <w:numPr>
          <w:ilvl w:val="0"/>
          <w:numId w:val="47"/>
        </w:numPr>
        <w:jc w:val="both"/>
        <w:rPr>
          <w:rFonts w:ascii="Arial" w:hAnsi="Arial" w:cs="Arial"/>
          <w:color w:val="7B7B7B" w:themeColor="accent3" w:themeShade="BF"/>
          <w:sz w:val="22"/>
          <w:szCs w:val="22"/>
          <w:lang w:val="en-GB"/>
        </w:rPr>
      </w:pPr>
      <w:r w:rsidRPr="00C80FA3">
        <w:rPr>
          <w:rFonts w:ascii="Arial" w:hAnsi="Arial" w:cs="Arial"/>
          <w:color w:val="7B7B7B" w:themeColor="accent3" w:themeShade="BF"/>
          <w:sz w:val="22"/>
          <w:szCs w:val="22"/>
          <w:lang w:val="en-GB"/>
        </w:rPr>
        <w:t xml:space="preserve">That if the debtor </w:t>
      </w:r>
      <w:proofErr w:type="gramStart"/>
      <w:r w:rsidRPr="00C80FA3">
        <w:rPr>
          <w:rFonts w:ascii="Arial" w:hAnsi="Arial" w:cs="Arial"/>
          <w:color w:val="7B7B7B" w:themeColor="accent3" w:themeShade="BF"/>
          <w:sz w:val="22"/>
          <w:szCs w:val="22"/>
          <w:lang w:val="en-GB"/>
        </w:rPr>
        <w:t>entered into</w:t>
      </w:r>
      <w:proofErr w:type="gramEnd"/>
      <w:r w:rsidRPr="00C80FA3">
        <w:rPr>
          <w:rFonts w:ascii="Arial" w:hAnsi="Arial" w:cs="Arial"/>
          <w:color w:val="7B7B7B" w:themeColor="accent3" w:themeShade="BF"/>
          <w:sz w:val="22"/>
          <w:szCs w:val="22"/>
          <w:lang w:val="en-GB"/>
        </w:rPr>
        <w:t xml:space="preserve"> a contract </w:t>
      </w:r>
      <w:r w:rsidR="00C57B62" w:rsidRPr="00C80FA3">
        <w:rPr>
          <w:rFonts w:ascii="Arial" w:hAnsi="Arial" w:cs="Arial"/>
          <w:color w:val="7B7B7B" w:themeColor="accent3" w:themeShade="BF"/>
          <w:sz w:val="22"/>
          <w:szCs w:val="22"/>
          <w:lang w:val="en-GB"/>
        </w:rPr>
        <w:t xml:space="preserve">that is revoked or declared ineffective, amounts delivered to the debtor in cash would </w:t>
      </w:r>
      <w:r w:rsidR="00FB7B56" w:rsidRPr="00C80FA3">
        <w:rPr>
          <w:rFonts w:ascii="Arial" w:hAnsi="Arial" w:cs="Arial"/>
          <w:color w:val="7B7B7B" w:themeColor="accent3" w:themeShade="BF"/>
          <w:sz w:val="22"/>
          <w:szCs w:val="22"/>
          <w:lang w:val="en-GB"/>
        </w:rPr>
        <w:t>be the restitution</w:t>
      </w:r>
      <w:r w:rsidR="00C80FA3" w:rsidRPr="00C80FA3">
        <w:rPr>
          <w:rFonts w:ascii="Arial" w:hAnsi="Arial" w:cs="Arial"/>
          <w:color w:val="7B7B7B" w:themeColor="accent3" w:themeShade="BF"/>
          <w:sz w:val="22"/>
          <w:szCs w:val="22"/>
          <w:lang w:val="en-GB"/>
        </w:rPr>
        <w:t xml:space="preserve"> to the third party</w:t>
      </w:r>
      <w:r w:rsidR="00FB7B56" w:rsidRPr="00C80FA3">
        <w:rPr>
          <w:rFonts w:ascii="Arial" w:hAnsi="Arial" w:cs="Arial"/>
          <w:color w:val="7B7B7B" w:themeColor="accent3" w:themeShade="BF"/>
          <w:sz w:val="22"/>
          <w:szCs w:val="22"/>
          <w:lang w:val="en-GB"/>
        </w:rPr>
        <w:t>.</w:t>
      </w:r>
    </w:p>
    <w:p w14:paraId="47937ED7" w14:textId="2BA52E91" w:rsidR="00FB7B56" w:rsidRPr="00C80FA3" w:rsidRDefault="00FB7B56" w:rsidP="00C22385">
      <w:pPr>
        <w:pStyle w:val="ListParagraph"/>
        <w:numPr>
          <w:ilvl w:val="0"/>
          <w:numId w:val="47"/>
        </w:numPr>
        <w:jc w:val="both"/>
        <w:rPr>
          <w:rFonts w:ascii="Arial" w:hAnsi="Arial" w:cs="Arial"/>
          <w:color w:val="7B7B7B" w:themeColor="accent3" w:themeShade="BF"/>
          <w:sz w:val="22"/>
          <w:szCs w:val="22"/>
          <w:lang w:val="en-GB"/>
        </w:rPr>
      </w:pPr>
      <w:r w:rsidRPr="00C80FA3">
        <w:rPr>
          <w:rFonts w:ascii="Arial" w:hAnsi="Arial" w:cs="Arial"/>
          <w:color w:val="7B7B7B" w:themeColor="accent3" w:themeShade="BF"/>
          <w:sz w:val="22"/>
          <w:szCs w:val="22"/>
          <w:lang w:val="en-GB"/>
        </w:rPr>
        <w:t xml:space="preserve">Taxes not transferred to the </w:t>
      </w:r>
      <w:r w:rsidR="00F64DD3" w:rsidRPr="00C80FA3">
        <w:rPr>
          <w:rFonts w:ascii="Arial" w:hAnsi="Arial" w:cs="Arial"/>
          <w:color w:val="7B7B7B" w:themeColor="accent3" w:themeShade="BF"/>
          <w:sz w:val="22"/>
          <w:szCs w:val="22"/>
          <w:lang w:val="en-GB"/>
        </w:rPr>
        <w:t xml:space="preserve">government </w:t>
      </w:r>
      <w:r w:rsidR="00F64DD3">
        <w:rPr>
          <w:rFonts w:ascii="Arial" w:hAnsi="Arial" w:cs="Arial"/>
          <w:color w:val="7B7B7B" w:themeColor="accent3" w:themeShade="BF"/>
          <w:sz w:val="22"/>
          <w:szCs w:val="22"/>
          <w:lang w:val="en-GB"/>
        </w:rPr>
        <w:t xml:space="preserve">that would usually be held for the governments benefit </w:t>
      </w:r>
      <w:r w:rsidR="00C80FA3" w:rsidRPr="00C80FA3">
        <w:rPr>
          <w:rFonts w:ascii="Arial" w:hAnsi="Arial" w:cs="Arial"/>
          <w:color w:val="7B7B7B" w:themeColor="accent3" w:themeShade="BF"/>
          <w:sz w:val="22"/>
          <w:szCs w:val="22"/>
          <w:lang w:val="en-GB"/>
        </w:rPr>
        <w:t xml:space="preserve">and its value </w:t>
      </w:r>
      <w:r w:rsidR="008C1072" w:rsidRPr="00C80FA3">
        <w:rPr>
          <w:rFonts w:ascii="Arial" w:hAnsi="Arial" w:cs="Arial"/>
          <w:color w:val="7B7B7B" w:themeColor="accent3" w:themeShade="BF"/>
          <w:sz w:val="22"/>
          <w:szCs w:val="22"/>
          <w:lang w:val="en-GB"/>
        </w:rPr>
        <w:t>in cash</w:t>
      </w:r>
      <w:r w:rsidR="00046F79" w:rsidRPr="00C80FA3">
        <w:rPr>
          <w:rFonts w:ascii="Arial" w:hAnsi="Arial" w:cs="Arial"/>
          <w:color w:val="7B7B7B" w:themeColor="accent3" w:themeShade="BF"/>
          <w:sz w:val="22"/>
          <w:szCs w:val="22"/>
          <w:lang w:val="en-GB"/>
        </w:rPr>
        <w:t xml:space="preserve"> would constitute a claim restitution</w:t>
      </w:r>
      <w:r w:rsidRPr="00C80FA3">
        <w:rPr>
          <w:rFonts w:ascii="Arial" w:hAnsi="Arial" w:cs="Arial"/>
          <w:color w:val="7B7B7B" w:themeColor="accent3" w:themeShade="BF"/>
          <w:sz w:val="22"/>
          <w:szCs w:val="22"/>
          <w:lang w:val="en-GB"/>
        </w:rPr>
        <w:t>.</w:t>
      </w:r>
    </w:p>
    <w:p w14:paraId="1F9873B1" w14:textId="17A614B0" w:rsidR="00C22385" w:rsidRPr="00C22385" w:rsidRDefault="00C22385" w:rsidP="00C22385">
      <w:pPr>
        <w:jc w:val="both"/>
        <w:rPr>
          <w:rFonts w:ascii="Arial" w:hAnsi="Arial" w:cs="Arial"/>
          <w:sz w:val="22"/>
          <w:szCs w:val="22"/>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6E133A62" w14:textId="7C8D218F" w:rsidR="00B21212" w:rsidRDefault="00B21212" w:rsidP="000C765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w:t>
      </w:r>
      <w:r w:rsidR="0059455E">
        <w:rPr>
          <w:rFonts w:ascii="Arial" w:hAnsi="Arial" w:cs="Arial"/>
          <w:color w:val="7B7B7B" w:themeColor="accent3" w:themeShade="BF"/>
          <w:sz w:val="22"/>
          <w:szCs w:val="22"/>
          <w:lang w:val="en-GB"/>
        </w:rPr>
        <w:t>creditor was not listed in the first list of creditor</w:t>
      </w:r>
      <w:r w:rsidR="00F64DD3">
        <w:rPr>
          <w:rFonts w:ascii="Arial" w:hAnsi="Arial" w:cs="Arial"/>
          <w:color w:val="7B7B7B" w:themeColor="accent3" w:themeShade="BF"/>
          <w:sz w:val="22"/>
          <w:szCs w:val="22"/>
          <w:lang w:val="en-GB"/>
        </w:rPr>
        <w:t>s</w:t>
      </w:r>
      <w:r w:rsidR="0059455E">
        <w:rPr>
          <w:rFonts w:ascii="Arial" w:hAnsi="Arial" w:cs="Arial"/>
          <w:color w:val="7B7B7B" w:themeColor="accent3" w:themeShade="BF"/>
          <w:sz w:val="22"/>
          <w:szCs w:val="22"/>
          <w:lang w:val="en-GB"/>
        </w:rPr>
        <w:t xml:space="preserve"> published in the official press and on the judicial administrator</w:t>
      </w:r>
      <w:r w:rsidR="00F64DD3">
        <w:rPr>
          <w:rFonts w:ascii="Arial" w:hAnsi="Arial" w:cs="Arial"/>
          <w:color w:val="7B7B7B" w:themeColor="accent3" w:themeShade="BF"/>
          <w:sz w:val="22"/>
          <w:szCs w:val="22"/>
          <w:lang w:val="en-GB"/>
        </w:rPr>
        <w:t>’</w:t>
      </w:r>
      <w:r w:rsidR="0059455E">
        <w:rPr>
          <w:rFonts w:ascii="Arial" w:hAnsi="Arial" w:cs="Arial"/>
          <w:color w:val="7B7B7B" w:themeColor="accent3" w:themeShade="BF"/>
          <w:sz w:val="22"/>
          <w:szCs w:val="22"/>
          <w:lang w:val="en-GB"/>
        </w:rPr>
        <w:t xml:space="preserve">s </w:t>
      </w:r>
      <w:r w:rsidR="002550D9">
        <w:rPr>
          <w:rFonts w:ascii="Arial" w:hAnsi="Arial" w:cs="Arial"/>
          <w:color w:val="7B7B7B" w:themeColor="accent3" w:themeShade="BF"/>
          <w:sz w:val="22"/>
          <w:szCs w:val="22"/>
          <w:lang w:val="en-GB"/>
        </w:rPr>
        <w:t xml:space="preserve">website, creditors have 15 days to </w:t>
      </w:r>
      <w:r w:rsidR="005B6C14">
        <w:rPr>
          <w:rFonts w:ascii="Arial" w:hAnsi="Arial" w:cs="Arial"/>
          <w:color w:val="7B7B7B" w:themeColor="accent3" w:themeShade="BF"/>
          <w:sz w:val="22"/>
          <w:szCs w:val="22"/>
          <w:lang w:val="en-GB"/>
        </w:rPr>
        <w:t>request that the judicial administrators update or include their claim</w:t>
      </w:r>
      <w:r w:rsidR="00AB4256">
        <w:rPr>
          <w:rFonts w:ascii="Arial" w:hAnsi="Arial" w:cs="Arial"/>
          <w:color w:val="7B7B7B" w:themeColor="accent3" w:themeShade="BF"/>
          <w:sz w:val="22"/>
          <w:szCs w:val="22"/>
          <w:lang w:val="en-GB"/>
        </w:rPr>
        <w:t xml:space="preserve">. </w:t>
      </w:r>
      <w:r w:rsidR="00F23404">
        <w:rPr>
          <w:rFonts w:ascii="Arial" w:hAnsi="Arial" w:cs="Arial"/>
          <w:color w:val="7B7B7B" w:themeColor="accent3" w:themeShade="BF"/>
          <w:sz w:val="22"/>
          <w:szCs w:val="22"/>
          <w:lang w:val="en-GB"/>
        </w:rPr>
        <w:t xml:space="preserve">The first </w:t>
      </w:r>
      <w:r w:rsidR="00D2586E">
        <w:rPr>
          <w:rFonts w:ascii="Arial" w:hAnsi="Arial" w:cs="Arial"/>
          <w:color w:val="7B7B7B" w:themeColor="accent3" w:themeShade="BF"/>
          <w:sz w:val="22"/>
          <w:szCs w:val="22"/>
          <w:lang w:val="en-GB"/>
        </w:rPr>
        <w:t xml:space="preserve">list of creditors that is presented </w:t>
      </w:r>
      <w:r w:rsidR="00A22C71">
        <w:rPr>
          <w:rFonts w:ascii="Arial" w:hAnsi="Arial" w:cs="Arial"/>
          <w:color w:val="7B7B7B" w:themeColor="accent3" w:themeShade="BF"/>
          <w:sz w:val="22"/>
          <w:szCs w:val="22"/>
          <w:lang w:val="en-GB"/>
        </w:rPr>
        <w:t xml:space="preserve">by the debtor </w:t>
      </w:r>
      <w:r w:rsidR="00D2586E">
        <w:rPr>
          <w:rFonts w:ascii="Arial" w:hAnsi="Arial" w:cs="Arial"/>
          <w:color w:val="7B7B7B" w:themeColor="accent3" w:themeShade="BF"/>
          <w:sz w:val="22"/>
          <w:szCs w:val="22"/>
          <w:lang w:val="en-GB"/>
        </w:rPr>
        <w:t>is called the administrative phase of the proof of claims, and update</w:t>
      </w:r>
      <w:r w:rsidR="00F64DD3">
        <w:rPr>
          <w:rFonts w:ascii="Arial" w:hAnsi="Arial" w:cs="Arial"/>
          <w:color w:val="7B7B7B" w:themeColor="accent3" w:themeShade="BF"/>
          <w:sz w:val="22"/>
          <w:szCs w:val="22"/>
          <w:lang w:val="en-GB"/>
        </w:rPr>
        <w:t>s</w:t>
      </w:r>
      <w:r w:rsidR="00D2586E">
        <w:rPr>
          <w:rFonts w:ascii="Arial" w:hAnsi="Arial" w:cs="Arial"/>
          <w:color w:val="7B7B7B" w:themeColor="accent3" w:themeShade="BF"/>
          <w:sz w:val="22"/>
          <w:szCs w:val="22"/>
          <w:lang w:val="en-GB"/>
        </w:rPr>
        <w:t xml:space="preserve"> to the creditors list can be done via email and </w:t>
      </w:r>
      <w:r w:rsidR="00C15827">
        <w:rPr>
          <w:rFonts w:ascii="Arial" w:hAnsi="Arial" w:cs="Arial"/>
          <w:color w:val="7B7B7B" w:themeColor="accent3" w:themeShade="BF"/>
          <w:sz w:val="22"/>
          <w:szCs w:val="22"/>
          <w:lang w:val="en-GB"/>
        </w:rPr>
        <w:t>written correspondence</w:t>
      </w:r>
      <w:r w:rsidR="00914449">
        <w:rPr>
          <w:rFonts w:ascii="Arial" w:hAnsi="Arial" w:cs="Arial"/>
          <w:color w:val="7B7B7B" w:themeColor="accent3" w:themeShade="BF"/>
          <w:sz w:val="22"/>
          <w:szCs w:val="22"/>
          <w:lang w:val="en-GB"/>
        </w:rPr>
        <w:t xml:space="preserve"> </w:t>
      </w:r>
      <w:r w:rsidR="005108BA">
        <w:rPr>
          <w:rFonts w:ascii="Arial" w:hAnsi="Arial" w:cs="Arial"/>
          <w:color w:val="7B7B7B" w:themeColor="accent3" w:themeShade="BF"/>
          <w:sz w:val="22"/>
          <w:szCs w:val="22"/>
          <w:lang w:val="en-GB"/>
        </w:rPr>
        <w:t>to the judicial administrator</w:t>
      </w:r>
      <w:r w:rsidR="00C15827">
        <w:rPr>
          <w:rFonts w:ascii="Arial" w:hAnsi="Arial" w:cs="Arial"/>
          <w:color w:val="7B7B7B" w:themeColor="accent3" w:themeShade="BF"/>
          <w:sz w:val="22"/>
          <w:szCs w:val="22"/>
          <w:lang w:val="en-GB"/>
        </w:rPr>
        <w:t>.</w:t>
      </w:r>
      <w:r w:rsidR="003B355A">
        <w:rPr>
          <w:rFonts w:ascii="Arial" w:hAnsi="Arial" w:cs="Arial"/>
          <w:color w:val="7B7B7B" w:themeColor="accent3" w:themeShade="BF"/>
          <w:sz w:val="22"/>
          <w:szCs w:val="22"/>
          <w:lang w:val="en-GB"/>
        </w:rPr>
        <w:t xml:space="preserve"> The creditor will need to include details of the claim which are set out in Article 9 of the Bankruptcy Law</w:t>
      </w:r>
      <w:r w:rsidR="00D851B9">
        <w:rPr>
          <w:rFonts w:ascii="Arial" w:hAnsi="Arial" w:cs="Arial"/>
          <w:color w:val="7B7B7B" w:themeColor="accent3" w:themeShade="BF"/>
          <w:sz w:val="22"/>
          <w:szCs w:val="22"/>
          <w:lang w:val="en-GB"/>
        </w:rPr>
        <w:t xml:space="preserve"> and includes providing name</w:t>
      </w:r>
      <w:r w:rsidR="00E605D7">
        <w:rPr>
          <w:rFonts w:ascii="Arial" w:hAnsi="Arial" w:cs="Arial"/>
          <w:color w:val="7B7B7B" w:themeColor="accent3" w:themeShade="BF"/>
          <w:sz w:val="22"/>
          <w:szCs w:val="22"/>
          <w:lang w:val="en-GB"/>
        </w:rPr>
        <w:t xml:space="preserve">, address, amount owed, supporting documents for the debt. To </w:t>
      </w:r>
      <w:r w:rsidR="003530AA">
        <w:rPr>
          <w:rFonts w:ascii="Arial" w:hAnsi="Arial" w:cs="Arial"/>
          <w:color w:val="7B7B7B" w:themeColor="accent3" w:themeShade="BF"/>
          <w:sz w:val="22"/>
          <w:szCs w:val="22"/>
          <w:lang w:val="en-GB"/>
        </w:rPr>
        <w:t>request an amendment to the creditor list in the first phase does not require payment for any legal fees to be considered.</w:t>
      </w:r>
      <w:r w:rsidR="00E11961">
        <w:rPr>
          <w:rFonts w:ascii="Arial" w:hAnsi="Arial" w:cs="Arial"/>
          <w:color w:val="7B7B7B" w:themeColor="accent3" w:themeShade="BF"/>
          <w:sz w:val="22"/>
          <w:szCs w:val="22"/>
          <w:lang w:val="en-GB"/>
        </w:rPr>
        <w:t xml:space="preserve"> If the creditor </w:t>
      </w:r>
      <w:r w:rsidR="00E11961">
        <w:rPr>
          <w:rFonts w:ascii="Arial" w:hAnsi="Arial" w:cs="Arial"/>
          <w:color w:val="7B7B7B" w:themeColor="accent3" w:themeShade="BF"/>
          <w:sz w:val="22"/>
          <w:szCs w:val="22"/>
          <w:lang w:val="en-GB"/>
        </w:rPr>
        <w:lastRenderedPageBreak/>
        <w:t xml:space="preserve">misses the </w:t>
      </w:r>
      <w:proofErr w:type="gramStart"/>
      <w:r w:rsidR="00E11961">
        <w:rPr>
          <w:rFonts w:ascii="Arial" w:hAnsi="Arial" w:cs="Arial"/>
          <w:color w:val="7B7B7B" w:themeColor="accent3" w:themeShade="BF"/>
          <w:sz w:val="22"/>
          <w:szCs w:val="22"/>
          <w:lang w:val="en-GB"/>
        </w:rPr>
        <w:t>15 day</w:t>
      </w:r>
      <w:proofErr w:type="gramEnd"/>
      <w:r w:rsidR="00E11961">
        <w:rPr>
          <w:rFonts w:ascii="Arial" w:hAnsi="Arial" w:cs="Arial"/>
          <w:color w:val="7B7B7B" w:themeColor="accent3" w:themeShade="BF"/>
          <w:sz w:val="22"/>
          <w:szCs w:val="22"/>
          <w:lang w:val="en-GB"/>
        </w:rPr>
        <w:t xml:space="preserve"> window they will have what is known as a late claim and will need to be updated by the judge seeing the case rather than the judicial administrator. </w:t>
      </w:r>
      <w:r w:rsidR="00325329">
        <w:rPr>
          <w:rFonts w:ascii="Arial" w:hAnsi="Arial" w:cs="Arial"/>
          <w:color w:val="7B7B7B" w:themeColor="accent3" w:themeShade="BF"/>
          <w:sz w:val="22"/>
          <w:szCs w:val="22"/>
          <w:lang w:val="en-GB"/>
        </w:rPr>
        <w:t xml:space="preserve">This will result in increased costs such as legal fees </w:t>
      </w:r>
      <w:proofErr w:type="gramStart"/>
      <w:r w:rsidR="00356961">
        <w:rPr>
          <w:rFonts w:ascii="Arial" w:hAnsi="Arial" w:cs="Arial"/>
          <w:color w:val="7B7B7B" w:themeColor="accent3" w:themeShade="BF"/>
          <w:sz w:val="22"/>
          <w:szCs w:val="22"/>
          <w:lang w:val="en-GB"/>
        </w:rPr>
        <w:t>and also</w:t>
      </w:r>
      <w:proofErr w:type="gramEnd"/>
      <w:r w:rsidR="00356961">
        <w:rPr>
          <w:rFonts w:ascii="Arial" w:hAnsi="Arial" w:cs="Arial"/>
          <w:color w:val="7B7B7B" w:themeColor="accent3" w:themeShade="BF"/>
          <w:sz w:val="22"/>
          <w:szCs w:val="22"/>
          <w:lang w:val="en-GB"/>
        </w:rPr>
        <w:t xml:space="preserve"> does not allow creditors to vote in the process until they have been admitted by the judge.</w:t>
      </w:r>
    </w:p>
    <w:p w14:paraId="4FDD7A22" w14:textId="7EA34E4D" w:rsidR="003530AA" w:rsidRDefault="003530AA" w:rsidP="000C765D">
      <w:pPr>
        <w:ind w:left="720" w:hanging="720"/>
        <w:jc w:val="both"/>
        <w:rPr>
          <w:rFonts w:ascii="Arial" w:hAnsi="Arial" w:cs="Arial"/>
          <w:color w:val="7B7B7B" w:themeColor="accent3" w:themeShade="BF"/>
          <w:sz w:val="22"/>
          <w:szCs w:val="22"/>
          <w:lang w:val="en-GB"/>
        </w:rPr>
      </w:pPr>
    </w:p>
    <w:p w14:paraId="59FFEC03" w14:textId="74250979" w:rsidR="003530AA" w:rsidRDefault="003F65DB" w:rsidP="000C765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creditor was not listed in the </w:t>
      </w:r>
      <w:r w:rsidR="00B45A51">
        <w:rPr>
          <w:rFonts w:ascii="Arial" w:hAnsi="Arial" w:cs="Arial"/>
          <w:color w:val="7B7B7B" w:themeColor="accent3" w:themeShade="BF"/>
          <w:sz w:val="22"/>
          <w:szCs w:val="22"/>
          <w:lang w:val="en-GB"/>
        </w:rPr>
        <w:t>second list</w:t>
      </w:r>
      <w:r w:rsidR="00CD5B5A">
        <w:rPr>
          <w:rFonts w:ascii="Arial" w:hAnsi="Arial" w:cs="Arial"/>
          <w:color w:val="7B7B7B" w:themeColor="accent3" w:themeShade="BF"/>
          <w:sz w:val="22"/>
          <w:szCs w:val="22"/>
          <w:lang w:val="en-GB"/>
        </w:rPr>
        <w:t xml:space="preserve"> published by the judicial </w:t>
      </w:r>
      <w:proofErr w:type="gramStart"/>
      <w:r w:rsidR="00CD5B5A">
        <w:rPr>
          <w:rFonts w:ascii="Arial" w:hAnsi="Arial" w:cs="Arial"/>
          <w:color w:val="7B7B7B" w:themeColor="accent3" w:themeShade="BF"/>
          <w:sz w:val="22"/>
          <w:szCs w:val="22"/>
          <w:lang w:val="en-GB"/>
        </w:rPr>
        <w:t>administrator</w:t>
      </w:r>
      <w:proofErr w:type="gramEnd"/>
      <w:r w:rsidR="00CD5B5A">
        <w:rPr>
          <w:rFonts w:ascii="Arial" w:hAnsi="Arial" w:cs="Arial"/>
          <w:color w:val="7B7B7B" w:themeColor="accent3" w:themeShade="BF"/>
          <w:sz w:val="22"/>
          <w:szCs w:val="22"/>
          <w:lang w:val="en-GB"/>
        </w:rPr>
        <w:t xml:space="preserve"> then they have 10 days from </w:t>
      </w:r>
      <w:r w:rsidR="003537FE">
        <w:rPr>
          <w:rFonts w:ascii="Arial" w:hAnsi="Arial" w:cs="Arial"/>
          <w:color w:val="7B7B7B" w:themeColor="accent3" w:themeShade="BF"/>
          <w:sz w:val="22"/>
          <w:szCs w:val="22"/>
          <w:lang w:val="en-GB"/>
        </w:rPr>
        <w:t xml:space="preserve">publication to object or request amendments. </w:t>
      </w:r>
      <w:r w:rsidR="003C4E49">
        <w:rPr>
          <w:rFonts w:ascii="Arial" w:hAnsi="Arial" w:cs="Arial"/>
          <w:color w:val="7B7B7B" w:themeColor="accent3" w:themeShade="BF"/>
          <w:sz w:val="22"/>
          <w:szCs w:val="22"/>
          <w:lang w:val="en-GB"/>
        </w:rPr>
        <w:t xml:space="preserve">Unlike the administrative phase, this is considered the judicial phase and as such requires unsuccessful creditors to </w:t>
      </w:r>
      <w:r w:rsidR="00CF68EF">
        <w:rPr>
          <w:rFonts w:ascii="Arial" w:hAnsi="Arial" w:cs="Arial"/>
          <w:color w:val="7B7B7B" w:themeColor="accent3" w:themeShade="BF"/>
          <w:sz w:val="22"/>
          <w:szCs w:val="22"/>
          <w:lang w:val="en-GB"/>
        </w:rPr>
        <w:t xml:space="preserve">bear the legal and judicial costs relating to the inclusion of the claim. Costs will not be required for successful creditors. </w:t>
      </w:r>
      <w:r w:rsidR="00C755D0">
        <w:rPr>
          <w:rFonts w:ascii="Arial" w:hAnsi="Arial" w:cs="Arial"/>
          <w:color w:val="7B7B7B" w:themeColor="accent3" w:themeShade="BF"/>
          <w:sz w:val="22"/>
          <w:szCs w:val="22"/>
          <w:lang w:val="en-GB"/>
        </w:rPr>
        <w:t>If the claims are unsuccessful as they are run as separate lawsuits, they can be appeal</w:t>
      </w:r>
      <w:r w:rsidR="008123FF">
        <w:rPr>
          <w:rFonts w:ascii="Arial" w:hAnsi="Arial" w:cs="Arial"/>
          <w:color w:val="7B7B7B" w:themeColor="accent3" w:themeShade="BF"/>
          <w:sz w:val="22"/>
          <w:szCs w:val="22"/>
          <w:lang w:val="en-GB"/>
        </w:rPr>
        <w:t>ed and taken to the high court if still challenged.</w:t>
      </w:r>
    </w:p>
    <w:p w14:paraId="4BE95746" w14:textId="51C5FD0F" w:rsidR="00AB393D" w:rsidRDefault="00AB393D" w:rsidP="000C765D">
      <w:pPr>
        <w:ind w:left="720" w:hanging="720"/>
        <w:jc w:val="both"/>
        <w:rPr>
          <w:rFonts w:ascii="Arial" w:hAnsi="Arial" w:cs="Arial"/>
          <w:color w:val="7B7B7B" w:themeColor="accent3" w:themeShade="BF"/>
          <w:sz w:val="22"/>
          <w:szCs w:val="22"/>
          <w:lang w:val="en-GB"/>
        </w:rPr>
      </w:pPr>
    </w:p>
    <w:p w14:paraId="338A001E" w14:textId="31D894F9" w:rsidR="00AB393D" w:rsidRDefault="00AB393D" w:rsidP="000C765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there were ground</w:t>
      </w:r>
      <w:r w:rsidR="00127C5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the claim was not considered, </w:t>
      </w:r>
      <w:proofErr w:type="gramStart"/>
      <w:r>
        <w:rPr>
          <w:rFonts w:ascii="Arial" w:hAnsi="Arial" w:cs="Arial"/>
          <w:color w:val="7B7B7B" w:themeColor="accent3" w:themeShade="BF"/>
          <w:sz w:val="22"/>
          <w:szCs w:val="22"/>
          <w:lang w:val="en-GB"/>
        </w:rPr>
        <w:t>submitted</w:t>
      </w:r>
      <w:proofErr w:type="gramEnd"/>
      <w:r>
        <w:rPr>
          <w:rFonts w:ascii="Arial" w:hAnsi="Arial" w:cs="Arial"/>
          <w:color w:val="7B7B7B" w:themeColor="accent3" w:themeShade="BF"/>
          <w:sz w:val="22"/>
          <w:szCs w:val="22"/>
          <w:lang w:val="en-GB"/>
        </w:rPr>
        <w:t xml:space="preserve"> or ranked appropriately due to fraud o</w:t>
      </w:r>
      <w:r w:rsidR="003840F0">
        <w:rPr>
          <w:rFonts w:ascii="Arial" w:hAnsi="Arial" w:cs="Arial"/>
          <w:color w:val="7B7B7B" w:themeColor="accent3" w:themeShade="BF"/>
          <w:sz w:val="22"/>
          <w:szCs w:val="22"/>
          <w:lang w:val="en-GB"/>
        </w:rPr>
        <w:t>r malice, the Bankruptcy Law provides the opportunity to include the creditors claim</w:t>
      </w:r>
      <w:r w:rsidR="00127C5A">
        <w:rPr>
          <w:rFonts w:ascii="Arial" w:hAnsi="Arial" w:cs="Arial"/>
          <w:color w:val="7B7B7B" w:themeColor="accent3" w:themeShade="BF"/>
          <w:sz w:val="22"/>
          <w:szCs w:val="22"/>
          <w:lang w:val="en-GB"/>
        </w:rPr>
        <w:t xml:space="preserve"> in the final list of creditors. </w:t>
      </w:r>
    </w:p>
    <w:p w14:paraId="1DE8E875" w14:textId="77777777" w:rsidR="00476536" w:rsidRPr="00374A7A" w:rsidRDefault="00476536" w:rsidP="00374A7A">
      <w:pPr>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proofErr w:type="spellStart"/>
      <w:r w:rsidRPr="00476536">
        <w:rPr>
          <w:rFonts w:ascii="Arial" w:hAnsi="Arial" w:cs="Arial"/>
          <w:color w:val="000000" w:themeColor="text1"/>
          <w:sz w:val="22"/>
          <w:szCs w:val="22"/>
        </w:rPr>
        <w:t>Braz</w:t>
      </w:r>
      <w:proofErr w:type="spellEnd"/>
      <w:r w:rsidRPr="00476536">
        <w:rPr>
          <w:rFonts w:ascii="Arial" w:hAnsi="Arial" w:cs="Arial"/>
          <w:color w:val="000000" w:themeColor="text1"/>
          <w:sz w:val="22"/>
          <w:szCs w:val="22"/>
        </w:rPr>
        <w:t xml:space="preserve">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 xml:space="preserve">Empreendimentos </w:t>
      </w:r>
      <w:proofErr w:type="spellStart"/>
      <w:r w:rsidR="0068208B">
        <w:rPr>
          <w:rFonts w:ascii="Arial" w:hAnsi="Arial" w:cs="Arial"/>
          <w:color w:val="000000" w:themeColor="text1"/>
          <w:sz w:val="22"/>
          <w:szCs w:val="22"/>
        </w:rPr>
        <w:t>Ltda</w:t>
      </w:r>
      <w:proofErr w:type="spellEnd"/>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Pr="00374A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w:t>
      </w:r>
      <w:r w:rsidR="0068208B" w:rsidRPr="00374A7A">
        <w:rPr>
          <w:rFonts w:ascii="Arial" w:hAnsi="Arial" w:cs="Arial"/>
          <w:color w:val="000000" w:themeColor="text1"/>
          <w:sz w:val="22"/>
          <w:szCs w:val="22"/>
        </w:rPr>
        <w:t xml:space="preserve">Due to Empreendimentos’ default, an acceleration clause came into effect and caused the entire value of the contract to mature. </w:t>
      </w:r>
      <w:r w:rsidR="00042216" w:rsidRPr="00374A7A">
        <w:rPr>
          <w:rFonts w:ascii="Arial" w:hAnsi="Arial" w:cs="Arial"/>
          <w:color w:val="000000" w:themeColor="text1"/>
          <w:sz w:val="22"/>
          <w:szCs w:val="22"/>
        </w:rPr>
        <w:t xml:space="preserve">Given that the loan agreement met all the criteria for making it an extrajudicial executive title under the Civil Procedure Code, </w:t>
      </w:r>
      <w:proofErr w:type="spellStart"/>
      <w:r w:rsidR="00042216" w:rsidRPr="00374A7A">
        <w:rPr>
          <w:rFonts w:ascii="Arial" w:hAnsi="Arial" w:cs="Arial"/>
          <w:color w:val="000000" w:themeColor="text1"/>
          <w:sz w:val="22"/>
          <w:szCs w:val="22"/>
        </w:rPr>
        <w:t>B</w:t>
      </w:r>
      <w:r w:rsidR="002A70D6" w:rsidRPr="00374A7A">
        <w:rPr>
          <w:rFonts w:ascii="Arial" w:hAnsi="Arial" w:cs="Arial"/>
          <w:color w:val="000000" w:themeColor="text1"/>
          <w:sz w:val="22"/>
          <w:szCs w:val="22"/>
        </w:rPr>
        <w:t>raz</w:t>
      </w:r>
      <w:proofErr w:type="spellEnd"/>
      <w:r w:rsidR="00042216" w:rsidRPr="00374A7A">
        <w:rPr>
          <w:rFonts w:ascii="Arial" w:hAnsi="Arial" w:cs="Arial"/>
          <w:color w:val="000000" w:themeColor="text1"/>
          <w:sz w:val="22"/>
          <w:szCs w:val="22"/>
        </w:rPr>
        <w:t xml:space="preserve"> </w:t>
      </w:r>
      <w:r w:rsidR="002A70D6" w:rsidRPr="00374A7A">
        <w:rPr>
          <w:rFonts w:ascii="Arial" w:hAnsi="Arial" w:cs="Arial"/>
          <w:color w:val="000000" w:themeColor="text1"/>
          <w:sz w:val="22"/>
          <w:szCs w:val="22"/>
        </w:rPr>
        <w:t xml:space="preserve">Bank’s </w:t>
      </w:r>
      <w:r w:rsidR="00042216" w:rsidRPr="00374A7A">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sidRPr="00374A7A">
        <w:rPr>
          <w:rFonts w:ascii="Arial" w:hAnsi="Arial" w:cs="Arial"/>
          <w:color w:val="000000" w:themeColor="text1"/>
          <w:sz w:val="22"/>
          <w:szCs w:val="22"/>
        </w:rPr>
        <w:t>this</w:t>
      </w:r>
      <w:r w:rsidR="00042216" w:rsidRPr="00374A7A">
        <w:rPr>
          <w:rFonts w:ascii="Arial" w:hAnsi="Arial" w:cs="Arial"/>
          <w:color w:val="000000" w:themeColor="text1"/>
          <w:sz w:val="22"/>
          <w:szCs w:val="22"/>
        </w:rPr>
        <w:t xml:space="preserve"> measure, Empreendimentos did not cure its breach and the loan remains unpaid.</w:t>
      </w:r>
    </w:p>
    <w:p w14:paraId="73471295" w14:textId="77777777" w:rsidR="00042216" w:rsidRPr="00374A7A"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sidRPr="00374A7A">
        <w:rPr>
          <w:rFonts w:ascii="Arial" w:hAnsi="Arial" w:cs="Arial"/>
          <w:sz w:val="22"/>
          <w:szCs w:val="22"/>
        </w:rPr>
        <w:t xml:space="preserve">Does </w:t>
      </w:r>
      <w:proofErr w:type="spellStart"/>
      <w:r w:rsidRPr="00374A7A">
        <w:rPr>
          <w:rFonts w:ascii="Arial" w:hAnsi="Arial" w:cs="Arial"/>
          <w:sz w:val="22"/>
          <w:szCs w:val="22"/>
        </w:rPr>
        <w:t>Braz</w:t>
      </w:r>
      <w:proofErr w:type="spellEnd"/>
      <w:r w:rsidR="002A70D6" w:rsidRPr="00374A7A">
        <w:rPr>
          <w:rFonts w:ascii="Arial" w:hAnsi="Arial" w:cs="Arial"/>
          <w:sz w:val="22"/>
          <w:szCs w:val="22"/>
        </w:rPr>
        <w:t xml:space="preserve"> Bank</w:t>
      </w:r>
      <w:r w:rsidRPr="00374A7A">
        <w:rPr>
          <w:rFonts w:ascii="Arial" w:hAnsi="Arial" w:cs="Arial"/>
          <w:sz w:val="22"/>
          <w:szCs w:val="22"/>
        </w:rPr>
        <w:t xml:space="preserve"> have grounds for filing an involuntary bankruptcy proceeding against Empreendimentos? Is there </w:t>
      </w:r>
      <w:r w:rsidR="00D56515" w:rsidRPr="00374A7A">
        <w:rPr>
          <w:rFonts w:ascii="Arial" w:hAnsi="Arial" w:cs="Arial"/>
          <w:sz w:val="22"/>
          <w:szCs w:val="22"/>
        </w:rPr>
        <w:t>any defen</w:t>
      </w:r>
      <w:r w:rsidR="00127435" w:rsidRPr="00374A7A">
        <w:rPr>
          <w:rFonts w:ascii="Arial" w:hAnsi="Arial" w:cs="Arial"/>
          <w:sz w:val="22"/>
          <w:szCs w:val="22"/>
        </w:rPr>
        <w:t>c</w:t>
      </w:r>
      <w:r w:rsidR="00D56515" w:rsidRPr="00374A7A">
        <w:rPr>
          <w:rFonts w:ascii="Arial" w:hAnsi="Arial" w:cs="Arial"/>
          <w:sz w:val="22"/>
          <w:szCs w:val="22"/>
        </w:rPr>
        <w:t xml:space="preserve">e that may be presented by </w:t>
      </w:r>
      <w:r w:rsidRPr="00374A7A">
        <w:rPr>
          <w:rFonts w:ascii="Arial" w:hAnsi="Arial" w:cs="Arial"/>
          <w:sz w:val="22"/>
          <w:szCs w:val="22"/>
        </w:rPr>
        <w:t xml:space="preserve">Empreendimentos </w:t>
      </w:r>
      <w:proofErr w:type="gramStart"/>
      <w:r w:rsidR="00D56515" w:rsidRPr="00374A7A">
        <w:rPr>
          <w:rFonts w:ascii="Arial" w:hAnsi="Arial" w:cs="Arial"/>
          <w:sz w:val="22"/>
          <w:szCs w:val="22"/>
        </w:rPr>
        <w:t>in order</w:t>
      </w:r>
      <w:r w:rsidRPr="00374A7A">
        <w:rPr>
          <w:rFonts w:ascii="Arial" w:hAnsi="Arial" w:cs="Arial"/>
          <w:sz w:val="22"/>
          <w:szCs w:val="22"/>
        </w:rPr>
        <w:t xml:space="preserve"> to</w:t>
      </w:r>
      <w:proofErr w:type="gramEnd"/>
      <w:r w:rsidRPr="00374A7A">
        <w:rPr>
          <w:rFonts w:ascii="Arial" w:hAnsi="Arial" w:cs="Arial"/>
          <w:sz w:val="22"/>
          <w:szCs w:val="22"/>
        </w:rPr>
        <w:t xml:space="preserve"> ensure </w:t>
      </w:r>
      <w:r w:rsidR="00B43018" w:rsidRPr="00374A7A">
        <w:rPr>
          <w:rFonts w:ascii="Arial" w:hAnsi="Arial" w:cs="Arial"/>
          <w:sz w:val="22"/>
          <w:szCs w:val="22"/>
        </w:rPr>
        <w:t xml:space="preserve">that </w:t>
      </w:r>
      <w:r w:rsidR="00B8633A" w:rsidRPr="00374A7A">
        <w:rPr>
          <w:rFonts w:ascii="Arial" w:hAnsi="Arial" w:cs="Arial"/>
          <w:sz w:val="22"/>
          <w:szCs w:val="22"/>
        </w:rPr>
        <w:t xml:space="preserve">the </w:t>
      </w:r>
      <w:r w:rsidR="00127435" w:rsidRPr="00374A7A">
        <w:rPr>
          <w:rFonts w:ascii="Arial" w:hAnsi="Arial" w:cs="Arial"/>
          <w:sz w:val="22"/>
          <w:szCs w:val="22"/>
        </w:rPr>
        <w:t>c</w:t>
      </w:r>
      <w:r w:rsidR="00B8633A" w:rsidRPr="00374A7A">
        <w:rPr>
          <w:rFonts w:ascii="Arial" w:hAnsi="Arial" w:cs="Arial"/>
          <w:sz w:val="22"/>
          <w:szCs w:val="22"/>
        </w:rPr>
        <w:t>ourt will not declare its bankruptcy</w:t>
      </w:r>
      <w:r w:rsidR="00B43018" w:rsidRPr="00374A7A">
        <w:rPr>
          <w:rFonts w:ascii="Arial" w:hAnsi="Arial" w:cs="Arial"/>
          <w:sz w:val="22"/>
          <w:szCs w:val="22"/>
        </w:rPr>
        <w:t xml:space="preserve"> under any circumstances</w:t>
      </w:r>
      <w:r w:rsidRPr="00374A7A">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1DD6C1CE" w14:textId="5905D272" w:rsidR="002E3AAD" w:rsidRDefault="00E63C5E"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w:t>
      </w:r>
      <w:r w:rsidR="002904FE">
        <w:rPr>
          <w:rFonts w:ascii="Arial" w:hAnsi="Arial" w:cs="Arial"/>
          <w:color w:val="7B7B7B" w:themeColor="accent3" w:themeShade="BF"/>
          <w:sz w:val="22"/>
          <w:szCs w:val="22"/>
          <w:lang w:val="en-GB"/>
        </w:rPr>
        <w:t xml:space="preserve">does have grounds </w:t>
      </w:r>
      <w:r w:rsidR="00D67E81">
        <w:rPr>
          <w:rFonts w:ascii="Arial" w:hAnsi="Arial" w:cs="Arial"/>
          <w:color w:val="7B7B7B" w:themeColor="accent3" w:themeShade="BF"/>
          <w:sz w:val="22"/>
          <w:szCs w:val="22"/>
          <w:lang w:val="en-GB"/>
        </w:rPr>
        <w:t xml:space="preserve">that it can commence </w:t>
      </w:r>
      <w:r w:rsidR="00B5065B">
        <w:rPr>
          <w:rFonts w:ascii="Arial" w:hAnsi="Arial" w:cs="Arial"/>
          <w:color w:val="7B7B7B" w:themeColor="accent3" w:themeShade="BF"/>
          <w:sz w:val="22"/>
          <w:szCs w:val="22"/>
          <w:lang w:val="en-GB"/>
        </w:rPr>
        <w:t>involuntary</w:t>
      </w:r>
      <w:r>
        <w:rPr>
          <w:rFonts w:ascii="Arial" w:hAnsi="Arial" w:cs="Arial"/>
          <w:color w:val="7B7B7B" w:themeColor="accent3" w:themeShade="BF"/>
          <w:sz w:val="22"/>
          <w:szCs w:val="22"/>
          <w:lang w:val="en-GB"/>
        </w:rPr>
        <w:t xml:space="preserve"> proceedings against Empreendimentos</w:t>
      </w:r>
      <w:r w:rsidR="00D67E81">
        <w:rPr>
          <w:rFonts w:ascii="Arial" w:hAnsi="Arial" w:cs="Arial"/>
          <w:color w:val="7B7B7B" w:themeColor="accent3" w:themeShade="BF"/>
          <w:sz w:val="22"/>
          <w:szCs w:val="22"/>
          <w:lang w:val="en-GB"/>
        </w:rPr>
        <w:t xml:space="preserve"> for. The facts of the case state that Braz Bank is a Brazilian bank, </w:t>
      </w:r>
      <w:r w:rsidR="00BA4B05">
        <w:rPr>
          <w:rFonts w:ascii="Arial" w:hAnsi="Arial" w:cs="Arial"/>
          <w:color w:val="7B7B7B" w:themeColor="accent3" w:themeShade="BF"/>
          <w:sz w:val="22"/>
          <w:szCs w:val="22"/>
          <w:lang w:val="en-GB"/>
        </w:rPr>
        <w:t xml:space="preserve">and so assumed that it has regularity of </w:t>
      </w:r>
      <w:r w:rsidR="00803AAC" w:rsidRPr="00803AAC">
        <w:rPr>
          <w:rFonts w:ascii="Arial" w:hAnsi="Arial" w:cs="Arial"/>
          <w:color w:val="7B7B7B" w:themeColor="accent3" w:themeShade="BF"/>
          <w:sz w:val="22"/>
          <w:szCs w:val="22"/>
          <w:lang w:val="en-GB"/>
        </w:rPr>
        <w:t>b</w:t>
      </w:r>
      <w:r w:rsidR="00BA4B05" w:rsidRPr="00803AAC">
        <w:rPr>
          <w:rFonts w:ascii="Arial" w:hAnsi="Arial" w:cs="Arial"/>
          <w:color w:val="7B7B7B" w:themeColor="accent3" w:themeShade="BF"/>
          <w:sz w:val="22"/>
          <w:szCs w:val="22"/>
          <w:lang w:val="en-GB"/>
        </w:rPr>
        <w:t>usiness</w:t>
      </w:r>
      <w:r w:rsidR="00BA4B05">
        <w:rPr>
          <w:rFonts w:ascii="Arial" w:hAnsi="Arial" w:cs="Arial"/>
          <w:color w:val="7B7B7B" w:themeColor="accent3" w:themeShade="BF"/>
          <w:sz w:val="22"/>
          <w:szCs w:val="22"/>
          <w:lang w:val="en-GB"/>
        </w:rPr>
        <w:t xml:space="preserve"> being able to obtain a certificate from the Board of Trade. Under Article 94 of the Bankruptcy Law, </w:t>
      </w:r>
      <w:r w:rsidR="00B84543">
        <w:rPr>
          <w:rFonts w:ascii="Arial" w:hAnsi="Arial" w:cs="Arial"/>
          <w:color w:val="7B7B7B" w:themeColor="accent3" w:themeShade="BF"/>
          <w:sz w:val="22"/>
          <w:szCs w:val="22"/>
          <w:lang w:val="en-GB"/>
        </w:rPr>
        <w:t>Braz Bank would be considered a creditor capable of commencing proceedings against Empreendimentos.</w:t>
      </w:r>
      <w:r w:rsidR="000C3ADD">
        <w:rPr>
          <w:rFonts w:ascii="Arial" w:hAnsi="Arial" w:cs="Arial"/>
          <w:color w:val="7B7B7B" w:themeColor="accent3" w:themeShade="BF"/>
          <w:sz w:val="22"/>
          <w:szCs w:val="22"/>
          <w:lang w:val="en-GB"/>
        </w:rPr>
        <w:t xml:space="preserve"> The options available </w:t>
      </w:r>
      <w:r w:rsidR="009427DD">
        <w:rPr>
          <w:rFonts w:ascii="Arial" w:hAnsi="Arial" w:cs="Arial"/>
          <w:color w:val="7B7B7B" w:themeColor="accent3" w:themeShade="BF"/>
          <w:sz w:val="22"/>
          <w:szCs w:val="22"/>
          <w:lang w:val="en-GB"/>
        </w:rPr>
        <w:t xml:space="preserve">to Braz Bank </w:t>
      </w:r>
      <w:r w:rsidR="00275C84">
        <w:rPr>
          <w:rFonts w:ascii="Arial" w:hAnsi="Arial" w:cs="Arial"/>
          <w:color w:val="7B7B7B" w:themeColor="accent3" w:themeShade="BF"/>
          <w:sz w:val="22"/>
          <w:szCs w:val="22"/>
          <w:lang w:val="en-GB"/>
        </w:rPr>
        <w:t>for commencement of proceedings</w:t>
      </w:r>
      <w:r w:rsidR="00AA295F">
        <w:rPr>
          <w:rFonts w:ascii="Arial" w:hAnsi="Arial" w:cs="Arial"/>
          <w:color w:val="7B7B7B" w:themeColor="accent3" w:themeShade="BF"/>
          <w:sz w:val="22"/>
          <w:szCs w:val="22"/>
          <w:lang w:val="en-GB"/>
        </w:rPr>
        <w:t>, do not require proof of insolvency of Empreendimentos either.</w:t>
      </w:r>
    </w:p>
    <w:p w14:paraId="3145BA53" w14:textId="5B09C43D" w:rsidR="00D64C92" w:rsidRDefault="00D64C92" w:rsidP="001A007A">
      <w:pPr>
        <w:autoSpaceDE w:val="0"/>
        <w:autoSpaceDN w:val="0"/>
        <w:adjustRightInd w:val="0"/>
        <w:jc w:val="both"/>
        <w:rPr>
          <w:rFonts w:ascii="Arial" w:hAnsi="Arial" w:cs="Arial"/>
          <w:color w:val="7B7B7B" w:themeColor="accent3" w:themeShade="BF"/>
          <w:sz w:val="22"/>
          <w:szCs w:val="22"/>
          <w:lang w:val="en-GB"/>
        </w:rPr>
      </w:pPr>
    </w:p>
    <w:p w14:paraId="2C7C3A91" w14:textId="39431F83" w:rsidR="00AA295F" w:rsidRDefault="00D64C92" w:rsidP="0018786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Braz Bank has already protested the contract before a protest office</w:t>
      </w:r>
      <w:r w:rsidR="009F5D1A">
        <w:rPr>
          <w:rFonts w:ascii="Arial" w:hAnsi="Arial" w:cs="Arial"/>
          <w:color w:val="7B7B7B" w:themeColor="accent3" w:themeShade="BF"/>
          <w:sz w:val="22"/>
          <w:szCs w:val="22"/>
          <w:lang w:val="en-GB"/>
        </w:rPr>
        <w:t>r in which the breach was not cured</w:t>
      </w:r>
      <w:r w:rsidR="00B31BD2">
        <w:rPr>
          <w:rFonts w:ascii="Arial" w:hAnsi="Arial" w:cs="Arial"/>
          <w:color w:val="7B7B7B" w:themeColor="accent3" w:themeShade="BF"/>
          <w:sz w:val="22"/>
          <w:szCs w:val="22"/>
          <w:lang w:val="en-GB"/>
        </w:rPr>
        <w:t xml:space="preserve"> which means that it has </w:t>
      </w:r>
      <w:r w:rsidR="0018786D">
        <w:rPr>
          <w:rFonts w:ascii="Arial" w:hAnsi="Arial" w:cs="Arial"/>
          <w:color w:val="7B7B7B" w:themeColor="accent3" w:themeShade="BF"/>
          <w:sz w:val="22"/>
          <w:szCs w:val="22"/>
          <w:lang w:val="en-GB"/>
        </w:rPr>
        <w:t>one</w:t>
      </w:r>
      <w:r w:rsidR="000C3ADD">
        <w:rPr>
          <w:rFonts w:ascii="Arial" w:hAnsi="Arial" w:cs="Arial"/>
          <w:color w:val="7B7B7B" w:themeColor="accent3" w:themeShade="BF"/>
          <w:sz w:val="22"/>
          <w:szCs w:val="22"/>
          <w:lang w:val="en-GB"/>
        </w:rPr>
        <w:t xml:space="preserve"> option to commence </w:t>
      </w:r>
      <w:r w:rsidR="009427DD">
        <w:rPr>
          <w:rFonts w:ascii="Arial" w:hAnsi="Arial" w:cs="Arial"/>
          <w:color w:val="7B7B7B" w:themeColor="accent3" w:themeShade="BF"/>
          <w:sz w:val="22"/>
          <w:szCs w:val="22"/>
          <w:lang w:val="en-GB"/>
        </w:rPr>
        <w:t>proceedings</w:t>
      </w:r>
      <w:r w:rsidR="00AA295F">
        <w:rPr>
          <w:rFonts w:ascii="Arial" w:hAnsi="Arial" w:cs="Arial"/>
          <w:color w:val="7B7B7B" w:themeColor="accent3" w:themeShade="BF"/>
          <w:sz w:val="22"/>
          <w:szCs w:val="22"/>
          <w:lang w:val="en-GB"/>
        </w:rPr>
        <w:t xml:space="preserve"> which are</w:t>
      </w:r>
      <w:r w:rsidR="0018786D">
        <w:rPr>
          <w:rFonts w:ascii="Arial" w:hAnsi="Arial" w:cs="Arial"/>
          <w:color w:val="7B7B7B" w:themeColor="accent3" w:themeShade="BF"/>
          <w:sz w:val="22"/>
          <w:szCs w:val="22"/>
          <w:lang w:val="en-GB"/>
        </w:rPr>
        <w:t xml:space="preserve"> t</w:t>
      </w:r>
      <w:r w:rsidR="00687C4E" w:rsidRPr="0018786D">
        <w:rPr>
          <w:rFonts w:ascii="Arial" w:hAnsi="Arial" w:cs="Arial"/>
          <w:color w:val="7B7B7B" w:themeColor="accent3" w:themeShade="BF"/>
          <w:sz w:val="22"/>
          <w:szCs w:val="22"/>
          <w:lang w:val="en-GB"/>
        </w:rPr>
        <w:t>hat Empreendimentos has a debt higher than the statutory minimum of approximately 40,000 BRL</w:t>
      </w:r>
      <w:r w:rsidR="000B3286" w:rsidRPr="0018786D">
        <w:rPr>
          <w:rFonts w:ascii="Arial" w:hAnsi="Arial" w:cs="Arial"/>
          <w:color w:val="7B7B7B" w:themeColor="accent3" w:themeShade="BF"/>
          <w:sz w:val="22"/>
          <w:szCs w:val="22"/>
          <w:lang w:val="en-GB"/>
        </w:rPr>
        <w:t>, has not paid the amount that is due and taken it a protest officer</w:t>
      </w:r>
      <w:r w:rsidR="00BA2914" w:rsidRPr="0018786D">
        <w:rPr>
          <w:rFonts w:ascii="Arial" w:hAnsi="Arial" w:cs="Arial"/>
          <w:color w:val="7B7B7B" w:themeColor="accent3" w:themeShade="BF"/>
          <w:sz w:val="22"/>
          <w:szCs w:val="22"/>
          <w:lang w:val="en-GB"/>
        </w:rPr>
        <w:t>.</w:t>
      </w:r>
      <w:r w:rsidR="0018786D">
        <w:rPr>
          <w:rFonts w:ascii="Arial" w:hAnsi="Arial" w:cs="Arial"/>
          <w:color w:val="7B7B7B" w:themeColor="accent3" w:themeShade="BF"/>
          <w:sz w:val="22"/>
          <w:szCs w:val="22"/>
          <w:lang w:val="en-GB"/>
        </w:rPr>
        <w:t xml:space="preserve"> </w:t>
      </w:r>
      <w:r w:rsidR="009427DD">
        <w:rPr>
          <w:rFonts w:ascii="Arial" w:hAnsi="Arial" w:cs="Arial"/>
          <w:color w:val="7B7B7B" w:themeColor="accent3" w:themeShade="BF"/>
          <w:sz w:val="22"/>
          <w:szCs w:val="22"/>
          <w:lang w:val="en-GB"/>
        </w:rPr>
        <w:t>Accordingly,</w:t>
      </w:r>
      <w:r w:rsidR="0018786D">
        <w:rPr>
          <w:rFonts w:ascii="Arial" w:hAnsi="Arial" w:cs="Arial"/>
          <w:color w:val="7B7B7B" w:themeColor="accent3" w:themeShade="BF"/>
          <w:sz w:val="22"/>
          <w:szCs w:val="22"/>
          <w:lang w:val="en-GB"/>
        </w:rPr>
        <w:t xml:space="preserve"> </w:t>
      </w:r>
      <w:r w:rsidR="009427DD">
        <w:rPr>
          <w:rFonts w:ascii="Arial" w:hAnsi="Arial" w:cs="Arial"/>
          <w:color w:val="7B7B7B" w:themeColor="accent3" w:themeShade="BF"/>
          <w:sz w:val="22"/>
          <w:szCs w:val="22"/>
          <w:lang w:val="en-GB"/>
        </w:rPr>
        <w:t>Braz Bank</w:t>
      </w:r>
      <w:r w:rsidR="0018786D">
        <w:rPr>
          <w:rFonts w:ascii="Arial" w:hAnsi="Arial" w:cs="Arial"/>
          <w:color w:val="7B7B7B" w:themeColor="accent3" w:themeShade="BF"/>
          <w:sz w:val="22"/>
          <w:szCs w:val="22"/>
          <w:lang w:val="en-GB"/>
        </w:rPr>
        <w:t xml:space="preserve"> has ground</w:t>
      </w:r>
      <w:r w:rsidR="009427DD">
        <w:rPr>
          <w:rFonts w:ascii="Arial" w:hAnsi="Arial" w:cs="Arial"/>
          <w:color w:val="7B7B7B" w:themeColor="accent3" w:themeShade="BF"/>
          <w:sz w:val="22"/>
          <w:szCs w:val="22"/>
          <w:lang w:val="en-GB"/>
        </w:rPr>
        <w:t>s</w:t>
      </w:r>
      <w:r w:rsidR="0018786D">
        <w:rPr>
          <w:rFonts w:ascii="Arial" w:hAnsi="Arial" w:cs="Arial"/>
          <w:color w:val="7B7B7B" w:themeColor="accent3" w:themeShade="BF"/>
          <w:sz w:val="22"/>
          <w:szCs w:val="22"/>
          <w:lang w:val="en-GB"/>
        </w:rPr>
        <w:t xml:space="preserve"> to file </w:t>
      </w:r>
      <w:r w:rsidR="009427DD">
        <w:rPr>
          <w:rFonts w:ascii="Arial" w:hAnsi="Arial" w:cs="Arial"/>
          <w:color w:val="7B7B7B" w:themeColor="accent3" w:themeShade="BF"/>
          <w:sz w:val="22"/>
          <w:szCs w:val="22"/>
          <w:lang w:val="en-GB"/>
        </w:rPr>
        <w:t xml:space="preserve">proceedings </w:t>
      </w:r>
      <w:r w:rsidR="0018786D">
        <w:rPr>
          <w:rFonts w:ascii="Arial" w:hAnsi="Arial" w:cs="Arial"/>
          <w:color w:val="7B7B7B" w:themeColor="accent3" w:themeShade="BF"/>
          <w:sz w:val="22"/>
          <w:szCs w:val="22"/>
          <w:lang w:val="en-GB"/>
        </w:rPr>
        <w:t>against Empreendimentos.</w:t>
      </w:r>
    </w:p>
    <w:p w14:paraId="52ED859D" w14:textId="7D2BB265" w:rsidR="0018786D" w:rsidRDefault="0018786D" w:rsidP="0018786D">
      <w:pPr>
        <w:autoSpaceDE w:val="0"/>
        <w:autoSpaceDN w:val="0"/>
        <w:adjustRightInd w:val="0"/>
        <w:jc w:val="both"/>
        <w:rPr>
          <w:rFonts w:ascii="Arial" w:hAnsi="Arial" w:cs="Arial"/>
          <w:color w:val="7B7B7B" w:themeColor="accent3" w:themeShade="BF"/>
          <w:sz w:val="22"/>
          <w:szCs w:val="22"/>
          <w:lang w:val="en-GB"/>
        </w:rPr>
      </w:pPr>
    </w:p>
    <w:p w14:paraId="1067CF25" w14:textId="1C31C2CB" w:rsidR="0018786D" w:rsidRPr="0018786D" w:rsidRDefault="00D931BD" w:rsidP="0018786D">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lastRenderedPageBreak/>
        <w:t>In order for</w:t>
      </w:r>
      <w:proofErr w:type="gramEnd"/>
      <w:r>
        <w:rPr>
          <w:rFonts w:ascii="Arial" w:hAnsi="Arial" w:cs="Arial"/>
          <w:color w:val="7B7B7B" w:themeColor="accent3" w:themeShade="BF"/>
          <w:sz w:val="22"/>
          <w:szCs w:val="22"/>
          <w:lang w:val="en-GB"/>
        </w:rPr>
        <w:t xml:space="preserve"> Empreendimentos to defend against the filing, </w:t>
      </w:r>
      <w:r w:rsidR="002457E0">
        <w:rPr>
          <w:rFonts w:ascii="Arial" w:hAnsi="Arial" w:cs="Arial"/>
          <w:color w:val="7B7B7B" w:themeColor="accent3" w:themeShade="BF"/>
          <w:sz w:val="22"/>
          <w:szCs w:val="22"/>
          <w:lang w:val="en-GB"/>
        </w:rPr>
        <w:t xml:space="preserve">it has 10 days to bring the defence against the petition of winding up. </w:t>
      </w:r>
      <w:r w:rsidR="00671F80">
        <w:rPr>
          <w:rFonts w:ascii="Arial" w:hAnsi="Arial" w:cs="Arial"/>
          <w:color w:val="7B7B7B" w:themeColor="accent3" w:themeShade="BF"/>
          <w:sz w:val="22"/>
          <w:szCs w:val="22"/>
          <w:lang w:val="en-GB"/>
        </w:rPr>
        <w:t>To prevent the filing</w:t>
      </w:r>
      <w:r w:rsidR="008C1BCA">
        <w:rPr>
          <w:rFonts w:ascii="Arial" w:hAnsi="Arial" w:cs="Arial"/>
          <w:color w:val="7B7B7B" w:themeColor="accent3" w:themeShade="BF"/>
          <w:sz w:val="22"/>
          <w:szCs w:val="22"/>
          <w:lang w:val="en-GB"/>
        </w:rPr>
        <w:t xml:space="preserve"> being successful </w:t>
      </w:r>
      <w:r w:rsidR="00BA5711">
        <w:rPr>
          <w:rFonts w:ascii="Arial" w:hAnsi="Arial" w:cs="Arial"/>
          <w:color w:val="7B7B7B" w:themeColor="accent3" w:themeShade="BF"/>
          <w:sz w:val="22"/>
          <w:szCs w:val="22"/>
          <w:lang w:val="en-GB"/>
        </w:rPr>
        <w:t xml:space="preserve">Empreendimentos can </w:t>
      </w:r>
      <w:r w:rsidR="003E7912">
        <w:rPr>
          <w:rFonts w:ascii="Arial" w:hAnsi="Arial" w:cs="Arial"/>
          <w:color w:val="7B7B7B" w:themeColor="accent3" w:themeShade="BF"/>
          <w:sz w:val="22"/>
          <w:szCs w:val="22"/>
          <w:lang w:val="en-GB"/>
        </w:rPr>
        <w:t>deposit the 1,000,000 BRL due adjusted for inflation, interest and legal fees</w:t>
      </w:r>
      <w:r w:rsidR="00A77260">
        <w:rPr>
          <w:rFonts w:ascii="Arial" w:hAnsi="Arial" w:cs="Arial"/>
          <w:color w:val="7B7B7B" w:themeColor="accent3" w:themeShade="BF"/>
          <w:sz w:val="22"/>
          <w:szCs w:val="22"/>
          <w:lang w:val="en-GB"/>
        </w:rPr>
        <w:t xml:space="preserve"> and the creditor</w:t>
      </w:r>
      <w:r w:rsidR="009427DD">
        <w:rPr>
          <w:rFonts w:ascii="Arial" w:hAnsi="Arial" w:cs="Arial"/>
          <w:color w:val="7B7B7B" w:themeColor="accent3" w:themeShade="BF"/>
          <w:sz w:val="22"/>
          <w:szCs w:val="22"/>
          <w:lang w:val="en-GB"/>
        </w:rPr>
        <w:t>, Braz Bank,</w:t>
      </w:r>
      <w:r w:rsidR="00A77260">
        <w:rPr>
          <w:rFonts w:ascii="Arial" w:hAnsi="Arial" w:cs="Arial"/>
          <w:color w:val="7B7B7B" w:themeColor="accent3" w:themeShade="BF"/>
          <w:sz w:val="22"/>
          <w:szCs w:val="22"/>
          <w:lang w:val="en-GB"/>
        </w:rPr>
        <w:t xml:space="preserve"> can withdraw those funds and </w:t>
      </w:r>
      <w:r w:rsidR="0009260A">
        <w:rPr>
          <w:rFonts w:ascii="Arial" w:hAnsi="Arial" w:cs="Arial"/>
          <w:color w:val="7B7B7B" w:themeColor="accent3" w:themeShade="BF"/>
          <w:sz w:val="22"/>
          <w:szCs w:val="22"/>
          <w:lang w:val="en-GB"/>
        </w:rPr>
        <w:t>Empreendimentos will not go into bankruptcy.</w:t>
      </w:r>
      <w:r w:rsidR="00860D26">
        <w:rPr>
          <w:rFonts w:ascii="Arial" w:hAnsi="Arial" w:cs="Arial"/>
          <w:color w:val="7B7B7B" w:themeColor="accent3" w:themeShade="BF"/>
          <w:sz w:val="22"/>
          <w:szCs w:val="22"/>
          <w:lang w:val="en-GB"/>
        </w:rPr>
        <w:t xml:space="preserve"> If the debt is paid, under Article 96, this will prevent a bankruptcy order being issued.</w:t>
      </w:r>
      <w:r w:rsidR="0009260A">
        <w:rPr>
          <w:rFonts w:ascii="Arial" w:hAnsi="Arial" w:cs="Arial"/>
          <w:color w:val="7B7B7B" w:themeColor="accent3" w:themeShade="BF"/>
          <w:sz w:val="22"/>
          <w:szCs w:val="22"/>
          <w:lang w:val="en-GB"/>
        </w:rPr>
        <w:t xml:space="preserve"> </w:t>
      </w:r>
      <w:r w:rsidR="00860D26">
        <w:rPr>
          <w:rFonts w:ascii="Arial" w:hAnsi="Arial" w:cs="Arial"/>
          <w:color w:val="7B7B7B" w:themeColor="accent3" w:themeShade="BF"/>
          <w:sz w:val="22"/>
          <w:szCs w:val="22"/>
          <w:lang w:val="en-GB"/>
        </w:rPr>
        <w:t>The other arguments that Empreendimentos m</w:t>
      </w:r>
      <w:r w:rsidR="005A33D1">
        <w:rPr>
          <w:rFonts w:ascii="Arial" w:hAnsi="Arial" w:cs="Arial"/>
          <w:color w:val="7B7B7B" w:themeColor="accent3" w:themeShade="BF"/>
          <w:sz w:val="22"/>
          <w:szCs w:val="22"/>
          <w:lang w:val="en-GB"/>
        </w:rPr>
        <w:t xml:space="preserve">ay use will not guarantee it will not go into bankruptcy proceedings as the rest are arguments on the </w:t>
      </w:r>
      <w:proofErr w:type="spellStart"/>
      <w:r w:rsidR="009427DD">
        <w:rPr>
          <w:rFonts w:ascii="Arial" w:hAnsi="Arial" w:cs="Arial"/>
          <w:color w:val="7B7B7B" w:themeColor="accent3" w:themeShade="BF"/>
          <w:sz w:val="22"/>
          <w:szCs w:val="22"/>
          <w:lang w:val="en-GB"/>
        </w:rPr>
        <w:t>cricumstances</w:t>
      </w:r>
      <w:proofErr w:type="spellEnd"/>
      <w:r w:rsidR="009245A6">
        <w:rPr>
          <w:rFonts w:ascii="Arial" w:hAnsi="Arial" w:cs="Arial"/>
          <w:color w:val="7B7B7B" w:themeColor="accent3" w:themeShade="BF"/>
          <w:sz w:val="22"/>
          <w:szCs w:val="22"/>
          <w:lang w:val="en-GB"/>
        </w:rPr>
        <w:t xml:space="preserve"> such as the </w:t>
      </w:r>
      <w:r w:rsidR="005A33D1">
        <w:rPr>
          <w:rFonts w:ascii="Arial" w:hAnsi="Arial" w:cs="Arial"/>
          <w:color w:val="7B7B7B" w:themeColor="accent3" w:themeShade="BF"/>
          <w:sz w:val="22"/>
          <w:szCs w:val="22"/>
          <w:lang w:val="en-GB"/>
        </w:rPr>
        <w:t>debt</w:t>
      </w:r>
      <w:r w:rsidR="009245A6">
        <w:rPr>
          <w:rFonts w:ascii="Arial" w:hAnsi="Arial" w:cs="Arial"/>
          <w:color w:val="7B7B7B" w:themeColor="accent3" w:themeShade="BF"/>
          <w:sz w:val="22"/>
          <w:szCs w:val="22"/>
          <w:lang w:val="en-GB"/>
        </w:rPr>
        <w:t xml:space="preserve"> itself or its</w:t>
      </w:r>
      <w:r w:rsidR="005A33D1">
        <w:rPr>
          <w:rFonts w:ascii="Arial" w:hAnsi="Arial" w:cs="Arial"/>
          <w:color w:val="7B7B7B" w:themeColor="accent3" w:themeShade="BF"/>
          <w:sz w:val="22"/>
          <w:szCs w:val="22"/>
          <w:lang w:val="en-GB"/>
        </w:rPr>
        <w:t xml:space="preserve"> legitimacy</w:t>
      </w:r>
      <w:r w:rsidR="009245A6">
        <w:rPr>
          <w:rFonts w:ascii="Arial" w:hAnsi="Arial" w:cs="Arial"/>
          <w:color w:val="7B7B7B" w:themeColor="accent3" w:themeShade="BF"/>
          <w:sz w:val="22"/>
          <w:szCs w:val="22"/>
          <w:lang w:val="en-GB"/>
        </w:rPr>
        <w:t>, which could be argued unsuccessfully.</w:t>
      </w:r>
    </w:p>
    <w:p w14:paraId="23811C27" w14:textId="77777777" w:rsidR="00BA2914" w:rsidRPr="00AA295F" w:rsidRDefault="00BA2914" w:rsidP="0018786D">
      <w:pPr>
        <w:pStyle w:val="ListParagraph"/>
        <w:autoSpaceDE w:val="0"/>
        <w:autoSpaceDN w:val="0"/>
        <w:adjustRightInd w:val="0"/>
        <w:jc w:val="both"/>
        <w:rPr>
          <w:rFonts w:ascii="Arial" w:hAnsi="Arial" w:cs="Arial"/>
          <w:color w:val="7B7B7B" w:themeColor="accent3" w:themeShade="BF"/>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Pr="003159A7"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sidRPr="003159A7">
        <w:rPr>
          <w:rFonts w:ascii="Arial" w:hAnsi="Arial" w:cs="Arial"/>
          <w:color w:val="000000" w:themeColor="text1"/>
          <w:sz w:val="22"/>
          <w:szCs w:val="22"/>
          <w:lang w:val="en-GB"/>
        </w:rPr>
        <w:t xml:space="preserve">also </w:t>
      </w:r>
      <w:r w:rsidRPr="003159A7">
        <w:rPr>
          <w:rFonts w:ascii="Arial" w:hAnsi="Arial" w:cs="Arial"/>
          <w:color w:val="000000" w:themeColor="text1"/>
          <w:sz w:val="22"/>
          <w:szCs w:val="22"/>
          <w:lang w:val="en-GB"/>
        </w:rPr>
        <w:t xml:space="preserve">secured by a mortgage over land valued </w:t>
      </w:r>
      <w:r w:rsidR="009F6B1D" w:rsidRPr="003159A7">
        <w:rPr>
          <w:rFonts w:ascii="Arial" w:hAnsi="Arial" w:cs="Arial"/>
          <w:color w:val="000000" w:themeColor="text1"/>
          <w:sz w:val="22"/>
          <w:szCs w:val="22"/>
          <w:lang w:val="en-GB"/>
        </w:rPr>
        <w:t xml:space="preserve">at </w:t>
      </w:r>
      <w:r w:rsidRPr="003159A7">
        <w:rPr>
          <w:rFonts w:ascii="Arial" w:hAnsi="Arial" w:cs="Arial"/>
          <w:color w:val="000000" w:themeColor="text1"/>
          <w:sz w:val="22"/>
          <w:szCs w:val="22"/>
          <w:lang w:val="en-GB"/>
        </w:rPr>
        <w:t xml:space="preserve">BRL </w:t>
      </w:r>
      <w:r w:rsidR="000858C0" w:rsidRPr="003159A7">
        <w:rPr>
          <w:rFonts w:ascii="Arial" w:hAnsi="Arial" w:cs="Arial"/>
          <w:color w:val="000000" w:themeColor="text1"/>
          <w:sz w:val="22"/>
          <w:szCs w:val="22"/>
          <w:lang w:val="en-GB"/>
        </w:rPr>
        <w:t>3</w:t>
      </w:r>
      <w:r w:rsidR="00D56515" w:rsidRPr="003159A7">
        <w:rPr>
          <w:rFonts w:ascii="Arial" w:hAnsi="Arial" w:cs="Arial"/>
          <w:color w:val="000000" w:themeColor="text1"/>
          <w:sz w:val="22"/>
          <w:szCs w:val="22"/>
          <w:lang w:val="en-GB"/>
        </w:rPr>
        <w:t>5</w:t>
      </w:r>
      <w:r w:rsidR="000858C0" w:rsidRPr="003159A7">
        <w:rPr>
          <w:rFonts w:ascii="Arial" w:hAnsi="Arial" w:cs="Arial"/>
          <w:color w:val="000000" w:themeColor="text1"/>
          <w:sz w:val="22"/>
          <w:szCs w:val="22"/>
          <w:lang w:val="en-GB"/>
        </w:rPr>
        <w:t>0</w:t>
      </w:r>
      <w:r w:rsidR="00125EB2" w:rsidRPr="003159A7">
        <w:rPr>
          <w:rFonts w:ascii="Arial" w:hAnsi="Arial" w:cs="Arial"/>
          <w:color w:val="000000" w:themeColor="text1"/>
          <w:sz w:val="22"/>
          <w:szCs w:val="22"/>
          <w:lang w:val="en-GB"/>
        </w:rPr>
        <w:t>,</w:t>
      </w:r>
      <w:r w:rsidRPr="003159A7">
        <w:rPr>
          <w:rFonts w:ascii="Arial" w:hAnsi="Arial" w:cs="Arial"/>
          <w:color w:val="000000" w:themeColor="text1"/>
          <w:sz w:val="22"/>
          <w:szCs w:val="22"/>
          <w:lang w:val="en-GB"/>
        </w:rPr>
        <w:t>000 (</w:t>
      </w:r>
      <w:r w:rsidR="000858C0" w:rsidRPr="003159A7">
        <w:rPr>
          <w:rFonts w:ascii="Arial" w:hAnsi="Arial" w:cs="Arial"/>
          <w:color w:val="000000" w:themeColor="text1"/>
          <w:sz w:val="22"/>
          <w:szCs w:val="22"/>
          <w:lang w:val="en-GB"/>
        </w:rPr>
        <w:t>three</w:t>
      </w:r>
      <w:r w:rsidR="008B28ED" w:rsidRPr="003159A7">
        <w:rPr>
          <w:rFonts w:ascii="Arial" w:hAnsi="Arial" w:cs="Arial"/>
          <w:color w:val="000000" w:themeColor="text1"/>
          <w:sz w:val="22"/>
          <w:szCs w:val="22"/>
          <w:lang w:val="en-GB"/>
        </w:rPr>
        <w:t xml:space="preserve"> </w:t>
      </w:r>
      <w:r w:rsidRPr="003159A7">
        <w:rPr>
          <w:rFonts w:ascii="Arial" w:hAnsi="Arial" w:cs="Arial"/>
          <w:color w:val="000000" w:themeColor="text1"/>
          <w:sz w:val="22"/>
          <w:szCs w:val="22"/>
          <w:lang w:val="en-GB"/>
        </w:rPr>
        <w:t>hundred</w:t>
      </w:r>
      <w:r w:rsidR="008B28ED" w:rsidRPr="003159A7">
        <w:rPr>
          <w:rFonts w:ascii="Arial" w:hAnsi="Arial" w:cs="Arial"/>
          <w:color w:val="000000" w:themeColor="text1"/>
          <w:sz w:val="22"/>
          <w:szCs w:val="22"/>
          <w:lang w:val="en-GB"/>
        </w:rPr>
        <w:t>-</w:t>
      </w:r>
      <w:r w:rsidR="00D56515" w:rsidRPr="003159A7">
        <w:rPr>
          <w:rFonts w:ascii="Arial" w:hAnsi="Arial" w:cs="Arial"/>
          <w:color w:val="000000" w:themeColor="text1"/>
          <w:sz w:val="22"/>
          <w:szCs w:val="22"/>
          <w:lang w:val="en-GB"/>
        </w:rPr>
        <w:t>and</w:t>
      </w:r>
      <w:r w:rsidR="008B28ED" w:rsidRPr="003159A7">
        <w:rPr>
          <w:rFonts w:ascii="Arial" w:hAnsi="Arial" w:cs="Arial"/>
          <w:color w:val="000000" w:themeColor="text1"/>
          <w:sz w:val="22"/>
          <w:szCs w:val="22"/>
          <w:lang w:val="en-GB"/>
        </w:rPr>
        <w:t>-</w:t>
      </w:r>
      <w:r w:rsidR="00D56515" w:rsidRPr="003159A7">
        <w:rPr>
          <w:rFonts w:ascii="Arial" w:hAnsi="Arial" w:cs="Arial"/>
          <w:color w:val="000000" w:themeColor="text1"/>
          <w:sz w:val="22"/>
          <w:szCs w:val="22"/>
          <w:lang w:val="en-GB"/>
        </w:rPr>
        <w:t>fifty</w:t>
      </w:r>
      <w:r w:rsidRPr="003159A7">
        <w:rPr>
          <w:rFonts w:ascii="Arial" w:hAnsi="Arial" w:cs="Arial"/>
          <w:color w:val="000000" w:themeColor="text1"/>
          <w:sz w:val="22"/>
          <w:szCs w:val="22"/>
          <w:lang w:val="en-GB"/>
        </w:rPr>
        <w:t xml:space="preserve"> thousand reais). Before Braz</w:t>
      </w:r>
      <w:r w:rsidR="00485907" w:rsidRPr="003159A7">
        <w:rPr>
          <w:rFonts w:ascii="Arial" w:hAnsi="Arial" w:cs="Arial"/>
          <w:color w:val="000000" w:themeColor="text1"/>
          <w:sz w:val="22"/>
          <w:szCs w:val="22"/>
          <w:lang w:val="en-GB"/>
        </w:rPr>
        <w:t xml:space="preserve"> Bank</w:t>
      </w:r>
      <w:r w:rsidRPr="003159A7">
        <w:rPr>
          <w:rFonts w:ascii="Arial" w:hAnsi="Arial" w:cs="Arial"/>
          <w:color w:val="000000" w:themeColor="text1"/>
          <w:sz w:val="22"/>
          <w:szCs w:val="22"/>
          <w:lang w:val="en-GB"/>
        </w:rPr>
        <w:t xml:space="preserve"> took any additional measure against Empreendimentos</w:t>
      </w:r>
      <w:r w:rsidR="002000EE" w:rsidRPr="003159A7">
        <w:rPr>
          <w:rFonts w:ascii="Arial" w:hAnsi="Arial" w:cs="Arial"/>
          <w:color w:val="000000" w:themeColor="text1"/>
          <w:sz w:val="22"/>
          <w:szCs w:val="22"/>
          <w:lang w:val="en-GB"/>
        </w:rPr>
        <w:t>, the debtor</w:t>
      </w:r>
      <w:r w:rsidR="00625B25" w:rsidRPr="003159A7">
        <w:rPr>
          <w:rFonts w:ascii="Arial" w:hAnsi="Arial" w:cs="Arial"/>
          <w:color w:val="000000" w:themeColor="text1"/>
          <w:sz w:val="22"/>
          <w:szCs w:val="22"/>
          <w:lang w:val="en-GB"/>
        </w:rPr>
        <w:t xml:space="preserve"> voluntarily filed</w:t>
      </w:r>
      <w:r w:rsidRPr="003159A7">
        <w:rPr>
          <w:rFonts w:ascii="Arial" w:hAnsi="Arial" w:cs="Arial"/>
          <w:color w:val="000000" w:themeColor="text1"/>
          <w:sz w:val="22"/>
          <w:szCs w:val="22"/>
          <w:lang w:val="en-GB"/>
        </w:rPr>
        <w:t xml:space="preserve"> for a judicial recovery proceeding, </w:t>
      </w:r>
      <w:r w:rsidR="00125EB2" w:rsidRPr="003159A7">
        <w:rPr>
          <w:rFonts w:ascii="Arial" w:hAnsi="Arial" w:cs="Arial"/>
          <w:color w:val="000000" w:themeColor="text1"/>
          <w:sz w:val="22"/>
          <w:szCs w:val="22"/>
          <w:lang w:val="en-GB"/>
        </w:rPr>
        <w:t>the</w:t>
      </w:r>
      <w:r w:rsidRPr="003159A7">
        <w:rPr>
          <w:rFonts w:ascii="Arial" w:hAnsi="Arial" w:cs="Arial"/>
          <w:color w:val="000000" w:themeColor="text1"/>
          <w:sz w:val="22"/>
          <w:szCs w:val="22"/>
          <w:lang w:val="en-GB"/>
        </w:rPr>
        <w:t xml:space="preserve"> processing </w:t>
      </w:r>
      <w:r w:rsidR="00125EB2" w:rsidRPr="003159A7">
        <w:rPr>
          <w:rFonts w:ascii="Arial" w:hAnsi="Arial" w:cs="Arial"/>
          <w:color w:val="000000" w:themeColor="text1"/>
          <w:sz w:val="22"/>
          <w:szCs w:val="22"/>
          <w:lang w:val="en-GB"/>
        </w:rPr>
        <w:t xml:space="preserve">of which </w:t>
      </w:r>
      <w:r w:rsidRPr="003159A7">
        <w:rPr>
          <w:rFonts w:ascii="Arial" w:hAnsi="Arial" w:cs="Arial"/>
          <w:color w:val="000000" w:themeColor="text1"/>
          <w:sz w:val="22"/>
          <w:szCs w:val="22"/>
          <w:lang w:val="en-GB"/>
        </w:rPr>
        <w:t xml:space="preserve">was accepted by the </w:t>
      </w:r>
      <w:r w:rsidR="008B28ED" w:rsidRPr="003159A7">
        <w:rPr>
          <w:rFonts w:ascii="Arial" w:hAnsi="Arial" w:cs="Arial"/>
          <w:color w:val="000000" w:themeColor="text1"/>
          <w:sz w:val="22"/>
          <w:szCs w:val="22"/>
          <w:lang w:val="en-GB"/>
        </w:rPr>
        <w:t>c</w:t>
      </w:r>
      <w:r w:rsidRPr="003159A7">
        <w:rPr>
          <w:rFonts w:ascii="Arial" w:hAnsi="Arial" w:cs="Arial"/>
          <w:color w:val="000000" w:themeColor="text1"/>
          <w:sz w:val="22"/>
          <w:szCs w:val="22"/>
          <w:lang w:val="en-GB"/>
        </w:rPr>
        <w:t xml:space="preserve">ourt. The list of creditors presented by the debtor upon filing </w:t>
      </w:r>
      <w:r w:rsidR="00485907" w:rsidRPr="003159A7">
        <w:rPr>
          <w:rFonts w:ascii="Arial" w:hAnsi="Arial" w:cs="Arial"/>
          <w:color w:val="000000" w:themeColor="text1"/>
          <w:sz w:val="22"/>
          <w:szCs w:val="22"/>
          <w:lang w:val="en-GB"/>
        </w:rPr>
        <w:t xml:space="preserve">for </w:t>
      </w:r>
      <w:r w:rsidRPr="003159A7">
        <w:rPr>
          <w:rFonts w:ascii="Arial" w:hAnsi="Arial" w:cs="Arial"/>
          <w:color w:val="000000" w:themeColor="text1"/>
          <w:sz w:val="22"/>
          <w:szCs w:val="22"/>
          <w:lang w:val="en-GB"/>
        </w:rPr>
        <w:t xml:space="preserve">judicial recovery </w:t>
      </w:r>
      <w:r w:rsidR="001F6614" w:rsidRPr="003159A7">
        <w:rPr>
          <w:rFonts w:ascii="Arial" w:hAnsi="Arial" w:cs="Arial"/>
          <w:color w:val="000000" w:themeColor="text1"/>
          <w:sz w:val="22"/>
          <w:szCs w:val="22"/>
          <w:lang w:val="en-GB"/>
        </w:rPr>
        <w:t xml:space="preserve">showed the following </w:t>
      </w:r>
      <w:r w:rsidR="009F6B1D" w:rsidRPr="003159A7">
        <w:rPr>
          <w:rFonts w:ascii="Arial" w:hAnsi="Arial" w:cs="Arial"/>
          <w:color w:val="000000" w:themeColor="text1"/>
          <w:sz w:val="22"/>
          <w:szCs w:val="22"/>
          <w:lang w:val="en-GB"/>
        </w:rPr>
        <w:t xml:space="preserve">four </w:t>
      </w:r>
      <w:r w:rsidR="001F6614" w:rsidRPr="003159A7">
        <w:rPr>
          <w:rFonts w:ascii="Arial" w:hAnsi="Arial" w:cs="Arial"/>
          <w:color w:val="000000" w:themeColor="text1"/>
          <w:sz w:val="22"/>
          <w:szCs w:val="22"/>
          <w:lang w:val="en-GB"/>
        </w:rPr>
        <w:t>(</w:t>
      </w:r>
      <w:r w:rsidR="009F6B1D" w:rsidRPr="003159A7">
        <w:rPr>
          <w:rFonts w:ascii="Arial" w:hAnsi="Arial" w:cs="Arial"/>
          <w:color w:val="000000" w:themeColor="text1"/>
          <w:sz w:val="22"/>
          <w:szCs w:val="22"/>
          <w:lang w:val="en-GB"/>
        </w:rPr>
        <w:t>4</w:t>
      </w:r>
      <w:r w:rsidR="001F6614" w:rsidRPr="003159A7">
        <w:rPr>
          <w:rFonts w:ascii="Arial" w:hAnsi="Arial" w:cs="Arial"/>
          <w:color w:val="000000" w:themeColor="text1"/>
          <w:sz w:val="22"/>
          <w:szCs w:val="22"/>
          <w:lang w:val="en-GB"/>
        </w:rPr>
        <w:t xml:space="preserve">) creditors in Class II (creditors secured by </w:t>
      </w:r>
      <w:r w:rsidR="001F6614" w:rsidRPr="003159A7">
        <w:rPr>
          <w:rFonts w:ascii="Arial" w:hAnsi="Arial" w:cs="Arial"/>
          <w:i/>
          <w:color w:val="000000" w:themeColor="text1"/>
          <w:sz w:val="22"/>
          <w:szCs w:val="22"/>
          <w:lang w:val="en-GB"/>
        </w:rPr>
        <w:t xml:space="preserve">in rem </w:t>
      </w:r>
      <w:r w:rsidR="001F6614" w:rsidRPr="003159A7">
        <w:rPr>
          <w:rFonts w:ascii="Arial" w:hAnsi="Arial" w:cs="Arial"/>
          <w:color w:val="000000" w:themeColor="text1"/>
          <w:sz w:val="22"/>
          <w:szCs w:val="22"/>
          <w:lang w:val="en-GB"/>
        </w:rPr>
        <w:t>guarantees)</w:t>
      </w:r>
      <w:r w:rsidRPr="003159A7">
        <w:rPr>
          <w:rFonts w:ascii="Arial" w:hAnsi="Arial" w:cs="Arial"/>
          <w:color w:val="000000" w:themeColor="text1"/>
          <w:sz w:val="22"/>
          <w:szCs w:val="22"/>
          <w:lang w:val="en-GB"/>
        </w:rPr>
        <w:t>:</w:t>
      </w:r>
    </w:p>
    <w:p w14:paraId="3962C065" w14:textId="77777777" w:rsidR="00B8633A" w:rsidRPr="003159A7"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Pr="003159A7"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sidRPr="003159A7">
        <w:rPr>
          <w:rFonts w:ascii="Arial" w:hAnsi="Arial" w:cs="Arial"/>
          <w:color w:val="000000" w:themeColor="text1"/>
          <w:sz w:val="22"/>
          <w:szCs w:val="22"/>
          <w:lang w:val="en-GB"/>
        </w:rPr>
        <w:t>Braz Bank SA</w:t>
      </w:r>
      <w:r w:rsidR="00B8633A" w:rsidRPr="003159A7">
        <w:rPr>
          <w:rFonts w:ascii="Arial" w:hAnsi="Arial" w:cs="Arial"/>
          <w:color w:val="000000" w:themeColor="text1"/>
          <w:sz w:val="22"/>
          <w:szCs w:val="22"/>
          <w:lang w:val="en-GB"/>
        </w:rPr>
        <w:t xml:space="preserve">: BRL </w:t>
      </w:r>
      <w:r w:rsidR="00D56515" w:rsidRPr="003159A7">
        <w:rPr>
          <w:rFonts w:ascii="Arial" w:hAnsi="Arial" w:cs="Arial"/>
          <w:color w:val="000000" w:themeColor="text1"/>
          <w:sz w:val="22"/>
          <w:szCs w:val="22"/>
          <w:lang w:val="en-GB"/>
        </w:rPr>
        <w:t>35</w:t>
      </w:r>
      <w:r w:rsidR="000858C0" w:rsidRPr="003159A7">
        <w:rPr>
          <w:rFonts w:ascii="Arial" w:hAnsi="Arial" w:cs="Arial"/>
          <w:color w:val="000000" w:themeColor="text1"/>
          <w:sz w:val="22"/>
          <w:szCs w:val="22"/>
          <w:lang w:val="en-GB"/>
        </w:rPr>
        <w:t>0</w:t>
      </w:r>
      <w:r w:rsidR="00125EB2" w:rsidRPr="003159A7">
        <w:rPr>
          <w:rFonts w:ascii="Arial" w:hAnsi="Arial" w:cs="Arial"/>
          <w:color w:val="000000" w:themeColor="text1"/>
          <w:sz w:val="22"/>
          <w:szCs w:val="22"/>
          <w:lang w:val="en-GB"/>
        </w:rPr>
        <w:t>,</w:t>
      </w:r>
      <w:r w:rsidR="00B8633A" w:rsidRPr="003159A7">
        <w:rPr>
          <w:rFonts w:ascii="Arial" w:hAnsi="Arial" w:cs="Arial"/>
          <w:color w:val="000000" w:themeColor="text1"/>
          <w:sz w:val="22"/>
          <w:szCs w:val="22"/>
          <w:lang w:val="en-GB"/>
        </w:rPr>
        <w:t>000;</w:t>
      </w:r>
    </w:p>
    <w:p w14:paraId="7CFBC0E6" w14:textId="7C3DBA96" w:rsidR="00B8633A" w:rsidRPr="003159A7"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3159A7">
        <w:rPr>
          <w:rFonts w:ascii="Arial" w:hAnsi="Arial" w:cs="Arial"/>
          <w:color w:val="000000" w:themeColor="text1"/>
          <w:sz w:val="22"/>
          <w:szCs w:val="22"/>
          <w:lang w:val="pt-BR"/>
        </w:rPr>
        <w:t xml:space="preserve">Banco Enterprises SA: BRL </w:t>
      </w:r>
      <w:r w:rsidR="00D56515" w:rsidRPr="003159A7">
        <w:rPr>
          <w:rFonts w:ascii="Arial" w:hAnsi="Arial" w:cs="Arial"/>
          <w:color w:val="000000" w:themeColor="text1"/>
          <w:sz w:val="22"/>
          <w:szCs w:val="22"/>
          <w:lang w:val="pt-BR"/>
        </w:rPr>
        <w:t>125</w:t>
      </w:r>
      <w:r w:rsidR="00FF15B4" w:rsidRPr="003159A7">
        <w:rPr>
          <w:rFonts w:ascii="Arial" w:hAnsi="Arial" w:cs="Arial"/>
          <w:color w:val="000000" w:themeColor="text1"/>
          <w:sz w:val="22"/>
          <w:szCs w:val="22"/>
          <w:lang w:val="pt-BR"/>
        </w:rPr>
        <w:t>,</w:t>
      </w:r>
      <w:r w:rsidRPr="003159A7">
        <w:rPr>
          <w:rFonts w:ascii="Arial" w:hAnsi="Arial" w:cs="Arial"/>
          <w:color w:val="000000" w:themeColor="text1"/>
          <w:sz w:val="22"/>
          <w:szCs w:val="22"/>
          <w:lang w:val="pt-BR"/>
        </w:rPr>
        <w:t>000;</w:t>
      </w:r>
    </w:p>
    <w:p w14:paraId="778A774A" w14:textId="1CB9BF67" w:rsidR="001F6614" w:rsidRPr="003159A7"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3159A7">
        <w:rPr>
          <w:rFonts w:ascii="Arial" w:hAnsi="Arial" w:cs="Arial"/>
          <w:color w:val="000000" w:themeColor="text1"/>
          <w:sz w:val="22"/>
          <w:szCs w:val="22"/>
          <w:lang w:val="pt-BR"/>
        </w:rPr>
        <w:t>Brasil Autoparts SA: BRL 100</w:t>
      </w:r>
      <w:r w:rsidR="00FF15B4" w:rsidRPr="003159A7">
        <w:rPr>
          <w:rFonts w:ascii="Arial" w:hAnsi="Arial" w:cs="Arial"/>
          <w:color w:val="000000" w:themeColor="text1"/>
          <w:sz w:val="22"/>
          <w:szCs w:val="22"/>
          <w:lang w:val="pt-BR"/>
        </w:rPr>
        <w:t>,</w:t>
      </w:r>
      <w:r w:rsidRPr="003159A7">
        <w:rPr>
          <w:rFonts w:ascii="Arial" w:hAnsi="Arial" w:cs="Arial"/>
          <w:color w:val="000000" w:themeColor="text1"/>
          <w:sz w:val="22"/>
          <w:szCs w:val="22"/>
          <w:lang w:val="pt-BR"/>
        </w:rPr>
        <w:t>000</w:t>
      </w:r>
      <w:r w:rsidR="00FF15B4" w:rsidRPr="003159A7">
        <w:rPr>
          <w:rFonts w:ascii="Arial" w:hAnsi="Arial" w:cs="Arial"/>
          <w:color w:val="000000" w:themeColor="text1"/>
          <w:sz w:val="22"/>
          <w:szCs w:val="22"/>
          <w:lang w:val="pt-BR"/>
        </w:rPr>
        <w:t>;</w:t>
      </w:r>
    </w:p>
    <w:p w14:paraId="403304D4" w14:textId="51AF5AFA" w:rsidR="001F6614" w:rsidRPr="003159A7"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sidRPr="003159A7">
        <w:rPr>
          <w:rFonts w:ascii="Arial" w:hAnsi="Arial" w:cs="Arial"/>
          <w:color w:val="000000" w:themeColor="text1"/>
          <w:sz w:val="22"/>
          <w:szCs w:val="22"/>
          <w:lang w:val="pt-BR"/>
        </w:rPr>
        <w:t xml:space="preserve">Oil </w:t>
      </w:r>
      <w:r w:rsidR="001F6614" w:rsidRPr="003159A7">
        <w:rPr>
          <w:rFonts w:ascii="Arial" w:hAnsi="Arial" w:cs="Arial"/>
          <w:color w:val="000000" w:themeColor="text1"/>
          <w:sz w:val="22"/>
          <w:szCs w:val="22"/>
          <w:lang w:val="pt-BR"/>
        </w:rPr>
        <w:t>Brasil SA: BRL 100</w:t>
      </w:r>
      <w:r w:rsidR="00FF15B4" w:rsidRPr="003159A7">
        <w:rPr>
          <w:rFonts w:ascii="Arial" w:hAnsi="Arial" w:cs="Arial"/>
          <w:color w:val="000000" w:themeColor="text1"/>
          <w:sz w:val="22"/>
          <w:szCs w:val="22"/>
          <w:lang w:val="pt-BR"/>
        </w:rPr>
        <w:t>,</w:t>
      </w:r>
      <w:r w:rsidR="001F6614" w:rsidRPr="003159A7">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3159A7">
        <w:rPr>
          <w:rFonts w:ascii="Arial" w:hAnsi="Arial" w:cs="Arial"/>
          <w:sz w:val="22"/>
          <w:szCs w:val="22"/>
        </w:rPr>
        <w:t>The complete list of creditors</w:t>
      </w:r>
      <w:r w:rsidR="000929BF" w:rsidRPr="003159A7">
        <w:rPr>
          <w:rFonts w:ascii="Arial" w:hAnsi="Arial" w:cs="Arial"/>
          <w:sz w:val="22"/>
          <w:szCs w:val="22"/>
        </w:rPr>
        <w:t xml:space="preserve"> (also portraying Classes I, III and IV)</w:t>
      </w:r>
      <w:r w:rsidRPr="003159A7">
        <w:rPr>
          <w:rFonts w:ascii="Arial" w:hAnsi="Arial" w:cs="Arial"/>
          <w:sz w:val="22"/>
          <w:szCs w:val="22"/>
        </w:rPr>
        <w:t xml:space="preserve"> has just been published in the official press. </w:t>
      </w:r>
      <w:r w:rsidR="002000EE" w:rsidRPr="003159A7">
        <w:rPr>
          <w:rFonts w:ascii="Arial" w:hAnsi="Arial" w:cs="Arial"/>
          <w:sz w:val="22"/>
          <w:szCs w:val="22"/>
        </w:rPr>
        <w:t xml:space="preserve">A few rumors have come to </w:t>
      </w:r>
      <w:proofErr w:type="spellStart"/>
      <w:r w:rsidR="002000EE" w:rsidRPr="003159A7">
        <w:rPr>
          <w:rFonts w:ascii="Arial" w:hAnsi="Arial" w:cs="Arial"/>
          <w:sz w:val="22"/>
          <w:szCs w:val="22"/>
        </w:rPr>
        <w:t>Braz</w:t>
      </w:r>
      <w:proofErr w:type="spellEnd"/>
      <w:r w:rsidR="002000EE" w:rsidRPr="003159A7">
        <w:rPr>
          <w:rFonts w:ascii="Arial" w:hAnsi="Arial" w:cs="Arial"/>
          <w:sz w:val="22"/>
          <w:szCs w:val="22"/>
        </w:rPr>
        <w:t xml:space="preserve"> Bank’s attention concerning the fact that </w:t>
      </w:r>
      <w:proofErr w:type="spellStart"/>
      <w:r w:rsidR="002000EE" w:rsidRPr="003159A7">
        <w:rPr>
          <w:rFonts w:ascii="Arial" w:hAnsi="Arial" w:cs="Arial"/>
          <w:sz w:val="22"/>
          <w:szCs w:val="22"/>
        </w:rPr>
        <w:t>Brasil</w:t>
      </w:r>
      <w:proofErr w:type="spellEnd"/>
      <w:r w:rsidR="002000EE" w:rsidRPr="003159A7">
        <w:rPr>
          <w:rFonts w:ascii="Arial" w:hAnsi="Arial" w:cs="Arial"/>
          <w:sz w:val="22"/>
          <w:szCs w:val="22"/>
        </w:rPr>
        <w:t xml:space="preserve"> </w:t>
      </w:r>
      <w:proofErr w:type="spellStart"/>
      <w:r w:rsidR="002000EE" w:rsidRPr="003159A7">
        <w:rPr>
          <w:rFonts w:ascii="Arial" w:hAnsi="Arial" w:cs="Arial"/>
          <w:sz w:val="22"/>
          <w:szCs w:val="22"/>
        </w:rPr>
        <w:t>Autoparts</w:t>
      </w:r>
      <w:proofErr w:type="spellEnd"/>
      <w:r w:rsidR="002000EE" w:rsidRPr="003159A7">
        <w:rPr>
          <w:rFonts w:ascii="Arial" w:hAnsi="Arial" w:cs="Arial"/>
          <w:sz w:val="22"/>
          <w:szCs w:val="22"/>
        </w:rPr>
        <w:t xml:space="preserve"> SA and Oil </w:t>
      </w:r>
      <w:proofErr w:type="spellStart"/>
      <w:r w:rsidR="002000EE" w:rsidRPr="003159A7">
        <w:rPr>
          <w:rFonts w:ascii="Arial" w:hAnsi="Arial" w:cs="Arial"/>
          <w:sz w:val="22"/>
          <w:szCs w:val="22"/>
        </w:rPr>
        <w:t>Brasil</w:t>
      </w:r>
      <w:proofErr w:type="spellEnd"/>
      <w:r w:rsidR="002000EE" w:rsidRPr="003159A7">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sidRPr="003159A7">
        <w:rPr>
          <w:rFonts w:ascii="Arial" w:hAnsi="Arial" w:cs="Arial"/>
          <w:sz w:val="22"/>
          <w:szCs w:val="22"/>
        </w:rPr>
        <w:t>at</w:t>
      </w:r>
      <w:r w:rsidR="002000EE" w:rsidRPr="003159A7">
        <w:rPr>
          <w:rFonts w:ascii="Arial" w:hAnsi="Arial" w:cs="Arial"/>
          <w:sz w:val="22"/>
          <w:szCs w:val="22"/>
        </w:rPr>
        <w:t xml:space="preserve"> a </w:t>
      </w:r>
      <w:r w:rsidR="008B28ED" w:rsidRPr="003159A7">
        <w:rPr>
          <w:rFonts w:ascii="Arial" w:hAnsi="Arial" w:cs="Arial"/>
          <w:sz w:val="22"/>
          <w:szCs w:val="22"/>
        </w:rPr>
        <w:t>g</w:t>
      </w:r>
      <w:r w:rsidR="002000EE" w:rsidRPr="003159A7">
        <w:rPr>
          <w:rFonts w:ascii="Arial" w:hAnsi="Arial" w:cs="Arial"/>
          <w:sz w:val="22"/>
          <w:szCs w:val="22"/>
        </w:rPr>
        <w:t xml:space="preserve">eneral </w:t>
      </w:r>
      <w:r w:rsidR="008B28ED" w:rsidRPr="003159A7">
        <w:rPr>
          <w:rFonts w:ascii="Arial" w:hAnsi="Arial" w:cs="Arial"/>
          <w:sz w:val="22"/>
          <w:szCs w:val="22"/>
        </w:rPr>
        <w:t>m</w:t>
      </w:r>
      <w:r w:rsidR="002000EE" w:rsidRPr="003159A7">
        <w:rPr>
          <w:rFonts w:ascii="Arial" w:hAnsi="Arial" w:cs="Arial"/>
          <w:sz w:val="22"/>
          <w:szCs w:val="22"/>
        </w:rPr>
        <w:t xml:space="preserve">eeting of </w:t>
      </w:r>
      <w:r w:rsidR="008B28ED" w:rsidRPr="003159A7">
        <w:rPr>
          <w:rFonts w:ascii="Arial" w:hAnsi="Arial" w:cs="Arial"/>
          <w:sz w:val="22"/>
          <w:szCs w:val="22"/>
        </w:rPr>
        <w:t>c</w:t>
      </w:r>
      <w:r w:rsidR="002000EE" w:rsidRPr="003159A7">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536E6B2C" w14:textId="2DC2D6F2" w:rsidR="00115946" w:rsidRDefault="0011594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w:t>
      </w:r>
      <w:r w:rsidRPr="00115946">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to </w:t>
      </w:r>
      <w:r w:rsidR="00627AD0">
        <w:rPr>
          <w:rFonts w:ascii="Arial" w:hAnsi="Arial" w:cs="Arial"/>
          <w:color w:val="7B7B7B" w:themeColor="accent3" w:themeShade="BF"/>
          <w:sz w:val="22"/>
          <w:szCs w:val="22"/>
          <w:lang w:val="en-GB"/>
        </w:rPr>
        <w:t xml:space="preserve">have </w:t>
      </w:r>
      <w:r w:rsidR="00260420">
        <w:rPr>
          <w:rFonts w:ascii="Arial" w:hAnsi="Arial" w:cs="Arial"/>
          <w:color w:val="7B7B7B" w:themeColor="accent3" w:themeShade="BF"/>
          <w:sz w:val="22"/>
          <w:szCs w:val="22"/>
          <w:lang w:val="en-GB"/>
        </w:rPr>
        <w:t xml:space="preserve">its recovery plan presented </w:t>
      </w:r>
      <w:r w:rsidR="005A513B">
        <w:rPr>
          <w:rFonts w:ascii="Arial" w:hAnsi="Arial" w:cs="Arial"/>
          <w:color w:val="7B7B7B" w:themeColor="accent3" w:themeShade="BF"/>
          <w:sz w:val="22"/>
          <w:szCs w:val="22"/>
          <w:lang w:val="en-GB"/>
        </w:rPr>
        <w:t xml:space="preserve">provides a </w:t>
      </w:r>
      <w:proofErr w:type="gramStart"/>
      <w:r w:rsidR="005A513B">
        <w:rPr>
          <w:rFonts w:ascii="Arial" w:hAnsi="Arial" w:cs="Arial"/>
          <w:color w:val="7B7B7B" w:themeColor="accent3" w:themeShade="BF"/>
          <w:sz w:val="22"/>
          <w:szCs w:val="22"/>
          <w:lang w:val="en-GB"/>
        </w:rPr>
        <w:t>30 day</w:t>
      </w:r>
      <w:proofErr w:type="gramEnd"/>
      <w:r w:rsidR="005A513B">
        <w:rPr>
          <w:rFonts w:ascii="Arial" w:hAnsi="Arial" w:cs="Arial"/>
          <w:color w:val="7B7B7B" w:themeColor="accent3" w:themeShade="BF"/>
          <w:sz w:val="22"/>
          <w:szCs w:val="22"/>
          <w:lang w:val="en-GB"/>
        </w:rPr>
        <w:t xml:space="preserve"> period for objections after publication in the official press. </w:t>
      </w:r>
      <w:r w:rsidR="0054193C">
        <w:rPr>
          <w:rFonts w:ascii="Arial" w:hAnsi="Arial" w:cs="Arial"/>
          <w:color w:val="7B7B7B" w:themeColor="accent3" w:themeShade="BF"/>
          <w:sz w:val="22"/>
          <w:szCs w:val="22"/>
          <w:lang w:val="en-GB"/>
        </w:rPr>
        <w:t xml:space="preserve">If </w:t>
      </w:r>
      <w:proofErr w:type="spellStart"/>
      <w:r w:rsidR="0054193C" w:rsidRPr="0054193C">
        <w:rPr>
          <w:rFonts w:ascii="Arial" w:hAnsi="Arial" w:cs="Arial"/>
          <w:color w:val="7B7B7B" w:themeColor="accent3" w:themeShade="BF"/>
          <w:sz w:val="22"/>
          <w:szCs w:val="22"/>
          <w:lang w:val="en-GB"/>
        </w:rPr>
        <w:t>Brasil</w:t>
      </w:r>
      <w:proofErr w:type="spellEnd"/>
      <w:r w:rsidR="0054193C" w:rsidRPr="0054193C">
        <w:rPr>
          <w:rFonts w:ascii="Arial" w:hAnsi="Arial" w:cs="Arial"/>
          <w:color w:val="7B7B7B" w:themeColor="accent3" w:themeShade="BF"/>
          <w:sz w:val="22"/>
          <w:szCs w:val="22"/>
          <w:lang w:val="en-GB"/>
        </w:rPr>
        <w:t xml:space="preserve"> </w:t>
      </w:r>
      <w:proofErr w:type="spellStart"/>
      <w:r w:rsidR="0054193C" w:rsidRPr="0054193C">
        <w:rPr>
          <w:rFonts w:ascii="Arial" w:hAnsi="Arial" w:cs="Arial"/>
          <w:color w:val="7B7B7B" w:themeColor="accent3" w:themeShade="BF"/>
          <w:sz w:val="22"/>
          <w:szCs w:val="22"/>
          <w:lang w:val="en-GB"/>
        </w:rPr>
        <w:t>Autoparts</w:t>
      </w:r>
      <w:proofErr w:type="spellEnd"/>
      <w:r w:rsidR="0054193C" w:rsidRPr="0054193C">
        <w:rPr>
          <w:rFonts w:ascii="Arial" w:hAnsi="Arial" w:cs="Arial"/>
          <w:color w:val="7B7B7B" w:themeColor="accent3" w:themeShade="BF"/>
          <w:sz w:val="22"/>
          <w:szCs w:val="22"/>
          <w:lang w:val="en-GB"/>
        </w:rPr>
        <w:t xml:space="preserve"> SA and Oil </w:t>
      </w:r>
      <w:proofErr w:type="spellStart"/>
      <w:r w:rsidR="0054193C" w:rsidRPr="0054193C">
        <w:rPr>
          <w:rFonts w:ascii="Arial" w:hAnsi="Arial" w:cs="Arial"/>
          <w:color w:val="7B7B7B" w:themeColor="accent3" w:themeShade="BF"/>
          <w:sz w:val="22"/>
          <w:szCs w:val="22"/>
          <w:lang w:val="en-GB"/>
        </w:rPr>
        <w:t>Brasil</w:t>
      </w:r>
      <w:proofErr w:type="spellEnd"/>
      <w:r w:rsidR="0054193C" w:rsidRPr="0054193C">
        <w:rPr>
          <w:rFonts w:ascii="Arial" w:hAnsi="Arial" w:cs="Arial"/>
          <w:color w:val="7B7B7B" w:themeColor="accent3" w:themeShade="BF"/>
          <w:sz w:val="22"/>
          <w:szCs w:val="22"/>
          <w:lang w:val="en-GB"/>
        </w:rPr>
        <w:t xml:space="preserve"> SA</w:t>
      </w:r>
      <w:r w:rsidR="0054193C">
        <w:rPr>
          <w:rFonts w:ascii="Arial" w:hAnsi="Arial" w:cs="Arial"/>
          <w:color w:val="7B7B7B" w:themeColor="accent3" w:themeShade="BF"/>
          <w:sz w:val="22"/>
          <w:szCs w:val="22"/>
          <w:lang w:val="en-GB"/>
        </w:rPr>
        <w:t xml:space="preserve"> object to the recovery plan, </w:t>
      </w:r>
      <w:r w:rsidR="00E01BBC">
        <w:rPr>
          <w:rFonts w:ascii="Arial" w:hAnsi="Arial" w:cs="Arial"/>
          <w:color w:val="7B7B7B" w:themeColor="accent3" w:themeShade="BF"/>
          <w:sz w:val="22"/>
          <w:szCs w:val="22"/>
          <w:lang w:val="en-GB"/>
        </w:rPr>
        <w:t xml:space="preserve">a vote will be heard at a general meeting of creditors. </w:t>
      </w:r>
      <w:r w:rsidR="005875EE">
        <w:rPr>
          <w:rFonts w:ascii="Arial" w:hAnsi="Arial" w:cs="Arial"/>
          <w:color w:val="7B7B7B" w:themeColor="accent3" w:themeShade="BF"/>
          <w:sz w:val="22"/>
          <w:szCs w:val="22"/>
          <w:lang w:val="en-GB"/>
        </w:rPr>
        <w:t>The vote and passing of resolutions will be determined by each class of creditor involved</w:t>
      </w:r>
      <w:r w:rsidR="00C46E2B">
        <w:rPr>
          <w:rFonts w:ascii="Arial" w:hAnsi="Arial" w:cs="Arial"/>
          <w:color w:val="7B7B7B" w:themeColor="accent3" w:themeShade="BF"/>
          <w:sz w:val="22"/>
          <w:szCs w:val="22"/>
          <w:lang w:val="en-GB"/>
        </w:rPr>
        <w:t xml:space="preserve"> and those </w:t>
      </w:r>
      <w:r w:rsidR="005751F7">
        <w:rPr>
          <w:rFonts w:ascii="Arial" w:hAnsi="Arial" w:cs="Arial"/>
          <w:color w:val="7B7B7B" w:themeColor="accent3" w:themeShade="BF"/>
          <w:sz w:val="22"/>
          <w:szCs w:val="22"/>
          <w:lang w:val="en-GB"/>
        </w:rPr>
        <w:t xml:space="preserve">whose claims are impaired. </w:t>
      </w:r>
    </w:p>
    <w:p w14:paraId="26BCBB3C" w14:textId="3167C4EA" w:rsidR="00DA71FC" w:rsidRDefault="00DA71FC" w:rsidP="00087F21">
      <w:pPr>
        <w:autoSpaceDE w:val="0"/>
        <w:autoSpaceDN w:val="0"/>
        <w:adjustRightInd w:val="0"/>
        <w:jc w:val="both"/>
        <w:rPr>
          <w:rFonts w:ascii="Arial" w:hAnsi="Arial" w:cs="Arial"/>
          <w:color w:val="7B7B7B" w:themeColor="accent3" w:themeShade="BF"/>
          <w:sz w:val="22"/>
          <w:szCs w:val="22"/>
          <w:lang w:val="en-GB"/>
        </w:rPr>
      </w:pPr>
    </w:p>
    <w:p w14:paraId="74FA0FDC" w14:textId="44227743" w:rsidR="00DA71FC" w:rsidRDefault="00DA71FC"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facts state that Braz Bank SA are </w:t>
      </w:r>
      <w:r w:rsidR="003434BF">
        <w:rPr>
          <w:rFonts w:ascii="Arial" w:hAnsi="Arial" w:cs="Arial"/>
          <w:color w:val="7B7B7B" w:themeColor="accent3" w:themeShade="BF"/>
          <w:sz w:val="22"/>
          <w:szCs w:val="22"/>
          <w:lang w:val="en-GB"/>
        </w:rPr>
        <w:t xml:space="preserve">secured </w:t>
      </w:r>
      <w:r w:rsidR="00A21009">
        <w:rPr>
          <w:rFonts w:ascii="Arial" w:hAnsi="Arial" w:cs="Arial"/>
          <w:color w:val="7B7B7B" w:themeColor="accent3" w:themeShade="BF"/>
          <w:sz w:val="22"/>
          <w:szCs w:val="22"/>
          <w:lang w:val="en-GB"/>
        </w:rPr>
        <w:t>by in rem guarantee of 350,000 BRL</w:t>
      </w:r>
      <w:r w:rsidR="00935D64">
        <w:rPr>
          <w:rFonts w:ascii="Arial" w:hAnsi="Arial" w:cs="Arial"/>
          <w:color w:val="7B7B7B" w:themeColor="accent3" w:themeShade="BF"/>
          <w:sz w:val="22"/>
          <w:szCs w:val="22"/>
          <w:lang w:val="en-GB"/>
        </w:rPr>
        <w:t xml:space="preserve"> </w:t>
      </w:r>
      <w:r w:rsidR="00F14DD6">
        <w:rPr>
          <w:rFonts w:ascii="Arial" w:hAnsi="Arial" w:cs="Arial"/>
          <w:color w:val="7B7B7B" w:themeColor="accent3" w:themeShade="BF"/>
          <w:sz w:val="22"/>
          <w:szCs w:val="22"/>
          <w:lang w:val="en-GB"/>
        </w:rPr>
        <w:t xml:space="preserve">for its 1,000,000 BRL loan </w:t>
      </w:r>
      <w:r w:rsidR="00935D64">
        <w:rPr>
          <w:rFonts w:ascii="Arial" w:hAnsi="Arial" w:cs="Arial"/>
          <w:color w:val="7B7B7B" w:themeColor="accent3" w:themeShade="BF"/>
          <w:sz w:val="22"/>
          <w:szCs w:val="22"/>
          <w:lang w:val="en-GB"/>
        </w:rPr>
        <w:t xml:space="preserve">and it is </w:t>
      </w:r>
      <w:r w:rsidR="00F14DD6">
        <w:rPr>
          <w:rFonts w:ascii="Arial" w:hAnsi="Arial" w:cs="Arial"/>
          <w:color w:val="7B7B7B" w:themeColor="accent3" w:themeShade="BF"/>
          <w:sz w:val="22"/>
          <w:szCs w:val="22"/>
          <w:lang w:val="en-GB"/>
        </w:rPr>
        <w:t>assumed</w:t>
      </w:r>
      <w:r w:rsidR="00935D64">
        <w:rPr>
          <w:rFonts w:ascii="Arial" w:hAnsi="Arial" w:cs="Arial"/>
          <w:color w:val="7B7B7B" w:themeColor="accent3" w:themeShade="BF"/>
          <w:sz w:val="22"/>
          <w:szCs w:val="22"/>
          <w:lang w:val="en-GB"/>
        </w:rPr>
        <w:t xml:space="preserve"> that ther</w:t>
      </w:r>
      <w:r w:rsidR="00F14DD6">
        <w:rPr>
          <w:rFonts w:ascii="Arial" w:hAnsi="Arial" w:cs="Arial"/>
          <w:color w:val="7B7B7B" w:themeColor="accent3" w:themeShade="BF"/>
          <w:sz w:val="22"/>
          <w:szCs w:val="22"/>
          <w:lang w:val="en-GB"/>
        </w:rPr>
        <w:t>e will be a shortfall for creditors</w:t>
      </w:r>
      <w:r w:rsidR="00A21009">
        <w:rPr>
          <w:rFonts w:ascii="Arial" w:hAnsi="Arial" w:cs="Arial"/>
          <w:color w:val="7B7B7B" w:themeColor="accent3" w:themeShade="BF"/>
          <w:sz w:val="22"/>
          <w:szCs w:val="22"/>
          <w:lang w:val="en-GB"/>
        </w:rPr>
        <w:t>.</w:t>
      </w:r>
      <w:r w:rsidR="00F14DD6">
        <w:rPr>
          <w:rFonts w:ascii="Arial" w:hAnsi="Arial" w:cs="Arial"/>
          <w:color w:val="7B7B7B" w:themeColor="accent3" w:themeShade="BF"/>
          <w:sz w:val="22"/>
          <w:szCs w:val="22"/>
          <w:lang w:val="en-GB"/>
        </w:rPr>
        <w:t xml:space="preserve"> </w:t>
      </w:r>
      <w:r w:rsidR="007311F7">
        <w:rPr>
          <w:rFonts w:ascii="Arial" w:hAnsi="Arial" w:cs="Arial"/>
          <w:color w:val="7B7B7B" w:themeColor="accent3" w:themeShade="BF"/>
          <w:sz w:val="22"/>
          <w:szCs w:val="22"/>
          <w:lang w:val="en-GB"/>
        </w:rPr>
        <w:t>For the secured creditors, majority needs to have both head count and value of the attending creditors</w:t>
      </w:r>
      <w:r w:rsidR="000242AB">
        <w:rPr>
          <w:rFonts w:ascii="Arial" w:hAnsi="Arial" w:cs="Arial"/>
          <w:color w:val="7B7B7B" w:themeColor="accent3" w:themeShade="BF"/>
          <w:sz w:val="22"/>
          <w:szCs w:val="22"/>
          <w:lang w:val="en-GB"/>
        </w:rPr>
        <w:t xml:space="preserve"> which means </w:t>
      </w:r>
      <w:r w:rsidR="001F486A">
        <w:rPr>
          <w:rFonts w:ascii="Arial" w:hAnsi="Arial" w:cs="Arial"/>
          <w:color w:val="7B7B7B" w:themeColor="accent3" w:themeShade="BF"/>
          <w:sz w:val="22"/>
          <w:szCs w:val="22"/>
          <w:lang w:val="en-GB"/>
        </w:rPr>
        <w:t>it would need Banco Enterprises</w:t>
      </w:r>
      <w:r w:rsidR="00834F0C">
        <w:rPr>
          <w:rFonts w:ascii="Arial" w:hAnsi="Arial" w:cs="Arial"/>
          <w:color w:val="7B7B7B" w:themeColor="accent3" w:themeShade="BF"/>
          <w:sz w:val="22"/>
          <w:szCs w:val="22"/>
          <w:lang w:val="en-GB"/>
        </w:rPr>
        <w:t xml:space="preserve"> SA</w:t>
      </w:r>
      <w:r w:rsidR="001F486A">
        <w:rPr>
          <w:rFonts w:ascii="Arial" w:hAnsi="Arial" w:cs="Arial"/>
          <w:color w:val="7B7B7B" w:themeColor="accent3" w:themeShade="BF"/>
          <w:sz w:val="22"/>
          <w:szCs w:val="22"/>
          <w:lang w:val="en-GB"/>
        </w:rPr>
        <w:t xml:space="preserve"> to vote in favour of the recovery plan</w:t>
      </w:r>
      <w:r w:rsidR="00834F0C">
        <w:rPr>
          <w:rFonts w:ascii="Arial" w:hAnsi="Arial" w:cs="Arial"/>
          <w:color w:val="7B7B7B" w:themeColor="accent3" w:themeShade="BF"/>
          <w:sz w:val="22"/>
          <w:szCs w:val="22"/>
          <w:lang w:val="en-GB"/>
        </w:rPr>
        <w:t xml:space="preserve"> put forward by </w:t>
      </w:r>
      <w:r w:rsidR="00834F0C" w:rsidRPr="00115946">
        <w:rPr>
          <w:rFonts w:ascii="Arial" w:hAnsi="Arial" w:cs="Arial"/>
          <w:color w:val="7B7B7B" w:themeColor="accent3" w:themeShade="BF"/>
          <w:sz w:val="22"/>
          <w:szCs w:val="22"/>
          <w:lang w:val="en-GB"/>
        </w:rPr>
        <w:t>Empreendimentos</w:t>
      </w:r>
      <w:r w:rsidR="001F486A">
        <w:rPr>
          <w:rFonts w:ascii="Arial" w:hAnsi="Arial" w:cs="Arial"/>
          <w:color w:val="7B7B7B" w:themeColor="accent3" w:themeShade="BF"/>
          <w:sz w:val="22"/>
          <w:szCs w:val="22"/>
          <w:lang w:val="en-GB"/>
        </w:rPr>
        <w:t xml:space="preserve"> </w:t>
      </w:r>
      <w:r w:rsidR="00834F0C">
        <w:rPr>
          <w:rFonts w:ascii="Arial" w:hAnsi="Arial" w:cs="Arial"/>
          <w:color w:val="7B7B7B" w:themeColor="accent3" w:themeShade="BF"/>
          <w:sz w:val="22"/>
          <w:szCs w:val="22"/>
          <w:lang w:val="en-GB"/>
        </w:rPr>
        <w:t>as it already has majority in value.</w:t>
      </w:r>
      <w:r w:rsidR="00A21009">
        <w:rPr>
          <w:rFonts w:ascii="Arial" w:hAnsi="Arial" w:cs="Arial"/>
          <w:color w:val="7B7B7B" w:themeColor="accent3" w:themeShade="BF"/>
          <w:sz w:val="22"/>
          <w:szCs w:val="22"/>
          <w:lang w:val="en-GB"/>
        </w:rPr>
        <w:t xml:space="preserve"> </w:t>
      </w:r>
      <w:r w:rsidR="00C92CDF">
        <w:rPr>
          <w:rFonts w:ascii="Arial" w:hAnsi="Arial" w:cs="Arial"/>
          <w:color w:val="7B7B7B" w:themeColor="accent3" w:themeShade="BF"/>
          <w:sz w:val="22"/>
          <w:szCs w:val="22"/>
          <w:lang w:val="en-GB"/>
        </w:rPr>
        <w:t xml:space="preserve">On the basis that all three other creditors vote against the recovery plan, they will not have </w:t>
      </w:r>
      <w:r w:rsidR="00FA48B0">
        <w:rPr>
          <w:rFonts w:ascii="Arial" w:hAnsi="Arial" w:cs="Arial"/>
          <w:color w:val="7B7B7B" w:themeColor="accent3" w:themeShade="BF"/>
          <w:sz w:val="22"/>
          <w:szCs w:val="22"/>
          <w:lang w:val="en-GB"/>
        </w:rPr>
        <w:t xml:space="preserve">all class acceptance </w:t>
      </w:r>
      <w:r w:rsidR="00763B74">
        <w:rPr>
          <w:rFonts w:ascii="Arial" w:hAnsi="Arial" w:cs="Arial"/>
          <w:color w:val="7B7B7B" w:themeColor="accent3" w:themeShade="BF"/>
          <w:sz w:val="22"/>
          <w:szCs w:val="22"/>
          <w:lang w:val="en-GB"/>
        </w:rPr>
        <w:t>to approve the plan.</w:t>
      </w:r>
    </w:p>
    <w:p w14:paraId="7946161C" w14:textId="10CB2909" w:rsidR="002C348A" w:rsidRDefault="002C348A" w:rsidP="00087F21">
      <w:pPr>
        <w:autoSpaceDE w:val="0"/>
        <w:autoSpaceDN w:val="0"/>
        <w:adjustRightInd w:val="0"/>
        <w:jc w:val="both"/>
        <w:rPr>
          <w:rFonts w:ascii="Arial" w:hAnsi="Arial" w:cs="Arial"/>
          <w:color w:val="7B7B7B" w:themeColor="accent3" w:themeShade="BF"/>
          <w:sz w:val="22"/>
          <w:szCs w:val="22"/>
          <w:lang w:val="en-GB"/>
        </w:rPr>
      </w:pPr>
    </w:p>
    <w:p w14:paraId="0AB2DD7B" w14:textId="3FB829D5" w:rsidR="00F25D27" w:rsidRDefault="002C348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grounds for cramdown </w:t>
      </w:r>
      <w:r w:rsidR="00C42775">
        <w:rPr>
          <w:rFonts w:ascii="Arial" w:hAnsi="Arial" w:cs="Arial"/>
          <w:color w:val="7B7B7B" w:themeColor="accent3" w:themeShade="BF"/>
          <w:sz w:val="22"/>
          <w:szCs w:val="22"/>
          <w:lang w:val="en-GB"/>
        </w:rPr>
        <w:t>to reach</w:t>
      </w:r>
      <w:r w:rsidR="00A927EC">
        <w:rPr>
          <w:rFonts w:ascii="Arial" w:hAnsi="Arial" w:cs="Arial"/>
          <w:color w:val="7B7B7B" w:themeColor="accent3" w:themeShade="BF"/>
          <w:sz w:val="22"/>
          <w:szCs w:val="22"/>
          <w:lang w:val="en-GB"/>
        </w:rPr>
        <w:t xml:space="preserve"> the lower threshold of adoption of </w:t>
      </w:r>
      <w:r w:rsidR="00C42775" w:rsidRPr="00C42775">
        <w:rPr>
          <w:rFonts w:ascii="Arial" w:hAnsi="Arial" w:cs="Arial"/>
          <w:color w:val="7B7B7B" w:themeColor="accent3" w:themeShade="BF"/>
          <w:sz w:val="22"/>
          <w:szCs w:val="22"/>
          <w:lang w:val="en-GB"/>
        </w:rPr>
        <w:t>Empreendimentos</w:t>
      </w:r>
      <w:r w:rsidR="00C42775">
        <w:rPr>
          <w:rFonts w:ascii="Arial" w:hAnsi="Arial" w:cs="Arial"/>
          <w:color w:val="7B7B7B" w:themeColor="accent3" w:themeShade="BF"/>
          <w:sz w:val="22"/>
          <w:szCs w:val="22"/>
          <w:lang w:val="en-GB"/>
        </w:rPr>
        <w:t xml:space="preserve"> would need </w:t>
      </w:r>
      <w:r w:rsidR="00097D1A">
        <w:rPr>
          <w:rFonts w:ascii="Arial" w:hAnsi="Arial" w:cs="Arial"/>
          <w:color w:val="7B7B7B" w:themeColor="accent3" w:themeShade="BF"/>
          <w:sz w:val="22"/>
          <w:szCs w:val="22"/>
          <w:lang w:val="en-GB"/>
        </w:rPr>
        <w:t xml:space="preserve">Braz Bank SA to have over half of all creditor claims, </w:t>
      </w:r>
      <w:r w:rsidR="00926399">
        <w:rPr>
          <w:rFonts w:ascii="Arial" w:hAnsi="Arial" w:cs="Arial"/>
          <w:color w:val="7B7B7B" w:themeColor="accent3" w:themeShade="BF"/>
          <w:sz w:val="22"/>
          <w:szCs w:val="22"/>
          <w:lang w:val="en-GB"/>
        </w:rPr>
        <w:t xml:space="preserve">approval from three of the four classes of creditors or </w:t>
      </w:r>
      <w:r w:rsidR="00B55DCA">
        <w:rPr>
          <w:rFonts w:ascii="Arial" w:hAnsi="Arial" w:cs="Arial"/>
          <w:color w:val="7B7B7B" w:themeColor="accent3" w:themeShade="BF"/>
          <w:sz w:val="22"/>
          <w:szCs w:val="22"/>
          <w:lang w:val="en-GB"/>
        </w:rPr>
        <w:t>one third</w:t>
      </w:r>
      <w:r w:rsidR="006C1914">
        <w:rPr>
          <w:rFonts w:ascii="Arial" w:hAnsi="Arial" w:cs="Arial"/>
          <w:color w:val="7B7B7B" w:themeColor="accent3" w:themeShade="BF"/>
          <w:sz w:val="22"/>
          <w:szCs w:val="22"/>
          <w:lang w:val="en-GB"/>
        </w:rPr>
        <w:t xml:space="preserve"> of the vote in the secured </w:t>
      </w:r>
      <w:r w:rsidR="00894429">
        <w:rPr>
          <w:rFonts w:ascii="Arial" w:hAnsi="Arial" w:cs="Arial"/>
          <w:color w:val="7B7B7B" w:themeColor="accent3" w:themeShade="BF"/>
          <w:sz w:val="22"/>
          <w:szCs w:val="22"/>
          <w:lang w:val="en-GB"/>
        </w:rPr>
        <w:t>creditor class</w:t>
      </w:r>
      <w:r w:rsidR="00EB2589">
        <w:rPr>
          <w:rFonts w:ascii="Arial" w:hAnsi="Arial" w:cs="Arial"/>
          <w:color w:val="7B7B7B" w:themeColor="accent3" w:themeShade="BF"/>
          <w:sz w:val="22"/>
          <w:szCs w:val="22"/>
          <w:lang w:val="en-GB"/>
        </w:rPr>
        <w:t xml:space="preserve"> if it was rejected</w:t>
      </w:r>
      <w:r w:rsidR="005A68FE">
        <w:rPr>
          <w:rFonts w:ascii="Arial" w:hAnsi="Arial" w:cs="Arial"/>
          <w:color w:val="7B7B7B" w:themeColor="accent3" w:themeShade="BF"/>
          <w:sz w:val="22"/>
          <w:szCs w:val="22"/>
          <w:lang w:val="en-GB"/>
        </w:rPr>
        <w:t xml:space="preserve"> by Class II</w:t>
      </w:r>
      <w:r w:rsidR="005D6E1E">
        <w:rPr>
          <w:rFonts w:ascii="Arial" w:hAnsi="Arial" w:cs="Arial"/>
          <w:color w:val="7B7B7B" w:themeColor="accent3" w:themeShade="BF"/>
          <w:sz w:val="22"/>
          <w:szCs w:val="22"/>
          <w:lang w:val="en-GB"/>
        </w:rPr>
        <w:t xml:space="preserve"> creditors</w:t>
      </w:r>
      <w:r w:rsidR="00894429">
        <w:rPr>
          <w:rFonts w:ascii="Arial" w:hAnsi="Arial" w:cs="Arial"/>
          <w:color w:val="7B7B7B" w:themeColor="accent3" w:themeShade="BF"/>
          <w:sz w:val="22"/>
          <w:szCs w:val="22"/>
          <w:lang w:val="en-GB"/>
        </w:rPr>
        <w:t>. Based on these scenarios</w:t>
      </w:r>
      <w:r w:rsidR="00F25D27">
        <w:rPr>
          <w:rFonts w:ascii="Arial" w:hAnsi="Arial" w:cs="Arial"/>
          <w:color w:val="7B7B7B" w:themeColor="accent3" w:themeShade="BF"/>
          <w:sz w:val="22"/>
          <w:szCs w:val="22"/>
          <w:lang w:val="en-GB"/>
        </w:rPr>
        <w:t>:</w:t>
      </w:r>
    </w:p>
    <w:p w14:paraId="5CF1F14B" w14:textId="6AB22485" w:rsidR="002C348A" w:rsidRDefault="00894429" w:rsidP="00A009FB">
      <w:pPr>
        <w:pStyle w:val="ListParagraph"/>
        <w:numPr>
          <w:ilvl w:val="0"/>
          <w:numId w:val="49"/>
        </w:numPr>
        <w:autoSpaceDE w:val="0"/>
        <w:autoSpaceDN w:val="0"/>
        <w:adjustRightInd w:val="0"/>
        <w:jc w:val="both"/>
        <w:rPr>
          <w:rFonts w:ascii="Arial" w:hAnsi="Arial" w:cs="Arial"/>
          <w:color w:val="7B7B7B" w:themeColor="accent3" w:themeShade="BF"/>
          <w:sz w:val="22"/>
          <w:szCs w:val="22"/>
          <w:lang w:val="en-GB"/>
        </w:rPr>
      </w:pPr>
      <w:r w:rsidRPr="00A009FB">
        <w:rPr>
          <w:rFonts w:ascii="Arial" w:hAnsi="Arial" w:cs="Arial"/>
          <w:color w:val="7B7B7B" w:themeColor="accent3" w:themeShade="BF"/>
          <w:sz w:val="22"/>
          <w:szCs w:val="22"/>
          <w:lang w:val="en-GB"/>
        </w:rPr>
        <w:t xml:space="preserve">Braz Bank SA may have over half of the creditors depending on </w:t>
      </w:r>
      <w:r w:rsidR="00F25D27" w:rsidRPr="00A009FB">
        <w:rPr>
          <w:rFonts w:ascii="Arial" w:hAnsi="Arial" w:cs="Arial"/>
          <w:color w:val="7B7B7B" w:themeColor="accent3" w:themeShade="BF"/>
          <w:sz w:val="22"/>
          <w:szCs w:val="22"/>
          <w:lang w:val="en-GB"/>
        </w:rPr>
        <w:t>C</w:t>
      </w:r>
      <w:r w:rsidRPr="00A009FB">
        <w:rPr>
          <w:rFonts w:ascii="Arial" w:hAnsi="Arial" w:cs="Arial"/>
          <w:color w:val="7B7B7B" w:themeColor="accent3" w:themeShade="BF"/>
          <w:sz w:val="22"/>
          <w:szCs w:val="22"/>
          <w:lang w:val="en-GB"/>
        </w:rPr>
        <w:t xml:space="preserve">lasses </w:t>
      </w:r>
      <w:r w:rsidR="00F25D27" w:rsidRPr="00A009FB">
        <w:rPr>
          <w:rFonts w:ascii="Arial" w:hAnsi="Arial" w:cs="Arial"/>
          <w:color w:val="7B7B7B" w:themeColor="accent3" w:themeShade="BF"/>
          <w:sz w:val="22"/>
          <w:szCs w:val="22"/>
          <w:lang w:val="en-GB"/>
        </w:rPr>
        <w:t>I, III and IV creditor values.</w:t>
      </w:r>
      <w:r w:rsidR="00A009FB">
        <w:rPr>
          <w:rFonts w:ascii="Arial" w:hAnsi="Arial" w:cs="Arial"/>
          <w:color w:val="7B7B7B" w:themeColor="accent3" w:themeShade="BF"/>
          <w:sz w:val="22"/>
          <w:szCs w:val="22"/>
          <w:lang w:val="en-GB"/>
        </w:rPr>
        <w:t xml:space="preserve"> More detail of the claims is needed to follow this route.</w:t>
      </w:r>
    </w:p>
    <w:p w14:paraId="4F2FE466" w14:textId="573B2033" w:rsidR="00A009FB" w:rsidRDefault="00C2325A" w:rsidP="00A009FB">
      <w:pPr>
        <w:pStyle w:val="ListParagraph"/>
        <w:numPr>
          <w:ilvl w:val="0"/>
          <w:numId w:val="4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SA may have approval from other classes, especially with its unsecured portion of the 1,000,000 BRL loan although further details are needed to </w:t>
      </w:r>
      <w:r w:rsidR="00BC50DC">
        <w:rPr>
          <w:rFonts w:ascii="Arial" w:hAnsi="Arial" w:cs="Arial"/>
          <w:color w:val="7B7B7B" w:themeColor="accent3" w:themeShade="BF"/>
          <w:sz w:val="22"/>
          <w:szCs w:val="22"/>
          <w:lang w:val="en-GB"/>
        </w:rPr>
        <w:t xml:space="preserve">confirm. </w:t>
      </w:r>
    </w:p>
    <w:p w14:paraId="124F3513" w14:textId="57EB4A46" w:rsidR="00BC50DC" w:rsidRDefault="005A0D7A" w:rsidP="00A009FB">
      <w:pPr>
        <w:pStyle w:val="ListParagraph"/>
        <w:numPr>
          <w:ilvl w:val="0"/>
          <w:numId w:val="4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Braz Bank SA could </w:t>
      </w:r>
      <w:r w:rsidR="007810DA">
        <w:rPr>
          <w:rFonts w:ascii="Arial" w:hAnsi="Arial" w:cs="Arial"/>
          <w:color w:val="7B7B7B" w:themeColor="accent3" w:themeShade="BF"/>
          <w:sz w:val="22"/>
          <w:szCs w:val="22"/>
          <w:lang w:val="en-GB"/>
        </w:rPr>
        <w:t xml:space="preserve">approve the cramdown </w:t>
      </w:r>
      <w:r w:rsidR="00225A1A">
        <w:rPr>
          <w:rFonts w:ascii="Arial" w:hAnsi="Arial" w:cs="Arial"/>
          <w:color w:val="7B7B7B" w:themeColor="accent3" w:themeShade="BF"/>
          <w:sz w:val="22"/>
          <w:szCs w:val="22"/>
          <w:lang w:val="en-GB"/>
        </w:rPr>
        <w:t xml:space="preserve">as Braz Bank SA holds over </w:t>
      </w:r>
      <w:r w:rsidR="005D6E1E">
        <w:rPr>
          <w:rFonts w:ascii="Arial" w:hAnsi="Arial" w:cs="Arial"/>
          <w:color w:val="7B7B7B" w:themeColor="accent3" w:themeShade="BF"/>
          <w:sz w:val="22"/>
          <w:szCs w:val="22"/>
          <w:lang w:val="en-GB"/>
        </w:rPr>
        <w:t>one third</w:t>
      </w:r>
      <w:r w:rsidR="00225A1A">
        <w:rPr>
          <w:rFonts w:ascii="Arial" w:hAnsi="Arial" w:cs="Arial"/>
          <w:color w:val="7B7B7B" w:themeColor="accent3" w:themeShade="BF"/>
          <w:sz w:val="22"/>
          <w:szCs w:val="22"/>
          <w:lang w:val="en-GB"/>
        </w:rPr>
        <w:t xml:space="preserve"> of the claims in Class II</w:t>
      </w:r>
      <w:r w:rsidR="00B6719F">
        <w:rPr>
          <w:rFonts w:ascii="Arial" w:hAnsi="Arial" w:cs="Arial"/>
          <w:color w:val="7B7B7B" w:themeColor="accent3" w:themeShade="BF"/>
          <w:sz w:val="22"/>
          <w:szCs w:val="22"/>
          <w:lang w:val="en-GB"/>
        </w:rPr>
        <w:t>.</w:t>
      </w:r>
    </w:p>
    <w:p w14:paraId="36EF8E49" w14:textId="6703E990" w:rsidR="00B6719F" w:rsidRPr="00B6719F" w:rsidRDefault="00B6719F" w:rsidP="00B6719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for the cramdown although further details would be required to be certain. </w:t>
      </w:r>
    </w:p>
    <w:p w14:paraId="75E51D21" w14:textId="77777777" w:rsidR="00B9313D" w:rsidRPr="002A1547" w:rsidRDefault="00B9313D"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w:t>
      </w:r>
      <w:r w:rsidRPr="001331AF">
        <w:rPr>
          <w:rFonts w:ascii="Arial" w:hAnsi="Arial" w:cs="Arial"/>
          <w:color w:val="000000" w:themeColor="text1"/>
          <w:sz w:val="22"/>
          <w:szCs w:val="22"/>
          <w:lang w:val="en-GB"/>
        </w:rPr>
        <w:t xml:space="preserve">by </w:t>
      </w:r>
      <w:r w:rsidR="00FF15B4" w:rsidRPr="001331AF">
        <w:rPr>
          <w:rFonts w:ascii="Arial" w:hAnsi="Arial" w:cs="Arial"/>
          <w:color w:val="000000" w:themeColor="text1"/>
          <w:sz w:val="22"/>
          <w:szCs w:val="22"/>
          <w:lang w:val="en-GB"/>
        </w:rPr>
        <w:t xml:space="preserve">a </w:t>
      </w:r>
      <w:r w:rsidRPr="001331AF">
        <w:rPr>
          <w:rFonts w:ascii="Arial" w:hAnsi="Arial" w:cs="Arial"/>
          <w:color w:val="000000" w:themeColor="text1"/>
          <w:sz w:val="22"/>
          <w:szCs w:val="22"/>
          <w:lang w:val="en-GB"/>
        </w:rPr>
        <w:t xml:space="preserve">fiduciary title over land valued </w:t>
      </w:r>
      <w:r w:rsidR="009F6B1D" w:rsidRPr="001331AF">
        <w:rPr>
          <w:rFonts w:ascii="Arial" w:hAnsi="Arial" w:cs="Arial"/>
          <w:color w:val="000000" w:themeColor="text1"/>
          <w:sz w:val="22"/>
          <w:szCs w:val="22"/>
          <w:lang w:val="en-GB"/>
        </w:rPr>
        <w:t xml:space="preserve">at </w:t>
      </w:r>
      <w:r w:rsidRPr="001331AF">
        <w:rPr>
          <w:rFonts w:ascii="Arial" w:hAnsi="Arial" w:cs="Arial"/>
          <w:color w:val="000000" w:themeColor="text1"/>
          <w:sz w:val="22"/>
          <w:szCs w:val="22"/>
          <w:lang w:val="en-GB"/>
        </w:rPr>
        <w:t>BRL 600</w:t>
      </w:r>
      <w:r w:rsidR="00FF15B4" w:rsidRPr="001331AF">
        <w:rPr>
          <w:rFonts w:ascii="Arial" w:hAnsi="Arial" w:cs="Arial"/>
          <w:color w:val="000000" w:themeColor="text1"/>
          <w:sz w:val="22"/>
          <w:szCs w:val="22"/>
          <w:lang w:val="en-GB"/>
        </w:rPr>
        <w:t>,</w:t>
      </w:r>
      <w:r w:rsidRPr="001331AF">
        <w:rPr>
          <w:rFonts w:ascii="Arial" w:hAnsi="Arial" w:cs="Arial"/>
          <w:color w:val="000000" w:themeColor="text1"/>
          <w:sz w:val="22"/>
          <w:szCs w:val="22"/>
          <w:lang w:val="en-GB"/>
        </w:rPr>
        <w:t xml:space="preserve">000 (six hundred thousand reais). </w:t>
      </w:r>
      <w:r w:rsidR="00D56515" w:rsidRPr="001331AF">
        <w:rPr>
          <w:rFonts w:ascii="Arial" w:hAnsi="Arial" w:cs="Arial"/>
          <w:color w:val="000000" w:themeColor="text1"/>
          <w:sz w:val="22"/>
          <w:szCs w:val="22"/>
          <w:lang w:val="en-GB"/>
        </w:rPr>
        <w:t xml:space="preserve">The referred piece of land corresponds to the site where Empreendimentos’ main factory is located. </w:t>
      </w:r>
      <w:r w:rsidR="009B5EBD" w:rsidRPr="001331AF">
        <w:rPr>
          <w:rFonts w:ascii="Arial" w:hAnsi="Arial" w:cs="Arial"/>
          <w:color w:val="000000" w:themeColor="text1"/>
          <w:sz w:val="22"/>
          <w:szCs w:val="22"/>
          <w:lang w:val="en-GB"/>
        </w:rPr>
        <w:t>Empreendimentos’ judicial recovery proceeding has just begun: the Court issued the decision allowing for the processing of the judicial recovery two (2) days ago. How soon can Braz</w:t>
      </w:r>
      <w:r w:rsidR="00FB0D02" w:rsidRPr="001331AF">
        <w:rPr>
          <w:rFonts w:ascii="Arial" w:hAnsi="Arial" w:cs="Arial"/>
          <w:color w:val="000000" w:themeColor="text1"/>
          <w:sz w:val="22"/>
          <w:szCs w:val="22"/>
          <w:lang w:val="en-GB"/>
        </w:rPr>
        <w:t xml:space="preserve"> Bank</w:t>
      </w:r>
      <w:r w:rsidR="009B5EBD" w:rsidRPr="001331AF">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5D1E18AA" w14:textId="7E0D75FD" w:rsidR="00D57E46" w:rsidRDefault="00D57E46" w:rsidP="005937DB">
      <w:pPr>
        <w:jc w:val="both"/>
        <w:rPr>
          <w:rFonts w:ascii="Arial" w:hAnsi="Arial" w:cs="Arial"/>
          <w:color w:val="7B7B7B" w:themeColor="accent3" w:themeShade="BF"/>
          <w:sz w:val="22"/>
          <w:szCs w:val="22"/>
          <w:lang w:val="en-GB"/>
        </w:rPr>
      </w:pPr>
    </w:p>
    <w:p w14:paraId="4819B28C" w14:textId="6E09E92D" w:rsidR="009A40CD" w:rsidRDefault="006B3BF1" w:rsidP="005C2E2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a fiduciary title will </w:t>
      </w:r>
      <w:r w:rsidR="00175A78">
        <w:rPr>
          <w:rFonts w:ascii="Arial" w:hAnsi="Arial" w:cs="Arial"/>
          <w:color w:val="7B7B7B" w:themeColor="accent3" w:themeShade="BF"/>
          <w:sz w:val="22"/>
          <w:szCs w:val="22"/>
          <w:lang w:val="en-GB"/>
        </w:rPr>
        <w:t>grant immunity from the recovery proceedings, th</w:t>
      </w:r>
      <w:r w:rsidR="00824275">
        <w:rPr>
          <w:rFonts w:ascii="Arial" w:hAnsi="Arial" w:cs="Arial"/>
          <w:color w:val="7B7B7B" w:themeColor="accent3" w:themeShade="BF"/>
          <w:sz w:val="22"/>
          <w:szCs w:val="22"/>
          <w:lang w:val="en-GB"/>
        </w:rPr>
        <w:t xml:space="preserve">e land in question may not be taken possession of </w:t>
      </w:r>
      <w:r w:rsidR="00F16BDE">
        <w:rPr>
          <w:rFonts w:ascii="Arial" w:hAnsi="Arial" w:cs="Arial"/>
          <w:color w:val="7B7B7B" w:themeColor="accent3" w:themeShade="BF"/>
          <w:sz w:val="22"/>
          <w:szCs w:val="22"/>
          <w:lang w:val="en-GB"/>
        </w:rPr>
        <w:t xml:space="preserve">during the stay period </w:t>
      </w:r>
      <w:r w:rsidR="00600DF6">
        <w:rPr>
          <w:rFonts w:ascii="Arial" w:hAnsi="Arial" w:cs="Arial"/>
          <w:color w:val="7B7B7B" w:themeColor="accent3" w:themeShade="BF"/>
          <w:sz w:val="22"/>
          <w:szCs w:val="22"/>
          <w:lang w:val="en-GB"/>
        </w:rPr>
        <w:t>which under the law can be 180 days if not extended further by the court.</w:t>
      </w:r>
      <w:r w:rsidR="004C7B72">
        <w:rPr>
          <w:rFonts w:ascii="Arial" w:hAnsi="Arial" w:cs="Arial"/>
          <w:color w:val="7B7B7B" w:themeColor="accent3" w:themeShade="BF"/>
          <w:sz w:val="22"/>
          <w:szCs w:val="22"/>
          <w:lang w:val="en-GB"/>
        </w:rPr>
        <w:t xml:space="preserve"> </w:t>
      </w:r>
      <w:r w:rsidR="00F258DE">
        <w:rPr>
          <w:rFonts w:ascii="Arial" w:hAnsi="Arial" w:cs="Arial"/>
          <w:color w:val="7B7B7B" w:themeColor="accent3" w:themeShade="BF"/>
          <w:sz w:val="22"/>
          <w:szCs w:val="22"/>
          <w:lang w:val="en-GB"/>
        </w:rPr>
        <w:t xml:space="preserve">While the title will sit with Braz Bank over the land and as it is where </w:t>
      </w:r>
      <w:r w:rsidR="00F258DE" w:rsidRPr="00F258DE">
        <w:rPr>
          <w:rFonts w:ascii="Arial" w:hAnsi="Arial" w:cs="Arial"/>
          <w:color w:val="7B7B7B" w:themeColor="accent3" w:themeShade="BF"/>
          <w:sz w:val="22"/>
          <w:szCs w:val="22"/>
          <w:lang w:val="en-GB"/>
        </w:rPr>
        <w:t>Empreendimentos’ main factory is located</w:t>
      </w:r>
      <w:r w:rsidR="00F258DE">
        <w:rPr>
          <w:rFonts w:ascii="Arial" w:hAnsi="Arial" w:cs="Arial"/>
          <w:color w:val="7B7B7B" w:themeColor="accent3" w:themeShade="BF"/>
          <w:sz w:val="22"/>
          <w:szCs w:val="22"/>
          <w:lang w:val="en-GB"/>
        </w:rPr>
        <w:t xml:space="preserve"> it will have to wait for the stay to expire before being able to deal with the land.</w:t>
      </w:r>
      <w:r w:rsidR="00DE1B71">
        <w:rPr>
          <w:rFonts w:ascii="Arial" w:hAnsi="Arial" w:cs="Arial"/>
          <w:color w:val="7B7B7B" w:themeColor="accent3" w:themeShade="BF"/>
          <w:sz w:val="22"/>
          <w:szCs w:val="22"/>
          <w:lang w:val="en-GB"/>
        </w:rPr>
        <w:t xml:space="preserve"> The </w:t>
      </w:r>
      <w:r w:rsidR="00937006">
        <w:rPr>
          <w:rFonts w:ascii="Arial" w:hAnsi="Arial" w:cs="Arial"/>
          <w:color w:val="7B7B7B" w:themeColor="accent3" w:themeShade="BF"/>
          <w:sz w:val="22"/>
          <w:szCs w:val="22"/>
          <w:lang w:val="en-GB"/>
        </w:rPr>
        <w:t xml:space="preserve">Superior Court of Justice has also </w:t>
      </w:r>
      <w:r w:rsidR="00A82131">
        <w:rPr>
          <w:rFonts w:ascii="Arial" w:hAnsi="Arial" w:cs="Arial"/>
          <w:color w:val="7B7B7B" w:themeColor="accent3" w:themeShade="BF"/>
          <w:sz w:val="22"/>
          <w:szCs w:val="22"/>
          <w:lang w:val="en-GB"/>
        </w:rPr>
        <w:t xml:space="preserve">confirmed it is not an automatic right to enforce </w:t>
      </w:r>
      <w:r w:rsidR="00365CA5">
        <w:rPr>
          <w:rFonts w:ascii="Arial" w:hAnsi="Arial" w:cs="Arial"/>
          <w:color w:val="7B7B7B" w:themeColor="accent3" w:themeShade="BF"/>
          <w:sz w:val="22"/>
          <w:szCs w:val="22"/>
          <w:lang w:val="en-GB"/>
        </w:rPr>
        <w:t>over the land in this case once the stay expires and needs the consent of the Bankruptcy court</w:t>
      </w:r>
      <w:r w:rsidR="00B24BA2">
        <w:rPr>
          <w:rFonts w:ascii="Arial" w:hAnsi="Arial" w:cs="Arial"/>
          <w:color w:val="7B7B7B" w:themeColor="accent3" w:themeShade="BF"/>
          <w:sz w:val="22"/>
          <w:szCs w:val="22"/>
          <w:lang w:val="en-GB"/>
        </w:rPr>
        <w:t xml:space="preserve"> especially where it is a fundamental asset to the business</w:t>
      </w:r>
      <w:r w:rsidR="00365CA5">
        <w:rPr>
          <w:rFonts w:ascii="Arial" w:hAnsi="Arial" w:cs="Arial"/>
          <w:color w:val="7B7B7B" w:themeColor="accent3" w:themeShade="BF"/>
          <w:sz w:val="22"/>
          <w:szCs w:val="22"/>
          <w:lang w:val="en-GB"/>
        </w:rPr>
        <w:t>.</w:t>
      </w:r>
      <w:r w:rsidR="005C2E2D">
        <w:rPr>
          <w:rFonts w:ascii="Arial" w:hAnsi="Arial" w:cs="Arial"/>
          <w:color w:val="7B7B7B" w:themeColor="accent3" w:themeShade="BF"/>
          <w:sz w:val="22"/>
          <w:szCs w:val="22"/>
          <w:lang w:val="en-GB"/>
        </w:rPr>
        <w:t xml:space="preserve"> </w:t>
      </w:r>
      <w:r w:rsidR="009A40CD" w:rsidRPr="009A40CD">
        <w:rPr>
          <w:rFonts w:ascii="Arial" w:hAnsi="Arial" w:cs="Arial"/>
          <w:color w:val="7B7B7B" w:themeColor="accent3" w:themeShade="BF"/>
          <w:sz w:val="22"/>
          <w:szCs w:val="22"/>
          <w:lang w:val="en-GB"/>
        </w:rPr>
        <w:t>Empreendimentos’ main factory is located</w:t>
      </w:r>
      <w:r w:rsidR="009A40CD">
        <w:rPr>
          <w:rFonts w:ascii="Arial" w:hAnsi="Arial" w:cs="Arial"/>
          <w:color w:val="7B7B7B" w:themeColor="accent3" w:themeShade="BF"/>
          <w:sz w:val="22"/>
          <w:szCs w:val="22"/>
          <w:lang w:val="en-GB"/>
        </w:rPr>
        <w:t xml:space="preserve"> on the land that Braz Bank has its </w:t>
      </w:r>
      <w:r w:rsidR="00543484">
        <w:rPr>
          <w:rFonts w:ascii="Arial" w:hAnsi="Arial" w:cs="Arial"/>
          <w:color w:val="7B7B7B" w:themeColor="accent3" w:themeShade="BF"/>
          <w:sz w:val="22"/>
          <w:szCs w:val="22"/>
          <w:lang w:val="en-GB"/>
        </w:rPr>
        <w:t>fiduciary</w:t>
      </w:r>
      <w:r w:rsidR="009A40CD">
        <w:rPr>
          <w:rFonts w:ascii="Arial" w:hAnsi="Arial" w:cs="Arial"/>
          <w:color w:val="7B7B7B" w:themeColor="accent3" w:themeShade="BF"/>
          <w:sz w:val="22"/>
          <w:szCs w:val="22"/>
          <w:lang w:val="en-GB"/>
        </w:rPr>
        <w:t xml:space="preserve"> title for and to maintain its possession over the land it would argue in the Bankruptcy court that it is integral to the business and </w:t>
      </w:r>
      <w:r w:rsidR="00163D71">
        <w:rPr>
          <w:rFonts w:ascii="Arial" w:hAnsi="Arial" w:cs="Arial"/>
          <w:color w:val="7B7B7B" w:themeColor="accent3" w:themeShade="BF"/>
          <w:sz w:val="22"/>
          <w:szCs w:val="22"/>
          <w:lang w:val="en-GB"/>
        </w:rPr>
        <w:t xml:space="preserve">outcome of the recovery proceedings. </w:t>
      </w:r>
      <w:r w:rsidR="005C2E2D">
        <w:rPr>
          <w:rFonts w:ascii="Arial" w:hAnsi="Arial" w:cs="Arial"/>
          <w:color w:val="7B7B7B" w:themeColor="accent3" w:themeShade="BF"/>
          <w:sz w:val="22"/>
          <w:szCs w:val="22"/>
          <w:lang w:val="en-GB"/>
        </w:rPr>
        <w:t xml:space="preserve">It is common that </w:t>
      </w:r>
      <w:r w:rsidR="00543484">
        <w:rPr>
          <w:rFonts w:ascii="Arial" w:hAnsi="Arial" w:cs="Arial"/>
          <w:color w:val="7B7B7B" w:themeColor="accent3" w:themeShade="BF"/>
          <w:sz w:val="22"/>
          <w:szCs w:val="22"/>
          <w:lang w:val="en-GB"/>
        </w:rPr>
        <w:t xml:space="preserve">the court will side with the debtor so </w:t>
      </w:r>
      <w:r w:rsidR="00543484" w:rsidRPr="00543484">
        <w:rPr>
          <w:rFonts w:ascii="Arial" w:hAnsi="Arial" w:cs="Arial"/>
          <w:color w:val="7B7B7B" w:themeColor="accent3" w:themeShade="BF"/>
          <w:sz w:val="22"/>
          <w:szCs w:val="22"/>
          <w:lang w:val="en-GB"/>
        </w:rPr>
        <w:t>Empreendimentos</w:t>
      </w:r>
      <w:r w:rsidR="00543484">
        <w:rPr>
          <w:rFonts w:ascii="Arial" w:hAnsi="Arial" w:cs="Arial"/>
          <w:color w:val="7B7B7B" w:themeColor="accent3" w:themeShade="BF"/>
          <w:sz w:val="22"/>
          <w:szCs w:val="22"/>
          <w:lang w:val="en-GB"/>
        </w:rPr>
        <w:t xml:space="preserve"> would likely maintain its possession of the asset throughout the procedure. </w:t>
      </w:r>
    </w:p>
    <w:p w14:paraId="0F5DB4C6" w14:textId="18ECC85A" w:rsidR="009A40CD" w:rsidRDefault="009A40CD" w:rsidP="00D57E46">
      <w:pPr>
        <w:ind w:left="720" w:hanging="720"/>
        <w:jc w:val="both"/>
        <w:rPr>
          <w:rFonts w:ascii="Arial" w:hAnsi="Arial" w:cs="Arial"/>
          <w:color w:val="7B7B7B" w:themeColor="accent3" w:themeShade="BF"/>
          <w:sz w:val="22"/>
          <w:szCs w:val="22"/>
          <w:lang w:val="en-GB"/>
        </w:rPr>
      </w:pPr>
    </w:p>
    <w:p w14:paraId="4ECEF5EB" w14:textId="77777777" w:rsidR="009A40CD" w:rsidRDefault="009A40CD" w:rsidP="00D57E46">
      <w:pPr>
        <w:ind w:left="720" w:hanging="720"/>
        <w:jc w:val="both"/>
        <w:rPr>
          <w:rFonts w:ascii="Arial" w:hAnsi="Arial" w:cs="Arial"/>
          <w:color w:val="7B7B7B" w:themeColor="accent3" w:themeShade="BF"/>
          <w:sz w:val="22"/>
          <w:szCs w:val="22"/>
          <w:lang w:val="en-GB"/>
        </w:rPr>
      </w:pPr>
    </w:p>
    <w:p w14:paraId="251DA9EF" w14:textId="77777777" w:rsidR="00672C7B" w:rsidRPr="002A1547" w:rsidRDefault="00672C7B" w:rsidP="00D57E46">
      <w:pPr>
        <w:ind w:left="720" w:hanging="720"/>
        <w:jc w:val="both"/>
        <w:rPr>
          <w:rFonts w:ascii="Arial" w:hAnsi="Arial" w:cs="Arial"/>
          <w:sz w:val="22"/>
          <w:szCs w:val="22"/>
          <w:lang w:val="en-GB"/>
        </w:rPr>
      </w:pP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513A" w14:textId="77777777" w:rsidR="005F6158" w:rsidRDefault="005F6158" w:rsidP="00241B44">
      <w:r>
        <w:separator/>
      </w:r>
    </w:p>
  </w:endnote>
  <w:endnote w:type="continuationSeparator" w:id="0">
    <w:p w14:paraId="60F9DBBA" w14:textId="77777777" w:rsidR="005F6158" w:rsidRDefault="005F615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17E512EB" w:rsidR="0068208B" w:rsidRPr="009B4976" w:rsidRDefault="00154893" w:rsidP="00154893">
    <w:pPr>
      <w:pStyle w:val="Footer"/>
      <w:ind w:right="360"/>
      <w:rPr>
        <w:rFonts w:ascii="Arial" w:hAnsi="Arial" w:cs="Arial"/>
        <w:sz w:val="18"/>
        <w:szCs w:val="18"/>
        <w:lang w:val="en-GB"/>
      </w:rPr>
    </w:pPr>
    <w:r w:rsidRPr="00154893">
      <w:rPr>
        <w:rFonts w:ascii="Arial" w:hAnsi="Arial" w:cs="Arial"/>
        <w:sz w:val="18"/>
        <w:szCs w:val="18"/>
        <w:lang w:val="en-GB"/>
      </w:rPr>
      <w:t>202122-610.assesment4B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006" w14:textId="77777777" w:rsidR="0098206D" w:rsidRDefault="0098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F84A" w14:textId="77777777" w:rsidR="005F6158" w:rsidRDefault="005F6158" w:rsidP="00241B44">
      <w:r>
        <w:separator/>
      </w:r>
    </w:p>
  </w:footnote>
  <w:footnote w:type="continuationSeparator" w:id="0">
    <w:p w14:paraId="15951BCE" w14:textId="77777777" w:rsidR="005F6158" w:rsidRDefault="005F615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127A" w14:textId="77777777" w:rsidR="0098206D" w:rsidRDefault="00982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DD5C" w14:textId="77777777" w:rsidR="0098206D" w:rsidRDefault="00982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C166" w14:textId="77777777" w:rsidR="0098206D" w:rsidRDefault="00982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01E75EA"/>
    <w:multiLevelType w:val="hybridMultilevel"/>
    <w:tmpl w:val="E9C8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5B61A02"/>
    <w:multiLevelType w:val="hybridMultilevel"/>
    <w:tmpl w:val="F7BA1B28"/>
    <w:lvl w:ilvl="0" w:tplc="A8B49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E3F39"/>
    <w:multiLevelType w:val="hybridMultilevel"/>
    <w:tmpl w:val="2BB88C24"/>
    <w:lvl w:ilvl="0" w:tplc="4A2E4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DD40F1"/>
    <w:multiLevelType w:val="hybridMultilevel"/>
    <w:tmpl w:val="EA0A23F0"/>
    <w:lvl w:ilvl="0" w:tplc="85E2C68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E5B4B54"/>
    <w:multiLevelType w:val="hybridMultilevel"/>
    <w:tmpl w:val="5926A350"/>
    <w:lvl w:ilvl="0" w:tplc="EB5A7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C156F8"/>
    <w:multiLevelType w:val="hybridMultilevel"/>
    <w:tmpl w:val="F4DC5CB4"/>
    <w:lvl w:ilvl="0" w:tplc="093E0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3D736F"/>
    <w:multiLevelType w:val="hybridMultilevel"/>
    <w:tmpl w:val="68FE5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65F79C0"/>
    <w:multiLevelType w:val="hybridMultilevel"/>
    <w:tmpl w:val="ECA2B39C"/>
    <w:lvl w:ilvl="0" w:tplc="11AE8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04632"/>
    <w:multiLevelType w:val="hybridMultilevel"/>
    <w:tmpl w:val="5F6E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42245E"/>
    <w:multiLevelType w:val="hybridMultilevel"/>
    <w:tmpl w:val="A308DAA2"/>
    <w:lvl w:ilvl="0" w:tplc="CA7CB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5E758E"/>
    <w:multiLevelType w:val="hybridMultilevel"/>
    <w:tmpl w:val="A3C404E2"/>
    <w:lvl w:ilvl="0" w:tplc="147E8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28554987">
    <w:abstractNumId w:val="9"/>
  </w:num>
  <w:num w:numId="2" w16cid:durableId="217403753">
    <w:abstractNumId w:val="34"/>
  </w:num>
  <w:num w:numId="3" w16cid:durableId="334722155">
    <w:abstractNumId w:val="24"/>
  </w:num>
  <w:num w:numId="4" w16cid:durableId="1499732395">
    <w:abstractNumId w:val="25"/>
  </w:num>
  <w:num w:numId="5" w16cid:durableId="2113627084">
    <w:abstractNumId w:val="33"/>
  </w:num>
  <w:num w:numId="6" w16cid:durableId="1613324044">
    <w:abstractNumId w:val="19"/>
  </w:num>
  <w:num w:numId="7" w16cid:durableId="1252273583">
    <w:abstractNumId w:val="23"/>
  </w:num>
  <w:num w:numId="8" w16cid:durableId="1563784690">
    <w:abstractNumId w:val="21"/>
  </w:num>
  <w:num w:numId="9" w16cid:durableId="1974284187">
    <w:abstractNumId w:val="8"/>
  </w:num>
  <w:num w:numId="10" w16cid:durableId="1274899296">
    <w:abstractNumId w:val="18"/>
  </w:num>
  <w:num w:numId="11" w16cid:durableId="1593902359">
    <w:abstractNumId w:val="3"/>
  </w:num>
  <w:num w:numId="12" w16cid:durableId="1788428068">
    <w:abstractNumId w:val="2"/>
  </w:num>
  <w:num w:numId="13" w16cid:durableId="1939677289">
    <w:abstractNumId w:val="35"/>
  </w:num>
  <w:num w:numId="14" w16cid:durableId="742146390">
    <w:abstractNumId w:val="30"/>
  </w:num>
  <w:num w:numId="15" w16cid:durableId="14024817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7384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2114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95019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76509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66855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52126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05047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8539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97142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94126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4733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2996874">
    <w:abstractNumId w:val="36"/>
  </w:num>
  <w:num w:numId="28" w16cid:durableId="239872221">
    <w:abstractNumId w:val="1"/>
  </w:num>
  <w:num w:numId="29" w16cid:durableId="911429946">
    <w:abstractNumId w:val="0"/>
  </w:num>
  <w:num w:numId="30" w16cid:durableId="1733233811">
    <w:abstractNumId w:val="27"/>
  </w:num>
  <w:num w:numId="31" w16cid:durableId="2123107544">
    <w:abstractNumId w:val="5"/>
  </w:num>
  <w:num w:numId="32" w16cid:durableId="587882035">
    <w:abstractNumId w:val="12"/>
  </w:num>
  <w:num w:numId="33" w16cid:durableId="150097052">
    <w:abstractNumId w:val="32"/>
  </w:num>
  <w:num w:numId="34" w16cid:durableId="1988246985">
    <w:abstractNumId w:val="15"/>
  </w:num>
  <w:num w:numId="35" w16cid:durableId="1761025934">
    <w:abstractNumId w:val="17"/>
  </w:num>
  <w:num w:numId="36" w16cid:durableId="851335398">
    <w:abstractNumId w:val="31"/>
  </w:num>
  <w:num w:numId="37" w16cid:durableId="492185460">
    <w:abstractNumId w:val="11"/>
  </w:num>
  <w:num w:numId="38" w16cid:durableId="132258076">
    <w:abstractNumId w:val="20"/>
  </w:num>
  <w:num w:numId="39" w16cid:durableId="1137188763">
    <w:abstractNumId w:val="10"/>
  </w:num>
  <w:num w:numId="40" w16cid:durableId="1597251664">
    <w:abstractNumId w:val="28"/>
  </w:num>
  <w:num w:numId="41" w16cid:durableId="1371952140">
    <w:abstractNumId w:val="29"/>
  </w:num>
  <w:num w:numId="42" w16cid:durableId="1502163561">
    <w:abstractNumId w:val="7"/>
  </w:num>
  <w:num w:numId="43" w16cid:durableId="671958283">
    <w:abstractNumId w:val="22"/>
  </w:num>
  <w:num w:numId="44" w16cid:durableId="678848838">
    <w:abstractNumId w:val="13"/>
  </w:num>
  <w:num w:numId="45" w16cid:durableId="602691218">
    <w:abstractNumId w:val="26"/>
  </w:num>
  <w:num w:numId="46" w16cid:durableId="2002855468">
    <w:abstractNumId w:val="16"/>
  </w:num>
  <w:num w:numId="47" w16cid:durableId="963467963">
    <w:abstractNumId w:val="4"/>
  </w:num>
  <w:num w:numId="48" w16cid:durableId="1746563506">
    <w:abstractNumId w:val="14"/>
  </w:num>
  <w:num w:numId="49" w16cid:durableId="63904168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15"/>
    <w:rsid w:val="00010BA0"/>
    <w:rsid w:val="00020557"/>
    <w:rsid w:val="00021FC2"/>
    <w:rsid w:val="000242AB"/>
    <w:rsid w:val="000250C7"/>
    <w:rsid w:val="00026F16"/>
    <w:rsid w:val="00037621"/>
    <w:rsid w:val="000376AC"/>
    <w:rsid w:val="00042216"/>
    <w:rsid w:val="00044D46"/>
    <w:rsid w:val="00045088"/>
    <w:rsid w:val="00045904"/>
    <w:rsid w:val="0004672E"/>
    <w:rsid w:val="00046F79"/>
    <w:rsid w:val="00047D22"/>
    <w:rsid w:val="000502FD"/>
    <w:rsid w:val="000507B0"/>
    <w:rsid w:val="00053DCD"/>
    <w:rsid w:val="000619D1"/>
    <w:rsid w:val="00061EA1"/>
    <w:rsid w:val="00063CD7"/>
    <w:rsid w:val="00065166"/>
    <w:rsid w:val="000716B6"/>
    <w:rsid w:val="00081D3D"/>
    <w:rsid w:val="00082609"/>
    <w:rsid w:val="00082C20"/>
    <w:rsid w:val="000851CC"/>
    <w:rsid w:val="000858C0"/>
    <w:rsid w:val="00087F21"/>
    <w:rsid w:val="000910EC"/>
    <w:rsid w:val="0009260A"/>
    <w:rsid w:val="000929BF"/>
    <w:rsid w:val="00093BE8"/>
    <w:rsid w:val="00097D1A"/>
    <w:rsid w:val="000A3A6D"/>
    <w:rsid w:val="000A407B"/>
    <w:rsid w:val="000A58B0"/>
    <w:rsid w:val="000A68ED"/>
    <w:rsid w:val="000B3286"/>
    <w:rsid w:val="000B5FF1"/>
    <w:rsid w:val="000B609F"/>
    <w:rsid w:val="000C03F5"/>
    <w:rsid w:val="000C3ADD"/>
    <w:rsid w:val="000C765D"/>
    <w:rsid w:val="000C773B"/>
    <w:rsid w:val="000D1F0D"/>
    <w:rsid w:val="000D55A8"/>
    <w:rsid w:val="000E182F"/>
    <w:rsid w:val="000E4841"/>
    <w:rsid w:val="000F0515"/>
    <w:rsid w:val="000F07A5"/>
    <w:rsid w:val="000F1677"/>
    <w:rsid w:val="000F2AB5"/>
    <w:rsid w:val="000F34A7"/>
    <w:rsid w:val="000F3D6C"/>
    <w:rsid w:val="000F63EF"/>
    <w:rsid w:val="00101707"/>
    <w:rsid w:val="00102CC9"/>
    <w:rsid w:val="0010303D"/>
    <w:rsid w:val="0010593A"/>
    <w:rsid w:val="00111BEA"/>
    <w:rsid w:val="0011473D"/>
    <w:rsid w:val="00115946"/>
    <w:rsid w:val="00115C85"/>
    <w:rsid w:val="00123855"/>
    <w:rsid w:val="00125EB2"/>
    <w:rsid w:val="00126A4D"/>
    <w:rsid w:val="00127435"/>
    <w:rsid w:val="00127C5A"/>
    <w:rsid w:val="0013160C"/>
    <w:rsid w:val="001331AF"/>
    <w:rsid w:val="0014171F"/>
    <w:rsid w:val="001419D8"/>
    <w:rsid w:val="0014622C"/>
    <w:rsid w:val="00152348"/>
    <w:rsid w:val="0015456D"/>
    <w:rsid w:val="00154893"/>
    <w:rsid w:val="00155FA2"/>
    <w:rsid w:val="00161F1B"/>
    <w:rsid w:val="00162829"/>
    <w:rsid w:val="00163278"/>
    <w:rsid w:val="00163D71"/>
    <w:rsid w:val="0016670B"/>
    <w:rsid w:val="00175A78"/>
    <w:rsid w:val="00180193"/>
    <w:rsid w:val="00180548"/>
    <w:rsid w:val="00180AC4"/>
    <w:rsid w:val="00180CCE"/>
    <w:rsid w:val="0018267A"/>
    <w:rsid w:val="00182779"/>
    <w:rsid w:val="001830DF"/>
    <w:rsid w:val="0018786D"/>
    <w:rsid w:val="00190227"/>
    <w:rsid w:val="001966D9"/>
    <w:rsid w:val="001A007A"/>
    <w:rsid w:val="001A7E9A"/>
    <w:rsid w:val="001B0F70"/>
    <w:rsid w:val="001B4246"/>
    <w:rsid w:val="001B5016"/>
    <w:rsid w:val="001C056E"/>
    <w:rsid w:val="001C45FC"/>
    <w:rsid w:val="001C7848"/>
    <w:rsid w:val="001D0469"/>
    <w:rsid w:val="001D168A"/>
    <w:rsid w:val="001D29C0"/>
    <w:rsid w:val="001D3638"/>
    <w:rsid w:val="001D4862"/>
    <w:rsid w:val="001E25B9"/>
    <w:rsid w:val="001E49E0"/>
    <w:rsid w:val="001E7464"/>
    <w:rsid w:val="001E7B5A"/>
    <w:rsid w:val="001F19EF"/>
    <w:rsid w:val="001F486A"/>
    <w:rsid w:val="001F6614"/>
    <w:rsid w:val="001F7412"/>
    <w:rsid w:val="002000EE"/>
    <w:rsid w:val="0020090A"/>
    <w:rsid w:val="00202DFE"/>
    <w:rsid w:val="0020725B"/>
    <w:rsid w:val="002110F1"/>
    <w:rsid w:val="00216320"/>
    <w:rsid w:val="00216392"/>
    <w:rsid w:val="002237A3"/>
    <w:rsid w:val="00224EE2"/>
    <w:rsid w:val="00225A1A"/>
    <w:rsid w:val="00230B9A"/>
    <w:rsid w:val="002356EA"/>
    <w:rsid w:val="00236415"/>
    <w:rsid w:val="0024116D"/>
    <w:rsid w:val="00241B44"/>
    <w:rsid w:val="00241FA3"/>
    <w:rsid w:val="002457E0"/>
    <w:rsid w:val="00245EFB"/>
    <w:rsid w:val="00250020"/>
    <w:rsid w:val="002528A2"/>
    <w:rsid w:val="0025386E"/>
    <w:rsid w:val="002543D7"/>
    <w:rsid w:val="002550D9"/>
    <w:rsid w:val="0025573B"/>
    <w:rsid w:val="00260420"/>
    <w:rsid w:val="0026093E"/>
    <w:rsid w:val="002625E2"/>
    <w:rsid w:val="002638B0"/>
    <w:rsid w:val="0026647A"/>
    <w:rsid w:val="002668D3"/>
    <w:rsid w:val="00267BAC"/>
    <w:rsid w:val="0027299F"/>
    <w:rsid w:val="00272DFC"/>
    <w:rsid w:val="00275C84"/>
    <w:rsid w:val="00284EBE"/>
    <w:rsid w:val="002867E4"/>
    <w:rsid w:val="002903A7"/>
    <w:rsid w:val="002904FE"/>
    <w:rsid w:val="0029433F"/>
    <w:rsid w:val="00294829"/>
    <w:rsid w:val="00295386"/>
    <w:rsid w:val="0029690F"/>
    <w:rsid w:val="00297C8A"/>
    <w:rsid w:val="002A1547"/>
    <w:rsid w:val="002A2A60"/>
    <w:rsid w:val="002A37BB"/>
    <w:rsid w:val="002A51CC"/>
    <w:rsid w:val="002A70D6"/>
    <w:rsid w:val="002A720F"/>
    <w:rsid w:val="002B0862"/>
    <w:rsid w:val="002B1C45"/>
    <w:rsid w:val="002B4CE1"/>
    <w:rsid w:val="002C12DB"/>
    <w:rsid w:val="002C13C8"/>
    <w:rsid w:val="002C348A"/>
    <w:rsid w:val="002C3547"/>
    <w:rsid w:val="002D0021"/>
    <w:rsid w:val="002D1610"/>
    <w:rsid w:val="002D299D"/>
    <w:rsid w:val="002D3473"/>
    <w:rsid w:val="002D3C08"/>
    <w:rsid w:val="002D5605"/>
    <w:rsid w:val="002E3AAD"/>
    <w:rsid w:val="002E3C8D"/>
    <w:rsid w:val="002E7F68"/>
    <w:rsid w:val="002F1956"/>
    <w:rsid w:val="002F1C58"/>
    <w:rsid w:val="002F3440"/>
    <w:rsid w:val="002F75A3"/>
    <w:rsid w:val="0030003C"/>
    <w:rsid w:val="00303C2F"/>
    <w:rsid w:val="00312FA7"/>
    <w:rsid w:val="003144EF"/>
    <w:rsid w:val="003159A7"/>
    <w:rsid w:val="00316236"/>
    <w:rsid w:val="00325329"/>
    <w:rsid w:val="00326292"/>
    <w:rsid w:val="00326415"/>
    <w:rsid w:val="00330937"/>
    <w:rsid w:val="00330F31"/>
    <w:rsid w:val="00334648"/>
    <w:rsid w:val="0033768C"/>
    <w:rsid w:val="00337938"/>
    <w:rsid w:val="00340769"/>
    <w:rsid w:val="00341AA6"/>
    <w:rsid w:val="003434BF"/>
    <w:rsid w:val="003530AA"/>
    <w:rsid w:val="003537FE"/>
    <w:rsid w:val="00356961"/>
    <w:rsid w:val="00357B2B"/>
    <w:rsid w:val="00361A0A"/>
    <w:rsid w:val="00361EBD"/>
    <w:rsid w:val="00364836"/>
    <w:rsid w:val="00364B73"/>
    <w:rsid w:val="0036565C"/>
    <w:rsid w:val="00365CA5"/>
    <w:rsid w:val="0036625E"/>
    <w:rsid w:val="0037023C"/>
    <w:rsid w:val="0037465A"/>
    <w:rsid w:val="00374A7A"/>
    <w:rsid w:val="00375646"/>
    <w:rsid w:val="00382C98"/>
    <w:rsid w:val="003840F0"/>
    <w:rsid w:val="0038533C"/>
    <w:rsid w:val="00386568"/>
    <w:rsid w:val="00390B57"/>
    <w:rsid w:val="003948D5"/>
    <w:rsid w:val="003960A1"/>
    <w:rsid w:val="00396821"/>
    <w:rsid w:val="00397D3A"/>
    <w:rsid w:val="003A051E"/>
    <w:rsid w:val="003A7648"/>
    <w:rsid w:val="003B170F"/>
    <w:rsid w:val="003B355A"/>
    <w:rsid w:val="003B3C5F"/>
    <w:rsid w:val="003C4471"/>
    <w:rsid w:val="003C4E49"/>
    <w:rsid w:val="003C673D"/>
    <w:rsid w:val="003D0A6D"/>
    <w:rsid w:val="003E0B16"/>
    <w:rsid w:val="003E67D1"/>
    <w:rsid w:val="003E7912"/>
    <w:rsid w:val="003F3F3C"/>
    <w:rsid w:val="003F65DB"/>
    <w:rsid w:val="003F7075"/>
    <w:rsid w:val="00404329"/>
    <w:rsid w:val="00405DC1"/>
    <w:rsid w:val="00415F1F"/>
    <w:rsid w:val="004163A2"/>
    <w:rsid w:val="0042108F"/>
    <w:rsid w:val="0042412C"/>
    <w:rsid w:val="00426406"/>
    <w:rsid w:val="00430FED"/>
    <w:rsid w:val="00434A8C"/>
    <w:rsid w:val="00437297"/>
    <w:rsid w:val="00444284"/>
    <w:rsid w:val="004444B8"/>
    <w:rsid w:val="00445CE6"/>
    <w:rsid w:val="00450643"/>
    <w:rsid w:val="004532B6"/>
    <w:rsid w:val="004534C2"/>
    <w:rsid w:val="0045446F"/>
    <w:rsid w:val="0045683E"/>
    <w:rsid w:val="00462216"/>
    <w:rsid w:val="004666F4"/>
    <w:rsid w:val="0047162D"/>
    <w:rsid w:val="00476536"/>
    <w:rsid w:val="00477C72"/>
    <w:rsid w:val="00480425"/>
    <w:rsid w:val="00484FCC"/>
    <w:rsid w:val="00485907"/>
    <w:rsid w:val="00491675"/>
    <w:rsid w:val="00491CE3"/>
    <w:rsid w:val="00493855"/>
    <w:rsid w:val="00495E79"/>
    <w:rsid w:val="004A2D83"/>
    <w:rsid w:val="004A3AF7"/>
    <w:rsid w:val="004A57DD"/>
    <w:rsid w:val="004A7B51"/>
    <w:rsid w:val="004A7D71"/>
    <w:rsid w:val="004A7EF3"/>
    <w:rsid w:val="004B11FD"/>
    <w:rsid w:val="004B23A2"/>
    <w:rsid w:val="004B5570"/>
    <w:rsid w:val="004C7B72"/>
    <w:rsid w:val="004D1A5A"/>
    <w:rsid w:val="004D2FFF"/>
    <w:rsid w:val="004D3721"/>
    <w:rsid w:val="004D64F9"/>
    <w:rsid w:val="004E291B"/>
    <w:rsid w:val="004E30F7"/>
    <w:rsid w:val="004E3A6B"/>
    <w:rsid w:val="004E52A3"/>
    <w:rsid w:val="004E622C"/>
    <w:rsid w:val="004F5FDF"/>
    <w:rsid w:val="00507C99"/>
    <w:rsid w:val="005108BA"/>
    <w:rsid w:val="005177FE"/>
    <w:rsid w:val="0052263B"/>
    <w:rsid w:val="00524728"/>
    <w:rsid w:val="00530447"/>
    <w:rsid w:val="005331CA"/>
    <w:rsid w:val="00534637"/>
    <w:rsid w:val="00535B52"/>
    <w:rsid w:val="00537970"/>
    <w:rsid w:val="00540E3A"/>
    <w:rsid w:val="0054193C"/>
    <w:rsid w:val="00543484"/>
    <w:rsid w:val="00544127"/>
    <w:rsid w:val="005463A9"/>
    <w:rsid w:val="00550BFE"/>
    <w:rsid w:val="00553EB2"/>
    <w:rsid w:val="0055460D"/>
    <w:rsid w:val="00560534"/>
    <w:rsid w:val="0056391B"/>
    <w:rsid w:val="005650E2"/>
    <w:rsid w:val="00567AD7"/>
    <w:rsid w:val="0057347A"/>
    <w:rsid w:val="00574F47"/>
    <w:rsid w:val="005751F7"/>
    <w:rsid w:val="00575B2D"/>
    <w:rsid w:val="005809ED"/>
    <w:rsid w:val="005815FF"/>
    <w:rsid w:val="005833D0"/>
    <w:rsid w:val="005846F3"/>
    <w:rsid w:val="0058622F"/>
    <w:rsid w:val="005875EE"/>
    <w:rsid w:val="00587702"/>
    <w:rsid w:val="00592A75"/>
    <w:rsid w:val="00592F82"/>
    <w:rsid w:val="005937DB"/>
    <w:rsid w:val="00594532"/>
    <w:rsid w:val="0059455E"/>
    <w:rsid w:val="005A0CCA"/>
    <w:rsid w:val="005A0D7A"/>
    <w:rsid w:val="005A0E3B"/>
    <w:rsid w:val="005A33D1"/>
    <w:rsid w:val="005A513B"/>
    <w:rsid w:val="005A68FE"/>
    <w:rsid w:val="005A6FF2"/>
    <w:rsid w:val="005A726D"/>
    <w:rsid w:val="005B5D2B"/>
    <w:rsid w:val="005B67AC"/>
    <w:rsid w:val="005B6C14"/>
    <w:rsid w:val="005B7491"/>
    <w:rsid w:val="005B79F4"/>
    <w:rsid w:val="005C2E2D"/>
    <w:rsid w:val="005D16DD"/>
    <w:rsid w:val="005D1FB8"/>
    <w:rsid w:val="005D43E0"/>
    <w:rsid w:val="005D58A3"/>
    <w:rsid w:val="005D6E1E"/>
    <w:rsid w:val="005E1B79"/>
    <w:rsid w:val="005E52A0"/>
    <w:rsid w:val="005E6076"/>
    <w:rsid w:val="005E7008"/>
    <w:rsid w:val="005F026D"/>
    <w:rsid w:val="005F2AEA"/>
    <w:rsid w:val="005F2D0B"/>
    <w:rsid w:val="005F3304"/>
    <w:rsid w:val="005F3743"/>
    <w:rsid w:val="005F4B31"/>
    <w:rsid w:val="005F6158"/>
    <w:rsid w:val="00600DF6"/>
    <w:rsid w:val="006010EA"/>
    <w:rsid w:val="006067B2"/>
    <w:rsid w:val="00610388"/>
    <w:rsid w:val="00610AC7"/>
    <w:rsid w:val="00612CA5"/>
    <w:rsid w:val="006153EC"/>
    <w:rsid w:val="00617E39"/>
    <w:rsid w:val="00621A17"/>
    <w:rsid w:val="00625B25"/>
    <w:rsid w:val="00627AD0"/>
    <w:rsid w:val="00627CC9"/>
    <w:rsid w:val="00627E7B"/>
    <w:rsid w:val="00630542"/>
    <w:rsid w:val="006306D4"/>
    <w:rsid w:val="00632E44"/>
    <w:rsid w:val="0063332F"/>
    <w:rsid w:val="006343B3"/>
    <w:rsid w:val="00634622"/>
    <w:rsid w:val="00636808"/>
    <w:rsid w:val="00641515"/>
    <w:rsid w:val="00653E59"/>
    <w:rsid w:val="00654C2F"/>
    <w:rsid w:val="00657087"/>
    <w:rsid w:val="0066352C"/>
    <w:rsid w:val="006639DB"/>
    <w:rsid w:val="006661EF"/>
    <w:rsid w:val="00671F80"/>
    <w:rsid w:val="00672C7B"/>
    <w:rsid w:val="00677AEB"/>
    <w:rsid w:val="00680226"/>
    <w:rsid w:val="00680B0E"/>
    <w:rsid w:val="00680EF2"/>
    <w:rsid w:val="0068208B"/>
    <w:rsid w:val="00687A1D"/>
    <w:rsid w:val="00687C4E"/>
    <w:rsid w:val="00690004"/>
    <w:rsid w:val="00691B9B"/>
    <w:rsid w:val="006922B1"/>
    <w:rsid w:val="00695697"/>
    <w:rsid w:val="00696755"/>
    <w:rsid w:val="00696C0C"/>
    <w:rsid w:val="00697EA1"/>
    <w:rsid w:val="006A1388"/>
    <w:rsid w:val="006A2646"/>
    <w:rsid w:val="006A3248"/>
    <w:rsid w:val="006A6530"/>
    <w:rsid w:val="006B3BF1"/>
    <w:rsid w:val="006B435A"/>
    <w:rsid w:val="006B4C64"/>
    <w:rsid w:val="006B6A59"/>
    <w:rsid w:val="006C1914"/>
    <w:rsid w:val="006D6BD5"/>
    <w:rsid w:val="006D7ADC"/>
    <w:rsid w:val="006E481A"/>
    <w:rsid w:val="006E5298"/>
    <w:rsid w:val="006E5E6C"/>
    <w:rsid w:val="006F4A78"/>
    <w:rsid w:val="006F4C39"/>
    <w:rsid w:val="006F734A"/>
    <w:rsid w:val="00700D83"/>
    <w:rsid w:val="00704852"/>
    <w:rsid w:val="007074E9"/>
    <w:rsid w:val="00712FC3"/>
    <w:rsid w:val="00713DA4"/>
    <w:rsid w:val="00714BF1"/>
    <w:rsid w:val="00721383"/>
    <w:rsid w:val="007311F7"/>
    <w:rsid w:val="0073158B"/>
    <w:rsid w:val="007333CC"/>
    <w:rsid w:val="007335CA"/>
    <w:rsid w:val="0073399A"/>
    <w:rsid w:val="007358F8"/>
    <w:rsid w:val="0073765E"/>
    <w:rsid w:val="00740DAD"/>
    <w:rsid w:val="007434B0"/>
    <w:rsid w:val="00745021"/>
    <w:rsid w:val="00745413"/>
    <w:rsid w:val="007475D0"/>
    <w:rsid w:val="00751847"/>
    <w:rsid w:val="007603F5"/>
    <w:rsid w:val="00762E98"/>
    <w:rsid w:val="00763B74"/>
    <w:rsid w:val="00763E05"/>
    <w:rsid w:val="00764DB0"/>
    <w:rsid w:val="0076764D"/>
    <w:rsid w:val="0077083B"/>
    <w:rsid w:val="00773D3C"/>
    <w:rsid w:val="0077498C"/>
    <w:rsid w:val="007809BC"/>
    <w:rsid w:val="007810DA"/>
    <w:rsid w:val="00784128"/>
    <w:rsid w:val="00785389"/>
    <w:rsid w:val="00787BCC"/>
    <w:rsid w:val="00793173"/>
    <w:rsid w:val="007A2167"/>
    <w:rsid w:val="007A2A33"/>
    <w:rsid w:val="007B5C89"/>
    <w:rsid w:val="007C1FCC"/>
    <w:rsid w:val="007C6201"/>
    <w:rsid w:val="007D45F4"/>
    <w:rsid w:val="007D7C92"/>
    <w:rsid w:val="007E06C1"/>
    <w:rsid w:val="007E1154"/>
    <w:rsid w:val="007E2AE1"/>
    <w:rsid w:val="007E34CA"/>
    <w:rsid w:val="007E5707"/>
    <w:rsid w:val="007E6BA4"/>
    <w:rsid w:val="007F41F8"/>
    <w:rsid w:val="007F659B"/>
    <w:rsid w:val="00800233"/>
    <w:rsid w:val="00803AAC"/>
    <w:rsid w:val="0080454E"/>
    <w:rsid w:val="00804C32"/>
    <w:rsid w:val="00806302"/>
    <w:rsid w:val="00807119"/>
    <w:rsid w:val="00811C19"/>
    <w:rsid w:val="008123FF"/>
    <w:rsid w:val="0081725D"/>
    <w:rsid w:val="00823549"/>
    <w:rsid w:val="00824275"/>
    <w:rsid w:val="0082483F"/>
    <w:rsid w:val="008279C0"/>
    <w:rsid w:val="00834F0C"/>
    <w:rsid w:val="008458A8"/>
    <w:rsid w:val="00846E1D"/>
    <w:rsid w:val="008603EA"/>
    <w:rsid w:val="00860D26"/>
    <w:rsid w:val="008673B7"/>
    <w:rsid w:val="00867402"/>
    <w:rsid w:val="00867701"/>
    <w:rsid w:val="008723F3"/>
    <w:rsid w:val="00876F56"/>
    <w:rsid w:val="00881DE6"/>
    <w:rsid w:val="008837A6"/>
    <w:rsid w:val="00883E0D"/>
    <w:rsid w:val="008860CE"/>
    <w:rsid w:val="00887FE9"/>
    <w:rsid w:val="00890F04"/>
    <w:rsid w:val="0089145D"/>
    <w:rsid w:val="00893E64"/>
    <w:rsid w:val="00894429"/>
    <w:rsid w:val="00895B69"/>
    <w:rsid w:val="008A4DF2"/>
    <w:rsid w:val="008A6CFE"/>
    <w:rsid w:val="008B28ED"/>
    <w:rsid w:val="008B3486"/>
    <w:rsid w:val="008B5333"/>
    <w:rsid w:val="008B6223"/>
    <w:rsid w:val="008C1072"/>
    <w:rsid w:val="008C1BCA"/>
    <w:rsid w:val="008C3DC0"/>
    <w:rsid w:val="008C5A0B"/>
    <w:rsid w:val="008C66E0"/>
    <w:rsid w:val="008E3339"/>
    <w:rsid w:val="008F20FC"/>
    <w:rsid w:val="008F5FFE"/>
    <w:rsid w:val="00904E63"/>
    <w:rsid w:val="00905A43"/>
    <w:rsid w:val="00912C79"/>
    <w:rsid w:val="00914449"/>
    <w:rsid w:val="00921B8C"/>
    <w:rsid w:val="0092244A"/>
    <w:rsid w:val="009245A6"/>
    <w:rsid w:val="00926399"/>
    <w:rsid w:val="0092670A"/>
    <w:rsid w:val="00930680"/>
    <w:rsid w:val="00935D64"/>
    <w:rsid w:val="00937006"/>
    <w:rsid w:val="00942123"/>
    <w:rsid w:val="009427DD"/>
    <w:rsid w:val="00943B87"/>
    <w:rsid w:val="0095207B"/>
    <w:rsid w:val="00962045"/>
    <w:rsid w:val="00973A3D"/>
    <w:rsid w:val="00980E61"/>
    <w:rsid w:val="0098206D"/>
    <w:rsid w:val="00991428"/>
    <w:rsid w:val="00992676"/>
    <w:rsid w:val="0099338A"/>
    <w:rsid w:val="009954B2"/>
    <w:rsid w:val="00996691"/>
    <w:rsid w:val="009973F4"/>
    <w:rsid w:val="009A3AB7"/>
    <w:rsid w:val="009A40CD"/>
    <w:rsid w:val="009A7717"/>
    <w:rsid w:val="009B0723"/>
    <w:rsid w:val="009B07AD"/>
    <w:rsid w:val="009B0883"/>
    <w:rsid w:val="009B0C4D"/>
    <w:rsid w:val="009B15E2"/>
    <w:rsid w:val="009B4976"/>
    <w:rsid w:val="009B5EBD"/>
    <w:rsid w:val="009B7F74"/>
    <w:rsid w:val="009C0B8E"/>
    <w:rsid w:val="009C1BC8"/>
    <w:rsid w:val="009C2442"/>
    <w:rsid w:val="009D0530"/>
    <w:rsid w:val="009D0811"/>
    <w:rsid w:val="009D0EE1"/>
    <w:rsid w:val="009D4DC1"/>
    <w:rsid w:val="009E2AEB"/>
    <w:rsid w:val="009E2E27"/>
    <w:rsid w:val="009E45DF"/>
    <w:rsid w:val="009E4DE3"/>
    <w:rsid w:val="009F275E"/>
    <w:rsid w:val="009F4CE1"/>
    <w:rsid w:val="009F5D1A"/>
    <w:rsid w:val="009F6B1D"/>
    <w:rsid w:val="00A009FB"/>
    <w:rsid w:val="00A047EE"/>
    <w:rsid w:val="00A07D42"/>
    <w:rsid w:val="00A104DC"/>
    <w:rsid w:val="00A21009"/>
    <w:rsid w:val="00A2274A"/>
    <w:rsid w:val="00A22C71"/>
    <w:rsid w:val="00A235B7"/>
    <w:rsid w:val="00A27A7A"/>
    <w:rsid w:val="00A3460B"/>
    <w:rsid w:val="00A34ABE"/>
    <w:rsid w:val="00A407EF"/>
    <w:rsid w:val="00A46B4C"/>
    <w:rsid w:val="00A47D52"/>
    <w:rsid w:val="00A5117B"/>
    <w:rsid w:val="00A56D34"/>
    <w:rsid w:val="00A60074"/>
    <w:rsid w:val="00A63E94"/>
    <w:rsid w:val="00A6627C"/>
    <w:rsid w:val="00A71019"/>
    <w:rsid w:val="00A759FE"/>
    <w:rsid w:val="00A77260"/>
    <w:rsid w:val="00A81029"/>
    <w:rsid w:val="00A82131"/>
    <w:rsid w:val="00A845F5"/>
    <w:rsid w:val="00A86FE3"/>
    <w:rsid w:val="00A91628"/>
    <w:rsid w:val="00A927EC"/>
    <w:rsid w:val="00A96489"/>
    <w:rsid w:val="00AA295F"/>
    <w:rsid w:val="00AA5F51"/>
    <w:rsid w:val="00AB2425"/>
    <w:rsid w:val="00AB393D"/>
    <w:rsid w:val="00AB4256"/>
    <w:rsid w:val="00AB685C"/>
    <w:rsid w:val="00AB6C2D"/>
    <w:rsid w:val="00AC08F7"/>
    <w:rsid w:val="00AC3839"/>
    <w:rsid w:val="00AC7082"/>
    <w:rsid w:val="00AD2BEF"/>
    <w:rsid w:val="00AD3D49"/>
    <w:rsid w:val="00AD4BE8"/>
    <w:rsid w:val="00AE59DC"/>
    <w:rsid w:val="00AF228E"/>
    <w:rsid w:val="00B016A8"/>
    <w:rsid w:val="00B14819"/>
    <w:rsid w:val="00B15E2F"/>
    <w:rsid w:val="00B1686B"/>
    <w:rsid w:val="00B17AA9"/>
    <w:rsid w:val="00B21212"/>
    <w:rsid w:val="00B2202C"/>
    <w:rsid w:val="00B23BE0"/>
    <w:rsid w:val="00B24BA2"/>
    <w:rsid w:val="00B31A6B"/>
    <w:rsid w:val="00B31BD2"/>
    <w:rsid w:val="00B32A0C"/>
    <w:rsid w:val="00B43018"/>
    <w:rsid w:val="00B438CD"/>
    <w:rsid w:val="00B44713"/>
    <w:rsid w:val="00B45A51"/>
    <w:rsid w:val="00B5065B"/>
    <w:rsid w:val="00B51B95"/>
    <w:rsid w:val="00B51BCD"/>
    <w:rsid w:val="00B55DCA"/>
    <w:rsid w:val="00B56103"/>
    <w:rsid w:val="00B64929"/>
    <w:rsid w:val="00B6719F"/>
    <w:rsid w:val="00B72E42"/>
    <w:rsid w:val="00B736DF"/>
    <w:rsid w:val="00B743D6"/>
    <w:rsid w:val="00B74FBD"/>
    <w:rsid w:val="00B77F46"/>
    <w:rsid w:val="00B82586"/>
    <w:rsid w:val="00B829A3"/>
    <w:rsid w:val="00B84543"/>
    <w:rsid w:val="00B8633A"/>
    <w:rsid w:val="00B8681A"/>
    <w:rsid w:val="00B86DB1"/>
    <w:rsid w:val="00B87869"/>
    <w:rsid w:val="00B9313D"/>
    <w:rsid w:val="00B941D7"/>
    <w:rsid w:val="00B9639B"/>
    <w:rsid w:val="00BA2914"/>
    <w:rsid w:val="00BA429F"/>
    <w:rsid w:val="00BA4B05"/>
    <w:rsid w:val="00BA5711"/>
    <w:rsid w:val="00BA6E26"/>
    <w:rsid w:val="00BB0F2B"/>
    <w:rsid w:val="00BB66CA"/>
    <w:rsid w:val="00BC3A57"/>
    <w:rsid w:val="00BC50DC"/>
    <w:rsid w:val="00BC60E2"/>
    <w:rsid w:val="00BD2C18"/>
    <w:rsid w:val="00BE0B1F"/>
    <w:rsid w:val="00BE4FF3"/>
    <w:rsid w:val="00BE7A6A"/>
    <w:rsid w:val="00BF50F7"/>
    <w:rsid w:val="00C02F29"/>
    <w:rsid w:val="00C15827"/>
    <w:rsid w:val="00C17718"/>
    <w:rsid w:val="00C17A1D"/>
    <w:rsid w:val="00C20AFE"/>
    <w:rsid w:val="00C20CE4"/>
    <w:rsid w:val="00C22385"/>
    <w:rsid w:val="00C22A25"/>
    <w:rsid w:val="00C2325A"/>
    <w:rsid w:val="00C35671"/>
    <w:rsid w:val="00C35B77"/>
    <w:rsid w:val="00C376EB"/>
    <w:rsid w:val="00C40ACB"/>
    <w:rsid w:val="00C4163E"/>
    <w:rsid w:val="00C41E32"/>
    <w:rsid w:val="00C42775"/>
    <w:rsid w:val="00C46A92"/>
    <w:rsid w:val="00C46E2B"/>
    <w:rsid w:val="00C46EC1"/>
    <w:rsid w:val="00C474DF"/>
    <w:rsid w:val="00C5267A"/>
    <w:rsid w:val="00C52796"/>
    <w:rsid w:val="00C53E2C"/>
    <w:rsid w:val="00C544B9"/>
    <w:rsid w:val="00C550C8"/>
    <w:rsid w:val="00C55824"/>
    <w:rsid w:val="00C56B61"/>
    <w:rsid w:val="00C57B62"/>
    <w:rsid w:val="00C606C3"/>
    <w:rsid w:val="00C620F4"/>
    <w:rsid w:val="00C627C2"/>
    <w:rsid w:val="00C66F2A"/>
    <w:rsid w:val="00C72848"/>
    <w:rsid w:val="00C755D0"/>
    <w:rsid w:val="00C75C81"/>
    <w:rsid w:val="00C7736C"/>
    <w:rsid w:val="00C80FA3"/>
    <w:rsid w:val="00C82D87"/>
    <w:rsid w:val="00C8712A"/>
    <w:rsid w:val="00C8794C"/>
    <w:rsid w:val="00C902C8"/>
    <w:rsid w:val="00C919D1"/>
    <w:rsid w:val="00C92CDF"/>
    <w:rsid w:val="00C963D3"/>
    <w:rsid w:val="00C96E47"/>
    <w:rsid w:val="00CA01B8"/>
    <w:rsid w:val="00CA3F17"/>
    <w:rsid w:val="00CB1983"/>
    <w:rsid w:val="00CB2CBB"/>
    <w:rsid w:val="00CB31C2"/>
    <w:rsid w:val="00CB7CAC"/>
    <w:rsid w:val="00CC18AC"/>
    <w:rsid w:val="00CC5335"/>
    <w:rsid w:val="00CC5BA4"/>
    <w:rsid w:val="00CC79FA"/>
    <w:rsid w:val="00CD4998"/>
    <w:rsid w:val="00CD5B5A"/>
    <w:rsid w:val="00CE1035"/>
    <w:rsid w:val="00CE3014"/>
    <w:rsid w:val="00CE6E50"/>
    <w:rsid w:val="00CF1B8E"/>
    <w:rsid w:val="00CF2819"/>
    <w:rsid w:val="00CF4F9D"/>
    <w:rsid w:val="00CF68EF"/>
    <w:rsid w:val="00CF70DC"/>
    <w:rsid w:val="00CF71F4"/>
    <w:rsid w:val="00CF78DC"/>
    <w:rsid w:val="00D001F6"/>
    <w:rsid w:val="00D019B5"/>
    <w:rsid w:val="00D01CE5"/>
    <w:rsid w:val="00D144D9"/>
    <w:rsid w:val="00D148DC"/>
    <w:rsid w:val="00D15FFF"/>
    <w:rsid w:val="00D17561"/>
    <w:rsid w:val="00D17FDC"/>
    <w:rsid w:val="00D21D8C"/>
    <w:rsid w:val="00D2586E"/>
    <w:rsid w:val="00D25F1E"/>
    <w:rsid w:val="00D31754"/>
    <w:rsid w:val="00D43681"/>
    <w:rsid w:val="00D53719"/>
    <w:rsid w:val="00D553CF"/>
    <w:rsid w:val="00D56515"/>
    <w:rsid w:val="00D57E46"/>
    <w:rsid w:val="00D63EFD"/>
    <w:rsid w:val="00D64C92"/>
    <w:rsid w:val="00D67E81"/>
    <w:rsid w:val="00D732D3"/>
    <w:rsid w:val="00D84752"/>
    <w:rsid w:val="00D851B9"/>
    <w:rsid w:val="00D86B3B"/>
    <w:rsid w:val="00D8748A"/>
    <w:rsid w:val="00D93196"/>
    <w:rsid w:val="00D931BD"/>
    <w:rsid w:val="00DA0DC0"/>
    <w:rsid w:val="00DA44FE"/>
    <w:rsid w:val="00DA71FC"/>
    <w:rsid w:val="00DB23FA"/>
    <w:rsid w:val="00DB243C"/>
    <w:rsid w:val="00DB4258"/>
    <w:rsid w:val="00DB482A"/>
    <w:rsid w:val="00DB50FB"/>
    <w:rsid w:val="00DB56F2"/>
    <w:rsid w:val="00DB6EF5"/>
    <w:rsid w:val="00DB7D75"/>
    <w:rsid w:val="00DC1556"/>
    <w:rsid w:val="00DC3089"/>
    <w:rsid w:val="00DC4420"/>
    <w:rsid w:val="00DD0802"/>
    <w:rsid w:val="00DD2E11"/>
    <w:rsid w:val="00DD693D"/>
    <w:rsid w:val="00DE03AF"/>
    <w:rsid w:val="00DE121C"/>
    <w:rsid w:val="00DE1B71"/>
    <w:rsid w:val="00DE6633"/>
    <w:rsid w:val="00DF75F8"/>
    <w:rsid w:val="00DF7A3A"/>
    <w:rsid w:val="00E0039C"/>
    <w:rsid w:val="00E00B29"/>
    <w:rsid w:val="00E00C00"/>
    <w:rsid w:val="00E01470"/>
    <w:rsid w:val="00E01BBC"/>
    <w:rsid w:val="00E07A47"/>
    <w:rsid w:val="00E07C5A"/>
    <w:rsid w:val="00E11961"/>
    <w:rsid w:val="00E15BA9"/>
    <w:rsid w:val="00E26E19"/>
    <w:rsid w:val="00E27AA6"/>
    <w:rsid w:val="00E31612"/>
    <w:rsid w:val="00E31DF3"/>
    <w:rsid w:val="00E37682"/>
    <w:rsid w:val="00E415B9"/>
    <w:rsid w:val="00E450A4"/>
    <w:rsid w:val="00E506BE"/>
    <w:rsid w:val="00E50CFC"/>
    <w:rsid w:val="00E50D90"/>
    <w:rsid w:val="00E55547"/>
    <w:rsid w:val="00E605D7"/>
    <w:rsid w:val="00E6302B"/>
    <w:rsid w:val="00E63C5E"/>
    <w:rsid w:val="00E6452F"/>
    <w:rsid w:val="00E64F45"/>
    <w:rsid w:val="00E6742D"/>
    <w:rsid w:val="00E702E1"/>
    <w:rsid w:val="00E71CB0"/>
    <w:rsid w:val="00E77C3D"/>
    <w:rsid w:val="00E90991"/>
    <w:rsid w:val="00E909F0"/>
    <w:rsid w:val="00E90D47"/>
    <w:rsid w:val="00E93993"/>
    <w:rsid w:val="00E9597C"/>
    <w:rsid w:val="00E9762D"/>
    <w:rsid w:val="00EA0913"/>
    <w:rsid w:val="00EA1934"/>
    <w:rsid w:val="00EA5B00"/>
    <w:rsid w:val="00EB146B"/>
    <w:rsid w:val="00EB2589"/>
    <w:rsid w:val="00EB45AC"/>
    <w:rsid w:val="00EC163B"/>
    <w:rsid w:val="00EC2CE7"/>
    <w:rsid w:val="00EC441F"/>
    <w:rsid w:val="00EC4755"/>
    <w:rsid w:val="00ED0BC4"/>
    <w:rsid w:val="00ED447D"/>
    <w:rsid w:val="00ED69F5"/>
    <w:rsid w:val="00EE4971"/>
    <w:rsid w:val="00EE6CB0"/>
    <w:rsid w:val="00EF090E"/>
    <w:rsid w:val="00EF5572"/>
    <w:rsid w:val="00EF59E8"/>
    <w:rsid w:val="00F033DA"/>
    <w:rsid w:val="00F13691"/>
    <w:rsid w:val="00F13FB1"/>
    <w:rsid w:val="00F14DD6"/>
    <w:rsid w:val="00F1530D"/>
    <w:rsid w:val="00F153D4"/>
    <w:rsid w:val="00F159A3"/>
    <w:rsid w:val="00F16BDE"/>
    <w:rsid w:val="00F23404"/>
    <w:rsid w:val="00F258DE"/>
    <w:rsid w:val="00F25D27"/>
    <w:rsid w:val="00F2745C"/>
    <w:rsid w:val="00F27CD8"/>
    <w:rsid w:val="00F30351"/>
    <w:rsid w:val="00F3323E"/>
    <w:rsid w:val="00F341F4"/>
    <w:rsid w:val="00F34F9D"/>
    <w:rsid w:val="00F35CCE"/>
    <w:rsid w:val="00F367CC"/>
    <w:rsid w:val="00F371C5"/>
    <w:rsid w:val="00F37753"/>
    <w:rsid w:val="00F46CF9"/>
    <w:rsid w:val="00F5524B"/>
    <w:rsid w:val="00F6020D"/>
    <w:rsid w:val="00F60538"/>
    <w:rsid w:val="00F6140F"/>
    <w:rsid w:val="00F61DD2"/>
    <w:rsid w:val="00F64DD3"/>
    <w:rsid w:val="00F650C2"/>
    <w:rsid w:val="00F66AFF"/>
    <w:rsid w:val="00F66E2A"/>
    <w:rsid w:val="00F71433"/>
    <w:rsid w:val="00F718F3"/>
    <w:rsid w:val="00F97C5B"/>
    <w:rsid w:val="00FA3D50"/>
    <w:rsid w:val="00FA48B0"/>
    <w:rsid w:val="00FA706F"/>
    <w:rsid w:val="00FB0D02"/>
    <w:rsid w:val="00FB5EE8"/>
    <w:rsid w:val="00FB6C02"/>
    <w:rsid w:val="00FB7B56"/>
    <w:rsid w:val="00FB7FBD"/>
    <w:rsid w:val="00FC374A"/>
    <w:rsid w:val="00FC74C8"/>
    <w:rsid w:val="00FC7B47"/>
    <w:rsid w:val="00FD035C"/>
    <w:rsid w:val="00FD1A35"/>
    <w:rsid w:val="00FD2756"/>
    <w:rsid w:val="00FD2EA4"/>
    <w:rsid w:val="00FD36C5"/>
    <w:rsid w:val="00FD6310"/>
    <w:rsid w:val="00FD7C7B"/>
    <w:rsid w:val="00FE1D12"/>
    <w:rsid w:val="00FE2122"/>
    <w:rsid w:val="00FE2A86"/>
    <w:rsid w:val="00FE2DE2"/>
    <w:rsid w:val="00FE32A8"/>
    <w:rsid w:val="00FE5F16"/>
    <w:rsid w:val="00FE630F"/>
    <w:rsid w:val="00FF15B4"/>
    <w:rsid w:val="00FF1DF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3</Pages>
  <Words>4264</Words>
  <Characters>21619</Characters>
  <Application>Microsoft Office Word</Application>
  <DocSecurity>0</DocSecurity>
  <Lines>555</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McEntee</cp:lastModifiedBy>
  <cp:revision>311</cp:revision>
  <cp:lastPrinted>2019-08-27T05:42:00Z</cp:lastPrinted>
  <dcterms:created xsi:type="dcterms:W3CDTF">2022-04-04T12:36:00Z</dcterms:created>
  <dcterms:modified xsi:type="dcterms:W3CDTF">2022-07-27T23:49:00Z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2022-06-26T19:37:31Z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d10e1f19-80aa-4cb9-bb83-3d1af13b7953</vt:lpwstr>
  </property>
  <property fmtid="{D5CDD505-2E9C-101B-9397-08002B2CF9AE}" pid="8" name="MSIP_Label_785837b0-ed5a-4fd4-94ae-ef361c98d083_ContentBits">
    <vt:lpwstr>1</vt:lpwstr>
  </property>
</Properties>
</file>