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3A2" w:rsidRDefault="00F62E7A"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41EBA8BE" wp14:editId="08B5577F">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00F87B04" w:rsidRPr="00BF1C6F" w:rsidRDefault="00F87B04" w:rsidP="00F87B04">
      <w:pPr>
        <w:jc w:val="both"/>
        <w:rPr>
          <w:rFonts w:ascii="Arial" w:hAnsi="Arial" w:cs="Arial"/>
          <w:b/>
          <w:sz w:val="22"/>
          <w:szCs w:val="22"/>
          <w:lang w:val="en-GB"/>
        </w:rPr>
      </w:pPr>
    </w:p>
    <w:p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F87B04" w:rsidRPr="00BF1C6F" w:rsidRDefault="00F87B04" w:rsidP="00F87B04">
      <w:pPr>
        <w:ind w:left="720" w:hanging="720"/>
        <w:jc w:val="both"/>
        <w:rPr>
          <w:rFonts w:ascii="Arial" w:hAnsi="Arial" w:cs="Arial"/>
          <w:sz w:val="22"/>
          <w:szCs w:val="22"/>
          <w:lang w:val="en-GB"/>
        </w:rPr>
      </w:pPr>
    </w:p>
    <w:p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00F87B04" w:rsidRPr="00BF1C6F" w:rsidRDefault="00F87B04" w:rsidP="00F87B04">
      <w:pPr>
        <w:ind w:left="720" w:hanging="720"/>
        <w:jc w:val="both"/>
        <w:rPr>
          <w:rFonts w:ascii="Arial" w:hAnsi="Arial" w:cs="Arial"/>
          <w:sz w:val="22"/>
          <w:szCs w:val="22"/>
          <w:lang w:val="en-GB"/>
        </w:rPr>
      </w:pPr>
    </w:p>
    <w:p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F87B04" w:rsidRPr="00BF1C6F" w:rsidRDefault="00F87B04" w:rsidP="00F87B04">
      <w:pPr>
        <w:ind w:left="720" w:hanging="720"/>
        <w:jc w:val="both"/>
        <w:rPr>
          <w:rFonts w:ascii="Arial" w:hAnsi="Arial" w:cs="Arial"/>
          <w:sz w:val="22"/>
          <w:szCs w:val="22"/>
          <w:lang w:val="en-GB"/>
        </w:rPr>
      </w:pPr>
    </w:p>
    <w:p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F87B04" w:rsidRPr="00BF1C6F" w:rsidRDefault="00F87B04" w:rsidP="00F87B04">
      <w:pPr>
        <w:ind w:left="720" w:hanging="720"/>
        <w:jc w:val="both"/>
        <w:rPr>
          <w:rFonts w:ascii="Arial" w:hAnsi="Arial" w:cs="Arial"/>
          <w:sz w:val="22"/>
          <w:szCs w:val="22"/>
          <w:lang w:val="en-GB"/>
        </w:rPr>
      </w:pPr>
    </w:p>
    <w:p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F87B04" w:rsidRPr="00592F82" w:rsidRDefault="00F87B04" w:rsidP="00F87B04">
      <w:pPr>
        <w:ind w:left="720" w:hanging="720"/>
        <w:jc w:val="both"/>
        <w:rPr>
          <w:rFonts w:ascii="Arial" w:hAnsi="Arial" w:cs="Arial"/>
          <w:sz w:val="22"/>
          <w:szCs w:val="22"/>
          <w:lang w:val="en-GB"/>
        </w:rPr>
      </w:pPr>
    </w:p>
    <w:p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rsidR="00F87B04" w:rsidRDefault="00F87B04" w:rsidP="00F87B04">
      <w:pPr>
        <w:ind w:left="720" w:hanging="720"/>
        <w:jc w:val="both"/>
        <w:rPr>
          <w:rFonts w:ascii="Arial" w:hAnsi="Arial" w:cs="Arial"/>
          <w:sz w:val="22"/>
          <w:szCs w:val="22"/>
          <w:lang w:val="en-GB"/>
        </w:rPr>
      </w:pPr>
    </w:p>
    <w:p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rsidR="00F87B04" w:rsidRDefault="00F87B04" w:rsidP="00F87B04">
      <w:pPr>
        <w:ind w:left="720" w:hanging="720"/>
        <w:jc w:val="both"/>
        <w:rPr>
          <w:rFonts w:ascii="Arial" w:hAnsi="Arial" w:cs="Arial"/>
          <w:sz w:val="22"/>
          <w:szCs w:val="22"/>
          <w:lang w:val="en-GB"/>
        </w:rPr>
      </w:pPr>
    </w:p>
    <w:p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F3323E" w:rsidRPr="00592F82" w:rsidRDefault="00F3323E" w:rsidP="00592F82">
      <w:pPr>
        <w:ind w:left="720" w:hanging="720"/>
        <w:jc w:val="both"/>
        <w:rPr>
          <w:rFonts w:ascii="Arial" w:hAnsi="Arial" w:cs="Arial"/>
          <w:sz w:val="22"/>
          <w:szCs w:val="22"/>
          <w:lang w:val="en-GB"/>
        </w:rPr>
      </w:pPr>
    </w:p>
    <w:p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rsidR="00F3323E" w:rsidRPr="00B9639B" w:rsidRDefault="00F3323E" w:rsidP="00B9639B">
      <w:pPr>
        <w:ind w:left="720" w:hanging="720"/>
        <w:jc w:val="both"/>
        <w:rPr>
          <w:rFonts w:ascii="Arial" w:hAnsi="Arial" w:cs="Arial"/>
          <w:sz w:val="22"/>
          <w:szCs w:val="22"/>
          <w:lang w:val="en-GB"/>
        </w:rPr>
      </w:pPr>
    </w:p>
    <w:p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rsidR="00F3323E" w:rsidRPr="00B9639B" w:rsidRDefault="00F3323E" w:rsidP="00B9639B">
      <w:pPr>
        <w:ind w:left="720" w:hanging="720"/>
        <w:jc w:val="both"/>
        <w:rPr>
          <w:rFonts w:ascii="Arial" w:hAnsi="Arial" w:cs="Arial"/>
          <w:sz w:val="22"/>
          <w:szCs w:val="22"/>
          <w:lang w:val="en-GB"/>
        </w:rPr>
      </w:pPr>
    </w:p>
    <w:p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rsidR="00AF228E" w:rsidRPr="00B9639B" w:rsidRDefault="00AF228E" w:rsidP="00C55824">
      <w:pPr>
        <w:autoSpaceDE w:val="0"/>
        <w:autoSpaceDN w:val="0"/>
        <w:adjustRightInd w:val="0"/>
        <w:jc w:val="both"/>
        <w:rPr>
          <w:rFonts w:ascii="Arial" w:hAnsi="Arial" w:cs="Arial"/>
          <w:sz w:val="22"/>
          <w:szCs w:val="22"/>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rsidR="00E9597C" w:rsidRPr="00B9639B" w:rsidRDefault="00E9597C" w:rsidP="00C55824">
      <w:pPr>
        <w:jc w:val="both"/>
        <w:rPr>
          <w:rFonts w:ascii="Arial" w:hAnsi="Arial" w:cs="Arial"/>
          <w:sz w:val="22"/>
          <w:szCs w:val="22"/>
        </w:rPr>
      </w:pPr>
    </w:p>
    <w:p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rsidR="00C91062" w:rsidRDefault="00C91062" w:rsidP="00C55824">
      <w:pPr>
        <w:jc w:val="both"/>
        <w:rPr>
          <w:rFonts w:ascii="Arial" w:hAnsi="Arial" w:cs="Arial"/>
          <w:sz w:val="22"/>
          <w:szCs w:val="22"/>
          <w:lang w:val="en-GB"/>
        </w:rPr>
      </w:pPr>
    </w:p>
    <w:p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rsidR="00876F56" w:rsidRPr="006D2BBF" w:rsidRDefault="00876F56" w:rsidP="00C55824">
      <w:pPr>
        <w:jc w:val="both"/>
        <w:rPr>
          <w:rFonts w:ascii="Arial" w:hAnsi="Arial" w:cs="Arial"/>
          <w:sz w:val="22"/>
          <w:szCs w:val="22"/>
          <w:lang w:val="en-GB"/>
        </w:rPr>
      </w:pPr>
    </w:p>
    <w:p w:rsidR="00867701"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Pr="00FF5098" w:rsidRDefault="00AE5B6F" w:rsidP="00B04033">
      <w:pPr>
        <w:pStyle w:val="PargrafodaLista"/>
        <w:numPr>
          <w:ilvl w:val="0"/>
          <w:numId w:val="1"/>
        </w:numPr>
        <w:ind w:left="426"/>
        <w:jc w:val="both"/>
        <w:rPr>
          <w:rFonts w:ascii="Arial" w:hAnsi="Arial" w:cs="Arial"/>
          <w:sz w:val="22"/>
          <w:szCs w:val="22"/>
          <w:lang w:val="en-GB"/>
        </w:rPr>
      </w:pPr>
      <w:r w:rsidRPr="00D07073">
        <w:rPr>
          <w:rFonts w:ascii="Arial" w:hAnsi="Arial" w:cs="Arial"/>
          <w:sz w:val="22"/>
          <w:szCs w:val="22"/>
          <w:highlight w:val="yellow"/>
          <w:lang w:val="en-GB"/>
        </w:rPr>
        <w:t>w</w:t>
      </w:r>
      <w:r w:rsidR="00C91062" w:rsidRPr="00D07073">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Pr="00876F56" w:rsidRDefault="00AE5B6F"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rsidR="005B79F4" w:rsidRDefault="005B79F4" w:rsidP="00C55824">
      <w:pPr>
        <w:jc w:val="both"/>
        <w:rPr>
          <w:rFonts w:ascii="Arial" w:hAnsi="Arial" w:cs="Arial"/>
          <w:sz w:val="22"/>
          <w:szCs w:val="22"/>
        </w:rPr>
      </w:pPr>
    </w:p>
    <w:p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rsidR="00E9597C" w:rsidRPr="00B9639B" w:rsidRDefault="00E9597C" w:rsidP="00C55824">
      <w:pPr>
        <w:jc w:val="both"/>
        <w:rPr>
          <w:rFonts w:ascii="Arial" w:hAnsi="Arial" w:cs="Arial"/>
          <w:sz w:val="22"/>
          <w:szCs w:val="22"/>
        </w:rPr>
      </w:pPr>
    </w:p>
    <w:p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rsidR="00876F56" w:rsidRPr="006D2BBF" w:rsidRDefault="00876F56" w:rsidP="00C55824">
      <w:pPr>
        <w:jc w:val="both"/>
        <w:rPr>
          <w:rFonts w:ascii="Arial" w:hAnsi="Arial" w:cs="Arial"/>
          <w:sz w:val="22"/>
          <w:szCs w:val="22"/>
          <w:lang w:val="en-GB"/>
        </w:rPr>
      </w:pPr>
    </w:p>
    <w:p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Pr="00FF5098" w:rsidRDefault="00E443D7" w:rsidP="00B04033">
      <w:pPr>
        <w:pStyle w:val="PargrafodaLista"/>
        <w:numPr>
          <w:ilvl w:val="0"/>
          <w:numId w:val="2"/>
        </w:numPr>
        <w:ind w:left="426"/>
        <w:jc w:val="both"/>
        <w:rPr>
          <w:rFonts w:ascii="Arial" w:hAnsi="Arial" w:cs="Arial"/>
          <w:sz w:val="22"/>
          <w:szCs w:val="22"/>
          <w:lang w:val="en-GB"/>
        </w:rPr>
      </w:pPr>
      <w:r w:rsidRPr="00B82471">
        <w:rPr>
          <w:rFonts w:ascii="Arial" w:hAnsi="Arial" w:cs="Arial"/>
          <w:sz w:val="22"/>
          <w:szCs w:val="22"/>
          <w:highlight w:val="yellow"/>
          <w:lang w:val="en-GB"/>
        </w:rPr>
        <w:t>One year</w:t>
      </w:r>
      <w:r w:rsidR="00763348" w:rsidRPr="00B82471">
        <w:rPr>
          <w:rFonts w:ascii="Arial" w:hAnsi="Arial" w:cs="Arial"/>
          <w:sz w:val="22"/>
          <w:szCs w:val="22"/>
          <w:highlight w:val="yellow"/>
          <w:lang w:val="en-GB"/>
        </w:rPr>
        <w:t>.</w:t>
      </w:r>
    </w:p>
    <w:p w:rsidR="005B79F4" w:rsidRDefault="005B79F4" w:rsidP="00C55824">
      <w:pPr>
        <w:ind w:left="66"/>
        <w:jc w:val="both"/>
        <w:rPr>
          <w:rFonts w:ascii="Arial" w:hAnsi="Arial" w:cs="Arial"/>
          <w:iCs/>
          <w:sz w:val="22"/>
          <w:szCs w:val="22"/>
          <w:lang w:val="en-GB"/>
        </w:rPr>
      </w:pPr>
    </w:p>
    <w:p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rsidR="00E9597C" w:rsidRPr="00B9639B" w:rsidRDefault="00E9597C" w:rsidP="00C55824">
      <w:pPr>
        <w:jc w:val="both"/>
        <w:rPr>
          <w:rFonts w:ascii="Arial" w:hAnsi="Arial" w:cs="Arial"/>
          <w:sz w:val="22"/>
          <w:szCs w:val="22"/>
        </w:rPr>
      </w:pPr>
    </w:p>
    <w:p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rsidR="00C55824" w:rsidRPr="006D2BBF" w:rsidRDefault="00C55824" w:rsidP="00C55824">
      <w:pPr>
        <w:jc w:val="both"/>
        <w:rPr>
          <w:rFonts w:ascii="Arial" w:hAnsi="Arial" w:cs="Arial"/>
          <w:sz w:val="22"/>
          <w:szCs w:val="22"/>
          <w:lang w:val="en-GB"/>
        </w:rPr>
      </w:pPr>
    </w:p>
    <w:p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rsidR="00763348" w:rsidRDefault="00763348" w:rsidP="00763348">
      <w:pPr>
        <w:ind w:left="66"/>
        <w:jc w:val="both"/>
        <w:rPr>
          <w:rFonts w:ascii="Arial" w:hAnsi="Arial" w:cs="Arial"/>
          <w:sz w:val="22"/>
          <w:szCs w:val="22"/>
          <w:lang w:val="en-GB"/>
        </w:rPr>
      </w:pPr>
    </w:p>
    <w:p w:rsidR="007E46A8" w:rsidRDefault="007E46A8" w:rsidP="00763348">
      <w:pPr>
        <w:ind w:left="66"/>
        <w:jc w:val="both"/>
        <w:rPr>
          <w:rFonts w:ascii="Arial" w:hAnsi="Arial" w:cs="Arial"/>
          <w:sz w:val="22"/>
          <w:szCs w:val="22"/>
          <w:lang w:val="en-GB"/>
        </w:rPr>
      </w:pPr>
    </w:p>
    <w:p w:rsidR="007E46A8" w:rsidRPr="00763348" w:rsidRDefault="007E46A8" w:rsidP="00763348">
      <w:pPr>
        <w:ind w:left="66"/>
        <w:jc w:val="both"/>
        <w:rPr>
          <w:rFonts w:ascii="Arial" w:hAnsi="Arial" w:cs="Arial"/>
          <w:sz w:val="22"/>
          <w:szCs w:val="22"/>
          <w:lang w:val="en-GB"/>
        </w:rPr>
      </w:pPr>
    </w:p>
    <w:p w:rsidR="008D1616" w:rsidRDefault="00AE5B6F" w:rsidP="00B04033">
      <w:pPr>
        <w:pStyle w:val="PargrafodaLista"/>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Pr="00B82471" w:rsidRDefault="00AE5B6F" w:rsidP="00B04033">
      <w:pPr>
        <w:pStyle w:val="PargrafodaLista"/>
        <w:numPr>
          <w:ilvl w:val="0"/>
          <w:numId w:val="3"/>
        </w:numPr>
        <w:ind w:left="426"/>
        <w:jc w:val="both"/>
        <w:rPr>
          <w:rFonts w:ascii="Arial" w:hAnsi="Arial" w:cs="Arial"/>
          <w:sz w:val="22"/>
          <w:szCs w:val="22"/>
          <w:highlight w:val="yellow"/>
          <w:lang w:val="en-GB"/>
        </w:rPr>
      </w:pPr>
      <w:r w:rsidRPr="00B82471">
        <w:rPr>
          <w:rFonts w:ascii="Arial" w:hAnsi="Arial" w:cs="Arial"/>
          <w:sz w:val="22"/>
          <w:szCs w:val="22"/>
          <w:highlight w:val="yellow"/>
          <w:lang w:val="en-GB"/>
        </w:rPr>
        <w:t>T</w:t>
      </w:r>
      <w:r w:rsidR="008D1616" w:rsidRPr="00B82471">
        <w:rPr>
          <w:rFonts w:ascii="Arial" w:hAnsi="Arial" w:cs="Arial"/>
          <w:sz w:val="22"/>
          <w:szCs w:val="22"/>
          <w:highlight w:val="yellow"/>
          <w:lang w:val="en-GB"/>
        </w:rPr>
        <w:t>he company is, or is likely to become, unable to pay their debts, as defined under s</w:t>
      </w:r>
      <w:r w:rsidR="00E833F4" w:rsidRPr="00B82471">
        <w:rPr>
          <w:rFonts w:ascii="Arial" w:hAnsi="Arial" w:cs="Arial"/>
          <w:sz w:val="22"/>
          <w:szCs w:val="22"/>
          <w:highlight w:val="yellow"/>
          <w:lang w:val="en-GB"/>
        </w:rPr>
        <w:t>ection</w:t>
      </w:r>
      <w:r w:rsidR="008D1616" w:rsidRPr="00B82471">
        <w:rPr>
          <w:rFonts w:ascii="Arial" w:hAnsi="Arial" w:cs="Arial"/>
          <w:sz w:val="22"/>
          <w:szCs w:val="22"/>
          <w:highlight w:val="yellow"/>
          <w:lang w:val="en-GB"/>
        </w:rPr>
        <w:t xml:space="preserve"> 123 of the Insolvency Act 1986</w:t>
      </w:r>
      <w:r w:rsidR="00763348" w:rsidRPr="00B82471">
        <w:rPr>
          <w:rFonts w:ascii="Arial" w:hAnsi="Arial" w:cs="Arial"/>
          <w:sz w:val="22"/>
          <w:szCs w:val="22"/>
          <w:highlight w:val="yellow"/>
          <w:lang w:val="en-GB"/>
        </w:rPr>
        <w:t>.</w:t>
      </w:r>
    </w:p>
    <w:p w:rsidR="008D1616" w:rsidRDefault="008D1616" w:rsidP="00C55824">
      <w:pPr>
        <w:jc w:val="both"/>
        <w:rPr>
          <w:rFonts w:ascii="Arial" w:hAnsi="Arial" w:cs="Arial"/>
          <w:b/>
          <w:bCs/>
          <w:sz w:val="22"/>
          <w:szCs w:val="22"/>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rsidR="00E9597C" w:rsidRPr="00B9639B" w:rsidRDefault="00E9597C" w:rsidP="00C55824">
      <w:pPr>
        <w:jc w:val="both"/>
        <w:rPr>
          <w:rFonts w:ascii="Arial" w:hAnsi="Arial" w:cs="Arial"/>
          <w:sz w:val="22"/>
          <w:szCs w:val="22"/>
        </w:rPr>
      </w:pPr>
    </w:p>
    <w:p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rsidR="00C55824" w:rsidRPr="006D2BBF" w:rsidRDefault="00C55824" w:rsidP="00C55824">
      <w:pPr>
        <w:jc w:val="both"/>
        <w:rPr>
          <w:rFonts w:ascii="Arial" w:hAnsi="Arial" w:cs="Arial"/>
          <w:sz w:val="22"/>
          <w:szCs w:val="22"/>
          <w:lang w:val="en-GB"/>
        </w:rPr>
      </w:pPr>
    </w:p>
    <w:p w:rsidR="00867701" w:rsidRDefault="00C91062" w:rsidP="00B04033">
      <w:pPr>
        <w:pStyle w:val="PargrafodaLista"/>
        <w:numPr>
          <w:ilvl w:val="0"/>
          <w:numId w:val="4"/>
        </w:numPr>
        <w:ind w:left="426"/>
        <w:jc w:val="both"/>
        <w:rPr>
          <w:rFonts w:ascii="Arial" w:hAnsi="Arial" w:cs="Arial"/>
          <w:sz w:val="22"/>
          <w:szCs w:val="22"/>
          <w:lang w:val="en-GB"/>
        </w:rPr>
      </w:pPr>
      <w:r w:rsidRPr="00AC48B2">
        <w:rPr>
          <w:rFonts w:ascii="Arial" w:hAnsi="Arial" w:cs="Arial"/>
          <w:sz w:val="22"/>
          <w:szCs w:val="22"/>
          <w:highlight w:val="yellow"/>
          <w:lang w:val="en-GB"/>
        </w:rPr>
        <w:t>The administrator</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rsidR="00763348" w:rsidRPr="00763348" w:rsidRDefault="00763348" w:rsidP="00763348">
      <w:pPr>
        <w:ind w:left="66"/>
        <w:jc w:val="both"/>
        <w:rPr>
          <w:rFonts w:ascii="Arial" w:hAnsi="Arial" w:cs="Arial"/>
          <w:sz w:val="22"/>
          <w:szCs w:val="22"/>
          <w:lang w:val="en-GB"/>
        </w:rPr>
      </w:pPr>
    </w:p>
    <w:p w:rsidR="00867701" w:rsidRPr="00FF5098" w:rsidRDefault="00C91062" w:rsidP="00B04033">
      <w:pPr>
        <w:pStyle w:val="PargrafodaLista"/>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Pr="00C55824" w:rsidRDefault="00C91062"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rsidR="0020090A" w:rsidRDefault="0020090A" w:rsidP="00C55824">
      <w:pPr>
        <w:jc w:val="both"/>
        <w:rPr>
          <w:rFonts w:ascii="Arial" w:hAnsi="Arial" w:cs="Arial"/>
          <w:sz w:val="22"/>
          <w:szCs w:val="22"/>
        </w:rPr>
      </w:pPr>
    </w:p>
    <w:p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rsidR="00E9597C" w:rsidRPr="00B9639B" w:rsidRDefault="00E9597C" w:rsidP="0020090A">
      <w:pPr>
        <w:keepNext/>
        <w:jc w:val="both"/>
        <w:rPr>
          <w:rFonts w:ascii="Arial" w:hAnsi="Arial" w:cs="Arial"/>
          <w:b/>
          <w:bCs/>
          <w:sz w:val="22"/>
          <w:szCs w:val="22"/>
        </w:rPr>
      </w:pPr>
    </w:p>
    <w:p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rsidR="00C55824" w:rsidRPr="006D2BBF" w:rsidRDefault="00C55824" w:rsidP="00C55824">
      <w:pPr>
        <w:jc w:val="both"/>
        <w:rPr>
          <w:rFonts w:ascii="Arial" w:hAnsi="Arial" w:cs="Arial"/>
          <w:sz w:val="22"/>
          <w:szCs w:val="22"/>
          <w:lang w:val="en-GB"/>
        </w:rPr>
      </w:pPr>
    </w:p>
    <w:p w:rsidR="00867701" w:rsidRPr="00FF5098" w:rsidRDefault="00BA1CFD" w:rsidP="00B04033">
      <w:pPr>
        <w:pStyle w:val="PargrafodaLista"/>
        <w:numPr>
          <w:ilvl w:val="0"/>
          <w:numId w:val="5"/>
        </w:numPr>
        <w:ind w:left="426"/>
        <w:jc w:val="both"/>
        <w:rPr>
          <w:rFonts w:ascii="Arial" w:hAnsi="Arial" w:cs="Arial"/>
          <w:sz w:val="22"/>
          <w:szCs w:val="22"/>
          <w:lang w:val="en-GB"/>
        </w:rPr>
      </w:pPr>
      <w:r w:rsidRPr="003B7927">
        <w:rPr>
          <w:rFonts w:ascii="Arial" w:hAnsi="Arial" w:cs="Arial"/>
          <w:sz w:val="22"/>
          <w:szCs w:val="22"/>
          <w:highlight w:val="yellow"/>
          <w:lang w:val="en-GB"/>
        </w:rPr>
        <w:t>Administration</w:t>
      </w:r>
      <w:r w:rsidR="00763348" w:rsidRPr="00FF509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67701" w:rsidRPr="00C55824"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rsidR="005B79F4" w:rsidRDefault="005B79F4" w:rsidP="00C55824">
      <w:pPr>
        <w:autoSpaceDE w:val="0"/>
        <w:autoSpaceDN w:val="0"/>
        <w:adjustRightInd w:val="0"/>
        <w:jc w:val="both"/>
        <w:rPr>
          <w:rFonts w:ascii="Arial" w:hAnsi="Arial" w:cs="Arial"/>
          <w:sz w:val="22"/>
          <w:szCs w:val="22"/>
        </w:rPr>
      </w:pPr>
    </w:p>
    <w:p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rsidR="00E9597C" w:rsidRPr="00B9639B" w:rsidRDefault="00E9597C" w:rsidP="00C55824">
      <w:pPr>
        <w:autoSpaceDE w:val="0"/>
        <w:autoSpaceDN w:val="0"/>
        <w:adjustRightInd w:val="0"/>
        <w:jc w:val="both"/>
        <w:rPr>
          <w:rFonts w:ascii="Arial" w:hAnsi="Arial" w:cs="Arial"/>
          <w:sz w:val="22"/>
          <w:szCs w:val="22"/>
        </w:rPr>
      </w:pPr>
    </w:p>
    <w:p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rsidR="00C55824" w:rsidRPr="006D2BBF" w:rsidRDefault="00C55824" w:rsidP="00C55824">
      <w:pPr>
        <w:ind w:left="720" w:hanging="720"/>
        <w:jc w:val="both"/>
        <w:rPr>
          <w:rFonts w:ascii="Arial" w:hAnsi="Arial" w:cs="Arial"/>
          <w:sz w:val="22"/>
          <w:szCs w:val="22"/>
          <w:lang w:val="en-GB"/>
        </w:rPr>
      </w:pPr>
    </w:p>
    <w:p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£500</w:t>
      </w:r>
    </w:p>
    <w:p w:rsidR="00763348" w:rsidRPr="00763348" w:rsidRDefault="00763348" w:rsidP="00763348">
      <w:pPr>
        <w:ind w:left="66"/>
        <w:jc w:val="both"/>
        <w:rPr>
          <w:rFonts w:ascii="Arial" w:hAnsi="Arial" w:cs="Arial"/>
          <w:sz w:val="22"/>
          <w:szCs w:val="22"/>
          <w:lang w:val="en-GB"/>
        </w:rPr>
      </w:pPr>
    </w:p>
    <w:p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£750</w:t>
      </w:r>
    </w:p>
    <w:p w:rsidR="00763348" w:rsidRPr="00763348" w:rsidRDefault="00763348" w:rsidP="00763348">
      <w:pPr>
        <w:ind w:left="66"/>
        <w:jc w:val="both"/>
        <w:rPr>
          <w:rFonts w:ascii="Arial" w:hAnsi="Arial" w:cs="Arial"/>
          <w:sz w:val="22"/>
          <w:szCs w:val="22"/>
          <w:lang w:val="en-GB"/>
        </w:rPr>
      </w:pPr>
    </w:p>
    <w:p w:rsidR="00876F56" w:rsidRPr="003B7927" w:rsidRDefault="00BA1CFD" w:rsidP="00B04033">
      <w:pPr>
        <w:pStyle w:val="PargrafodaLista"/>
        <w:numPr>
          <w:ilvl w:val="0"/>
          <w:numId w:val="6"/>
        </w:numPr>
        <w:ind w:left="426"/>
        <w:jc w:val="both"/>
        <w:rPr>
          <w:rFonts w:ascii="Arial" w:hAnsi="Arial" w:cs="Arial"/>
          <w:sz w:val="22"/>
          <w:szCs w:val="22"/>
          <w:highlight w:val="yellow"/>
          <w:lang w:val="en-GB"/>
        </w:rPr>
      </w:pPr>
      <w:r w:rsidRPr="003B7927">
        <w:rPr>
          <w:rFonts w:ascii="Arial" w:hAnsi="Arial" w:cs="Arial"/>
          <w:sz w:val="22"/>
          <w:szCs w:val="22"/>
          <w:highlight w:val="yellow"/>
          <w:lang w:val="en-GB"/>
        </w:rPr>
        <w:t>£1,000</w:t>
      </w:r>
    </w:p>
    <w:p w:rsidR="00763348" w:rsidRPr="00763348" w:rsidRDefault="00763348" w:rsidP="00763348">
      <w:pPr>
        <w:ind w:left="66"/>
        <w:jc w:val="both"/>
        <w:rPr>
          <w:rFonts w:ascii="Arial" w:hAnsi="Arial" w:cs="Arial"/>
          <w:sz w:val="22"/>
          <w:szCs w:val="22"/>
          <w:lang w:val="en-GB"/>
        </w:rPr>
      </w:pPr>
    </w:p>
    <w:p w:rsidR="00876F56" w:rsidRPr="00C55824"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£2,000</w:t>
      </w:r>
    </w:p>
    <w:p w:rsidR="005B79F4" w:rsidRDefault="005B79F4" w:rsidP="00C55824">
      <w:pPr>
        <w:jc w:val="both"/>
        <w:rPr>
          <w:rFonts w:ascii="Arial" w:hAnsi="Arial" w:cs="Arial"/>
          <w:sz w:val="22"/>
          <w:szCs w:val="22"/>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rsidR="00E9597C" w:rsidRPr="00B9639B" w:rsidRDefault="00E9597C" w:rsidP="00C55824">
      <w:pPr>
        <w:jc w:val="both"/>
        <w:rPr>
          <w:rFonts w:ascii="Arial" w:hAnsi="Arial" w:cs="Arial"/>
          <w:sz w:val="22"/>
          <w:szCs w:val="22"/>
        </w:rPr>
      </w:pPr>
    </w:p>
    <w:p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rsidR="00C55824" w:rsidRPr="006D2BBF" w:rsidRDefault="00C55824" w:rsidP="00C55824">
      <w:pPr>
        <w:jc w:val="both"/>
        <w:rPr>
          <w:rFonts w:ascii="Arial" w:hAnsi="Arial" w:cs="Arial"/>
          <w:sz w:val="22"/>
          <w:szCs w:val="22"/>
          <w:lang w:val="en-GB"/>
        </w:rPr>
      </w:pPr>
    </w:p>
    <w:p w:rsidR="00876F56" w:rsidRDefault="00BA1CFD" w:rsidP="00B04033">
      <w:pPr>
        <w:pStyle w:val="PargrafodaLista"/>
        <w:numPr>
          <w:ilvl w:val="0"/>
          <w:numId w:val="7"/>
        </w:numPr>
        <w:ind w:left="426"/>
        <w:jc w:val="both"/>
        <w:rPr>
          <w:rFonts w:ascii="Arial" w:hAnsi="Arial" w:cs="Arial"/>
          <w:sz w:val="22"/>
          <w:szCs w:val="22"/>
          <w:lang w:val="en-GB"/>
        </w:rPr>
      </w:pPr>
      <w:r w:rsidRPr="002B281A">
        <w:rPr>
          <w:rFonts w:ascii="Arial" w:hAnsi="Arial" w:cs="Arial"/>
          <w:sz w:val="22"/>
          <w:szCs w:val="22"/>
          <w:highlight w:val="yellow"/>
          <w:lang w:val="en-GB"/>
        </w:rPr>
        <w:t>Wrongful trading</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76F56" w:rsidRPr="00FF5098" w:rsidRDefault="00BA1CFD" w:rsidP="00B04033">
      <w:pPr>
        <w:pStyle w:val="PargrafodaLista"/>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rsidR="00876F56"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76F56" w:rsidRPr="009A3AB7"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rsidR="005B79F4" w:rsidRDefault="005B79F4" w:rsidP="00C55824">
      <w:pPr>
        <w:jc w:val="both"/>
        <w:rPr>
          <w:rFonts w:ascii="Arial" w:eastAsiaTheme="minorHAnsi" w:hAnsi="Arial" w:cs="Arial"/>
          <w:sz w:val="22"/>
          <w:szCs w:val="22"/>
          <w:lang w:val="en-GB"/>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rsidR="00E9597C" w:rsidRPr="00B9639B" w:rsidRDefault="00E9597C" w:rsidP="00C55824">
      <w:pPr>
        <w:jc w:val="both"/>
        <w:rPr>
          <w:rFonts w:ascii="Arial" w:hAnsi="Arial" w:cs="Arial"/>
          <w:sz w:val="22"/>
          <w:szCs w:val="22"/>
        </w:rPr>
      </w:pPr>
    </w:p>
    <w:p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rsidR="00C55824" w:rsidRPr="006D2BBF" w:rsidRDefault="00C55824" w:rsidP="00C55824">
      <w:pPr>
        <w:ind w:left="720" w:hanging="720"/>
        <w:jc w:val="both"/>
        <w:rPr>
          <w:rFonts w:ascii="Arial" w:hAnsi="Arial" w:cs="Arial"/>
          <w:sz w:val="22"/>
          <w:szCs w:val="22"/>
          <w:lang w:val="en-GB"/>
        </w:rPr>
      </w:pPr>
    </w:p>
    <w:p w:rsidR="00876F56"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rsidR="00763348" w:rsidRPr="00763348" w:rsidRDefault="00763348" w:rsidP="00763348">
      <w:pPr>
        <w:ind w:left="66"/>
        <w:jc w:val="both"/>
        <w:rPr>
          <w:rFonts w:ascii="Arial" w:hAnsi="Arial" w:cs="Arial"/>
          <w:sz w:val="22"/>
          <w:szCs w:val="22"/>
          <w:lang w:val="en-GB"/>
        </w:rPr>
      </w:pPr>
    </w:p>
    <w:p w:rsidR="00876F56" w:rsidRPr="002B281A" w:rsidRDefault="00876F56" w:rsidP="00B04033">
      <w:pPr>
        <w:pStyle w:val="PargrafodaLista"/>
        <w:numPr>
          <w:ilvl w:val="0"/>
          <w:numId w:val="8"/>
        </w:numPr>
        <w:ind w:left="426"/>
        <w:jc w:val="both"/>
        <w:rPr>
          <w:rFonts w:ascii="Arial" w:hAnsi="Arial" w:cs="Arial"/>
          <w:sz w:val="22"/>
          <w:szCs w:val="22"/>
          <w:highlight w:val="yellow"/>
          <w:lang w:val="en-GB"/>
        </w:rPr>
      </w:pPr>
      <w:r w:rsidRPr="002B281A">
        <w:rPr>
          <w:rFonts w:ascii="Arial" w:hAnsi="Arial" w:cs="Arial"/>
          <w:sz w:val="22"/>
          <w:szCs w:val="22"/>
          <w:highlight w:val="yellow"/>
          <w:lang w:val="en-GB"/>
        </w:rPr>
        <w:t>8</w:t>
      </w:r>
    </w:p>
    <w:p w:rsidR="00763348" w:rsidRPr="00763348" w:rsidRDefault="00763348" w:rsidP="00763348">
      <w:pPr>
        <w:ind w:left="66"/>
        <w:jc w:val="both"/>
        <w:rPr>
          <w:rFonts w:ascii="Arial" w:hAnsi="Arial" w:cs="Arial"/>
          <w:sz w:val="22"/>
          <w:szCs w:val="22"/>
          <w:lang w:val="en-GB"/>
        </w:rPr>
      </w:pPr>
    </w:p>
    <w:p w:rsidR="00876F56" w:rsidRPr="00FF5098" w:rsidRDefault="00876F56" w:rsidP="00B04033">
      <w:pPr>
        <w:pStyle w:val="PargrafodaLista"/>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rsidR="00763348" w:rsidRPr="00763348" w:rsidRDefault="00763348" w:rsidP="00763348">
      <w:pPr>
        <w:ind w:left="66"/>
        <w:jc w:val="both"/>
        <w:rPr>
          <w:rFonts w:ascii="Arial" w:hAnsi="Arial" w:cs="Arial"/>
          <w:sz w:val="22"/>
          <w:szCs w:val="22"/>
          <w:lang w:val="en-GB"/>
        </w:rPr>
      </w:pPr>
    </w:p>
    <w:p w:rsidR="00876F56" w:rsidRPr="00C55824"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rsidR="005B79F4" w:rsidRDefault="005B79F4" w:rsidP="00C55824">
      <w:pPr>
        <w:jc w:val="both"/>
        <w:rPr>
          <w:rFonts w:ascii="Arial" w:eastAsiaTheme="minorHAnsi" w:hAnsi="Arial" w:cs="Arial"/>
          <w:sz w:val="22"/>
          <w:szCs w:val="22"/>
          <w:lang w:val="en-GB"/>
        </w:rPr>
      </w:pPr>
    </w:p>
    <w:p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rsidR="00E9597C" w:rsidRDefault="00E9597C" w:rsidP="00C55824">
      <w:pPr>
        <w:jc w:val="both"/>
        <w:rPr>
          <w:rFonts w:ascii="Arial" w:hAnsi="Arial" w:cs="Arial"/>
          <w:sz w:val="22"/>
          <w:szCs w:val="22"/>
        </w:rPr>
      </w:pPr>
    </w:p>
    <w:p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rsidR="00C55824" w:rsidRPr="00C55824" w:rsidRDefault="00C55824" w:rsidP="00C55824">
      <w:pPr>
        <w:jc w:val="both"/>
        <w:rPr>
          <w:rFonts w:ascii="Arial" w:hAnsi="Arial" w:cs="Arial"/>
          <w:sz w:val="22"/>
          <w:szCs w:val="22"/>
          <w:lang w:val="en-GB"/>
        </w:rPr>
      </w:pPr>
    </w:p>
    <w:p w:rsidR="000D10C6" w:rsidRPr="00FF5098" w:rsidRDefault="00E833F4" w:rsidP="00B04033">
      <w:pPr>
        <w:pStyle w:val="PargrafodaLista"/>
        <w:numPr>
          <w:ilvl w:val="0"/>
          <w:numId w:val="9"/>
        </w:numPr>
        <w:ind w:left="426"/>
        <w:jc w:val="both"/>
        <w:rPr>
          <w:rFonts w:ascii="Arial" w:hAnsi="Arial" w:cs="Arial"/>
          <w:sz w:val="22"/>
          <w:szCs w:val="22"/>
          <w:lang w:val="en-GB"/>
        </w:rPr>
      </w:pPr>
      <w:r w:rsidRPr="00C3006A">
        <w:rPr>
          <w:rFonts w:ascii="Arial" w:hAnsi="Arial" w:cs="Arial"/>
          <w:sz w:val="22"/>
          <w:szCs w:val="22"/>
          <w:highlight w:val="yellow"/>
          <w:lang w:val="en-GB"/>
        </w:rPr>
        <w:t>A</w:t>
      </w:r>
      <w:r w:rsidR="000D10C6" w:rsidRPr="00C3006A">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rsidR="00AC317D" w:rsidRDefault="00AC317D" w:rsidP="00AE5B6F">
      <w:pPr>
        <w:pStyle w:val="PargrafodaLista"/>
        <w:ind w:left="426"/>
        <w:jc w:val="both"/>
        <w:rPr>
          <w:rFonts w:ascii="Arial" w:hAnsi="Arial" w:cs="Arial"/>
          <w:sz w:val="22"/>
          <w:szCs w:val="22"/>
          <w:lang w:val="en-GB"/>
        </w:rPr>
      </w:pPr>
    </w:p>
    <w:p w:rsidR="000D10C6" w:rsidRDefault="000D10C6" w:rsidP="00AE5B6F">
      <w:pPr>
        <w:pStyle w:val="PargrafodaLista"/>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rsidR="00AC317D" w:rsidRPr="00AE5B6F" w:rsidRDefault="00AC317D" w:rsidP="00AE5B6F">
      <w:pPr>
        <w:jc w:val="both"/>
        <w:rPr>
          <w:rFonts w:ascii="Arial" w:hAnsi="Arial" w:cs="Arial"/>
          <w:sz w:val="22"/>
          <w:szCs w:val="22"/>
          <w:lang w:val="en-GB"/>
        </w:rPr>
      </w:pPr>
    </w:p>
    <w:p w:rsidR="00AC317D" w:rsidRDefault="000D10C6" w:rsidP="00AE5B6F">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rsidR="00AC317D" w:rsidRPr="00AE5B6F" w:rsidRDefault="00AC317D" w:rsidP="00AE5B6F">
      <w:pPr>
        <w:jc w:val="both"/>
        <w:rPr>
          <w:rFonts w:ascii="Arial" w:hAnsi="Arial" w:cs="Arial"/>
          <w:sz w:val="22"/>
          <w:szCs w:val="22"/>
          <w:lang w:val="en-GB"/>
        </w:rPr>
      </w:pPr>
    </w:p>
    <w:p w:rsidR="00763348" w:rsidRPr="000D10C6" w:rsidRDefault="00AC317D" w:rsidP="00AE5B6F">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rsidR="00E9597C" w:rsidRPr="00B9639B" w:rsidRDefault="00E9597C" w:rsidP="0020090A">
      <w:pPr>
        <w:keepNext/>
        <w:jc w:val="both"/>
        <w:rPr>
          <w:rFonts w:ascii="Arial" w:hAnsi="Arial" w:cs="Arial"/>
          <w:sz w:val="22"/>
          <w:szCs w:val="22"/>
        </w:rPr>
      </w:pPr>
    </w:p>
    <w:p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rsidR="00C55824" w:rsidRPr="00C55824" w:rsidRDefault="00C55824" w:rsidP="0020090A">
      <w:pPr>
        <w:keepNext/>
        <w:jc w:val="both"/>
        <w:rPr>
          <w:rFonts w:ascii="Arial" w:hAnsi="Arial" w:cs="Arial"/>
          <w:sz w:val="22"/>
          <w:szCs w:val="22"/>
          <w:lang w:val="en-GB"/>
        </w:rPr>
      </w:pPr>
    </w:p>
    <w:p w:rsidR="00876F56" w:rsidRDefault="0020204E" w:rsidP="00B04033">
      <w:pPr>
        <w:pStyle w:val="PargrafodaLista"/>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rsidR="00763348" w:rsidRPr="00763348" w:rsidRDefault="00763348" w:rsidP="00763348">
      <w:pPr>
        <w:keepNext/>
        <w:ind w:left="66"/>
        <w:jc w:val="both"/>
        <w:rPr>
          <w:rFonts w:ascii="Arial" w:hAnsi="Arial" w:cs="Arial"/>
          <w:sz w:val="22"/>
          <w:szCs w:val="22"/>
          <w:lang w:val="en-GB"/>
        </w:rPr>
      </w:pPr>
    </w:p>
    <w:p w:rsidR="00876F56" w:rsidRPr="00873B21" w:rsidRDefault="0020204E" w:rsidP="00B04033">
      <w:pPr>
        <w:pStyle w:val="PargrafodaLista"/>
        <w:numPr>
          <w:ilvl w:val="0"/>
          <w:numId w:val="10"/>
        </w:numPr>
        <w:ind w:left="426"/>
        <w:jc w:val="both"/>
        <w:rPr>
          <w:rFonts w:ascii="Arial" w:hAnsi="Arial" w:cs="Arial"/>
          <w:sz w:val="22"/>
          <w:szCs w:val="22"/>
          <w:lang w:val="en-GB"/>
        </w:rPr>
      </w:pPr>
      <w:r w:rsidRPr="00873B21">
        <w:rPr>
          <w:rFonts w:ascii="Arial" w:hAnsi="Arial" w:cs="Arial"/>
          <w:sz w:val="22"/>
          <w:szCs w:val="22"/>
          <w:lang w:val="en-GB"/>
        </w:rPr>
        <w:t>12 months</w:t>
      </w:r>
      <w:r w:rsidR="00763348" w:rsidRPr="00873B21">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76F56" w:rsidRDefault="0020204E" w:rsidP="00B04033">
      <w:pPr>
        <w:pStyle w:val="PargrafodaLista"/>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rsidR="00763348" w:rsidRPr="00763348" w:rsidRDefault="00763348" w:rsidP="00763348">
      <w:pPr>
        <w:ind w:left="66"/>
        <w:jc w:val="both"/>
        <w:rPr>
          <w:rFonts w:ascii="Arial" w:hAnsi="Arial" w:cs="Arial"/>
          <w:sz w:val="22"/>
          <w:szCs w:val="22"/>
          <w:lang w:val="en-GB"/>
        </w:rPr>
      </w:pPr>
    </w:p>
    <w:p w:rsidR="00876F56" w:rsidRPr="00873B21" w:rsidRDefault="0020204E" w:rsidP="00B04033">
      <w:pPr>
        <w:pStyle w:val="PargrafodaLista"/>
        <w:numPr>
          <w:ilvl w:val="0"/>
          <w:numId w:val="10"/>
        </w:numPr>
        <w:ind w:left="426"/>
        <w:jc w:val="both"/>
        <w:rPr>
          <w:rFonts w:ascii="Arial" w:hAnsi="Arial" w:cs="Arial"/>
          <w:sz w:val="22"/>
          <w:szCs w:val="22"/>
          <w:highlight w:val="yellow"/>
          <w:lang w:val="en-GB"/>
        </w:rPr>
      </w:pPr>
      <w:r w:rsidRPr="00873B21">
        <w:rPr>
          <w:rFonts w:ascii="Arial" w:hAnsi="Arial" w:cs="Arial"/>
          <w:sz w:val="22"/>
          <w:szCs w:val="22"/>
          <w:highlight w:val="yellow"/>
          <w:lang w:val="en-GB"/>
        </w:rPr>
        <w:t>5 years.</w:t>
      </w:r>
    </w:p>
    <w:p w:rsidR="005B79F4" w:rsidRDefault="005B79F4" w:rsidP="00C55824">
      <w:pPr>
        <w:jc w:val="both"/>
        <w:rPr>
          <w:rFonts w:ascii="Arial" w:hAnsi="Arial" w:cs="Arial"/>
          <w:b/>
          <w:sz w:val="22"/>
          <w:szCs w:val="22"/>
          <w:lang w:val="en-GB"/>
        </w:rPr>
      </w:pPr>
    </w:p>
    <w:p w:rsidR="007E46A8" w:rsidRDefault="007E46A8" w:rsidP="00C55824">
      <w:pPr>
        <w:jc w:val="both"/>
        <w:rPr>
          <w:rFonts w:ascii="Arial" w:hAnsi="Arial" w:cs="Arial"/>
          <w:b/>
          <w:sz w:val="22"/>
          <w:szCs w:val="22"/>
          <w:lang w:val="en-GB"/>
        </w:rPr>
      </w:pPr>
    </w:p>
    <w:p w:rsidR="007E46A8" w:rsidRDefault="007E46A8" w:rsidP="00C55824">
      <w:pPr>
        <w:jc w:val="both"/>
        <w:rPr>
          <w:rFonts w:ascii="Arial" w:hAnsi="Arial" w:cs="Arial"/>
          <w:b/>
          <w:sz w:val="22"/>
          <w:szCs w:val="22"/>
          <w:lang w:val="en-GB"/>
        </w:rPr>
      </w:pPr>
    </w:p>
    <w:p w:rsidR="007E46A8" w:rsidRDefault="007E46A8" w:rsidP="00C55824">
      <w:pPr>
        <w:jc w:val="both"/>
        <w:rPr>
          <w:rFonts w:ascii="Arial" w:hAnsi="Arial" w:cs="Arial"/>
          <w:b/>
          <w:sz w:val="22"/>
          <w:szCs w:val="22"/>
          <w:lang w:val="en-GB"/>
        </w:rPr>
      </w:pPr>
    </w:p>
    <w:p w:rsidR="007E46A8" w:rsidRDefault="007E46A8" w:rsidP="00C55824">
      <w:pPr>
        <w:jc w:val="both"/>
        <w:rPr>
          <w:rFonts w:ascii="Arial" w:hAnsi="Arial" w:cs="Arial"/>
          <w:b/>
          <w:sz w:val="22"/>
          <w:szCs w:val="22"/>
          <w:lang w:val="en-GB"/>
        </w:rPr>
      </w:pPr>
    </w:p>
    <w:p w:rsidR="007E46A8" w:rsidRDefault="007E46A8" w:rsidP="00C55824">
      <w:pPr>
        <w:jc w:val="both"/>
        <w:rPr>
          <w:rFonts w:ascii="Arial" w:hAnsi="Arial" w:cs="Arial"/>
          <w:b/>
          <w:sz w:val="22"/>
          <w:szCs w:val="22"/>
          <w:lang w:val="en-GB"/>
        </w:rPr>
      </w:pPr>
    </w:p>
    <w:p w:rsidR="00C55824" w:rsidRPr="00C55824" w:rsidRDefault="00C55824" w:rsidP="002A37BB">
      <w:pPr>
        <w:jc w:val="both"/>
        <w:rPr>
          <w:rFonts w:ascii="Arial" w:hAnsi="Arial" w:cs="Arial"/>
          <w:bCs/>
          <w:sz w:val="22"/>
          <w:szCs w:val="22"/>
          <w:lang w:val="en-GB"/>
        </w:rPr>
      </w:pPr>
    </w:p>
    <w:p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rsidR="00962045" w:rsidRPr="002A37BB" w:rsidRDefault="00962045" w:rsidP="002A37BB">
      <w:pPr>
        <w:ind w:left="720" w:hanging="720"/>
        <w:jc w:val="both"/>
        <w:rPr>
          <w:rFonts w:ascii="Arial" w:hAnsi="Arial" w:cs="Arial"/>
          <w:sz w:val="22"/>
          <w:szCs w:val="22"/>
          <w:lang w:val="en-GB"/>
        </w:rPr>
      </w:pPr>
    </w:p>
    <w:p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rsidR="002C13C8" w:rsidRPr="002A37BB" w:rsidRDefault="002C13C8" w:rsidP="002A37BB">
      <w:pPr>
        <w:ind w:left="720" w:hanging="720"/>
        <w:jc w:val="both"/>
        <w:rPr>
          <w:rFonts w:ascii="Arial" w:hAnsi="Arial" w:cs="Arial"/>
          <w:sz w:val="22"/>
          <w:szCs w:val="22"/>
          <w:lang w:val="en-GB"/>
        </w:rPr>
      </w:pPr>
    </w:p>
    <w:p w:rsidR="00CB01BB" w:rsidRDefault="0080441E" w:rsidP="00CB01BB">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rsidR="00CB01BB" w:rsidRDefault="00CB01BB" w:rsidP="00CB01BB">
      <w:pPr>
        <w:jc w:val="both"/>
        <w:rPr>
          <w:rFonts w:ascii="Arial" w:hAnsi="Arial" w:cs="Arial"/>
          <w:sz w:val="22"/>
          <w:szCs w:val="22"/>
          <w:lang w:val="en-GB"/>
        </w:rPr>
      </w:pPr>
    </w:p>
    <w:p w:rsidR="00AE5B6F" w:rsidRDefault="00CB01BB" w:rsidP="00CB01BB">
      <w:pPr>
        <w:jc w:val="both"/>
        <w:rPr>
          <w:rFonts w:ascii="Arial" w:hAnsi="Arial" w:cs="Arial"/>
          <w:color w:val="7B7B7B" w:themeColor="accent3" w:themeShade="BF"/>
          <w:sz w:val="22"/>
          <w:szCs w:val="22"/>
          <w:lang w:val="en-GB"/>
        </w:rPr>
      </w:pPr>
      <w:r w:rsidRPr="00CB01BB">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w:t>
      </w:r>
      <w:r w:rsidRPr="00CB01BB">
        <w:rPr>
          <w:rFonts w:ascii="Arial" w:hAnsi="Arial" w:cs="Arial"/>
          <w:color w:val="7B7B7B" w:themeColor="accent3" w:themeShade="BF"/>
          <w:sz w:val="22"/>
          <w:szCs w:val="22"/>
          <w:lang w:val="en-GB"/>
        </w:rPr>
        <w:t>Under section 423 of the Act</w:t>
      </w:r>
      <w:r>
        <w:rPr>
          <w:rFonts w:ascii="Arial" w:hAnsi="Arial" w:cs="Arial"/>
          <w:color w:val="7B7B7B" w:themeColor="accent3" w:themeShade="BF"/>
          <w:sz w:val="22"/>
          <w:szCs w:val="22"/>
          <w:lang w:val="en-GB"/>
        </w:rPr>
        <w:t xml:space="preserve"> 1986</w:t>
      </w:r>
      <w:r w:rsidRPr="00CB01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several</w:t>
      </w:r>
      <w:r w:rsidRPr="00CB01BB">
        <w:rPr>
          <w:rFonts w:ascii="Arial" w:hAnsi="Arial" w:cs="Arial"/>
          <w:color w:val="7B7B7B" w:themeColor="accent3" w:themeShade="BF"/>
          <w:sz w:val="22"/>
          <w:szCs w:val="22"/>
          <w:lang w:val="en-GB"/>
        </w:rPr>
        <w:t xml:space="preserve"> parties have the right to </w:t>
      </w:r>
      <w:r>
        <w:rPr>
          <w:rFonts w:ascii="Arial" w:hAnsi="Arial" w:cs="Arial"/>
          <w:color w:val="7B7B7B" w:themeColor="accent3" w:themeShade="BF"/>
          <w:sz w:val="22"/>
          <w:szCs w:val="22"/>
          <w:lang w:val="en-GB"/>
        </w:rPr>
        <w:t xml:space="preserve">bring an action </w:t>
      </w:r>
      <w:r w:rsidRPr="00CB01BB">
        <w:rPr>
          <w:rFonts w:ascii="Arial" w:hAnsi="Arial" w:cs="Arial"/>
          <w:color w:val="7B7B7B" w:themeColor="accent3" w:themeShade="BF"/>
          <w:sz w:val="22"/>
          <w:szCs w:val="22"/>
          <w:lang w:val="en-GB"/>
        </w:rPr>
        <w:t>designed to defraud creditors: (</w:t>
      </w:r>
      <w:r>
        <w:rPr>
          <w:rFonts w:ascii="Arial" w:hAnsi="Arial" w:cs="Arial"/>
          <w:color w:val="7B7B7B" w:themeColor="accent3" w:themeShade="BF"/>
          <w:sz w:val="22"/>
          <w:szCs w:val="22"/>
          <w:lang w:val="en-GB"/>
        </w:rPr>
        <w:t>a</w:t>
      </w:r>
      <w:r w:rsidRPr="00CB01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CB01BB">
        <w:rPr>
          <w:rFonts w:ascii="Arial" w:hAnsi="Arial" w:cs="Arial"/>
          <w:color w:val="7B7B7B" w:themeColor="accent3" w:themeShade="BF"/>
          <w:sz w:val="22"/>
          <w:szCs w:val="22"/>
          <w:lang w:val="en-GB"/>
        </w:rPr>
        <w:t>the official receiver, the liquidator, the administrator and any victim of the transaction such as a creditor</w:t>
      </w:r>
      <w:r>
        <w:rPr>
          <w:rFonts w:ascii="Arial" w:hAnsi="Arial" w:cs="Arial"/>
          <w:color w:val="7B7B7B" w:themeColor="accent3" w:themeShade="BF"/>
          <w:sz w:val="22"/>
          <w:szCs w:val="22"/>
          <w:lang w:val="en-GB"/>
        </w:rPr>
        <w:t xml:space="preserve">, </w:t>
      </w:r>
      <w:r w:rsidRPr="00CB01BB">
        <w:rPr>
          <w:rFonts w:ascii="Arial" w:hAnsi="Arial" w:cs="Arial"/>
          <w:color w:val="7B7B7B" w:themeColor="accent3" w:themeShade="BF"/>
          <w:sz w:val="22"/>
          <w:szCs w:val="22"/>
          <w:lang w:val="en-GB"/>
        </w:rPr>
        <w:t>where the company is being wound up or is in</w:t>
      </w:r>
      <w:r>
        <w:rPr>
          <w:rFonts w:ascii="Arial" w:hAnsi="Arial" w:cs="Arial"/>
          <w:color w:val="7B7B7B" w:themeColor="accent3" w:themeShade="BF"/>
          <w:sz w:val="22"/>
          <w:szCs w:val="22"/>
          <w:lang w:val="en-GB"/>
        </w:rPr>
        <w:t xml:space="preserve"> </w:t>
      </w:r>
      <w:r w:rsidRPr="00CB01BB">
        <w:rPr>
          <w:rFonts w:ascii="Arial" w:hAnsi="Arial" w:cs="Arial"/>
          <w:color w:val="7B7B7B" w:themeColor="accent3" w:themeShade="BF"/>
          <w:sz w:val="22"/>
          <w:szCs w:val="22"/>
          <w:lang w:val="en-GB"/>
        </w:rPr>
        <w:t>administration; (</w:t>
      </w:r>
      <w:r>
        <w:rPr>
          <w:rFonts w:ascii="Arial" w:hAnsi="Arial" w:cs="Arial"/>
          <w:color w:val="7B7B7B" w:themeColor="accent3" w:themeShade="BF"/>
          <w:sz w:val="22"/>
          <w:szCs w:val="22"/>
          <w:lang w:val="en-GB"/>
        </w:rPr>
        <w:t>b</w:t>
      </w:r>
      <w:r w:rsidRPr="00CB01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w:t>
      </w:r>
      <w:r w:rsidRPr="00CB01BB">
        <w:rPr>
          <w:rFonts w:ascii="Arial" w:hAnsi="Arial" w:cs="Arial"/>
          <w:color w:val="7B7B7B" w:themeColor="accent3" w:themeShade="BF"/>
          <w:sz w:val="22"/>
          <w:szCs w:val="22"/>
          <w:lang w:val="en-GB"/>
        </w:rPr>
        <w:t>supervisor of the CVA or any victim of the transaction</w:t>
      </w:r>
      <w:r>
        <w:rPr>
          <w:rFonts w:ascii="Arial" w:hAnsi="Arial" w:cs="Arial"/>
          <w:color w:val="7B7B7B" w:themeColor="accent3" w:themeShade="BF"/>
          <w:sz w:val="22"/>
          <w:szCs w:val="22"/>
          <w:lang w:val="en-GB"/>
        </w:rPr>
        <w:t xml:space="preserve">, </w:t>
      </w:r>
      <w:r w:rsidRPr="00CB01BB">
        <w:rPr>
          <w:rFonts w:ascii="Arial" w:hAnsi="Arial" w:cs="Arial"/>
          <w:color w:val="7B7B7B" w:themeColor="accent3" w:themeShade="BF"/>
          <w:sz w:val="22"/>
          <w:szCs w:val="22"/>
          <w:lang w:val="en-GB"/>
        </w:rPr>
        <w:t>where a victim is bound by a CVA</w:t>
      </w:r>
      <w:r>
        <w:rPr>
          <w:rFonts w:ascii="Arial" w:hAnsi="Arial" w:cs="Arial"/>
          <w:color w:val="7B7B7B" w:themeColor="accent3" w:themeShade="BF"/>
          <w:sz w:val="22"/>
          <w:szCs w:val="22"/>
          <w:lang w:val="en-GB"/>
        </w:rPr>
        <w:t>;</w:t>
      </w:r>
      <w:r w:rsidRPr="00CB01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w:t>
      </w:r>
      <w:r w:rsidRPr="00CB01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w:t>
      </w:r>
      <w:r w:rsidRPr="00CB01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CB01BB">
        <w:rPr>
          <w:rFonts w:ascii="Arial" w:hAnsi="Arial" w:cs="Arial"/>
          <w:color w:val="7B7B7B" w:themeColor="accent3" w:themeShade="BF"/>
          <w:sz w:val="22"/>
          <w:szCs w:val="22"/>
          <w:lang w:val="en-GB"/>
        </w:rPr>
        <w:t>a victim of the transaction</w:t>
      </w:r>
      <w:r>
        <w:rPr>
          <w:rFonts w:ascii="Arial" w:hAnsi="Arial" w:cs="Arial"/>
          <w:color w:val="7B7B7B" w:themeColor="accent3" w:themeShade="BF"/>
          <w:sz w:val="22"/>
          <w:szCs w:val="22"/>
          <w:lang w:val="en-GB"/>
        </w:rPr>
        <w:t>, in other cases.</w:t>
      </w:r>
    </w:p>
    <w:p w:rsidR="00CB01BB" w:rsidRDefault="00CB01BB" w:rsidP="00CB01BB">
      <w:pPr>
        <w:jc w:val="both"/>
        <w:rPr>
          <w:rFonts w:ascii="Arial" w:hAnsi="Arial" w:cs="Arial"/>
          <w:color w:val="7B7B7B" w:themeColor="accent3" w:themeShade="BF"/>
          <w:sz w:val="22"/>
          <w:szCs w:val="22"/>
          <w:lang w:val="en-GB"/>
        </w:rPr>
      </w:pPr>
    </w:p>
    <w:p w:rsidR="00CB01BB" w:rsidRDefault="00CB01BB" w:rsidP="007140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7140A1">
        <w:rPr>
          <w:rFonts w:ascii="Arial" w:hAnsi="Arial" w:cs="Arial"/>
          <w:color w:val="7B7B7B" w:themeColor="accent3" w:themeShade="BF"/>
          <w:sz w:val="22"/>
          <w:szCs w:val="22"/>
          <w:lang w:val="en-GB"/>
        </w:rPr>
        <w:t>under</w:t>
      </w:r>
      <w:r w:rsidR="007140A1" w:rsidRPr="007140A1">
        <w:t xml:space="preserve"> </w:t>
      </w:r>
      <w:r w:rsidR="007140A1" w:rsidRPr="007140A1">
        <w:rPr>
          <w:rFonts w:ascii="Arial" w:hAnsi="Arial" w:cs="Arial"/>
          <w:color w:val="7B7B7B" w:themeColor="accent3" w:themeShade="BF"/>
          <w:sz w:val="22"/>
          <w:szCs w:val="22"/>
          <w:lang w:val="en-GB"/>
        </w:rPr>
        <w:t>section 6 of the Company Directors Disqualification Act 1986</w:t>
      </w:r>
      <w:r w:rsidR="007140A1">
        <w:rPr>
          <w:rFonts w:ascii="Arial" w:hAnsi="Arial" w:cs="Arial"/>
          <w:color w:val="7B7B7B" w:themeColor="accent3" w:themeShade="BF"/>
          <w:sz w:val="22"/>
          <w:szCs w:val="22"/>
          <w:lang w:val="en-GB"/>
        </w:rPr>
        <w:t xml:space="preserve">, the court may bring an action. It also can be brough by </w:t>
      </w:r>
      <w:r w:rsidR="007140A1" w:rsidRPr="007140A1">
        <w:rPr>
          <w:rFonts w:ascii="Arial" w:hAnsi="Arial" w:cs="Arial"/>
          <w:color w:val="7B7B7B" w:themeColor="accent3" w:themeShade="BF"/>
          <w:sz w:val="22"/>
          <w:szCs w:val="22"/>
          <w:lang w:val="en-GB"/>
        </w:rPr>
        <w:t>the Secretary of State accept</w:t>
      </w:r>
      <w:r w:rsidR="007140A1">
        <w:rPr>
          <w:rFonts w:ascii="Arial" w:hAnsi="Arial" w:cs="Arial"/>
          <w:color w:val="7B7B7B" w:themeColor="accent3" w:themeShade="BF"/>
          <w:sz w:val="22"/>
          <w:szCs w:val="22"/>
          <w:lang w:val="en-GB"/>
        </w:rPr>
        <w:t>ing</w:t>
      </w:r>
      <w:r w:rsidR="007140A1" w:rsidRPr="007140A1">
        <w:rPr>
          <w:rFonts w:ascii="Arial" w:hAnsi="Arial" w:cs="Arial"/>
          <w:color w:val="7B7B7B" w:themeColor="accent3" w:themeShade="BF"/>
          <w:sz w:val="22"/>
          <w:szCs w:val="22"/>
          <w:lang w:val="en-GB"/>
        </w:rPr>
        <w:t xml:space="preserve"> a disqualification undertaking</w:t>
      </w:r>
      <w:r w:rsidR="007140A1">
        <w:rPr>
          <w:rFonts w:ascii="Arial" w:hAnsi="Arial" w:cs="Arial"/>
          <w:color w:val="7B7B7B" w:themeColor="accent3" w:themeShade="BF"/>
          <w:sz w:val="22"/>
          <w:szCs w:val="22"/>
          <w:lang w:val="en-GB"/>
        </w:rPr>
        <w:t>, which will have the same consequences.</w:t>
      </w:r>
    </w:p>
    <w:p w:rsidR="00DE03AF" w:rsidRDefault="00DE03AF" w:rsidP="002A37BB">
      <w:pPr>
        <w:jc w:val="both"/>
        <w:rPr>
          <w:rFonts w:ascii="Arial" w:hAnsi="Arial" w:cs="Arial"/>
          <w:sz w:val="22"/>
          <w:szCs w:val="22"/>
        </w:rPr>
      </w:pPr>
    </w:p>
    <w:p w:rsidR="00FF5098" w:rsidRPr="002A37BB" w:rsidRDefault="00FF5098" w:rsidP="002A37BB">
      <w:pPr>
        <w:jc w:val="both"/>
        <w:rPr>
          <w:rFonts w:ascii="Arial" w:hAnsi="Arial" w:cs="Arial"/>
          <w:sz w:val="22"/>
          <w:szCs w:val="22"/>
        </w:rPr>
      </w:pPr>
    </w:p>
    <w:p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rsidR="00C72848" w:rsidRPr="002A37BB" w:rsidRDefault="00C72848" w:rsidP="002A37BB">
      <w:pPr>
        <w:ind w:left="720" w:hanging="720"/>
        <w:jc w:val="both"/>
        <w:rPr>
          <w:rFonts w:ascii="Arial" w:hAnsi="Arial" w:cs="Arial"/>
          <w:b/>
          <w:bCs/>
          <w:sz w:val="22"/>
          <w:szCs w:val="22"/>
          <w:lang w:val="en-GB"/>
        </w:rPr>
      </w:pPr>
    </w:p>
    <w:p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rsidR="003A4080" w:rsidRDefault="003A4080" w:rsidP="00763348">
      <w:pPr>
        <w:jc w:val="both"/>
        <w:rPr>
          <w:rFonts w:ascii="Arial" w:hAnsi="Arial" w:cs="Arial"/>
          <w:sz w:val="22"/>
          <w:szCs w:val="22"/>
          <w:lang w:val="en-GB"/>
        </w:rPr>
      </w:pPr>
    </w:p>
    <w:p w:rsidR="003A4080" w:rsidRPr="003A4080" w:rsidRDefault="003A4080" w:rsidP="003A4080">
      <w:pPr>
        <w:jc w:val="both"/>
        <w:rPr>
          <w:rFonts w:ascii="Arial" w:hAnsi="Arial" w:cs="Arial"/>
          <w:color w:val="7B7B7B" w:themeColor="accent3" w:themeShade="BF"/>
          <w:sz w:val="22"/>
          <w:szCs w:val="22"/>
          <w:lang w:val="en-GB"/>
        </w:rPr>
      </w:pPr>
      <w:r w:rsidRPr="003A4080">
        <w:rPr>
          <w:rFonts w:ascii="Arial" w:hAnsi="Arial" w:cs="Arial"/>
          <w:color w:val="7B7B7B" w:themeColor="accent3" w:themeShade="BF"/>
          <w:sz w:val="22"/>
          <w:szCs w:val="22"/>
          <w:lang w:val="en-GB"/>
        </w:rPr>
        <w:t>The</w:t>
      </w:r>
      <w:r w:rsidRPr="003A4080">
        <w:rPr>
          <w:rFonts w:ascii="Arial" w:hAnsi="Arial" w:cs="Arial"/>
          <w:color w:val="7B7B7B" w:themeColor="accent3" w:themeShade="BF"/>
          <w:sz w:val="22"/>
          <w:szCs w:val="22"/>
          <w:lang w:val="en-GB"/>
        </w:rPr>
        <w:t xml:space="preserve"> approval of the administrator´s proposals </w:t>
      </w:r>
      <w:proofErr w:type="gramStart"/>
      <w:r w:rsidRPr="003A4080">
        <w:rPr>
          <w:rFonts w:ascii="Arial" w:hAnsi="Arial" w:cs="Arial"/>
          <w:color w:val="7B7B7B" w:themeColor="accent3" w:themeShade="BF"/>
          <w:sz w:val="22"/>
          <w:szCs w:val="22"/>
          <w:lang w:val="en-GB"/>
        </w:rPr>
        <w:t>depends</w:t>
      </w:r>
      <w:proofErr w:type="gramEnd"/>
      <w:r w:rsidRPr="003A4080">
        <w:rPr>
          <w:rFonts w:ascii="Arial" w:hAnsi="Arial" w:cs="Arial"/>
          <w:color w:val="7B7B7B" w:themeColor="accent3" w:themeShade="BF"/>
          <w:sz w:val="22"/>
          <w:szCs w:val="22"/>
          <w:lang w:val="en-GB"/>
        </w:rPr>
        <w:t xml:space="preserve"> on the</w:t>
      </w:r>
      <w:r w:rsidRPr="003A4080">
        <w:rPr>
          <w:rFonts w:ascii="Arial" w:hAnsi="Arial" w:cs="Arial"/>
          <w:color w:val="7B7B7B" w:themeColor="accent3" w:themeShade="BF"/>
          <w:sz w:val="22"/>
          <w:szCs w:val="22"/>
          <w:lang w:val="en-GB"/>
        </w:rPr>
        <w:t xml:space="preserve"> decision of the creditors</w:t>
      </w:r>
      <w:r w:rsidRPr="003A4080">
        <w:rPr>
          <w:rFonts w:ascii="Arial" w:hAnsi="Arial" w:cs="Arial"/>
          <w:color w:val="7B7B7B" w:themeColor="accent3" w:themeShade="BF"/>
          <w:sz w:val="22"/>
          <w:szCs w:val="22"/>
          <w:lang w:val="en-GB"/>
        </w:rPr>
        <w:t xml:space="preserve">, and it can be made </w:t>
      </w:r>
      <w:r w:rsidRPr="003A4080">
        <w:rPr>
          <w:rFonts w:ascii="Arial" w:hAnsi="Arial" w:cs="Arial"/>
          <w:color w:val="7B7B7B" w:themeColor="accent3" w:themeShade="BF"/>
          <w:sz w:val="22"/>
          <w:szCs w:val="22"/>
          <w:lang w:val="en-GB"/>
        </w:rPr>
        <w:t>using either the deemed consent procedure or a</w:t>
      </w:r>
      <w:r w:rsidRPr="003A4080">
        <w:rPr>
          <w:rFonts w:ascii="Arial" w:hAnsi="Arial" w:cs="Arial"/>
          <w:color w:val="7B7B7B" w:themeColor="accent3" w:themeShade="BF"/>
          <w:sz w:val="22"/>
          <w:szCs w:val="22"/>
          <w:lang w:val="en-GB"/>
        </w:rPr>
        <w:t xml:space="preserve"> </w:t>
      </w:r>
      <w:r w:rsidRPr="003A4080">
        <w:rPr>
          <w:rFonts w:ascii="Arial" w:hAnsi="Arial" w:cs="Arial"/>
          <w:color w:val="7B7B7B" w:themeColor="accent3" w:themeShade="BF"/>
          <w:sz w:val="22"/>
          <w:szCs w:val="22"/>
          <w:lang w:val="en-GB"/>
        </w:rPr>
        <w:t>qualifying decision procedure.</w:t>
      </w:r>
    </w:p>
    <w:p w:rsidR="00FA417D" w:rsidRPr="002A37BB" w:rsidRDefault="00FA417D" w:rsidP="002A37BB">
      <w:pPr>
        <w:ind w:left="720" w:hanging="720"/>
        <w:jc w:val="both"/>
        <w:rPr>
          <w:rFonts w:ascii="Arial" w:hAnsi="Arial" w:cs="Arial"/>
          <w:sz w:val="22"/>
          <w:szCs w:val="22"/>
          <w:lang w:val="en-GB"/>
        </w:rPr>
      </w:pPr>
    </w:p>
    <w:p w:rsidR="003A4080" w:rsidRDefault="00A94E84" w:rsidP="00A94E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some cases, when </w:t>
      </w:r>
      <w:r w:rsidRPr="00A94E84">
        <w:rPr>
          <w:rFonts w:ascii="Arial" w:hAnsi="Arial" w:cs="Arial"/>
          <w:color w:val="7B7B7B" w:themeColor="accent3" w:themeShade="BF"/>
          <w:sz w:val="22"/>
          <w:szCs w:val="22"/>
          <w:lang w:val="en-GB"/>
        </w:rPr>
        <w:t>deemed consent cannot be used</w:t>
      </w:r>
      <w:r>
        <w:rPr>
          <w:rFonts w:ascii="Arial" w:hAnsi="Arial" w:cs="Arial"/>
          <w:color w:val="7B7B7B" w:themeColor="accent3" w:themeShade="BF"/>
          <w:sz w:val="22"/>
          <w:szCs w:val="22"/>
          <w:lang w:val="en-GB"/>
        </w:rPr>
        <w:t xml:space="preserve"> or </w:t>
      </w:r>
      <w:r w:rsidRPr="00A94E84">
        <w:rPr>
          <w:rFonts w:ascii="Arial" w:hAnsi="Arial" w:cs="Arial"/>
          <w:color w:val="7B7B7B" w:themeColor="accent3" w:themeShade="BF"/>
          <w:sz w:val="22"/>
          <w:szCs w:val="22"/>
          <w:lang w:val="en-GB"/>
        </w:rPr>
        <w:t xml:space="preserve">the </w:t>
      </w:r>
      <w:proofErr w:type="gramStart"/>
      <w:r w:rsidRPr="00A94E84">
        <w:rPr>
          <w:rFonts w:ascii="Arial" w:hAnsi="Arial" w:cs="Arial"/>
          <w:color w:val="7B7B7B" w:themeColor="accent3" w:themeShade="BF"/>
          <w:sz w:val="22"/>
          <w:szCs w:val="22"/>
          <w:lang w:val="en-GB"/>
        </w:rPr>
        <w:t>office-holder</w:t>
      </w:r>
      <w:proofErr w:type="gramEnd"/>
      <w:r w:rsidRPr="00A94E84">
        <w:rPr>
          <w:rFonts w:ascii="Arial" w:hAnsi="Arial" w:cs="Arial"/>
          <w:color w:val="7B7B7B" w:themeColor="accent3" w:themeShade="BF"/>
          <w:sz w:val="22"/>
          <w:szCs w:val="22"/>
          <w:lang w:val="en-GB"/>
        </w:rPr>
        <w:t xml:space="preserve"> decides not to use it, five qualifying decision procedures listed in the Rules</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can be made</w:t>
      </w:r>
      <w:r w:rsidRPr="00A94E84">
        <w:rPr>
          <w:rFonts w:ascii="Arial" w:hAnsi="Arial" w:cs="Arial"/>
          <w:color w:val="7B7B7B" w:themeColor="accent3" w:themeShade="BF"/>
          <w:sz w:val="22"/>
          <w:szCs w:val="22"/>
          <w:lang w:val="en-GB"/>
        </w:rPr>
        <w:t>: (a) correspondence; (b)</w:t>
      </w:r>
      <w:r>
        <w:rPr>
          <w:rFonts w:ascii="Arial" w:hAnsi="Arial" w:cs="Arial"/>
          <w:color w:val="7B7B7B" w:themeColor="accent3" w:themeShade="BF"/>
          <w:sz w:val="22"/>
          <w:szCs w:val="22"/>
          <w:lang w:val="en-GB"/>
        </w:rPr>
        <w:t xml:space="preserve"> </w:t>
      </w:r>
      <w:r w:rsidRPr="00A94E84">
        <w:rPr>
          <w:rFonts w:ascii="Arial" w:hAnsi="Arial" w:cs="Arial"/>
          <w:color w:val="7B7B7B" w:themeColor="accent3" w:themeShade="BF"/>
          <w:sz w:val="22"/>
          <w:szCs w:val="22"/>
          <w:lang w:val="en-GB"/>
        </w:rPr>
        <w:t xml:space="preserve">electronic voting; (c) virtual meeting; (d) physical meeting; or (e) any other decision </w:t>
      </w:r>
      <w:r w:rsidR="003A4080">
        <w:rPr>
          <w:rFonts w:ascii="Arial" w:hAnsi="Arial" w:cs="Arial"/>
          <w:color w:val="7B7B7B" w:themeColor="accent3" w:themeShade="BF"/>
          <w:sz w:val="22"/>
          <w:szCs w:val="22"/>
          <w:lang w:val="en-GB"/>
        </w:rPr>
        <w:t>that</w:t>
      </w:r>
      <w:r w:rsidRPr="00A94E84">
        <w:rPr>
          <w:rFonts w:ascii="Arial" w:hAnsi="Arial" w:cs="Arial"/>
          <w:color w:val="7B7B7B" w:themeColor="accent3" w:themeShade="BF"/>
          <w:sz w:val="22"/>
          <w:szCs w:val="22"/>
          <w:lang w:val="en-GB"/>
        </w:rPr>
        <w:t xml:space="preserve"> enables all creditors </w:t>
      </w:r>
      <w:r w:rsidR="003A4080">
        <w:rPr>
          <w:rFonts w:ascii="Arial" w:hAnsi="Arial" w:cs="Arial"/>
          <w:color w:val="7B7B7B" w:themeColor="accent3" w:themeShade="BF"/>
          <w:sz w:val="22"/>
          <w:szCs w:val="22"/>
          <w:lang w:val="en-GB"/>
        </w:rPr>
        <w:t>legally included</w:t>
      </w:r>
      <w:r w:rsidRPr="00A94E84">
        <w:rPr>
          <w:rFonts w:ascii="Arial" w:hAnsi="Arial" w:cs="Arial"/>
          <w:color w:val="7B7B7B" w:themeColor="accent3" w:themeShade="BF"/>
          <w:sz w:val="22"/>
          <w:szCs w:val="22"/>
          <w:lang w:val="en-GB"/>
        </w:rPr>
        <w:t xml:space="preserve"> to participate equally.</w:t>
      </w:r>
    </w:p>
    <w:p w:rsidR="003A4080" w:rsidRDefault="003A4080" w:rsidP="00A94E84">
      <w:pPr>
        <w:jc w:val="both"/>
        <w:rPr>
          <w:rFonts w:ascii="Arial" w:hAnsi="Arial" w:cs="Arial"/>
          <w:color w:val="7B7B7B" w:themeColor="accent3" w:themeShade="BF"/>
          <w:sz w:val="22"/>
          <w:szCs w:val="22"/>
          <w:lang w:val="en-GB"/>
        </w:rPr>
      </w:pPr>
    </w:p>
    <w:p w:rsidR="0045683E" w:rsidRDefault="00A94E84" w:rsidP="00A94E84">
      <w:pPr>
        <w:jc w:val="both"/>
        <w:rPr>
          <w:rFonts w:ascii="Arial" w:hAnsi="Arial" w:cs="Arial"/>
          <w:color w:val="7B7B7B" w:themeColor="accent3" w:themeShade="BF"/>
          <w:sz w:val="22"/>
          <w:szCs w:val="22"/>
          <w:lang w:val="en-GB"/>
        </w:rPr>
      </w:pPr>
      <w:r w:rsidRPr="00A94E84">
        <w:rPr>
          <w:rFonts w:ascii="Arial" w:hAnsi="Arial" w:cs="Arial"/>
          <w:color w:val="7B7B7B" w:themeColor="accent3" w:themeShade="BF"/>
          <w:sz w:val="22"/>
          <w:szCs w:val="22"/>
          <w:lang w:val="en-GB"/>
        </w:rPr>
        <w:t>For most decisions, a majority in value of unsecured creditors in</w:t>
      </w:r>
      <w:r>
        <w:rPr>
          <w:rFonts w:ascii="Arial" w:hAnsi="Arial" w:cs="Arial"/>
          <w:color w:val="7B7B7B" w:themeColor="accent3" w:themeShade="BF"/>
          <w:sz w:val="22"/>
          <w:szCs w:val="22"/>
          <w:lang w:val="en-GB"/>
        </w:rPr>
        <w:t xml:space="preserve"> </w:t>
      </w:r>
      <w:r w:rsidRPr="00A94E84">
        <w:rPr>
          <w:rFonts w:ascii="Arial" w:hAnsi="Arial" w:cs="Arial"/>
          <w:color w:val="7B7B7B" w:themeColor="accent3" w:themeShade="BF"/>
          <w:sz w:val="22"/>
          <w:szCs w:val="22"/>
          <w:lang w:val="en-GB"/>
        </w:rPr>
        <w:t>favour of any decision is sufficient for it to be passed.</w:t>
      </w:r>
    </w:p>
    <w:p w:rsidR="00A94E84" w:rsidRDefault="00A94E84" w:rsidP="00A94E84">
      <w:pPr>
        <w:jc w:val="both"/>
        <w:rPr>
          <w:rFonts w:ascii="Arial" w:hAnsi="Arial" w:cs="Arial"/>
          <w:color w:val="7B7B7B" w:themeColor="accent3" w:themeShade="BF"/>
          <w:sz w:val="22"/>
          <w:szCs w:val="22"/>
          <w:lang w:val="en-GB"/>
        </w:rPr>
      </w:pPr>
    </w:p>
    <w:p w:rsidR="00FF5098" w:rsidRPr="002A37BB" w:rsidRDefault="00FF5098" w:rsidP="002A37BB">
      <w:pPr>
        <w:jc w:val="both"/>
        <w:rPr>
          <w:rFonts w:ascii="Arial" w:hAnsi="Arial" w:cs="Arial"/>
          <w:bCs/>
          <w:sz w:val="22"/>
          <w:szCs w:val="22"/>
          <w:lang w:val="en-GB"/>
        </w:rPr>
      </w:pPr>
    </w:p>
    <w:p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rsidR="00962045" w:rsidRPr="002A37BB" w:rsidRDefault="00962045" w:rsidP="002A37BB">
      <w:pPr>
        <w:jc w:val="both"/>
        <w:rPr>
          <w:rFonts w:ascii="Arial" w:hAnsi="Arial" w:cs="Arial"/>
          <w:sz w:val="22"/>
          <w:szCs w:val="22"/>
          <w:lang w:val="en-GB"/>
        </w:rPr>
      </w:pPr>
    </w:p>
    <w:p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rsidR="00C550C8" w:rsidRPr="002A37BB" w:rsidRDefault="00C550C8" w:rsidP="002A37BB">
      <w:pPr>
        <w:ind w:left="720" w:hanging="720"/>
        <w:jc w:val="both"/>
        <w:rPr>
          <w:rFonts w:ascii="Arial" w:hAnsi="Arial" w:cs="Arial"/>
          <w:sz w:val="22"/>
          <w:szCs w:val="22"/>
        </w:rPr>
      </w:pPr>
    </w:p>
    <w:p w:rsidR="00FA417D" w:rsidRPr="00B81031" w:rsidRDefault="00891690" w:rsidP="00FA417D">
      <w:pPr>
        <w:jc w:val="both"/>
        <w:rPr>
          <w:rFonts w:ascii="Arial" w:hAnsi="Arial" w:cs="Arial"/>
          <w:color w:val="7B7B7B" w:themeColor="accent3" w:themeShade="BF"/>
          <w:sz w:val="22"/>
          <w:szCs w:val="22"/>
          <w:lang w:val="en-GB"/>
        </w:rPr>
      </w:pPr>
      <w:r w:rsidRPr="00B81031">
        <w:rPr>
          <w:rFonts w:ascii="Arial" w:hAnsi="Arial" w:cs="Arial"/>
          <w:color w:val="7B7B7B" w:themeColor="accent3" w:themeShade="BF"/>
          <w:sz w:val="22"/>
          <w:szCs w:val="22"/>
          <w:lang w:val="en-GB"/>
        </w:rPr>
        <w:t>Can an administrator who wishes to continue to operate the business of the company in administration require suppliers of goods and services to continue to supply those goods and services during the administration?</w:t>
      </w:r>
    </w:p>
    <w:p w:rsidR="00091AF6" w:rsidRPr="00B81031" w:rsidRDefault="00091AF6" w:rsidP="00FA417D">
      <w:pPr>
        <w:jc w:val="both"/>
        <w:rPr>
          <w:rFonts w:ascii="Arial" w:hAnsi="Arial" w:cs="Arial"/>
          <w:color w:val="7B7B7B" w:themeColor="accent3" w:themeShade="BF"/>
          <w:sz w:val="22"/>
          <w:szCs w:val="22"/>
          <w:lang w:val="en-GB"/>
        </w:rPr>
      </w:pPr>
    </w:p>
    <w:p w:rsidR="00091AF6" w:rsidRPr="00B81031" w:rsidRDefault="00091AF6" w:rsidP="00091AF6">
      <w:pPr>
        <w:jc w:val="both"/>
        <w:rPr>
          <w:rFonts w:ascii="Arial" w:hAnsi="Arial" w:cs="Arial"/>
          <w:color w:val="7B7B7B" w:themeColor="accent3" w:themeShade="BF"/>
          <w:sz w:val="22"/>
          <w:szCs w:val="22"/>
          <w:lang w:val="en-GB"/>
        </w:rPr>
      </w:pPr>
      <w:r w:rsidRPr="00B81031">
        <w:rPr>
          <w:rFonts w:ascii="Arial" w:hAnsi="Arial" w:cs="Arial"/>
          <w:color w:val="7B7B7B" w:themeColor="accent3" w:themeShade="BF"/>
          <w:sz w:val="22"/>
          <w:szCs w:val="22"/>
          <w:lang w:val="en-GB"/>
        </w:rPr>
        <w:t>The commencement of a winding up does not affect the company’s ownership of its property</w:t>
      </w:r>
      <w:r w:rsidRPr="00B81031">
        <w:rPr>
          <w:rFonts w:ascii="Arial" w:hAnsi="Arial" w:cs="Arial"/>
          <w:color w:val="7B7B7B" w:themeColor="accent3" w:themeShade="BF"/>
          <w:sz w:val="22"/>
          <w:szCs w:val="22"/>
          <w:lang w:val="en-GB"/>
        </w:rPr>
        <w:t xml:space="preserve"> </w:t>
      </w:r>
      <w:r w:rsidRPr="00B81031">
        <w:rPr>
          <w:rFonts w:ascii="Arial" w:hAnsi="Arial" w:cs="Arial"/>
          <w:color w:val="7B7B7B" w:themeColor="accent3" w:themeShade="BF"/>
          <w:sz w:val="22"/>
          <w:szCs w:val="22"/>
          <w:lang w:val="en-GB"/>
        </w:rPr>
        <w:t>but its powers of dealing with that property are limited significantly</w:t>
      </w:r>
      <w:r w:rsidRPr="00B81031">
        <w:rPr>
          <w:rFonts w:ascii="Arial" w:hAnsi="Arial" w:cs="Arial"/>
          <w:color w:val="7B7B7B" w:themeColor="accent3" w:themeShade="BF"/>
          <w:sz w:val="22"/>
          <w:szCs w:val="22"/>
          <w:lang w:val="en-GB"/>
        </w:rPr>
        <w:t xml:space="preserve">. </w:t>
      </w:r>
      <w:r w:rsidR="00A10C6F" w:rsidRPr="00B81031">
        <w:rPr>
          <w:rFonts w:ascii="Arial" w:hAnsi="Arial" w:cs="Arial"/>
          <w:color w:val="7B7B7B" w:themeColor="accent3" w:themeShade="BF"/>
          <w:sz w:val="22"/>
          <w:szCs w:val="22"/>
          <w:lang w:val="en-GB"/>
        </w:rPr>
        <w:t>S</w:t>
      </w:r>
      <w:r w:rsidRPr="00B81031">
        <w:rPr>
          <w:rFonts w:ascii="Arial" w:hAnsi="Arial" w:cs="Arial"/>
          <w:color w:val="7B7B7B" w:themeColor="accent3" w:themeShade="BF"/>
          <w:sz w:val="22"/>
          <w:szCs w:val="22"/>
          <w:lang w:val="en-GB"/>
        </w:rPr>
        <w:t>ection 127 of the Act avoids any disposition of property of the company made after the</w:t>
      </w:r>
      <w:r w:rsidR="00A10C6F" w:rsidRPr="00B81031">
        <w:rPr>
          <w:rFonts w:ascii="Arial" w:hAnsi="Arial" w:cs="Arial"/>
          <w:color w:val="7B7B7B" w:themeColor="accent3" w:themeShade="BF"/>
          <w:sz w:val="22"/>
          <w:szCs w:val="22"/>
          <w:lang w:val="en-GB"/>
        </w:rPr>
        <w:t xml:space="preserve"> </w:t>
      </w:r>
      <w:r w:rsidRPr="00B81031">
        <w:rPr>
          <w:rFonts w:ascii="Arial" w:hAnsi="Arial" w:cs="Arial"/>
          <w:color w:val="7B7B7B" w:themeColor="accent3" w:themeShade="BF"/>
          <w:sz w:val="22"/>
          <w:szCs w:val="22"/>
          <w:lang w:val="en-GB"/>
        </w:rPr>
        <w:t xml:space="preserve">commencement of winding </w:t>
      </w:r>
      <w:proofErr w:type="gramStart"/>
      <w:r w:rsidRPr="00B81031">
        <w:rPr>
          <w:rFonts w:ascii="Arial" w:hAnsi="Arial" w:cs="Arial"/>
          <w:color w:val="7B7B7B" w:themeColor="accent3" w:themeShade="BF"/>
          <w:sz w:val="22"/>
          <w:szCs w:val="22"/>
          <w:lang w:val="en-GB"/>
        </w:rPr>
        <w:t>up, unless</w:t>
      </w:r>
      <w:proofErr w:type="gramEnd"/>
      <w:r w:rsidRPr="00B81031">
        <w:rPr>
          <w:rFonts w:ascii="Arial" w:hAnsi="Arial" w:cs="Arial"/>
          <w:color w:val="7B7B7B" w:themeColor="accent3" w:themeShade="BF"/>
          <w:sz w:val="22"/>
          <w:szCs w:val="22"/>
          <w:lang w:val="en-GB"/>
        </w:rPr>
        <w:t xml:space="preserve"> the court orders.</w:t>
      </w:r>
    </w:p>
    <w:p w:rsidR="00241FA3" w:rsidRPr="00B81031" w:rsidRDefault="00241FA3" w:rsidP="002A37BB">
      <w:pPr>
        <w:jc w:val="both"/>
        <w:rPr>
          <w:rFonts w:ascii="Arial" w:hAnsi="Arial" w:cs="Arial"/>
          <w:color w:val="7B7B7B" w:themeColor="accent3" w:themeShade="BF"/>
          <w:sz w:val="22"/>
          <w:szCs w:val="22"/>
          <w:lang w:val="en-GB"/>
        </w:rPr>
      </w:pPr>
    </w:p>
    <w:p w:rsidR="00A10C6F" w:rsidRPr="00B81031" w:rsidRDefault="00A10C6F" w:rsidP="00B81031">
      <w:pPr>
        <w:jc w:val="both"/>
        <w:rPr>
          <w:rFonts w:ascii="Arial" w:hAnsi="Arial" w:cs="Arial"/>
          <w:color w:val="7B7B7B" w:themeColor="accent3" w:themeShade="BF"/>
          <w:sz w:val="22"/>
          <w:szCs w:val="22"/>
          <w:lang w:val="en-GB"/>
        </w:rPr>
      </w:pPr>
      <w:r w:rsidRPr="00B81031">
        <w:rPr>
          <w:rFonts w:ascii="Arial" w:hAnsi="Arial" w:cs="Arial"/>
          <w:color w:val="7B7B7B" w:themeColor="accent3" w:themeShade="BF"/>
          <w:sz w:val="22"/>
          <w:szCs w:val="22"/>
          <w:lang w:val="en-GB"/>
        </w:rPr>
        <w:t xml:space="preserve">However, </w:t>
      </w:r>
      <w:r w:rsidR="00B81031" w:rsidRPr="00B81031">
        <w:rPr>
          <w:rFonts w:ascii="Arial" w:hAnsi="Arial" w:cs="Arial"/>
          <w:color w:val="7B7B7B" w:themeColor="accent3" w:themeShade="BF"/>
          <w:sz w:val="22"/>
          <w:szCs w:val="22"/>
          <w:lang w:val="en-GB"/>
        </w:rPr>
        <w:t>a</w:t>
      </w:r>
      <w:r w:rsidR="00B81031" w:rsidRPr="00B81031">
        <w:rPr>
          <w:rFonts w:ascii="Arial" w:hAnsi="Arial" w:cs="Arial"/>
          <w:color w:val="7B7B7B" w:themeColor="accent3" w:themeShade="BF"/>
          <w:sz w:val="22"/>
          <w:szCs w:val="22"/>
          <w:lang w:val="en-GB"/>
        </w:rPr>
        <w:t xml:space="preserve"> liquidator has a power only to</w:t>
      </w:r>
      <w:r w:rsidR="00B81031" w:rsidRPr="00B81031">
        <w:rPr>
          <w:rFonts w:ascii="Arial" w:hAnsi="Arial" w:cs="Arial"/>
          <w:color w:val="7B7B7B" w:themeColor="accent3" w:themeShade="BF"/>
          <w:sz w:val="22"/>
          <w:szCs w:val="22"/>
          <w:lang w:val="en-GB"/>
        </w:rPr>
        <w:t xml:space="preserve"> </w:t>
      </w:r>
      <w:r w:rsidR="00B81031" w:rsidRPr="00B81031">
        <w:rPr>
          <w:rFonts w:ascii="Arial" w:hAnsi="Arial" w:cs="Arial"/>
          <w:color w:val="7B7B7B" w:themeColor="accent3" w:themeShade="BF"/>
          <w:sz w:val="22"/>
          <w:szCs w:val="22"/>
          <w:lang w:val="en-GB"/>
        </w:rPr>
        <w:t>continue the business to the extent that it is needed for a beneficial winding up (for example,</w:t>
      </w:r>
      <w:r w:rsidR="0053082E">
        <w:rPr>
          <w:rFonts w:ascii="Arial" w:hAnsi="Arial" w:cs="Arial"/>
          <w:color w:val="7B7B7B" w:themeColor="accent3" w:themeShade="BF"/>
          <w:sz w:val="22"/>
          <w:szCs w:val="22"/>
          <w:lang w:val="en-GB"/>
        </w:rPr>
        <w:t xml:space="preserve"> </w:t>
      </w:r>
      <w:r w:rsidR="00B81031" w:rsidRPr="00B81031">
        <w:rPr>
          <w:rFonts w:ascii="Arial" w:hAnsi="Arial" w:cs="Arial"/>
          <w:color w:val="7B7B7B" w:themeColor="accent3" w:themeShade="BF"/>
          <w:sz w:val="22"/>
          <w:szCs w:val="22"/>
          <w:lang w:val="en-GB"/>
        </w:rPr>
        <w:t>the liquidator may complete partly manufactured goods with a view to selling them)</w:t>
      </w:r>
      <w:r w:rsidR="00B81031" w:rsidRPr="00B81031">
        <w:rPr>
          <w:rFonts w:ascii="Arial" w:hAnsi="Arial" w:cs="Arial"/>
          <w:color w:val="7B7B7B" w:themeColor="accent3" w:themeShade="BF"/>
          <w:sz w:val="22"/>
          <w:szCs w:val="22"/>
          <w:lang w:val="en-GB"/>
        </w:rPr>
        <w:t xml:space="preserve"> and</w:t>
      </w:r>
      <w:r w:rsidR="00B81031" w:rsidRPr="00B81031">
        <w:rPr>
          <w:rFonts w:ascii="Arial" w:hAnsi="Arial" w:cs="Arial"/>
          <w:color w:val="7B7B7B" w:themeColor="accent3" w:themeShade="BF"/>
          <w:sz w:val="22"/>
          <w:szCs w:val="22"/>
          <w:lang w:val="en-GB"/>
        </w:rPr>
        <w:t xml:space="preserve"> </w:t>
      </w:r>
      <w:r w:rsidRPr="00B81031">
        <w:rPr>
          <w:rFonts w:ascii="Arial" w:hAnsi="Arial" w:cs="Arial"/>
          <w:color w:val="7B7B7B" w:themeColor="accent3" w:themeShade="BF"/>
          <w:sz w:val="22"/>
          <w:szCs w:val="22"/>
          <w:lang w:val="en-GB"/>
        </w:rPr>
        <w:t>t</w:t>
      </w:r>
      <w:r w:rsidRPr="00B81031">
        <w:rPr>
          <w:rFonts w:ascii="Arial" w:hAnsi="Arial" w:cs="Arial"/>
          <w:color w:val="7B7B7B" w:themeColor="accent3" w:themeShade="BF"/>
          <w:sz w:val="22"/>
          <w:szCs w:val="22"/>
          <w:lang w:val="en-GB"/>
        </w:rPr>
        <w:t>he court has a discretionary</w:t>
      </w:r>
      <w:r w:rsidRPr="00B81031">
        <w:rPr>
          <w:rFonts w:ascii="Arial" w:hAnsi="Arial" w:cs="Arial"/>
          <w:color w:val="7B7B7B" w:themeColor="accent3" w:themeShade="BF"/>
          <w:sz w:val="22"/>
          <w:szCs w:val="22"/>
          <w:lang w:val="en-GB"/>
        </w:rPr>
        <w:t xml:space="preserve"> </w:t>
      </w:r>
      <w:r w:rsidRPr="00B81031">
        <w:rPr>
          <w:rFonts w:ascii="Arial" w:hAnsi="Arial" w:cs="Arial"/>
          <w:color w:val="7B7B7B" w:themeColor="accent3" w:themeShade="BF"/>
          <w:sz w:val="22"/>
          <w:szCs w:val="22"/>
          <w:lang w:val="en-GB"/>
        </w:rPr>
        <w:t xml:space="preserve">power to declare that dispositions </w:t>
      </w:r>
      <w:r w:rsidRPr="00B81031">
        <w:rPr>
          <w:rFonts w:ascii="Arial" w:hAnsi="Arial" w:cs="Arial"/>
          <w:color w:val="7B7B7B" w:themeColor="accent3" w:themeShade="BF"/>
          <w:sz w:val="22"/>
          <w:szCs w:val="22"/>
          <w:lang w:val="en-GB"/>
        </w:rPr>
        <w:t>can happen in some cases</w:t>
      </w:r>
      <w:r w:rsidRPr="00B81031">
        <w:rPr>
          <w:rFonts w:ascii="Arial" w:hAnsi="Arial" w:cs="Arial"/>
          <w:color w:val="7B7B7B" w:themeColor="accent3" w:themeShade="BF"/>
          <w:sz w:val="22"/>
          <w:szCs w:val="22"/>
          <w:lang w:val="en-GB"/>
        </w:rPr>
        <w:t xml:space="preserve">. </w:t>
      </w:r>
    </w:p>
    <w:p w:rsidR="00FF5098" w:rsidRPr="00FF5098" w:rsidRDefault="00FF5098" w:rsidP="002A37BB">
      <w:pPr>
        <w:ind w:left="720" w:hanging="720"/>
        <w:jc w:val="both"/>
        <w:rPr>
          <w:rFonts w:ascii="Arial" w:hAnsi="Arial" w:cs="Arial"/>
          <w:sz w:val="22"/>
          <w:szCs w:val="22"/>
        </w:rPr>
      </w:pPr>
    </w:p>
    <w:p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rsidR="00C550C8" w:rsidRPr="002A37BB" w:rsidRDefault="00C550C8" w:rsidP="002A37BB">
      <w:pPr>
        <w:ind w:left="720" w:hanging="720"/>
        <w:jc w:val="both"/>
        <w:rPr>
          <w:rFonts w:ascii="Arial" w:hAnsi="Arial" w:cs="Arial"/>
          <w:sz w:val="22"/>
          <w:szCs w:val="22"/>
        </w:rPr>
      </w:pPr>
    </w:p>
    <w:p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rsidR="00DF75F8" w:rsidRPr="002A37BB" w:rsidRDefault="00DF75F8" w:rsidP="002A37BB">
      <w:pPr>
        <w:jc w:val="both"/>
        <w:rPr>
          <w:rFonts w:ascii="Arial" w:hAnsi="Arial" w:cs="Arial"/>
          <w:sz w:val="22"/>
          <w:szCs w:val="22"/>
        </w:rPr>
      </w:pPr>
    </w:p>
    <w:p w:rsidR="00963C90" w:rsidRDefault="00DC05FC" w:rsidP="00963C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w:t>
      </w:r>
      <w:r w:rsidRPr="00DC05FC">
        <w:rPr>
          <w:rFonts w:ascii="Arial" w:hAnsi="Arial" w:cs="Arial"/>
          <w:color w:val="7B7B7B" w:themeColor="accent3" w:themeShade="BF"/>
          <w:sz w:val="22"/>
          <w:szCs w:val="22"/>
          <w:lang w:val="en-GB"/>
        </w:rPr>
        <w:t>of priority of payment</w:t>
      </w:r>
      <w:r>
        <w:rPr>
          <w:rFonts w:ascii="Arial" w:hAnsi="Arial" w:cs="Arial"/>
          <w:color w:val="7B7B7B" w:themeColor="accent3" w:themeShade="BF"/>
          <w:sz w:val="22"/>
          <w:szCs w:val="22"/>
          <w:lang w:val="en-GB"/>
        </w:rPr>
        <w:t xml:space="preserve"> is (i) </w:t>
      </w:r>
      <w:r w:rsidRPr="00DC05FC">
        <w:rPr>
          <w:rFonts w:ascii="Arial" w:hAnsi="Arial" w:cs="Arial"/>
          <w:color w:val="7B7B7B" w:themeColor="accent3" w:themeShade="BF"/>
          <w:sz w:val="22"/>
          <w:szCs w:val="22"/>
          <w:lang w:val="en-GB"/>
        </w:rPr>
        <w:t>holders of fixed charges will be</w:t>
      </w:r>
      <w:r>
        <w:rPr>
          <w:rFonts w:ascii="Arial" w:hAnsi="Arial" w:cs="Arial"/>
          <w:color w:val="7B7B7B" w:themeColor="accent3" w:themeShade="BF"/>
          <w:sz w:val="22"/>
          <w:szCs w:val="22"/>
          <w:lang w:val="en-GB"/>
        </w:rPr>
        <w:t xml:space="preserve"> the first ones to be paid, (ii)</w:t>
      </w:r>
      <w:r w:rsidRPr="00DC05FC">
        <w:rPr>
          <w:rFonts w:ascii="Arial" w:hAnsi="Arial" w:cs="Arial"/>
          <w:color w:val="7B7B7B" w:themeColor="accent3" w:themeShade="BF"/>
          <w:sz w:val="22"/>
          <w:szCs w:val="22"/>
          <w:lang w:val="en-GB"/>
        </w:rPr>
        <w:t xml:space="preserve"> expenses of the procedure (including</w:t>
      </w:r>
      <w:r>
        <w:rPr>
          <w:rFonts w:ascii="Arial" w:hAnsi="Arial" w:cs="Arial"/>
          <w:color w:val="7B7B7B" w:themeColor="accent3" w:themeShade="BF"/>
          <w:sz w:val="22"/>
          <w:szCs w:val="22"/>
          <w:lang w:val="en-GB"/>
        </w:rPr>
        <w:t xml:space="preserve"> </w:t>
      </w:r>
      <w:r w:rsidRPr="00DC05FC">
        <w:rPr>
          <w:rFonts w:ascii="Arial" w:hAnsi="Arial" w:cs="Arial"/>
          <w:color w:val="7B7B7B" w:themeColor="accent3" w:themeShade="BF"/>
          <w:sz w:val="22"/>
          <w:szCs w:val="22"/>
          <w:lang w:val="en-GB"/>
        </w:rPr>
        <w:t>the remuneration of the</w:t>
      </w:r>
      <w:r>
        <w:rPr>
          <w:rFonts w:ascii="Arial" w:hAnsi="Arial" w:cs="Arial"/>
          <w:color w:val="7B7B7B" w:themeColor="accent3" w:themeShade="BF"/>
          <w:sz w:val="22"/>
          <w:szCs w:val="22"/>
          <w:lang w:val="en-GB"/>
        </w:rPr>
        <w:t xml:space="preserve"> administrator</w:t>
      </w:r>
      <w:r w:rsidRPr="00DC05F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(iii)</w:t>
      </w:r>
      <w:r w:rsidRPr="00DC05F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w:t>
      </w:r>
      <w:r w:rsidRPr="00DC05FC">
        <w:rPr>
          <w:rFonts w:ascii="Arial" w:hAnsi="Arial" w:cs="Arial"/>
          <w:color w:val="7B7B7B" w:themeColor="accent3" w:themeShade="BF"/>
          <w:sz w:val="22"/>
          <w:szCs w:val="22"/>
          <w:lang w:val="en-GB"/>
        </w:rPr>
        <w:t xml:space="preserve">referential </w:t>
      </w:r>
      <w:r>
        <w:rPr>
          <w:rFonts w:ascii="Arial" w:hAnsi="Arial" w:cs="Arial"/>
          <w:color w:val="7B7B7B" w:themeColor="accent3" w:themeShade="BF"/>
          <w:sz w:val="22"/>
          <w:szCs w:val="22"/>
          <w:lang w:val="en-GB"/>
        </w:rPr>
        <w:t>c</w:t>
      </w:r>
      <w:r w:rsidRPr="00DC05FC">
        <w:rPr>
          <w:rFonts w:ascii="Arial" w:hAnsi="Arial" w:cs="Arial"/>
          <w:color w:val="7B7B7B" w:themeColor="accent3" w:themeShade="BF"/>
          <w:sz w:val="22"/>
          <w:szCs w:val="22"/>
          <w:lang w:val="en-GB"/>
        </w:rPr>
        <w:t>reditors (limited to modest claims from employees and some taxation debts owed to the Government)</w:t>
      </w:r>
      <w:r w:rsidR="00963C90">
        <w:rPr>
          <w:rFonts w:ascii="Arial" w:hAnsi="Arial" w:cs="Arial"/>
          <w:color w:val="7B7B7B" w:themeColor="accent3" w:themeShade="BF"/>
          <w:sz w:val="22"/>
          <w:szCs w:val="22"/>
          <w:lang w:val="en-GB"/>
        </w:rPr>
        <w:t xml:space="preserve">, (iv) </w:t>
      </w:r>
      <w:r w:rsidRPr="00DC05FC">
        <w:rPr>
          <w:rFonts w:ascii="Arial" w:hAnsi="Arial" w:cs="Arial"/>
          <w:color w:val="7B7B7B" w:themeColor="accent3" w:themeShade="BF"/>
          <w:sz w:val="22"/>
          <w:szCs w:val="22"/>
          <w:lang w:val="en-GB"/>
        </w:rPr>
        <w:t>floating charges,</w:t>
      </w:r>
      <w:r w:rsidR="00963C90">
        <w:rPr>
          <w:rFonts w:ascii="Arial" w:hAnsi="Arial" w:cs="Arial"/>
          <w:color w:val="7B7B7B" w:themeColor="accent3" w:themeShade="BF"/>
          <w:sz w:val="22"/>
          <w:szCs w:val="22"/>
          <w:lang w:val="en-GB"/>
        </w:rPr>
        <w:t xml:space="preserve"> (v)</w:t>
      </w:r>
      <w:r w:rsidRPr="00DC05FC">
        <w:rPr>
          <w:rFonts w:ascii="Arial" w:hAnsi="Arial" w:cs="Arial"/>
          <w:color w:val="7B7B7B" w:themeColor="accent3" w:themeShade="BF"/>
          <w:sz w:val="22"/>
          <w:szCs w:val="22"/>
          <w:lang w:val="en-GB"/>
        </w:rPr>
        <w:t xml:space="preserve"> </w:t>
      </w:r>
      <w:r w:rsidR="00963C90">
        <w:rPr>
          <w:rFonts w:ascii="Arial" w:hAnsi="Arial" w:cs="Arial"/>
          <w:color w:val="7B7B7B" w:themeColor="accent3" w:themeShade="BF"/>
          <w:sz w:val="22"/>
          <w:szCs w:val="22"/>
          <w:lang w:val="en-GB"/>
        </w:rPr>
        <w:t>u</w:t>
      </w:r>
      <w:r w:rsidRPr="00DC05FC">
        <w:rPr>
          <w:rFonts w:ascii="Arial" w:hAnsi="Arial" w:cs="Arial"/>
          <w:color w:val="7B7B7B" w:themeColor="accent3" w:themeShade="BF"/>
          <w:sz w:val="22"/>
          <w:szCs w:val="22"/>
          <w:lang w:val="en-GB"/>
        </w:rPr>
        <w:t xml:space="preserve">nsecured </w:t>
      </w:r>
      <w:r w:rsidR="00963C90">
        <w:rPr>
          <w:rFonts w:ascii="Arial" w:hAnsi="Arial" w:cs="Arial"/>
          <w:color w:val="7B7B7B" w:themeColor="accent3" w:themeShade="BF"/>
          <w:sz w:val="22"/>
          <w:szCs w:val="22"/>
          <w:lang w:val="en-GB"/>
        </w:rPr>
        <w:t>c</w:t>
      </w:r>
      <w:r w:rsidRPr="00DC05FC">
        <w:rPr>
          <w:rFonts w:ascii="Arial" w:hAnsi="Arial" w:cs="Arial"/>
          <w:color w:val="7B7B7B" w:themeColor="accent3" w:themeShade="BF"/>
          <w:sz w:val="22"/>
          <w:szCs w:val="22"/>
          <w:lang w:val="en-GB"/>
        </w:rPr>
        <w:t>reditors</w:t>
      </w:r>
      <w:r w:rsidR="00963C90">
        <w:rPr>
          <w:rFonts w:ascii="Arial" w:hAnsi="Arial" w:cs="Arial"/>
          <w:color w:val="7B7B7B" w:themeColor="accent3" w:themeShade="BF"/>
          <w:sz w:val="22"/>
          <w:szCs w:val="22"/>
          <w:lang w:val="en-GB"/>
        </w:rPr>
        <w:t xml:space="preserve"> (</w:t>
      </w:r>
      <w:r w:rsidRPr="00DC05FC">
        <w:rPr>
          <w:rFonts w:ascii="Arial" w:hAnsi="Arial" w:cs="Arial"/>
          <w:color w:val="7B7B7B" w:themeColor="accent3" w:themeShade="BF"/>
          <w:sz w:val="22"/>
          <w:szCs w:val="22"/>
          <w:lang w:val="en-GB"/>
        </w:rPr>
        <w:t>those without the benefit of any security</w:t>
      </w:r>
      <w:r w:rsidR="00963C90">
        <w:rPr>
          <w:rFonts w:ascii="Arial" w:hAnsi="Arial" w:cs="Arial"/>
          <w:color w:val="7B7B7B" w:themeColor="accent3" w:themeShade="BF"/>
          <w:sz w:val="22"/>
          <w:szCs w:val="22"/>
          <w:lang w:val="en-GB"/>
        </w:rPr>
        <w:t xml:space="preserve"> </w:t>
      </w:r>
      <w:r w:rsidRPr="00DC05FC">
        <w:rPr>
          <w:rFonts w:ascii="Arial" w:hAnsi="Arial" w:cs="Arial"/>
          <w:color w:val="7B7B7B" w:themeColor="accent3" w:themeShade="BF"/>
          <w:sz w:val="22"/>
          <w:szCs w:val="22"/>
          <w:lang w:val="en-GB"/>
        </w:rPr>
        <w:t>or title to assets</w:t>
      </w:r>
      <w:r w:rsidR="00963C90">
        <w:rPr>
          <w:rFonts w:ascii="Arial" w:hAnsi="Arial" w:cs="Arial"/>
          <w:color w:val="7B7B7B" w:themeColor="accent3" w:themeShade="BF"/>
          <w:sz w:val="22"/>
          <w:szCs w:val="22"/>
          <w:lang w:val="en-GB"/>
        </w:rPr>
        <w:t xml:space="preserve">). </w:t>
      </w:r>
    </w:p>
    <w:p w:rsidR="00963C90" w:rsidRPr="00DC05FC" w:rsidRDefault="00963C90" w:rsidP="00963C90">
      <w:pPr>
        <w:jc w:val="both"/>
        <w:rPr>
          <w:rFonts w:ascii="Arial" w:hAnsi="Arial" w:cs="Arial"/>
          <w:color w:val="7B7B7B" w:themeColor="accent3" w:themeShade="BF"/>
          <w:sz w:val="22"/>
          <w:szCs w:val="22"/>
          <w:lang w:val="en-GB"/>
        </w:rPr>
      </w:pPr>
    </w:p>
    <w:p w:rsidR="00FF5098" w:rsidRDefault="00DC05FC" w:rsidP="00DC05FC">
      <w:pPr>
        <w:jc w:val="both"/>
        <w:rPr>
          <w:rFonts w:ascii="Arial" w:hAnsi="Arial" w:cs="Arial"/>
          <w:color w:val="7B7B7B" w:themeColor="accent3" w:themeShade="BF"/>
          <w:sz w:val="22"/>
          <w:szCs w:val="22"/>
          <w:lang w:val="en-GB"/>
        </w:rPr>
      </w:pPr>
      <w:r w:rsidRPr="00DC05FC">
        <w:rPr>
          <w:rFonts w:ascii="Arial" w:hAnsi="Arial" w:cs="Arial"/>
          <w:color w:val="7B7B7B" w:themeColor="accent3" w:themeShade="BF"/>
          <w:sz w:val="22"/>
          <w:szCs w:val="22"/>
          <w:lang w:val="en-GB"/>
        </w:rPr>
        <w:t>If the company is found ultimately to be solvent, in that there is a surplus</w:t>
      </w:r>
      <w:r w:rsidR="00963C90">
        <w:rPr>
          <w:rFonts w:ascii="Arial" w:hAnsi="Arial" w:cs="Arial"/>
          <w:color w:val="7B7B7B" w:themeColor="accent3" w:themeShade="BF"/>
          <w:sz w:val="22"/>
          <w:szCs w:val="22"/>
          <w:lang w:val="en-GB"/>
        </w:rPr>
        <w:t xml:space="preserve"> </w:t>
      </w:r>
      <w:r w:rsidRPr="00DC05FC">
        <w:rPr>
          <w:rFonts w:ascii="Arial" w:hAnsi="Arial" w:cs="Arial"/>
          <w:color w:val="7B7B7B" w:themeColor="accent3" w:themeShade="BF"/>
          <w:sz w:val="22"/>
          <w:szCs w:val="22"/>
          <w:lang w:val="en-GB"/>
        </w:rPr>
        <w:t>after payment of all its liabilities, that surplus will be returned the members according to their</w:t>
      </w:r>
      <w:r w:rsidR="00963C90">
        <w:rPr>
          <w:rFonts w:ascii="Arial" w:hAnsi="Arial" w:cs="Arial"/>
          <w:color w:val="7B7B7B" w:themeColor="accent3" w:themeShade="BF"/>
          <w:sz w:val="22"/>
          <w:szCs w:val="22"/>
          <w:lang w:val="en-GB"/>
        </w:rPr>
        <w:t xml:space="preserve"> </w:t>
      </w:r>
      <w:r w:rsidRPr="00DC05FC">
        <w:rPr>
          <w:rFonts w:ascii="Arial" w:hAnsi="Arial" w:cs="Arial"/>
          <w:color w:val="7B7B7B" w:themeColor="accent3" w:themeShade="BF"/>
          <w:sz w:val="22"/>
          <w:szCs w:val="22"/>
          <w:lang w:val="en-GB"/>
        </w:rPr>
        <w:t>rights under the company’s constitution.</w:t>
      </w:r>
      <w:r w:rsidR="00963C90">
        <w:rPr>
          <w:rFonts w:ascii="Arial" w:hAnsi="Arial" w:cs="Arial"/>
          <w:color w:val="7B7B7B" w:themeColor="accent3" w:themeShade="BF"/>
          <w:sz w:val="22"/>
          <w:szCs w:val="22"/>
          <w:lang w:val="en-GB"/>
        </w:rPr>
        <w:t xml:space="preserve"> </w:t>
      </w:r>
    </w:p>
    <w:p w:rsidR="00963C90" w:rsidRDefault="00963C90" w:rsidP="00DC05FC">
      <w:pPr>
        <w:jc w:val="both"/>
        <w:rPr>
          <w:rFonts w:ascii="Arial" w:hAnsi="Arial" w:cs="Arial"/>
          <w:color w:val="7B7B7B" w:themeColor="accent3" w:themeShade="BF"/>
          <w:sz w:val="22"/>
          <w:szCs w:val="22"/>
          <w:lang w:val="en-GB"/>
        </w:rPr>
      </w:pPr>
    </w:p>
    <w:p w:rsidR="008915C5" w:rsidRDefault="00963C90" w:rsidP="00963C90">
      <w:pPr>
        <w:jc w:val="both"/>
        <w:rPr>
          <w:rFonts w:ascii="Arial" w:hAnsi="Arial" w:cs="Arial"/>
          <w:color w:val="7B7B7B" w:themeColor="accent3" w:themeShade="BF"/>
          <w:sz w:val="22"/>
          <w:szCs w:val="22"/>
          <w:lang w:val="en-GB"/>
        </w:rPr>
      </w:pPr>
      <w:r w:rsidRPr="00963C90">
        <w:rPr>
          <w:rFonts w:ascii="Arial" w:hAnsi="Arial" w:cs="Arial"/>
          <w:color w:val="7B7B7B" w:themeColor="accent3" w:themeShade="BF"/>
          <w:sz w:val="22"/>
          <w:szCs w:val="22"/>
          <w:lang w:val="en-GB"/>
        </w:rPr>
        <w:t>There are other types of creditor</w:t>
      </w:r>
      <w:r>
        <w:rPr>
          <w:rFonts w:ascii="Arial" w:hAnsi="Arial" w:cs="Arial"/>
          <w:color w:val="7B7B7B" w:themeColor="accent3" w:themeShade="BF"/>
          <w:sz w:val="22"/>
          <w:szCs w:val="22"/>
          <w:lang w:val="en-GB"/>
        </w:rPr>
        <w:t xml:space="preserve">s like the ones who </w:t>
      </w:r>
      <w:r w:rsidRPr="00963C90">
        <w:rPr>
          <w:rFonts w:ascii="Arial" w:hAnsi="Arial" w:cs="Arial"/>
          <w:color w:val="7B7B7B" w:themeColor="accent3" w:themeShade="BF"/>
          <w:sz w:val="22"/>
          <w:szCs w:val="22"/>
          <w:lang w:val="en-GB"/>
        </w:rPr>
        <w:t xml:space="preserve">have funded a company’s acquisition of equipment or vehicles in the form of a </w:t>
      </w:r>
      <w:r w:rsidR="008915C5">
        <w:rPr>
          <w:rFonts w:ascii="Arial" w:hAnsi="Arial" w:cs="Arial"/>
          <w:color w:val="7B7B7B" w:themeColor="accent3" w:themeShade="BF"/>
          <w:sz w:val="22"/>
          <w:szCs w:val="22"/>
          <w:lang w:val="en-GB"/>
        </w:rPr>
        <w:t>H</w:t>
      </w:r>
      <w:r w:rsidRPr="00963C90">
        <w:rPr>
          <w:rFonts w:ascii="Arial" w:hAnsi="Arial" w:cs="Arial"/>
          <w:color w:val="7B7B7B" w:themeColor="accent3" w:themeShade="BF"/>
          <w:sz w:val="22"/>
          <w:szCs w:val="22"/>
          <w:lang w:val="en-GB"/>
        </w:rPr>
        <w:t>ire Purchase or Retention of Title agreement</w:t>
      </w:r>
      <w:r w:rsidR="008915C5">
        <w:rPr>
          <w:rFonts w:ascii="Arial" w:hAnsi="Arial" w:cs="Arial"/>
          <w:color w:val="7B7B7B" w:themeColor="accent3" w:themeShade="BF"/>
          <w:sz w:val="22"/>
          <w:szCs w:val="22"/>
          <w:lang w:val="en-GB"/>
        </w:rPr>
        <w:t xml:space="preserve">, </w:t>
      </w:r>
      <w:r w:rsidRPr="00963C90">
        <w:rPr>
          <w:rFonts w:ascii="Arial" w:hAnsi="Arial" w:cs="Arial"/>
          <w:color w:val="7B7B7B" w:themeColor="accent3" w:themeShade="BF"/>
          <w:sz w:val="22"/>
          <w:szCs w:val="22"/>
          <w:lang w:val="en-GB"/>
        </w:rPr>
        <w:t>where the creditor</w:t>
      </w:r>
      <w:r w:rsidR="008915C5">
        <w:rPr>
          <w:rFonts w:ascii="Arial" w:hAnsi="Arial" w:cs="Arial"/>
          <w:color w:val="7B7B7B" w:themeColor="accent3" w:themeShade="BF"/>
          <w:sz w:val="22"/>
          <w:szCs w:val="22"/>
          <w:lang w:val="en-GB"/>
        </w:rPr>
        <w:t xml:space="preserve"> </w:t>
      </w:r>
      <w:r w:rsidRPr="00963C90">
        <w:rPr>
          <w:rFonts w:ascii="Arial" w:hAnsi="Arial" w:cs="Arial"/>
          <w:color w:val="7B7B7B" w:themeColor="accent3" w:themeShade="BF"/>
          <w:sz w:val="22"/>
          <w:szCs w:val="22"/>
          <w:lang w:val="en-GB"/>
        </w:rPr>
        <w:t xml:space="preserve">retains legal ownership of the asset until it is fully paid for. </w:t>
      </w:r>
    </w:p>
    <w:p w:rsidR="008915C5" w:rsidRDefault="008915C5" w:rsidP="00963C90">
      <w:pPr>
        <w:jc w:val="both"/>
        <w:rPr>
          <w:rFonts w:ascii="Arial" w:hAnsi="Arial" w:cs="Arial"/>
          <w:color w:val="7B7B7B" w:themeColor="accent3" w:themeShade="BF"/>
          <w:sz w:val="22"/>
          <w:szCs w:val="22"/>
          <w:lang w:val="en-GB"/>
        </w:rPr>
      </w:pPr>
    </w:p>
    <w:p w:rsidR="008915C5" w:rsidRDefault="008915C5" w:rsidP="008915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And it is also </w:t>
      </w:r>
      <w:r w:rsidR="00963C90" w:rsidRPr="00963C90">
        <w:rPr>
          <w:rFonts w:ascii="Arial" w:hAnsi="Arial" w:cs="Arial"/>
          <w:color w:val="7B7B7B" w:themeColor="accent3" w:themeShade="BF"/>
          <w:sz w:val="22"/>
          <w:szCs w:val="22"/>
          <w:lang w:val="en-GB"/>
        </w:rPr>
        <w:t>common for companies</w:t>
      </w:r>
      <w:r>
        <w:rPr>
          <w:rFonts w:ascii="Arial" w:hAnsi="Arial" w:cs="Arial"/>
          <w:color w:val="7B7B7B" w:themeColor="accent3" w:themeShade="BF"/>
          <w:sz w:val="22"/>
          <w:szCs w:val="22"/>
          <w:lang w:val="en-GB"/>
        </w:rPr>
        <w:t xml:space="preserve"> </w:t>
      </w:r>
      <w:r w:rsidR="00963C90" w:rsidRPr="00963C90">
        <w:rPr>
          <w:rFonts w:ascii="Arial" w:hAnsi="Arial" w:cs="Arial"/>
          <w:color w:val="7B7B7B" w:themeColor="accent3" w:themeShade="BF"/>
          <w:sz w:val="22"/>
          <w:szCs w:val="22"/>
          <w:lang w:val="en-GB"/>
        </w:rPr>
        <w:t>who have book debts payable in the future to assign (sell) those book debts to a Receivables</w:t>
      </w:r>
      <w:r>
        <w:rPr>
          <w:rFonts w:ascii="Arial" w:hAnsi="Arial" w:cs="Arial"/>
          <w:color w:val="7B7B7B" w:themeColor="accent3" w:themeShade="BF"/>
          <w:sz w:val="22"/>
          <w:szCs w:val="22"/>
          <w:lang w:val="en-GB"/>
        </w:rPr>
        <w:t xml:space="preserve"> </w:t>
      </w:r>
      <w:r w:rsidR="00963C90" w:rsidRPr="00963C90">
        <w:rPr>
          <w:rFonts w:ascii="Arial" w:hAnsi="Arial" w:cs="Arial"/>
          <w:color w:val="7B7B7B" w:themeColor="accent3" w:themeShade="BF"/>
          <w:sz w:val="22"/>
          <w:szCs w:val="22"/>
          <w:lang w:val="en-GB"/>
        </w:rPr>
        <w:t>Financier, sometimes referred to as a debt factor or invoice discounter, for an amount less than</w:t>
      </w:r>
      <w:r>
        <w:rPr>
          <w:rFonts w:ascii="Arial" w:hAnsi="Arial" w:cs="Arial"/>
          <w:color w:val="7B7B7B" w:themeColor="accent3" w:themeShade="BF"/>
          <w:sz w:val="22"/>
          <w:szCs w:val="22"/>
          <w:lang w:val="en-GB"/>
        </w:rPr>
        <w:t xml:space="preserve"> </w:t>
      </w:r>
      <w:r w:rsidR="00963C90" w:rsidRPr="00963C90">
        <w:rPr>
          <w:rFonts w:ascii="Arial" w:hAnsi="Arial" w:cs="Arial"/>
          <w:color w:val="7B7B7B" w:themeColor="accent3" w:themeShade="BF"/>
          <w:sz w:val="22"/>
          <w:szCs w:val="22"/>
          <w:lang w:val="en-GB"/>
        </w:rPr>
        <w:t>their value</w:t>
      </w:r>
      <w:r>
        <w:rPr>
          <w:rFonts w:ascii="Arial" w:hAnsi="Arial" w:cs="Arial"/>
          <w:color w:val="7B7B7B" w:themeColor="accent3" w:themeShade="BF"/>
          <w:sz w:val="22"/>
          <w:szCs w:val="22"/>
          <w:lang w:val="en-GB"/>
        </w:rPr>
        <w:t xml:space="preserve">, </w:t>
      </w:r>
      <w:r w:rsidRPr="008915C5">
        <w:rPr>
          <w:rFonts w:ascii="Arial" w:hAnsi="Arial" w:cs="Arial"/>
          <w:color w:val="7B7B7B" w:themeColor="accent3" w:themeShade="BF"/>
          <w:sz w:val="22"/>
          <w:szCs w:val="22"/>
          <w:lang w:val="en-GB"/>
        </w:rPr>
        <w:t>ensur</w:t>
      </w:r>
      <w:r>
        <w:rPr>
          <w:rFonts w:ascii="Arial" w:hAnsi="Arial" w:cs="Arial"/>
          <w:color w:val="7B7B7B" w:themeColor="accent3" w:themeShade="BF"/>
          <w:sz w:val="22"/>
          <w:szCs w:val="22"/>
          <w:lang w:val="en-GB"/>
        </w:rPr>
        <w:t>ing that</w:t>
      </w:r>
      <w:r w:rsidRPr="008915C5">
        <w:rPr>
          <w:rFonts w:ascii="Arial" w:hAnsi="Arial" w:cs="Arial"/>
          <w:color w:val="7B7B7B" w:themeColor="accent3" w:themeShade="BF"/>
          <w:sz w:val="22"/>
          <w:szCs w:val="22"/>
          <w:lang w:val="en-GB"/>
        </w:rPr>
        <w:t xml:space="preserve"> the company has available cash flow to keep its</w:t>
      </w:r>
      <w:r>
        <w:rPr>
          <w:rFonts w:ascii="Arial" w:hAnsi="Arial" w:cs="Arial"/>
          <w:color w:val="7B7B7B" w:themeColor="accent3" w:themeShade="BF"/>
          <w:sz w:val="22"/>
          <w:szCs w:val="22"/>
          <w:lang w:val="en-GB"/>
        </w:rPr>
        <w:t xml:space="preserve"> </w:t>
      </w:r>
      <w:r w:rsidRPr="008915C5">
        <w:rPr>
          <w:rFonts w:ascii="Arial" w:hAnsi="Arial" w:cs="Arial"/>
          <w:color w:val="7B7B7B" w:themeColor="accent3" w:themeShade="BF"/>
          <w:sz w:val="22"/>
          <w:szCs w:val="22"/>
          <w:lang w:val="en-GB"/>
        </w:rPr>
        <w:t>business going.</w:t>
      </w:r>
    </w:p>
    <w:p w:rsidR="008915C5" w:rsidRDefault="008915C5" w:rsidP="008915C5">
      <w:pPr>
        <w:jc w:val="both"/>
        <w:rPr>
          <w:rFonts w:ascii="Arial" w:hAnsi="Arial" w:cs="Arial"/>
          <w:color w:val="7B7B7B" w:themeColor="accent3" w:themeShade="BF"/>
          <w:sz w:val="22"/>
          <w:szCs w:val="22"/>
          <w:lang w:val="en-GB"/>
        </w:rPr>
      </w:pPr>
    </w:p>
    <w:p w:rsidR="00963C90" w:rsidRDefault="008915C5" w:rsidP="008915C5">
      <w:pPr>
        <w:jc w:val="both"/>
        <w:rPr>
          <w:rFonts w:ascii="Arial" w:hAnsi="Arial" w:cs="Arial"/>
          <w:color w:val="7B7B7B" w:themeColor="accent3" w:themeShade="BF"/>
          <w:sz w:val="22"/>
          <w:szCs w:val="22"/>
          <w:lang w:val="en-GB"/>
        </w:rPr>
      </w:pPr>
      <w:r w:rsidRPr="008915C5">
        <w:rPr>
          <w:rFonts w:ascii="Arial" w:hAnsi="Arial" w:cs="Arial"/>
          <w:color w:val="7B7B7B" w:themeColor="accent3" w:themeShade="BF"/>
          <w:sz w:val="22"/>
          <w:szCs w:val="22"/>
          <w:lang w:val="en-GB"/>
        </w:rPr>
        <w:t>Both creditors will usually own the</w:t>
      </w:r>
      <w:r>
        <w:rPr>
          <w:rFonts w:ascii="Arial" w:hAnsi="Arial" w:cs="Arial"/>
          <w:color w:val="7B7B7B" w:themeColor="accent3" w:themeShade="BF"/>
          <w:sz w:val="22"/>
          <w:szCs w:val="22"/>
          <w:lang w:val="en-GB"/>
        </w:rPr>
        <w:t xml:space="preserve"> </w:t>
      </w:r>
      <w:r w:rsidRPr="008915C5">
        <w:rPr>
          <w:rFonts w:ascii="Arial" w:hAnsi="Arial" w:cs="Arial"/>
          <w:color w:val="7B7B7B" w:themeColor="accent3" w:themeShade="BF"/>
          <w:sz w:val="22"/>
          <w:szCs w:val="22"/>
          <w:lang w:val="en-GB"/>
        </w:rPr>
        <w:t xml:space="preserve">assets </w:t>
      </w:r>
      <w:r>
        <w:rPr>
          <w:rFonts w:ascii="Arial" w:hAnsi="Arial" w:cs="Arial"/>
          <w:color w:val="7B7B7B" w:themeColor="accent3" w:themeShade="BF"/>
          <w:sz w:val="22"/>
          <w:szCs w:val="22"/>
          <w:lang w:val="en-GB"/>
        </w:rPr>
        <w:t>in cases of insolvency</w:t>
      </w:r>
      <w:r w:rsidRPr="008915C5">
        <w:rPr>
          <w:rFonts w:ascii="Arial" w:hAnsi="Arial" w:cs="Arial"/>
          <w:color w:val="7B7B7B" w:themeColor="accent3" w:themeShade="BF"/>
          <w:sz w:val="22"/>
          <w:szCs w:val="22"/>
          <w:lang w:val="en-GB"/>
        </w:rPr>
        <w:t xml:space="preserve"> and will usually take</w:t>
      </w:r>
      <w:r>
        <w:rPr>
          <w:rFonts w:ascii="Arial" w:hAnsi="Arial" w:cs="Arial"/>
          <w:color w:val="7B7B7B" w:themeColor="accent3" w:themeShade="BF"/>
          <w:sz w:val="22"/>
          <w:szCs w:val="22"/>
          <w:lang w:val="en-GB"/>
        </w:rPr>
        <w:t xml:space="preserve"> </w:t>
      </w:r>
      <w:r w:rsidRPr="008915C5">
        <w:rPr>
          <w:rFonts w:ascii="Arial" w:hAnsi="Arial" w:cs="Arial"/>
          <w:color w:val="7B7B7B" w:themeColor="accent3" w:themeShade="BF"/>
          <w:sz w:val="22"/>
          <w:szCs w:val="22"/>
          <w:lang w:val="en-GB"/>
        </w:rPr>
        <w:t>possession of, and realise, those assets outside any formal insolvency procedure</w:t>
      </w:r>
      <w:r>
        <w:rPr>
          <w:rFonts w:ascii="Arial" w:hAnsi="Arial" w:cs="Arial"/>
          <w:color w:val="7B7B7B" w:themeColor="accent3" w:themeShade="BF"/>
          <w:sz w:val="22"/>
          <w:szCs w:val="22"/>
          <w:lang w:val="en-GB"/>
        </w:rPr>
        <w:t>.</w:t>
      </w:r>
    </w:p>
    <w:p w:rsidR="008915C5" w:rsidRDefault="008915C5" w:rsidP="008915C5">
      <w:pPr>
        <w:jc w:val="both"/>
        <w:rPr>
          <w:rFonts w:ascii="Arial" w:hAnsi="Arial" w:cs="Arial"/>
          <w:color w:val="7B7B7B" w:themeColor="accent3" w:themeShade="BF"/>
          <w:sz w:val="22"/>
          <w:szCs w:val="22"/>
          <w:lang w:val="en-GB"/>
        </w:rPr>
      </w:pPr>
    </w:p>
    <w:p w:rsidR="008915C5" w:rsidRPr="00FF5098" w:rsidRDefault="008915C5" w:rsidP="008915C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it is usual in Laws regarding bankruptcy around the world, </w:t>
      </w:r>
      <w:r w:rsidRPr="008915C5">
        <w:rPr>
          <w:rFonts w:ascii="Arial" w:hAnsi="Arial" w:cs="Arial"/>
          <w:color w:val="7B7B7B" w:themeColor="accent3" w:themeShade="BF"/>
          <w:sz w:val="22"/>
          <w:szCs w:val="22"/>
          <w:lang w:val="en-GB"/>
        </w:rPr>
        <w:t>the insolvency regime gives primacy to secured creditors</w:t>
      </w:r>
      <w:r>
        <w:rPr>
          <w:rFonts w:ascii="Arial" w:hAnsi="Arial" w:cs="Arial"/>
          <w:color w:val="7B7B7B" w:themeColor="accent3" w:themeShade="BF"/>
          <w:sz w:val="22"/>
          <w:szCs w:val="22"/>
          <w:lang w:val="en-GB"/>
        </w:rPr>
        <w:t xml:space="preserve">. However, </w:t>
      </w:r>
      <w:r w:rsidRPr="008915C5">
        <w:rPr>
          <w:rFonts w:ascii="Arial" w:hAnsi="Arial" w:cs="Arial"/>
          <w:color w:val="7B7B7B" w:themeColor="accent3" w:themeShade="BF"/>
          <w:sz w:val="22"/>
          <w:szCs w:val="22"/>
          <w:lang w:val="en-GB"/>
        </w:rPr>
        <w:t>unsecured</w:t>
      </w:r>
      <w:r>
        <w:rPr>
          <w:rFonts w:ascii="Arial" w:hAnsi="Arial" w:cs="Arial"/>
          <w:color w:val="7B7B7B" w:themeColor="accent3" w:themeShade="BF"/>
          <w:sz w:val="22"/>
          <w:szCs w:val="22"/>
          <w:lang w:val="en-GB"/>
        </w:rPr>
        <w:t xml:space="preserve"> </w:t>
      </w:r>
      <w:r w:rsidRPr="008915C5">
        <w:rPr>
          <w:rFonts w:ascii="Arial" w:hAnsi="Arial" w:cs="Arial"/>
          <w:color w:val="7B7B7B" w:themeColor="accent3" w:themeShade="BF"/>
          <w:sz w:val="22"/>
          <w:szCs w:val="22"/>
          <w:lang w:val="en-GB"/>
        </w:rPr>
        <w:t xml:space="preserve">creditors </w:t>
      </w:r>
      <w:r>
        <w:rPr>
          <w:rFonts w:ascii="Arial" w:hAnsi="Arial" w:cs="Arial"/>
          <w:color w:val="7B7B7B" w:themeColor="accent3" w:themeShade="BF"/>
          <w:sz w:val="22"/>
          <w:szCs w:val="22"/>
          <w:lang w:val="en-GB"/>
        </w:rPr>
        <w:t xml:space="preserve">at least the right to </w:t>
      </w:r>
      <w:r w:rsidRPr="008915C5">
        <w:rPr>
          <w:rFonts w:ascii="Arial" w:hAnsi="Arial" w:cs="Arial"/>
          <w:color w:val="7B7B7B" w:themeColor="accent3" w:themeShade="BF"/>
          <w:sz w:val="22"/>
          <w:szCs w:val="22"/>
          <w:lang w:val="en-GB"/>
        </w:rPr>
        <w:t>vote</w:t>
      </w:r>
      <w:r>
        <w:rPr>
          <w:rFonts w:ascii="Arial" w:hAnsi="Arial" w:cs="Arial"/>
          <w:color w:val="7B7B7B" w:themeColor="accent3" w:themeShade="BF"/>
          <w:sz w:val="22"/>
          <w:szCs w:val="22"/>
          <w:lang w:val="en-GB"/>
        </w:rPr>
        <w:t xml:space="preserve"> in some situations like </w:t>
      </w:r>
      <w:r w:rsidR="00B504ED">
        <w:rPr>
          <w:rFonts w:ascii="Arial" w:hAnsi="Arial" w:cs="Arial"/>
          <w:color w:val="7B7B7B" w:themeColor="accent3" w:themeShade="BF"/>
          <w:sz w:val="22"/>
          <w:szCs w:val="22"/>
          <w:lang w:val="en-GB"/>
        </w:rPr>
        <w:t xml:space="preserve">the administrator´s proposal. </w:t>
      </w:r>
    </w:p>
    <w:p w:rsidR="00962045" w:rsidRDefault="00962045" w:rsidP="002A37BB">
      <w:pPr>
        <w:jc w:val="both"/>
        <w:rPr>
          <w:rFonts w:ascii="Arial" w:hAnsi="Arial" w:cs="Arial"/>
          <w:sz w:val="22"/>
          <w:szCs w:val="22"/>
          <w:shd w:val="clear" w:color="auto" w:fill="FFFFFF"/>
        </w:rPr>
      </w:pPr>
    </w:p>
    <w:p w:rsidR="00FF5098" w:rsidRPr="002A37BB" w:rsidRDefault="00FF5098" w:rsidP="002A37BB">
      <w:pPr>
        <w:jc w:val="both"/>
        <w:rPr>
          <w:rFonts w:ascii="Arial" w:hAnsi="Arial" w:cs="Arial"/>
          <w:sz w:val="22"/>
          <w:szCs w:val="22"/>
          <w:shd w:val="clear" w:color="auto" w:fill="FFFFFF"/>
        </w:rPr>
      </w:pPr>
    </w:p>
    <w:p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rsidR="009B0723" w:rsidRPr="002A37BB" w:rsidRDefault="009B0723" w:rsidP="00087F21">
      <w:pPr>
        <w:jc w:val="both"/>
        <w:rPr>
          <w:rFonts w:ascii="Arial" w:hAnsi="Arial" w:cs="Arial"/>
          <w:sz w:val="22"/>
          <w:szCs w:val="22"/>
          <w:lang w:val="en-GB"/>
        </w:rPr>
      </w:pPr>
    </w:p>
    <w:p w:rsidR="007E2919" w:rsidRPr="00300116"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w:t>
      </w:r>
      <w:r w:rsidRPr="00300116">
        <w:rPr>
          <w:rFonts w:ascii="Arial" w:hAnsi="Arial" w:cs="Arial"/>
        </w:rPr>
        <w:t xml:space="preserve">going into </w:t>
      </w:r>
      <w:r w:rsidR="00891690" w:rsidRPr="00300116">
        <w:rPr>
          <w:rFonts w:ascii="Arial" w:hAnsi="Arial" w:cs="Arial"/>
        </w:rPr>
        <w:t xml:space="preserve">compulsory </w:t>
      </w:r>
      <w:r w:rsidRPr="00300116">
        <w:rPr>
          <w:rFonts w:ascii="Arial" w:hAnsi="Arial" w:cs="Arial"/>
        </w:rPr>
        <w:t xml:space="preserve">liquidation </w:t>
      </w:r>
      <w:r w:rsidR="00314F32" w:rsidRPr="00300116">
        <w:rPr>
          <w:rFonts w:ascii="Arial" w:hAnsi="Arial" w:cs="Arial"/>
        </w:rPr>
        <w:t>on 23</w:t>
      </w:r>
      <w:r w:rsidR="00314F32" w:rsidRPr="00300116">
        <w:rPr>
          <w:rFonts w:ascii="Arial" w:hAnsi="Arial" w:cs="Arial"/>
          <w:vertAlign w:val="superscript"/>
        </w:rPr>
        <w:t>rd</w:t>
      </w:r>
      <w:r w:rsidR="00314F32" w:rsidRPr="00300116">
        <w:rPr>
          <w:rFonts w:ascii="Arial" w:hAnsi="Arial" w:cs="Arial"/>
        </w:rPr>
        <w:t xml:space="preserve"> </w:t>
      </w:r>
      <w:r w:rsidR="00891690" w:rsidRPr="00300116">
        <w:rPr>
          <w:rFonts w:ascii="Arial" w:hAnsi="Arial" w:cs="Arial"/>
        </w:rPr>
        <w:t>December</w:t>
      </w:r>
      <w:r w:rsidRPr="00300116">
        <w:rPr>
          <w:rFonts w:ascii="Arial" w:hAnsi="Arial" w:cs="Arial"/>
        </w:rPr>
        <w:t xml:space="preserve"> 202</w:t>
      </w:r>
      <w:r w:rsidR="003A4482" w:rsidRPr="00300116">
        <w:rPr>
          <w:rFonts w:ascii="Arial" w:hAnsi="Arial" w:cs="Arial"/>
        </w:rPr>
        <w:t>1</w:t>
      </w:r>
      <w:r w:rsidRPr="00300116">
        <w:rPr>
          <w:rFonts w:ascii="Arial" w:hAnsi="Arial" w:cs="Arial"/>
        </w:rPr>
        <w:t xml:space="preserve">, under pressure from its bank, Stercus Bank plc, and in order to prevent it from demanding repayment of the company’s loans, </w:t>
      </w:r>
      <w:proofErr w:type="spellStart"/>
      <w:r w:rsidR="00891690" w:rsidRPr="00300116">
        <w:rPr>
          <w:rFonts w:ascii="Arial" w:hAnsi="Arial" w:cs="Arial"/>
        </w:rPr>
        <w:t>Corfee</w:t>
      </w:r>
      <w:proofErr w:type="spellEnd"/>
      <w:r w:rsidR="00891690" w:rsidRPr="00300116">
        <w:rPr>
          <w:rFonts w:ascii="Arial" w:hAnsi="Arial" w:cs="Arial"/>
        </w:rPr>
        <w:t xml:space="preserve"> Zero </w:t>
      </w:r>
      <w:r w:rsidRPr="00300116">
        <w:rPr>
          <w:rFonts w:ascii="Arial" w:hAnsi="Arial" w:cs="Arial"/>
        </w:rPr>
        <w:t xml:space="preserve">Limited </w:t>
      </w:r>
      <w:r w:rsidR="00891690" w:rsidRPr="00300116">
        <w:rPr>
          <w:rFonts w:ascii="Arial" w:hAnsi="Arial" w:cs="Arial"/>
        </w:rPr>
        <w:t>(“the Company”)</w:t>
      </w:r>
      <w:r w:rsidR="0070524B" w:rsidRPr="00300116">
        <w:rPr>
          <w:rFonts w:ascii="Arial" w:hAnsi="Arial" w:cs="Arial"/>
        </w:rPr>
        <w:t>,</w:t>
      </w:r>
      <w:r w:rsidR="00891690" w:rsidRPr="00300116">
        <w:rPr>
          <w:rFonts w:ascii="Arial" w:hAnsi="Arial" w:cs="Arial"/>
        </w:rPr>
        <w:t xml:space="preserve"> </w:t>
      </w:r>
      <w:r w:rsidRPr="00300116">
        <w:rPr>
          <w:rFonts w:ascii="Arial" w:hAnsi="Arial" w:cs="Arial"/>
        </w:rPr>
        <w:t xml:space="preserve">granted a debenture in favour of Stercus Bank plc in </w:t>
      </w:r>
      <w:r w:rsidR="00891690" w:rsidRPr="00300116">
        <w:rPr>
          <w:rFonts w:ascii="Arial" w:hAnsi="Arial" w:cs="Arial"/>
        </w:rPr>
        <w:t>February</w:t>
      </w:r>
      <w:r w:rsidRPr="00300116">
        <w:rPr>
          <w:rFonts w:ascii="Arial" w:hAnsi="Arial" w:cs="Arial"/>
        </w:rPr>
        <w:t xml:space="preserve"> 202</w:t>
      </w:r>
      <w:r w:rsidR="003A4482" w:rsidRPr="00300116">
        <w:rPr>
          <w:rFonts w:ascii="Arial" w:hAnsi="Arial" w:cs="Arial"/>
        </w:rPr>
        <w:t>1</w:t>
      </w:r>
      <w:r w:rsidRPr="00300116">
        <w:rPr>
          <w:rFonts w:ascii="Arial" w:hAnsi="Arial" w:cs="Arial"/>
        </w:rPr>
        <w:t xml:space="preserve">. The debenture contained a floating charge over the whole of the </w:t>
      </w:r>
      <w:r w:rsidR="00891690" w:rsidRPr="00300116">
        <w:rPr>
          <w:rFonts w:ascii="Arial" w:hAnsi="Arial" w:cs="Arial"/>
        </w:rPr>
        <w:t>C</w:t>
      </w:r>
      <w:r w:rsidRPr="00300116">
        <w:rPr>
          <w:rFonts w:ascii="Arial" w:hAnsi="Arial" w:cs="Arial"/>
        </w:rPr>
        <w:t>ompany’s undertaking.</w:t>
      </w:r>
    </w:p>
    <w:p w:rsidR="007E2919" w:rsidRPr="00300116" w:rsidRDefault="007E2919" w:rsidP="007E2919">
      <w:pPr>
        <w:pStyle w:val="NormalWeb"/>
        <w:spacing w:before="0" w:beforeAutospacing="0" w:after="0" w:afterAutospacing="0"/>
        <w:rPr>
          <w:rFonts w:ascii="Arial" w:hAnsi="Arial" w:cs="Arial"/>
        </w:rPr>
      </w:pPr>
    </w:p>
    <w:p w:rsidR="00314F32" w:rsidRPr="00300116" w:rsidRDefault="00314F32" w:rsidP="007E2919">
      <w:pPr>
        <w:pStyle w:val="NormalWeb"/>
        <w:spacing w:before="0" w:beforeAutospacing="0" w:after="0" w:afterAutospacing="0"/>
        <w:rPr>
          <w:rFonts w:ascii="Arial" w:hAnsi="Arial" w:cs="Arial"/>
        </w:rPr>
      </w:pPr>
      <w:r w:rsidRPr="00300116">
        <w:rPr>
          <w:rFonts w:ascii="Arial" w:hAnsi="Arial" w:cs="Arial"/>
        </w:rPr>
        <w:t>The winding up order followed a creditor’s winding up petition issued on 14</w:t>
      </w:r>
      <w:r w:rsidRPr="00300116">
        <w:rPr>
          <w:rFonts w:ascii="Arial" w:hAnsi="Arial" w:cs="Arial"/>
          <w:vertAlign w:val="superscript"/>
        </w:rPr>
        <w:t>th</w:t>
      </w:r>
      <w:r w:rsidRPr="00300116">
        <w:rPr>
          <w:rFonts w:ascii="Arial" w:hAnsi="Arial" w:cs="Arial"/>
        </w:rPr>
        <w:t xml:space="preserve"> October 2021.</w:t>
      </w:r>
    </w:p>
    <w:p w:rsidR="00314F32" w:rsidRPr="00300116" w:rsidRDefault="00314F32" w:rsidP="007E2919">
      <w:pPr>
        <w:pStyle w:val="NormalWeb"/>
        <w:spacing w:before="0" w:beforeAutospacing="0" w:after="0" w:afterAutospacing="0"/>
        <w:rPr>
          <w:rFonts w:ascii="Arial" w:hAnsi="Arial" w:cs="Arial"/>
        </w:rPr>
      </w:pPr>
    </w:p>
    <w:p w:rsidR="007E2919" w:rsidRPr="00CB79E4" w:rsidRDefault="007E2919" w:rsidP="00891690">
      <w:pPr>
        <w:pStyle w:val="NormalWeb"/>
        <w:spacing w:before="0" w:beforeAutospacing="0" w:after="0" w:afterAutospacing="0"/>
        <w:rPr>
          <w:rFonts w:ascii="Arial" w:hAnsi="Arial" w:cs="Arial"/>
        </w:rPr>
      </w:pPr>
      <w:r w:rsidRPr="00300116">
        <w:rPr>
          <w:rFonts w:ascii="Arial" w:hAnsi="Arial" w:cs="Arial"/>
        </w:rPr>
        <w:t xml:space="preserve">In </w:t>
      </w:r>
      <w:r w:rsidR="00891690" w:rsidRPr="00300116">
        <w:rPr>
          <w:rFonts w:ascii="Arial" w:hAnsi="Arial" w:cs="Arial"/>
        </w:rPr>
        <w:t>July</w:t>
      </w:r>
      <w:r w:rsidRPr="00300116">
        <w:rPr>
          <w:rFonts w:ascii="Arial" w:hAnsi="Arial" w:cs="Arial"/>
        </w:rPr>
        <w:t xml:space="preserve"> 202</w:t>
      </w:r>
      <w:r w:rsidR="003A4482" w:rsidRPr="00300116">
        <w:rPr>
          <w:rFonts w:ascii="Arial" w:hAnsi="Arial" w:cs="Arial"/>
        </w:rPr>
        <w:t>1</w:t>
      </w:r>
      <w:r w:rsidRPr="00300116">
        <w:rPr>
          <w:rFonts w:ascii="Arial" w:hAnsi="Arial" w:cs="Arial"/>
        </w:rPr>
        <w:t xml:space="preserve">, as the </w:t>
      </w:r>
      <w:r w:rsidR="00891690" w:rsidRPr="00300116">
        <w:rPr>
          <w:rFonts w:ascii="Arial" w:hAnsi="Arial" w:cs="Arial"/>
        </w:rPr>
        <w:t>C</w:t>
      </w:r>
      <w:r w:rsidRPr="00300116">
        <w:rPr>
          <w:rFonts w:ascii="Arial" w:hAnsi="Arial" w:cs="Arial"/>
        </w:rPr>
        <w:t>ompany continued to s</w:t>
      </w:r>
      <w:r w:rsidR="00314F32" w:rsidRPr="00300116">
        <w:rPr>
          <w:rFonts w:ascii="Arial" w:hAnsi="Arial" w:cs="Arial"/>
        </w:rPr>
        <w:t xml:space="preserve">uffer cash flow problems, </w:t>
      </w:r>
      <w:r w:rsidRPr="00300116">
        <w:rPr>
          <w:rFonts w:ascii="Arial" w:hAnsi="Arial" w:cs="Arial"/>
        </w:rPr>
        <w:t xml:space="preserve">the directors approved the sale of </w:t>
      </w:r>
      <w:r w:rsidR="00891690" w:rsidRPr="00300116">
        <w:rPr>
          <w:rFonts w:ascii="Arial" w:hAnsi="Arial" w:cs="Arial"/>
        </w:rPr>
        <w:t>5</w:t>
      </w:r>
      <w:r w:rsidRPr="00300116">
        <w:rPr>
          <w:rFonts w:ascii="Arial" w:hAnsi="Arial" w:cs="Arial"/>
        </w:rPr>
        <w:t xml:space="preserve"> </w:t>
      </w:r>
      <w:r w:rsidR="00891690" w:rsidRPr="00300116">
        <w:rPr>
          <w:rFonts w:ascii="Arial" w:hAnsi="Arial" w:cs="Arial"/>
        </w:rPr>
        <w:t xml:space="preserve">coffee roasting machines </w:t>
      </w:r>
      <w:r w:rsidRPr="00300116">
        <w:rPr>
          <w:rFonts w:ascii="Arial" w:hAnsi="Arial" w:cs="Arial"/>
        </w:rPr>
        <w:t xml:space="preserve">to </w:t>
      </w:r>
      <w:r w:rsidR="00891690" w:rsidRPr="00300116">
        <w:rPr>
          <w:rFonts w:ascii="Arial" w:hAnsi="Arial" w:cs="Arial"/>
        </w:rPr>
        <w:t>Ann Young</w:t>
      </w:r>
      <w:r w:rsidRPr="00300116">
        <w:rPr>
          <w:rFonts w:ascii="Arial" w:hAnsi="Arial" w:cs="Arial"/>
        </w:rPr>
        <w:t xml:space="preserve"> (a director) for £</w:t>
      </w:r>
      <w:r w:rsidR="00891690" w:rsidRPr="00300116">
        <w:rPr>
          <w:rFonts w:ascii="Arial" w:hAnsi="Arial" w:cs="Arial"/>
        </w:rPr>
        <w:t>10</w:t>
      </w:r>
      <w:r w:rsidRPr="00300116">
        <w:rPr>
          <w:rFonts w:ascii="Arial" w:hAnsi="Arial" w:cs="Arial"/>
        </w:rPr>
        <w:t xml:space="preserve">,000 in cash. The </w:t>
      </w:r>
      <w:r w:rsidR="00891690" w:rsidRPr="00300116">
        <w:rPr>
          <w:rFonts w:ascii="Arial" w:hAnsi="Arial" w:cs="Arial"/>
        </w:rPr>
        <w:t xml:space="preserve">machines </w:t>
      </w:r>
      <w:r w:rsidRPr="00300116">
        <w:rPr>
          <w:rFonts w:ascii="Arial" w:hAnsi="Arial" w:cs="Arial"/>
        </w:rPr>
        <w:t>had been bought for £</w:t>
      </w:r>
      <w:r w:rsidR="00891690" w:rsidRPr="00300116">
        <w:rPr>
          <w:rFonts w:ascii="Arial" w:hAnsi="Arial" w:cs="Arial"/>
        </w:rPr>
        <w:t>25</w:t>
      </w:r>
      <w:r w:rsidRPr="00300116">
        <w:rPr>
          <w:rFonts w:ascii="Arial" w:hAnsi="Arial" w:cs="Arial"/>
        </w:rPr>
        <w:t>,000 a year before.</w:t>
      </w:r>
    </w:p>
    <w:p w:rsidR="007E2919" w:rsidRPr="00CB79E4" w:rsidRDefault="007E2919" w:rsidP="007E2919">
      <w:pPr>
        <w:pStyle w:val="NormalWeb"/>
        <w:spacing w:before="0" w:beforeAutospacing="0" w:after="0" w:afterAutospacing="0"/>
        <w:rPr>
          <w:rFonts w:ascii="Arial" w:hAnsi="Arial" w:cs="Arial"/>
        </w:rPr>
      </w:pPr>
    </w:p>
    <w:p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rsidR="007E2919" w:rsidRPr="00CB79E4" w:rsidRDefault="007E2919" w:rsidP="007E2919">
      <w:pPr>
        <w:pStyle w:val="NormalWeb"/>
        <w:spacing w:before="0" w:beforeAutospacing="0" w:after="0" w:afterAutospacing="0"/>
        <w:rPr>
          <w:rFonts w:ascii="Arial" w:hAnsi="Arial" w:cs="Arial"/>
        </w:rPr>
      </w:pPr>
    </w:p>
    <w:p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rsidR="007E2919" w:rsidRDefault="007E2919" w:rsidP="007E2919">
      <w:pPr>
        <w:jc w:val="both"/>
        <w:rPr>
          <w:rFonts w:ascii="Arial" w:hAnsi="Arial" w:cs="Arial"/>
          <w:b/>
          <w:bCs/>
          <w:sz w:val="22"/>
          <w:szCs w:val="22"/>
          <w:u w:val="single"/>
          <w:lang w:val="en-GB"/>
        </w:rPr>
      </w:pPr>
    </w:p>
    <w:p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rsidR="007E2919" w:rsidRPr="00B04033" w:rsidRDefault="007E2919" w:rsidP="007E2919">
      <w:pPr>
        <w:pStyle w:val="NormalWeb"/>
        <w:spacing w:before="0" w:beforeAutospacing="0" w:after="0" w:afterAutospacing="0"/>
        <w:rPr>
          <w:rFonts w:ascii="Arial" w:hAnsi="Arial" w:cs="Arial"/>
          <w:sz w:val="22"/>
          <w:szCs w:val="22"/>
        </w:rPr>
      </w:pPr>
    </w:p>
    <w:p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rsidR="007E2919" w:rsidRPr="00B04033" w:rsidRDefault="007E2919" w:rsidP="007E2919">
      <w:pPr>
        <w:rPr>
          <w:rFonts w:ascii="Arial" w:hAnsi="Arial" w:cs="Arial"/>
          <w:b/>
          <w:sz w:val="22"/>
          <w:szCs w:val="22"/>
        </w:rPr>
      </w:pPr>
    </w:p>
    <w:p w:rsidR="007E2919" w:rsidRDefault="007E2919" w:rsidP="007E2919">
      <w:pPr>
        <w:rPr>
          <w:rFonts w:ascii="Arial" w:hAnsi="Arial" w:cs="Arial"/>
          <w:b/>
          <w:sz w:val="24"/>
        </w:rPr>
      </w:pPr>
      <w:r>
        <w:rPr>
          <w:rFonts w:ascii="Arial" w:hAnsi="Arial" w:cs="Arial"/>
          <w:b/>
          <w:sz w:val="24"/>
        </w:rPr>
        <w:t>Question 4.1 [maximum 5 marks]</w:t>
      </w:r>
    </w:p>
    <w:p w:rsidR="007E2919" w:rsidRDefault="007E2919" w:rsidP="007E2919">
      <w:pPr>
        <w:rPr>
          <w:rFonts w:ascii="Arial" w:hAnsi="Arial" w:cs="Arial"/>
          <w:b/>
          <w:sz w:val="24"/>
        </w:rPr>
      </w:pPr>
    </w:p>
    <w:p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rsidR="007E2919" w:rsidRDefault="007E2919" w:rsidP="007E2919">
      <w:pPr>
        <w:rPr>
          <w:rFonts w:ascii="Arial" w:hAnsi="Arial" w:cs="Arial"/>
          <w:b/>
          <w:sz w:val="24"/>
        </w:rPr>
      </w:pPr>
    </w:p>
    <w:p w:rsidR="00FF5098" w:rsidRDefault="005500F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problem regarding this action, considering that the debenture/floating charge was </w:t>
      </w:r>
      <w:r w:rsidRPr="005500F0">
        <w:rPr>
          <w:rFonts w:ascii="Arial" w:hAnsi="Arial" w:cs="Arial"/>
          <w:color w:val="7B7B7B" w:themeColor="accent3" w:themeShade="BF"/>
          <w:sz w:val="22"/>
          <w:szCs w:val="22"/>
          <w:lang w:val="en-GB"/>
        </w:rPr>
        <w:t xml:space="preserve">granted in favour of </w:t>
      </w:r>
      <w:proofErr w:type="spellStart"/>
      <w:r w:rsidRPr="005500F0">
        <w:rPr>
          <w:rFonts w:ascii="Arial" w:hAnsi="Arial" w:cs="Arial"/>
          <w:color w:val="7B7B7B" w:themeColor="accent3" w:themeShade="BF"/>
          <w:sz w:val="22"/>
          <w:szCs w:val="22"/>
          <w:lang w:val="en-GB"/>
        </w:rPr>
        <w:t>Stercus</w:t>
      </w:r>
      <w:proofErr w:type="spellEnd"/>
      <w:r w:rsidRPr="005500F0">
        <w:rPr>
          <w:rFonts w:ascii="Arial" w:hAnsi="Arial" w:cs="Arial"/>
          <w:color w:val="7B7B7B" w:themeColor="accent3" w:themeShade="BF"/>
          <w:sz w:val="22"/>
          <w:szCs w:val="22"/>
          <w:lang w:val="en-GB"/>
        </w:rPr>
        <w:t xml:space="preserve"> Bank plc in February 2021</w:t>
      </w:r>
      <w:r>
        <w:rPr>
          <w:rFonts w:ascii="Arial" w:hAnsi="Arial" w:cs="Arial"/>
          <w:color w:val="7B7B7B" w:themeColor="accent3" w:themeShade="BF"/>
          <w:sz w:val="22"/>
          <w:szCs w:val="22"/>
          <w:lang w:val="en-GB"/>
        </w:rPr>
        <w:t xml:space="preserve">, </w:t>
      </w:r>
      <w:r w:rsidR="004F7AF3">
        <w:rPr>
          <w:rFonts w:ascii="Arial" w:hAnsi="Arial" w:cs="Arial"/>
          <w:color w:val="7B7B7B" w:themeColor="accent3" w:themeShade="BF"/>
          <w:sz w:val="22"/>
          <w:szCs w:val="22"/>
          <w:lang w:val="en-GB"/>
        </w:rPr>
        <w:t xml:space="preserve">8 </w:t>
      </w:r>
      <w:r>
        <w:rPr>
          <w:rFonts w:ascii="Arial" w:hAnsi="Arial" w:cs="Arial"/>
          <w:color w:val="7B7B7B" w:themeColor="accent3" w:themeShade="BF"/>
          <w:sz w:val="22"/>
          <w:szCs w:val="22"/>
          <w:lang w:val="en-GB"/>
        </w:rPr>
        <w:t>months before the c</w:t>
      </w:r>
      <w:r w:rsidRPr="005500F0">
        <w:rPr>
          <w:rFonts w:ascii="Arial" w:hAnsi="Arial" w:cs="Arial"/>
          <w:color w:val="7B7B7B" w:themeColor="accent3" w:themeShade="BF"/>
          <w:sz w:val="22"/>
          <w:szCs w:val="22"/>
          <w:lang w:val="en-GB"/>
        </w:rPr>
        <w:t xml:space="preserve">reditor’s winding up petition </w:t>
      </w:r>
      <w:r>
        <w:rPr>
          <w:rFonts w:ascii="Arial" w:hAnsi="Arial" w:cs="Arial"/>
          <w:color w:val="7B7B7B" w:themeColor="accent3" w:themeShade="BF"/>
          <w:sz w:val="22"/>
          <w:szCs w:val="22"/>
          <w:lang w:val="en-GB"/>
        </w:rPr>
        <w:t>(</w:t>
      </w:r>
      <w:r w:rsidRPr="005500F0">
        <w:rPr>
          <w:rFonts w:ascii="Arial" w:hAnsi="Arial" w:cs="Arial"/>
          <w:color w:val="7B7B7B" w:themeColor="accent3" w:themeShade="BF"/>
          <w:sz w:val="22"/>
          <w:szCs w:val="22"/>
          <w:lang w:val="en-GB"/>
        </w:rPr>
        <w:t>October 2021</w:t>
      </w:r>
      <w:r>
        <w:rPr>
          <w:rFonts w:ascii="Arial" w:hAnsi="Arial" w:cs="Arial"/>
          <w:color w:val="7B7B7B" w:themeColor="accent3" w:themeShade="BF"/>
          <w:sz w:val="22"/>
          <w:szCs w:val="22"/>
          <w:lang w:val="en-GB"/>
        </w:rPr>
        <w:t>)</w:t>
      </w:r>
      <w:r w:rsidR="004F7AF3">
        <w:rPr>
          <w:rFonts w:ascii="Arial" w:hAnsi="Arial" w:cs="Arial"/>
          <w:color w:val="7B7B7B" w:themeColor="accent3" w:themeShade="BF"/>
          <w:sz w:val="22"/>
          <w:szCs w:val="22"/>
          <w:lang w:val="en-GB"/>
        </w:rPr>
        <w:t xml:space="preserve"> and the deadline for a transaction be actionable is 2 years before the petition.</w:t>
      </w:r>
    </w:p>
    <w:p w:rsidR="005500F0" w:rsidRDefault="005500F0" w:rsidP="00FF5098">
      <w:pPr>
        <w:jc w:val="both"/>
        <w:rPr>
          <w:rFonts w:ascii="Arial" w:hAnsi="Arial" w:cs="Arial"/>
          <w:color w:val="7B7B7B" w:themeColor="accent3" w:themeShade="BF"/>
          <w:sz w:val="22"/>
          <w:szCs w:val="22"/>
          <w:lang w:val="en-GB"/>
        </w:rPr>
      </w:pPr>
    </w:p>
    <w:p w:rsidR="005500F0" w:rsidRDefault="005500F0" w:rsidP="005500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kind of security floats</w:t>
      </w:r>
      <w:r w:rsidRPr="005500F0">
        <w:rPr>
          <w:rFonts w:ascii="Arial" w:hAnsi="Arial" w:cs="Arial"/>
          <w:color w:val="7B7B7B" w:themeColor="accent3" w:themeShade="BF"/>
          <w:sz w:val="22"/>
          <w:szCs w:val="22"/>
          <w:lang w:val="en-GB"/>
        </w:rPr>
        <w:t xml:space="preserve"> above a class of assets until such time that it becomes</w:t>
      </w:r>
      <w:r>
        <w:rPr>
          <w:rFonts w:ascii="Arial" w:hAnsi="Arial" w:cs="Arial"/>
          <w:color w:val="7B7B7B" w:themeColor="accent3" w:themeShade="BF"/>
          <w:sz w:val="22"/>
          <w:szCs w:val="22"/>
          <w:lang w:val="en-GB"/>
        </w:rPr>
        <w:t xml:space="preserve"> </w:t>
      </w:r>
      <w:r w:rsidRPr="005500F0">
        <w:rPr>
          <w:rFonts w:ascii="Arial" w:hAnsi="Arial" w:cs="Arial"/>
          <w:color w:val="7B7B7B" w:themeColor="accent3" w:themeShade="BF"/>
          <w:sz w:val="22"/>
          <w:szCs w:val="22"/>
          <w:lang w:val="en-GB"/>
        </w:rPr>
        <w:t>fixed in nature. Until a floating charge crystallises, the assets subject</w:t>
      </w:r>
      <w:r>
        <w:rPr>
          <w:rFonts w:ascii="Arial" w:hAnsi="Arial" w:cs="Arial"/>
          <w:color w:val="7B7B7B" w:themeColor="accent3" w:themeShade="BF"/>
          <w:sz w:val="22"/>
          <w:szCs w:val="22"/>
          <w:lang w:val="en-GB"/>
        </w:rPr>
        <w:t xml:space="preserve"> </w:t>
      </w:r>
      <w:r w:rsidRPr="005500F0">
        <w:rPr>
          <w:rFonts w:ascii="Arial" w:hAnsi="Arial" w:cs="Arial"/>
          <w:color w:val="7B7B7B" w:themeColor="accent3" w:themeShade="BF"/>
          <w:sz w:val="22"/>
          <w:szCs w:val="22"/>
          <w:lang w:val="en-GB"/>
        </w:rPr>
        <w:t>to it may be dealt with by the company debtor in the normal course of business without the</w:t>
      </w:r>
      <w:r>
        <w:rPr>
          <w:rFonts w:ascii="Arial" w:hAnsi="Arial" w:cs="Arial"/>
          <w:color w:val="7B7B7B" w:themeColor="accent3" w:themeShade="BF"/>
          <w:sz w:val="22"/>
          <w:szCs w:val="22"/>
          <w:lang w:val="en-GB"/>
        </w:rPr>
        <w:t xml:space="preserve"> </w:t>
      </w:r>
      <w:r w:rsidRPr="005500F0">
        <w:rPr>
          <w:rFonts w:ascii="Arial" w:hAnsi="Arial" w:cs="Arial"/>
          <w:color w:val="7B7B7B" w:themeColor="accent3" w:themeShade="BF"/>
          <w:sz w:val="22"/>
          <w:szCs w:val="22"/>
          <w:lang w:val="en-GB"/>
        </w:rPr>
        <w:t>consent for each dealing from the holder of the floating charge</w:t>
      </w:r>
      <w:r>
        <w:rPr>
          <w:rFonts w:ascii="Arial" w:hAnsi="Arial" w:cs="Arial"/>
          <w:color w:val="7B7B7B" w:themeColor="accent3" w:themeShade="BF"/>
          <w:sz w:val="22"/>
          <w:szCs w:val="22"/>
          <w:lang w:val="en-GB"/>
        </w:rPr>
        <w:t>.</w:t>
      </w:r>
    </w:p>
    <w:p w:rsidR="005500F0" w:rsidRDefault="005500F0" w:rsidP="005500F0">
      <w:pPr>
        <w:jc w:val="both"/>
        <w:rPr>
          <w:rFonts w:ascii="Arial" w:hAnsi="Arial" w:cs="Arial"/>
          <w:color w:val="7B7B7B" w:themeColor="accent3" w:themeShade="BF"/>
          <w:sz w:val="22"/>
          <w:szCs w:val="22"/>
          <w:lang w:val="en-GB"/>
        </w:rPr>
      </w:pPr>
    </w:p>
    <w:p w:rsidR="007E2919" w:rsidRDefault="005500F0" w:rsidP="001E1406">
      <w:pPr>
        <w:jc w:val="both"/>
        <w:rPr>
          <w:rFonts w:ascii="Arial" w:hAnsi="Arial" w:cs="Arial"/>
          <w:b/>
          <w:sz w:val="24"/>
        </w:rPr>
      </w:pPr>
      <w:r>
        <w:rPr>
          <w:rFonts w:ascii="Arial" w:hAnsi="Arial" w:cs="Arial"/>
          <w:color w:val="7B7B7B" w:themeColor="accent3" w:themeShade="BF"/>
          <w:sz w:val="22"/>
          <w:szCs w:val="22"/>
          <w:lang w:val="en-GB"/>
        </w:rPr>
        <w:t>Now in liquidation, it´s only important to note that the administrator needs to describe this credit on the correct priority order of payment</w:t>
      </w:r>
      <w:r w:rsidR="001E1406">
        <w:rPr>
          <w:rFonts w:ascii="Arial" w:hAnsi="Arial" w:cs="Arial"/>
          <w:color w:val="7B7B7B" w:themeColor="accent3" w:themeShade="BF"/>
          <w:sz w:val="22"/>
          <w:szCs w:val="22"/>
          <w:lang w:val="en-GB"/>
        </w:rPr>
        <w:t>, which is the last one.</w:t>
      </w:r>
    </w:p>
    <w:p w:rsidR="00FF5098" w:rsidRDefault="00FF5098" w:rsidP="007E2919">
      <w:pPr>
        <w:rPr>
          <w:rFonts w:ascii="Arial" w:hAnsi="Arial" w:cs="Arial"/>
          <w:b/>
          <w:sz w:val="24"/>
        </w:rPr>
      </w:pPr>
    </w:p>
    <w:p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rsidR="007E2919" w:rsidRDefault="007E2919" w:rsidP="007E2919">
      <w:pPr>
        <w:rPr>
          <w:rFonts w:ascii="Arial" w:hAnsi="Arial" w:cs="Arial"/>
          <w:b/>
          <w:sz w:val="24"/>
        </w:rPr>
      </w:pPr>
    </w:p>
    <w:p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rsidR="007E2919" w:rsidRDefault="007E2919" w:rsidP="007E2919">
      <w:pPr>
        <w:rPr>
          <w:rFonts w:ascii="Arial" w:hAnsi="Arial" w:cs="Arial"/>
          <w:b/>
          <w:sz w:val="24"/>
        </w:rPr>
      </w:pPr>
    </w:p>
    <w:p w:rsidR="00FF5098" w:rsidRPr="00FF5098" w:rsidRDefault="0023313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problem regarding the sale of the coffee roasting machines </w:t>
      </w:r>
      <w:r w:rsidR="009021CF">
        <w:rPr>
          <w:rFonts w:ascii="Arial" w:hAnsi="Arial" w:cs="Arial"/>
          <w:color w:val="7B7B7B" w:themeColor="accent3" w:themeShade="BF"/>
          <w:sz w:val="22"/>
          <w:szCs w:val="22"/>
          <w:lang w:val="en-GB"/>
        </w:rPr>
        <w:t xml:space="preserve">because the sale occurred before the </w:t>
      </w:r>
      <w:r w:rsidR="009021CF">
        <w:rPr>
          <w:rFonts w:ascii="Arial" w:hAnsi="Arial" w:cs="Arial"/>
          <w:color w:val="7B7B7B" w:themeColor="accent3" w:themeShade="BF"/>
          <w:sz w:val="22"/>
          <w:szCs w:val="22"/>
          <w:lang w:val="en-GB"/>
        </w:rPr>
        <w:t>c</w:t>
      </w:r>
      <w:r w:rsidR="009021CF" w:rsidRPr="005500F0">
        <w:rPr>
          <w:rFonts w:ascii="Arial" w:hAnsi="Arial" w:cs="Arial"/>
          <w:color w:val="7B7B7B" w:themeColor="accent3" w:themeShade="BF"/>
          <w:sz w:val="22"/>
          <w:szCs w:val="22"/>
          <w:lang w:val="en-GB"/>
        </w:rPr>
        <w:t>reditor’s winding up petition</w:t>
      </w:r>
      <w:r w:rsidR="009021CF">
        <w:rPr>
          <w:rFonts w:ascii="Arial" w:hAnsi="Arial" w:cs="Arial"/>
          <w:color w:val="7B7B7B" w:themeColor="accent3" w:themeShade="BF"/>
          <w:sz w:val="22"/>
          <w:szCs w:val="22"/>
          <w:lang w:val="en-GB"/>
        </w:rPr>
        <w:t xml:space="preserve">, when the company was still trying to maintain </w:t>
      </w:r>
      <w:proofErr w:type="spellStart"/>
      <w:r w:rsidR="009021CF">
        <w:rPr>
          <w:rFonts w:ascii="Arial" w:hAnsi="Arial" w:cs="Arial"/>
          <w:color w:val="7B7B7B" w:themeColor="accent3" w:themeShade="BF"/>
          <w:sz w:val="22"/>
          <w:szCs w:val="22"/>
          <w:lang w:val="en-GB"/>
        </w:rPr>
        <w:t>it´s</w:t>
      </w:r>
      <w:proofErr w:type="spellEnd"/>
      <w:r w:rsidR="009021CF">
        <w:rPr>
          <w:rFonts w:ascii="Arial" w:hAnsi="Arial" w:cs="Arial"/>
          <w:color w:val="7B7B7B" w:themeColor="accent3" w:themeShade="BF"/>
          <w:sz w:val="22"/>
          <w:szCs w:val="22"/>
          <w:lang w:val="en-GB"/>
        </w:rPr>
        <w:t xml:space="preserve"> activities.</w:t>
      </w:r>
    </w:p>
    <w:p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rsidR="007E2919" w:rsidRDefault="007E2919" w:rsidP="007E2919">
      <w:pPr>
        <w:rPr>
          <w:rFonts w:ascii="Arial" w:hAnsi="Arial" w:cs="Arial"/>
          <w:b/>
          <w:sz w:val="24"/>
        </w:rPr>
      </w:pPr>
    </w:p>
    <w:p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rsidR="00B04033" w:rsidRDefault="007E2919" w:rsidP="00B04033">
      <w:pPr>
        <w:rPr>
          <w:rFonts w:ascii="Arial" w:hAnsi="Arial" w:cs="Arial"/>
          <w:b/>
        </w:rPr>
      </w:pPr>
      <w:r w:rsidRPr="007E2919">
        <w:rPr>
          <w:rFonts w:ascii="Arial" w:hAnsi="Arial" w:cs="Arial"/>
          <w:b/>
        </w:rPr>
        <w:t xml:space="preserve"> </w:t>
      </w:r>
    </w:p>
    <w:p w:rsidR="008769B2" w:rsidRPr="00FF5098" w:rsidRDefault="009C769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problem regarding these payments, considering that Beans and Leaves Ltd is a supplier and a directly connected part of the activities of the Company. </w:t>
      </w:r>
    </w:p>
    <w:p w:rsidR="002D3473" w:rsidRDefault="002D3473" w:rsidP="00087F21">
      <w:pPr>
        <w:autoSpaceDE w:val="0"/>
        <w:autoSpaceDN w:val="0"/>
        <w:adjustRightInd w:val="0"/>
        <w:jc w:val="both"/>
        <w:rPr>
          <w:rFonts w:ascii="Arial" w:hAnsi="Arial" w:cs="Arial"/>
          <w:sz w:val="22"/>
          <w:szCs w:val="22"/>
          <w:lang w:val="en-GB"/>
        </w:rPr>
      </w:pPr>
    </w:p>
    <w:p w:rsidR="008769B2" w:rsidRPr="002A37BB" w:rsidRDefault="008769B2" w:rsidP="00087F21">
      <w:pPr>
        <w:autoSpaceDE w:val="0"/>
        <w:autoSpaceDN w:val="0"/>
        <w:adjustRightInd w:val="0"/>
        <w:jc w:val="both"/>
        <w:rPr>
          <w:rFonts w:ascii="Arial" w:hAnsi="Arial" w:cs="Arial"/>
          <w:sz w:val="22"/>
          <w:szCs w:val="22"/>
          <w:lang w:val="en-GB"/>
        </w:rPr>
      </w:pPr>
    </w:p>
    <w:p w:rsidR="00126A4D" w:rsidRDefault="00126A4D" w:rsidP="00087F21">
      <w:pPr>
        <w:autoSpaceDE w:val="0"/>
        <w:autoSpaceDN w:val="0"/>
        <w:adjustRightInd w:val="0"/>
        <w:jc w:val="both"/>
        <w:rPr>
          <w:rFonts w:ascii="Arial" w:hAnsi="Arial" w:cs="Arial"/>
          <w:sz w:val="22"/>
          <w:szCs w:val="22"/>
          <w:lang w:val="en-GB"/>
        </w:rPr>
      </w:pPr>
    </w:p>
    <w:p w:rsidR="00B04033" w:rsidRDefault="00B04033" w:rsidP="00087F21">
      <w:pPr>
        <w:autoSpaceDE w:val="0"/>
        <w:autoSpaceDN w:val="0"/>
        <w:adjustRightInd w:val="0"/>
        <w:jc w:val="both"/>
        <w:rPr>
          <w:rFonts w:ascii="Arial" w:hAnsi="Arial" w:cs="Arial"/>
          <w:sz w:val="22"/>
          <w:szCs w:val="22"/>
          <w:lang w:val="en-GB"/>
        </w:rPr>
      </w:pPr>
    </w:p>
    <w:bookmarkEnd w:id="0"/>
    <w:p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F62" w:rsidRDefault="00237F62" w:rsidP="00241B44">
      <w:r>
        <w:separator/>
      </w:r>
    </w:p>
  </w:endnote>
  <w:endnote w:type="continuationSeparator" w:id="0">
    <w:p w:rsidR="00237F62" w:rsidRDefault="00237F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001119D9"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001119D9"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001119D9" w:rsidRPr="00697EA1">
          <w:rPr>
            <w:rStyle w:val="Nmerodepgina"/>
            <w:rFonts w:ascii="Arial" w:hAnsi="Arial" w:cs="Arial"/>
            <w:b/>
            <w:sz w:val="22"/>
            <w:szCs w:val="22"/>
          </w:rPr>
          <w:fldChar w:fldCharType="end"/>
        </w:r>
      </w:p>
    </w:sdtContent>
  </w:sdt>
  <w:p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001119D9"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001119D9" w:rsidRPr="0010593A">
          <w:rPr>
            <w:rStyle w:val="Nmerodepgina"/>
            <w:rFonts w:ascii="Arial" w:hAnsi="Arial" w:cs="Arial"/>
            <w:b/>
            <w:bCs/>
            <w:sz w:val="18"/>
            <w:szCs w:val="18"/>
          </w:rPr>
          <w:fldChar w:fldCharType="separate"/>
        </w:r>
        <w:r w:rsidR="00C3006A">
          <w:rPr>
            <w:rStyle w:val="Nmerodepgina"/>
            <w:rFonts w:ascii="Arial" w:hAnsi="Arial" w:cs="Arial"/>
            <w:b/>
            <w:bCs/>
            <w:noProof/>
            <w:sz w:val="18"/>
            <w:szCs w:val="18"/>
          </w:rPr>
          <w:t>6</w:t>
        </w:r>
        <w:r w:rsidR="001119D9" w:rsidRPr="0010593A">
          <w:rPr>
            <w:rStyle w:val="Nmerodepgina"/>
            <w:rFonts w:ascii="Arial" w:hAnsi="Arial" w:cs="Arial"/>
            <w:b/>
            <w:bCs/>
            <w:sz w:val="18"/>
            <w:szCs w:val="18"/>
          </w:rPr>
          <w:fldChar w:fldCharType="end"/>
        </w:r>
      </w:p>
    </w:sdtContent>
  </w:sdt>
  <w:p w:rsidR="00241FA3" w:rsidRPr="009B4976" w:rsidRDefault="00300116" w:rsidP="009B4976">
    <w:pPr>
      <w:pStyle w:val="Rodap"/>
      <w:ind w:right="360"/>
      <w:rPr>
        <w:rFonts w:ascii="Arial" w:hAnsi="Arial" w:cs="Arial"/>
        <w:sz w:val="18"/>
        <w:szCs w:val="18"/>
        <w:lang w:val="en-GB"/>
      </w:rPr>
    </w:pPr>
    <w:r w:rsidRPr="00300116">
      <w:rPr>
        <w:rFonts w:ascii="Arial" w:hAnsi="Arial" w:cs="Arial"/>
        <w:sz w:val="18"/>
        <w:szCs w:val="18"/>
        <w:lang w:val="en-GB"/>
      </w:rPr>
      <w:t>202122-376</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16" w:rsidRDefault="003001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F62" w:rsidRDefault="00237F62" w:rsidP="00241B44">
      <w:r>
        <w:separator/>
      </w:r>
    </w:p>
  </w:footnote>
  <w:footnote w:type="continuationSeparator" w:id="0">
    <w:p w:rsidR="00237F62" w:rsidRDefault="00237F6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16" w:rsidRDefault="003001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16" w:rsidRDefault="0030011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16" w:rsidRDefault="003001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877745"/>
    <w:multiLevelType w:val="hybridMultilevel"/>
    <w:tmpl w:val="94203DEE"/>
    <w:lvl w:ilvl="0" w:tplc="1FB824EA">
      <w:start w:val="1"/>
      <w:numFmt w:val="low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92432"/>
    <w:multiLevelType w:val="hybridMultilevel"/>
    <w:tmpl w:val="B9209210"/>
    <w:lvl w:ilvl="0" w:tplc="FFFFFFFF">
      <w:start w:val="1"/>
      <w:numFmt w:val="lowerRoman"/>
      <w:lvlText w:val="(%1)"/>
      <w:lvlJc w:val="left"/>
      <w:pPr>
        <w:ind w:left="1080" w:hanging="72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7289182">
    <w:abstractNumId w:val="3"/>
  </w:num>
  <w:num w:numId="2" w16cid:durableId="855004768">
    <w:abstractNumId w:val="1"/>
  </w:num>
  <w:num w:numId="3" w16cid:durableId="551158457">
    <w:abstractNumId w:val="0"/>
  </w:num>
  <w:num w:numId="4" w16cid:durableId="881672403">
    <w:abstractNumId w:val="7"/>
  </w:num>
  <w:num w:numId="5" w16cid:durableId="400447502">
    <w:abstractNumId w:val="10"/>
  </w:num>
  <w:num w:numId="6" w16cid:durableId="104737019">
    <w:abstractNumId w:val="2"/>
  </w:num>
  <w:num w:numId="7" w16cid:durableId="1063262185">
    <w:abstractNumId w:val="11"/>
  </w:num>
  <w:num w:numId="8" w16cid:durableId="65882400">
    <w:abstractNumId w:val="16"/>
  </w:num>
  <w:num w:numId="9" w16cid:durableId="828905530">
    <w:abstractNumId w:val="8"/>
  </w:num>
  <w:num w:numId="10" w16cid:durableId="309410406">
    <w:abstractNumId w:val="18"/>
  </w:num>
  <w:num w:numId="11" w16cid:durableId="1253735867">
    <w:abstractNumId w:val="5"/>
  </w:num>
  <w:num w:numId="12" w16cid:durableId="1867253482">
    <w:abstractNumId w:val="13"/>
  </w:num>
  <w:num w:numId="13" w16cid:durableId="733431188">
    <w:abstractNumId w:val="9"/>
  </w:num>
  <w:num w:numId="14" w16cid:durableId="1530333304">
    <w:abstractNumId w:val="4"/>
  </w:num>
  <w:num w:numId="15" w16cid:durableId="712660065">
    <w:abstractNumId w:val="12"/>
  </w:num>
  <w:num w:numId="16" w16cid:durableId="1113671339">
    <w:abstractNumId w:val="14"/>
  </w:num>
  <w:num w:numId="17" w16cid:durableId="2010213262">
    <w:abstractNumId w:val="6"/>
  </w:num>
  <w:num w:numId="18" w16cid:durableId="1428891545">
    <w:abstractNumId w:val="15"/>
  </w:num>
  <w:num w:numId="19" w16cid:durableId="130862735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1AF6"/>
    <w:rsid w:val="00093BE8"/>
    <w:rsid w:val="000A407B"/>
    <w:rsid w:val="000A68ED"/>
    <w:rsid w:val="000B5FF1"/>
    <w:rsid w:val="000B609F"/>
    <w:rsid w:val="000D10C6"/>
    <w:rsid w:val="000D55A8"/>
    <w:rsid w:val="000E4841"/>
    <w:rsid w:val="000F1677"/>
    <w:rsid w:val="000F3D6C"/>
    <w:rsid w:val="00101707"/>
    <w:rsid w:val="00102CC9"/>
    <w:rsid w:val="0010593A"/>
    <w:rsid w:val="001119D9"/>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1406"/>
    <w:rsid w:val="001E25B9"/>
    <w:rsid w:val="001E49E0"/>
    <w:rsid w:val="001E7B5A"/>
    <w:rsid w:val="001F7412"/>
    <w:rsid w:val="0020090A"/>
    <w:rsid w:val="0020204E"/>
    <w:rsid w:val="00202DFE"/>
    <w:rsid w:val="0020725B"/>
    <w:rsid w:val="002110F1"/>
    <w:rsid w:val="0023313E"/>
    <w:rsid w:val="002356EA"/>
    <w:rsid w:val="00237F62"/>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281A"/>
    <w:rsid w:val="002B53A2"/>
    <w:rsid w:val="002C13C8"/>
    <w:rsid w:val="002C3547"/>
    <w:rsid w:val="002C46CB"/>
    <w:rsid w:val="002D0021"/>
    <w:rsid w:val="002D299D"/>
    <w:rsid w:val="002D3473"/>
    <w:rsid w:val="002F1956"/>
    <w:rsid w:val="002F3440"/>
    <w:rsid w:val="002F75A3"/>
    <w:rsid w:val="002F77D6"/>
    <w:rsid w:val="00300116"/>
    <w:rsid w:val="00303C2F"/>
    <w:rsid w:val="00311816"/>
    <w:rsid w:val="003144EF"/>
    <w:rsid w:val="00314F32"/>
    <w:rsid w:val="00326292"/>
    <w:rsid w:val="00326415"/>
    <w:rsid w:val="00330937"/>
    <w:rsid w:val="00330F31"/>
    <w:rsid w:val="00334648"/>
    <w:rsid w:val="0033768C"/>
    <w:rsid w:val="00337938"/>
    <w:rsid w:val="00340769"/>
    <w:rsid w:val="00341AA6"/>
    <w:rsid w:val="00341EA0"/>
    <w:rsid w:val="00361A0A"/>
    <w:rsid w:val="00364836"/>
    <w:rsid w:val="0036565C"/>
    <w:rsid w:val="0036625E"/>
    <w:rsid w:val="0037465A"/>
    <w:rsid w:val="00382C98"/>
    <w:rsid w:val="0038533C"/>
    <w:rsid w:val="00386568"/>
    <w:rsid w:val="00390B57"/>
    <w:rsid w:val="003948D5"/>
    <w:rsid w:val="00396821"/>
    <w:rsid w:val="00397D3A"/>
    <w:rsid w:val="003A051E"/>
    <w:rsid w:val="003A4080"/>
    <w:rsid w:val="003A4482"/>
    <w:rsid w:val="003B170F"/>
    <w:rsid w:val="003B3C5F"/>
    <w:rsid w:val="003B7927"/>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50C3"/>
    <w:rsid w:val="004D64F9"/>
    <w:rsid w:val="004E3A6B"/>
    <w:rsid w:val="004E622C"/>
    <w:rsid w:val="004F5FDF"/>
    <w:rsid w:val="004F7AF3"/>
    <w:rsid w:val="005177FE"/>
    <w:rsid w:val="0052263B"/>
    <w:rsid w:val="00524728"/>
    <w:rsid w:val="0053082E"/>
    <w:rsid w:val="005331CA"/>
    <w:rsid w:val="00537970"/>
    <w:rsid w:val="00540E3A"/>
    <w:rsid w:val="00544127"/>
    <w:rsid w:val="005463A9"/>
    <w:rsid w:val="005500F0"/>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0A1"/>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3B21"/>
    <w:rsid w:val="008769B2"/>
    <w:rsid w:val="00876F56"/>
    <w:rsid w:val="00881DE6"/>
    <w:rsid w:val="008837A6"/>
    <w:rsid w:val="0089145D"/>
    <w:rsid w:val="008915C5"/>
    <w:rsid w:val="00891690"/>
    <w:rsid w:val="008A4DF2"/>
    <w:rsid w:val="008A6CFE"/>
    <w:rsid w:val="008B5333"/>
    <w:rsid w:val="008B6223"/>
    <w:rsid w:val="008B72B8"/>
    <w:rsid w:val="008C66E0"/>
    <w:rsid w:val="008D1616"/>
    <w:rsid w:val="008E3339"/>
    <w:rsid w:val="008F20FC"/>
    <w:rsid w:val="008F5FFE"/>
    <w:rsid w:val="009021CF"/>
    <w:rsid w:val="00905A43"/>
    <w:rsid w:val="00912C79"/>
    <w:rsid w:val="00921B8C"/>
    <w:rsid w:val="00924DAF"/>
    <w:rsid w:val="00931D14"/>
    <w:rsid w:val="00942123"/>
    <w:rsid w:val="00951AA8"/>
    <w:rsid w:val="0095207B"/>
    <w:rsid w:val="00962045"/>
    <w:rsid w:val="00963C90"/>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7695"/>
    <w:rsid w:val="009D0811"/>
    <w:rsid w:val="009D0EE1"/>
    <w:rsid w:val="009E2AEB"/>
    <w:rsid w:val="009E2E27"/>
    <w:rsid w:val="009E45DF"/>
    <w:rsid w:val="009E4DE3"/>
    <w:rsid w:val="009F275E"/>
    <w:rsid w:val="00A047EE"/>
    <w:rsid w:val="00A10C6F"/>
    <w:rsid w:val="00A2274A"/>
    <w:rsid w:val="00A235B7"/>
    <w:rsid w:val="00A27A7A"/>
    <w:rsid w:val="00A34ABE"/>
    <w:rsid w:val="00A407EF"/>
    <w:rsid w:val="00A46B4C"/>
    <w:rsid w:val="00A5117B"/>
    <w:rsid w:val="00A56D34"/>
    <w:rsid w:val="00A60074"/>
    <w:rsid w:val="00A6627C"/>
    <w:rsid w:val="00A71019"/>
    <w:rsid w:val="00A81029"/>
    <w:rsid w:val="00A845F5"/>
    <w:rsid w:val="00A94E84"/>
    <w:rsid w:val="00A96489"/>
    <w:rsid w:val="00AB2425"/>
    <w:rsid w:val="00AB685C"/>
    <w:rsid w:val="00AB6C2D"/>
    <w:rsid w:val="00AC08F7"/>
    <w:rsid w:val="00AC317D"/>
    <w:rsid w:val="00AC3839"/>
    <w:rsid w:val="00AC48B2"/>
    <w:rsid w:val="00AC7082"/>
    <w:rsid w:val="00AD4BE8"/>
    <w:rsid w:val="00AE5B6F"/>
    <w:rsid w:val="00AF228E"/>
    <w:rsid w:val="00B016A8"/>
    <w:rsid w:val="00B04033"/>
    <w:rsid w:val="00B14819"/>
    <w:rsid w:val="00B15E2F"/>
    <w:rsid w:val="00B17AA9"/>
    <w:rsid w:val="00B44713"/>
    <w:rsid w:val="00B504ED"/>
    <w:rsid w:val="00B51B95"/>
    <w:rsid w:val="00B56103"/>
    <w:rsid w:val="00B64929"/>
    <w:rsid w:val="00B736DF"/>
    <w:rsid w:val="00B743D6"/>
    <w:rsid w:val="00B74FBD"/>
    <w:rsid w:val="00B77F46"/>
    <w:rsid w:val="00B81031"/>
    <w:rsid w:val="00B82471"/>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276D3"/>
    <w:rsid w:val="00C3006A"/>
    <w:rsid w:val="00C305F5"/>
    <w:rsid w:val="00C35671"/>
    <w:rsid w:val="00C35B77"/>
    <w:rsid w:val="00C376EB"/>
    <w:rsid w:val="00C414D9"/>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1BB"/>
    <w:rsid w:val="00CB1983"/>
    <w:rsid w:val="00CB2CBB"/>
    <w:rsid w:val="00CB7CAC"/>
    <w:rsid w:val="00CC5335"/>
    <w:rsid w:val="00CC5BA4"/>
    <w:rsid w:val="00CD4998"/>
    <w:rsid w:val="00CE1035"/>
    <w:rsid w:val="00CE6E50"/>
    <w:rsid w:val="00CF2819"/>
    <w:rsid w:val="00CF4F9D"/>
    <w:rsid w:val="00CF70DC"/>
    <w:rsid w:val="00D07073"/>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05FC"/>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06CF"/>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79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3A9B4"/>
  <w15:docId w15:val="{F98C81B9-0C26-4F6F-8DC7-2E6317C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 D O C S ! 3 1 1 8 5 7 1 . 1 < / d o c u m e n t i d >  
     < s e n d e r i d > J E S S I C A . M I M E S S I < / s e n d e r i d >  
     < s e n d e r e m a i l > J E S S I C A . M I M E S S I @ T W K . C O M . B R < / s e n d e r e m a i l >  
     < l a s t m o d i f i e d > 2 0 2 2 - 0 7 - 2 6 T 2 2 : 2 7 : 0 0 . 0 0 0 0 0 0 0 - 0 3 : 0 0 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D781-D2D0-4477-97ED-E44182C1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2543</Words>
  <Characters>13737</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Jéssica Beatriz Mimessi</cp:lastModifiedBy>
  <cp:revision>11</cp:revision>
  <cp:lastPrinted>2019-08-27T05:42:00Z</cp:lastPrinted>
  <dcterms:created xsi:type="dcterms:W3CDTF">2022-07-26T23:00:00Z</dcterms:created>
  <dcterms:modified xsi:type="dcterms:W3CDTF">2022-07-27T01:27:00Z</dcterms:modified>
</cp:coreProperties>
</file>