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3B60" w14:textId="0B368B2C" w:rsidR="004B23A2" w:rsidRDefault="00EC40A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12A0FFF" wp14:editId="614ADC12">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3924D347" w14:textId="77777777" w:rsidR="004B23A2" w:rsidRDefault="004B23A2" w:rsidP="00592F82">
      <w:pPr>
        <w:jc w:val="center"/>
        <w:rPr>
          <w:rFonts w:ascii="Arial" w:hAnsi="Arial" w:cs="Arial"/>
          <w:b/>
          <w:sz w:val="22"/>
          <w:szCs w:val="22"/>
          <w:lang w:val="en-GB"/>
        </w:rPr>
      </w:pPr>
    </w:p>
    <w:p w14:paraId="54CA18F1" w14:textId="77777777" w:rsidR="00397D3A" w:rsidRDefault="00397D3A" w:rsidP="00592F82">
      <w:pPr>
        <w:jc w:val="center"/>
        <w:rPr>
          <w:rFonts w:ascii="Arial" w:hAnsi="Arial" w:cs="Arial"/>
          <w:b/>
          <w:sz w:val="22"/>
          <w:szCs w:val="22"/>
          <w:lang w:val="en-GB"/>
        </w:rPr>
      </w:pPr>
    </w:p>
    <w:p w14:paraId="682BC0B2" w14:textId="77777777" w:rsidR="00437297" w:rsidRDefault="00437297" w:rsidP="00592F82">
      <w:pPr>
        <w:jc w:val="center"/>
        <w:rPr>
          <w:rFonts w:ascii="Arial" w:hAnsi="Arial" w:cs="Arial"/>
          <w:b/>
          <w:sz w:val="22"/>
          <w:szCs w:val="22"/>
          <w:lang w:val="en-GB"/>
        </w:rPr>
      </w:pPr>
    </w:p>
    <w:p w14:paraId="718C631F" w14:textId="77777777" w:rsidR="00437297" w:rsidRDefault="00437297" w:rsidP="00592F82">
      <w:pPr>
        <w:jc w:val="center"/>
        <w:rPr>
          <w:rFonts w:ascii="Arial" w:hAnsi="Arial" w:cs="Arial"/>
          <w:b/>
          <w:sz w:val="22"/>
          <w:szCs w:val="22"/>
          <w:lang w:val="en-GB"/>
        </w:rPr>
      </w:pPr>
    </w:p>
    <w:p w14:paraId="31C3A322" w14:textId="77777777" w:rsidR="00397D3A" w:rsidRDefault="00397D3A" w:rsidP="00592F82">
      <w:pPr>
        <w:jc w:val="center"/>
        <w:rPr>
          <w:rFonts w:ascii="Arial" w:hAnsi="Arial" w:cs="Arial"/>
          <w:b/>
          <w:sz w:val="22"/>
          <w:szCs w:val="22"/>
          <w:lang w:val="en-GB"/>
        </w:rPr>
      </w:pPr>
    </w:p>
    <w:p w14:paraId="39562765" w14:textId="77777777" w:rsidR="00397D3A" w:rsidRDefault="00397D3A" w:rsidP="00592F82">
      <w:pPr>
        <w:jc w:val="center"/>
        <w:rPr>
          <w:rFonts w:ascii="Arial" w:hAnsi="Arial" w:cs="Arial"/>
          <w:b/>
          <w:sz w:val="22"/>
          <w:szCs w:val="22"/>
          <w:lang w:val="en-GB"/>
        </w:rPr>
      </w:pPr>
    </w:p>
    <w:p w14:paraId="39321194" w14:textId="77777777" w:rsidR="00E93993" w:rsidRDefault="00E93993" w:rsidP="00592F82">
      <w:pPr>
        <w:jc w:val="center"/>
        <w:rPr>
          <w:rFonts w:ascii="Arial" w:hAnsi="Arial" w:cs="Arial"/>
          <w:b/>
          <w:sz w:val="22"/>
          <w:szCs w:val="22"/>
          <w:lang w:val="en-GB"/>
        </w:rPr>
      </w:pPr>
    </w:p>
    <w:p w14:paraId="50D923F8" w14:textId="77777777" w:rsidR="00434A8C"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545CCB1" w14:textId="77777777" w:rsidR="0011473D"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51CA75D8" w14:textId="77777777" w:rsidR="002638B0" w:rsidRPr="004736AD" w:rsidRDefault="002638B0"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F17CD9D" w14:textId="77777777" w:rsidR="002638B0"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2F37DA53" w14:textId="77777777" w:rsidR="00434A8C" w:rsidRPr="007C6201"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BF7746" w14:textId="77777777" w:rsidR="009D0811" w:rsidRDefault="009D0811" w:rsidP="00592F82">
      <w:pPr>
        <w:jc w:val="center"/>
        <w:rPr>
          <w:rFonts w:ascii="Arial" w:hAnsi="Arial" w:cs="Arial"/>
          <w:b/>
          <w:sz w:val="22"/>
          <w:szCs w:val="22"/>
          <w:lang w:val="en-GB"/>
        </w:rPr>
      </w:pPr>
    </w:p>
    <w:p w14:paraId="284F7918" w14:textId="77777777" w:rsidR="00E93993" w:rsidRDefault="00E93993" w:rsidP="00592F82">
      <w:pPr>
        <w:jc w:val="center"/>
        <w:rPr>
          <w:rFonts w:ascii="Arial" w:hAnsi="Arial" w:cs="Arial"/>
          <w:b/>
          <w:sz w:val="22"/>
          <w:szCs w:val="22"/>
          <w:lang w:val="en-GB"/>
        </w:rPr>
      </w:pPr>
    </w:p>
    <w:p w14:paraId="0BE55E32" w14:textId="77777777" w:rsidR="00397D3A" w:rsidRDefault="00397D3A" w:rsidP="00592F82">
      <w:pPr>
        <w:jc w:val="center"/>
        <w:rPr>
          <w:rFonts w:ascii="Arial" w:hAnsi="Arial" w:cs="Arial"/>
          <w:b/>
          <w:sz w:val="22"/>
          <w:szCs w:val="22"/>
          <w:lang w:val="en-GB"/>
        </w:rPr>
      </w:pPr>
    </w:p>
    <w:p w14:paraId="795B5AC9" w14:textId="77777777" w:rsidR="00397D3A" w:rsidRDefault="00397D3A" w:rsidP="00592F82">
      <w:pPr>
        <w:jc w:val="center"/>
        <w:rPr>
          <w:rFonts w:ascii="Arial" w:hAnsi="Arial" w:cs="Arial"/>
          <w:b/>
          <w:sz w:val="22"/>
          <w:szCs w:val="22"/>
          <w:lang w:val="en-GB"/>
        </w:rPr>
      </w:pPr>
    </w:p>
    <w:p w14:paraId="40B6BAD2" w14:textId="77777777" w:rsidR="00437297" w:rsidRDefault="00437297" w:rsidP="00592F82">
      <w:pPr>
        <w:jc w:val="center"/>
        <w:rPr>
          <w:rFonts w:ascii="Arial" w:hAnsi="Arial" w:cs="Arial"/>
          <w:b/>
          <w:sz w:val="22"/>
          <w:szCs w:val="22"/>
          <w:lang w:val="en-GB"/>
        </w:rPr>
      </w:pPr>
    </w:p>
    <w:p w14:paraId="3D29D00C" w14:textId="77777777" w:rsidR="00397D3A" w:rsidRDefault="00397D3A" w:rsidP="00592F82">
      <w:pPr>
        <w:jc w:val="center"/>
        <w:rPr>
          <w:rFonts w:ascii="Arial" w:hAnsi="Arial" w:cs="Arial"/>
          <w:b/>
          <w:sz w:val="22"/>
          <w:szCs w:val="22"/>
          <w:lang w:val="en-GB"/>
        </w:rPr>
      </w:pPr>
    </w:p>
    <w:p w14:paraId="081F3A53" w14:textId="77777777" w:rsidR="00397D3A" w:rsidRDefault="00397D3A" w:rsidP="00592F82">
      <w:pPr>
        <w:jc w:val="center"/>
        <w:rPr>
          <w:rFonts w:ascii="Arial" w:hAnsi="Arial" w:cs="Arial"/>
          <w:b/>
          <w:sz w:val="22"/>
          <w:szCs w:val="22"/>
          <w:lang w:val="en-GB"/>
        </w:rPr>
      </w:pPr>
    </w:p>
    <w:p w14:paraId="310D2D16"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8781E7" w14:textId="77777777" w:rsidR="004A2D83" w:rsidRPr="00970B9F"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268F5DC0"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50C58A1"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5B0F613" w14:textId="77777777" w:rsidR="004A2D83" w:rsidRPr="00DB56F2"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0DD0BB9"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0B17835D" w14:textId="77777777" w:rsidR="00793173" w:rsidRDefault="00793173" w:rsidP="007C6201">
      <w:pPr>
        <w:jc w:val="both"/>
        <w:rPr>
          <w:rFonts w:ascii="Arial" w:hAnsi="Arial" w:cs="Arial"/>
          <w:b/>
          <w:sz w:val="22"/>
          <w:szCs w:val="22"/>
          <w:lang w:val="en-GB"/>
        </w:rPr>
      </w:pPr>
    </w:p>
    <w:p w14:paraId="20174162" w14:textId="77777777" w:rsidR="00DB56F2" w:rsidRDefault="00DB56F2" w:rsidP="007C6201">
      <w:pPr>
        <w:jc w:val="both"/>
        <w:rPr>
          <w:rFonts w:ascii="Arial" w:hAnsi="Arial" w:cs="Arial"/>
          <w:b/>
          <w:sz w:val="22"/>
          <w:szCs w:val="22"/>
          <w:lang w:val="en-GB"/>
        </w:rPr>
      </w:pPr>
    </w:p>
    <w:p w14:paraId="373401BA" w14:textId="77777777" w:rsidR="00397D3A" w:rsidRDefault="00397D3A" w:rsidP="007C6201">
      <w:pPr>
        <w:jc w:val="both"/>
        <w:rPr>
          <w:rFonts w:ascii="Arial" w:hAnsi="Arial" w:cs="Arial"/>
          <w:b/>
          <w:sz w:val="22"/>
          <w:szCs w:val="22"/>
          <w:lang w:val="en-GB"/>
        </w:rPr>
      </w:pPr>
    </w:p>
    <w:p w14:paraId="61330E17" w14:textId="77777777" w:rsidR="00397D3A" w:rsidRDefault="00397D3A" w:rsidP="007C6201">
      <w:pPr>
        <w:jc w:val="both"/>
        <w:rPr>
          <w:rFonts w:ascii="Arial" w:hAnsi="Arial" w:cs="Arial"/>
          <w:b/>
          <w:sz w:val="22"/>
          <w:szCs w:val="22"/>
          <w:lang w:val="en-GB"/>
        </w:rPr>
      </w:pPr>
    </w:p>
    <w:p w14:paraId="7EB07A2B" w14:textId="77777777" w:rsidR="00397D3A" w:rsidRDefault="00397D3A" w:rsidP="007C6201">
      <w:pPr>
        <w:jc w:val="both"/>
        <w:rPr>
          <w:rFonts w:ascii="Arial" w:hAnsi="Arial" w:cs="Arial"/>
          <w:b/>
          <w:sz w:val="22"/>
          <w:szCs w:val="22"/>
          <w:lang w:val="en-GB"/>
        </w:rPr>
      </w:pPr>
    </w:p>
    <w:p w14:paraId="534BC073" w14:textId="77777777" w:rsidR="00397D3A" w:rsidRDefault="00397D3A" w:rsidP="007C6201">
      <w:pPr>
        <w:jc w:val="both"/>
        <w:rPr>
          <w:rFonts w:ascii="Arial" w:hAnsi="Arial" w:cs="Arial"/>
          <w:b/>
          <w:sz w:val="22"/>
          <w:szCs w:val="22"/>
          <w:lang w:val="en-GB"/>
        </w:rPr>
      </w:pPr>
    </w:p>
    <w:p w14:paraId="1C22ED4C" w14:textId="77777777" w:rsidR="00397D3A" w:rsidRDefault="00397D3A" w:rsidP="007C6201">
      <w:pPr>
        <w:jc w:val="both"/>
        <w:rPr>
          <w:rFonts w:ascii="Arial" w:hAnsi="Arial" w:cs="Arial"/>
          <w:b/>
          <w:sz w:val="22"/>
          <w:szCs w:val="22"/>
          <w:lang w:val="en-GB"/>
        </w:rPr>
      </w:pPr>
    </w:p>
    <w:p w14:paraId="02F63735" w14:textId="77777777" w:rsidR="00397D3A" w:rsidRDefault="00397D3A" w:rsidP="007C6201">
      <w:pPr>
        <w:jc w:val="both"/>
        <w:rPr>
          <w:rFonts w:ascii="Arial" w:hAnsi="Arial" w:cs="Arial"/>
          <w:b/>
          <w:sz w:val="22"/>
          <w:szCs w:val="22"/>
          <w:lang w:val="en-GB"/>
        </w:rPr>
      </w:pPr>
    </w:p>
    <w:p w14:paraId="3AB0A161" w14:textId="77777777" w:rsidR="00397D3A" w:rsidRDefault="00397D3A" w:rsidP="007C6201">
      <w:pPr>
        <w:jc w:val="both"/>
        <w:rPr>
          <w:rFonts w:ascii="Arial" w:hAnsi="Arial" w:cs="Arial"/>
          <w:b/>
          <w:sz w:val="22"/>
          <w:szCs w:val="22"/>
          <w:lang w:val="en-GB"/>
        </w:rPr>
      </w:pPr>
    </w:p>
    <w:p w14:paraId="1E01364C" w14:textId="77777777" w:rsidR="00965898" w:rsidRDefault="00965898" w:rsidP="009D0811">
      <w:pPr>
        <w:jc w:val="center"/>
        <w:rPr>
          <w:rFonts w:ascii="Arial" w:hAnsi="Arial" w:cs="Arial"/>
          <w:b/>
          <w:sz w:val="22"/>
          <w:szCs w:val="22"/>
          <w:u w:val="single"/>
          <w:lang w:val="en-GB"/>
        </w:rPr>
      </w:pPr>
    </w:p>
    <w:p w14:paraId="2F8CCF03" w14:textId="77777777" w:rsidR="00965898" w:rsidRDefault="00965898" w:rsidP="009D0811">
      <w:pPr>
        <w:jc w:val="center"/>
        <w:rPr>
          <w:rFonts w:ascii="Arial" w:hAnsi="Arial" w:cs="Arial"/>
          <w:b/>
          <w:sz w:val="22"/>
          <w:szCs w:val="22"/>
          <w:u w:val="single"/>
          <w:lang w:val="en-GB"/>
        </w:rPr>
      </w:pPr>
    </w:p>
    <w:p w14:paraId="47EE71EB" w14:textId="77777777" w:rsidR="00965898" w:rsidRDefault="00965898" w:rsidP="009D0811">
      <w:pPr>
        <w:jc w:val="center"/>
        <w:rPr>
          <w:rFonts w:ascii="Arial" w:hAnsi="Arial" w:cs="Arial"/>
          <w:b/>
          <w:sz w:val="22"/>
          <w:szCs w:val="22"/>
          <w:u w:val="single"/>
          <w:lang w:val="en-GB"/>
        </w:rPr>
      </w:pPr>
    </w:p>
    <w:p w14:paraId="21951752" w14:textId="77777777" w:rsidR="00F7162E" w:rsidRPr="00592F82" w:rsidRDefault="008330B1"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FAC5B2F" w14:textId="77777777" w:rsidR="00F7162E" w:rsidRPr="00592F82" w:rsidRDefault="00F7162E" w:rsidP="00F7162E">
      <w:pPr>
        <w:jc w:val="both"/>
        <w:rPr>
          <w:rFonts w:ascii="Arial" w:hAnsi="Arial" w:cs="Arial"/>
          <w:sz w:val="22"/>
          <w:szCs w:val="22"/>
          <w:lang w:val="en-GB"/>
        </w:rPr>
      </w:pPr>
    </w:p>
    <w:p w14:paraId="42331555" w14:textId="77777777" w:rsidR="00F7162E" w:rsidRDefault="00F7162E" w:rsidP="00F7162E">
      <w:pPr>
        <w:jc w:val="both"/>
        <w:rPr>
          <w:rFonts w:ascii="Arial" w:hAnsi="Arial" w:cs="Arial"/>
          <w:b/>
          <w:sz w:val="22"/>
          <w:szCs w:val="22"/>
          <w:lang w:val="en-GB"/>
        </w:rPr>
      </w:pPr>
    </w:p>
    <w:p w14:paraId="3CC63013" w14:textId="77777777" w:rsidR="00F7162E" w:rsidRPr="001E23FD" w:rsidRDefault="008330B1"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A2F2CB6" w14:textId="77777777" w:rsidR="00F7162E" w:rsidRPr="001E23FD" w:rsidRDefault="00F7162E" w:rsidP="00F7162E">
      <w:pPr>
        <w:jc w:val="both"/>
        <w:rPr>
          <w:rFonts w:ascii="Arial" w:hAnsi="Arial" w:cs="Arial"/>
          <w:b/>
          <w:sz w:val="22"/>
          <w:szCs w:val="22"/>
          <w:lang w:val="en-GB"/>
        </w:rPr>
      </w:pPr>
    </w:p>
    <w:p w14:paraId="1ED2F37F" w14:textId="77777777" w:rsidR="00F7162E" w:rsidRPr="001E23FD" w:rsidRDefault="00F7162E" w:rsidP="00F7162E">
      <w:pPr>
        <w:jc w:val="both"/>
        <w:rPr>
          <w:rFonts w:ascii="Arial" w:hAnsi="Arial" w:cs="Arial"/>
          <w:sz w:val="22"/>
          <w:szCs w:val="22"/>
          <w:lang w:val="en-GB"/>
        </w:rPr>
      </w:pPr>
    </w:p>
    <w:p w14:paraId="1DD41D8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7D0447" w14:textId="77777777" w:rsidR="00F7162E" w:rsidRPr="001E23FD" w:rsidRDefault="00F7162E" w:rsidP="00F7162E">
      <w:pPr>
        <w:ind w:left="720" w:hanging="720"/>
        <w:jc w:val="both"/>
        <w:rPr>
          <w:rFonts w:ascii="Arial" w:hAnsi="Arial" w:cs="Arial"/>
          <w:sz w:val="22"/>
          <w:szCs w:val="22"/>
          <w:lang w:val="en-GB"/>
        </w:rPr>
      </w:pPr>
    </w:p>
    <w:p w14:paraId="701A01E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0C76976" w14:textId="77777777" w:rsidR="00F7162E" w:rsidRPr="001E23FD" w:rsidRDefault="00F7162E" w:rsidP="00F7162E">
      <w:pPr>
        <w:ind w:left="720" w:hanging="720"/>
        <w:jc w:val="both"/>
        <w:rPr>
          <w:rFonts w:ascii="Arial" w:hAnsi="Arial" w:cs="Arial"/>
          <w:sz w:val="22"/>
          <w:szCs w:val="22"/>
          <w:lang w:val="en-GB"/>
        </w:rPr>
      </w:pPr>
    </w:p>
    <w:p w14:paraId="6D25A16A"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57AE5FA2" w14:textId="77777777" w:rsidR="00F7162E" w:rsidRPr="001E23FD" w:rsidRDefault="00F7162E" w:rsidP="00F7162E">
      <w:pPr>
        <w:ind w:left="720" w:hanging="720"/>
        <w:jc w:val="both"/>
        <w:rPr>
          <w:rFonts w:ascii="Arial" w:hAnsi="Arial" w:cs="Arial"/>
          <w:sz w:val="22"/>
          <w:szCs w:val="22"/>
          <w:lang w:val="en-GB"/>
        </w:rPr>
      </w:pPr>
    </w:p>
    <w:p w14:paraId="5797BB11" w14:textId="3FBCA948"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EC40A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EC40AF">
        <w:rPr>
          <w:rFonts w:ascii="Arial" w:hAnsi="Arial" w:cs="Arial"/>
          <w:sz w:val="22"/>
          <w:szCs w:val="22"/>
          <w:lang w:val="en-GB" w:eastAsia="en-GB"/>
        </w:rPr>
        <w:t>1</w:t>
      </w:r>
      <w:r w:rsidRPr="001E23FD">
        <w:rPr>
          <w:rFonts w:ascii="Arial" w:hAnsi="Arial" w:cs="Arial"/>
          <w:sz w:val="22"/>
          <w:szCs w:val="22"/>
          <w:lang w:val="en-GB" w:eastAsia="en-GB"/>
        </w:rPr>
        <w:t>2</w:t>
      </w:r>
      <w:r w:rsidR="00EC40AF">
        <w:rPr>
          <w:rFonts w:ascii="Arial" w:hAnsi="Arial" w:cs="Arial"/>
          <w:sz w:val="22"/>
          <w:szCs w:val="22"/>
          <w:lang w:val="en-GB" w:eastAsia="en-GB"/>
        </w:rPr>
        <w:t>2</w:t>
      </w:r>
      <w:r w:rsidRPr="001E23FD">
        <w:rPr>
          <w:rFonts w:ascii="Arial" w:hAnsi="Arial" w:cs="Arial"/>
          <w:sz w:val="22"/>
          <w:szCs w:val="22"/>
          <w:lang w:val="en-GB" w:eastAsia="en-GB"/>
        </w:rPr>
        <w:t>-3</w:t>
      </w:r>
      <w:r w:rsidR="00EC40A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2F0669F" w14:textId="77777777" w:rsidR="00F7162E" w:rsidRPr="001E23FD" w:rsidRDefault="00F7162E" w:rsidP="00F7162E">
      <w:pPr>
        <w:ind w:left="720" w:hanging="720"/>
        <w:jc w:val="both"/>
        <w:rPr>
          <w:rFonts w:ascii="Arial" w:hAnsi="Arial" w:cs="Arial"/>
          <w:sz w:val="22"/>
          <w:szCs w:val="22"/>
          <w:lang w:val="en-GB"/>
        </w:rPr>
      </w:pPr>
    </w:p>
    <w:p w14:paraId="0B9DCDBD"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FEA7565" w14:textId="77777777" w:rsidR="00F7162E" w:rsidRPr="001E23FD" w:rsidRDefault="00F7162E" w:rsidP="00F7162E">
      <w:pPr>
        <w:ind w:left="720" w:hanging="720"/>
        <w:jc w:val="both"/>
        <w:rPr>
          <w:rFonts w:ascii="Arial" w:hAnsi="Arial" w:cs="Arial"/>
          <w:sz w:val="22"/>
          <w:szCs w:val="22"/>
          <w:lang w:val="en-GB"/>
        </w:rPr>
      </w:pPr>
    </w:p>
    <w:p w14:paraId="20A68434" w14:textId="25A0D28B"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EC40AF">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EC40AF">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EC40AF">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F2A7092" w14:textId="77777777" w:rsidR="00F7162E" w:rsidRPr="001E23FD" w:rsidRDefault="00F7162E" w:rsidP="00F7162E">
      <w:pPr>
        <w:ind w:left="720" w:hanging="720"/>
        <w:jc w:val="both"/>
        <w:rPr>
          <w:rFonts w:ascii="Arial" w:hAnsi="Arial" w:cs="Arial"/>
          <w:sz w:val="22"/>
          <w:szCs w:val="22"/>
          <w:lang w:val="en-GB"/>
        </w:rPr>
      </w:pPr>
    </w:p>
    <w:p w14:paraId="0A2D54ED" w14:textId="77777777" w:rsidR="004A2D83" w:rsidRPr="00592F82"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81FD14E" w14:textId="77777777" w:rsidR="00F3323E" w:rsidRPr="00592F82" w:rsidRDefault="00F3323E" w:rsidP="00592F82">
      <w:pPr>
        <w:ind w:left="720" w:hanging="720"/>
        <w:jc w:val="both"/>
        <w:rPr>
          <w:rFonts w:ascii="Arial" w:hAnsi="Arial" w:cs="Arial"/>
          <w:sz w:val="22"/>
          <w:szCs w:val="22"/>
          <w:lang w:val="en-GB"/>
        </w:rPr>
      </w:pPr>
    </w:p>
    <w:p w14:paraId="47AD6292" w14:textId="77777777" w:rsidR="00F3323E" w:rsidRPr="00592F82" w:rsidRDefault="00F3323E" w:rsidP="00592F82">
      <w:pPr>
        <w:ind w:left="720" w:hanging="720"/>
        <w:jc w:val="both"/>
        <w:rPr>
          <w:rFonts w:ascii="Arial" w:hAnsi="Arial" w:cs="Arial"/>
          <w:sz w:val="22"/>
          <w:szCs w:val="22"/>
          <w:lang w:val="en-GB"/>
        </w:rPr>
      </w:pPr>
    </w:p>
    <w:p w14:paraId="61AB4E95" w14:textId="77777777" w:rsidR="00A33F84" w:rsidRDefault="008330B1">
      <w:pPr>
        <w:rPr>
          <w:rFonts w:ascii="Arial" w:hAnsi="Arial" w:cs="Arial"/>
          <w:b/>
          <w:sz w:val="22"/>
          <w:szCs w:val="22"/>
          <w:u w:val="single"/>
          <w:lang w:val="en-GB"/>
        </w:rPr>
      </w:pPr>
      <w:r>
        <w:rPr>
          <w:rFonts w:ascii="Arial" w:hAnsi="Arial" w:cs="Arial"/>
          <w:b/>
          <w:sz w:val="22"/>
          <w:szCs w:val="22"/>
          <w:u w:val="single"/>
          <w:lang w:val="en-GB"/>
        </w:rPr>
        <w:br w:type="page"/>
      </w:r>
    </w:p>
    <w:p w14:paraId="03F29847" w14:textId="77777777" w:rsidR="00F3323E" w:rsidRPr="00B9639B" w:rsidRDefault="008330B1"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CC88FB9" w14:textId="77777777" w:rsidR="00F3323E" w:rsidRPr="00B9639B" w:rsidRDefault="00F3323E" w:rsidP="00B9639B">
      <w:pPr>
        <w:ind w:left="720" w:hanging="720"/>
        <w:jc w:val="both"/>
        <w:rPr>
          <w:rFonts w:ascii="Arial" w:hAnsi="Arial" w:cs="Arial"/>
          <w:sz w:val="22"/>
          <w:szCs w:val="22"/>
          <w:lang w:val="en-GB"/>
        </w:rPr>
      </w:pPr>
    </w:p>
    <w:p w14:paraId="053E5AF7" w14:textId="77777777" w:rsidR="005D43E0" w:rsidRPr="00B9639B" w:rsidRDefault="008330B1"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44347665" w14:textId="77777777" w:rsidR="00F3323E" w:rsidRPr="00B9639B" w:rsidRDefault="00F3323E" w:rsidP="00B9639B">
      <w:pPr>
        <w:ind w:left="720" w:hanging="720"/>
        <w:jc w:val="both"/>
        <w:rPr>
          <w:rFonts w:ascii="Arial" w:hAnsi="Arial" w:cs="Arial"/>
          <w:sz w:val="22"/>
          <w:szCs w:val="22"/>
          <w:lang w:val="en-GB"/>
        </w:rPr>
      </w:pPr>
    </w:p>
    <w:p w14:paraId="2BAED12A" w14:textId="77777777" w:rsidR="005D43E0" w:rsidRPr="00B9639B" w:rsidRDefault="008330B1"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C9B153E" w14:textId="77777777" w:rsidR="00AF228E" w:rsidRPr="00B9639B" w:rsidRDefault="00AF228E" w:rsidP="00C55824">
      <w:pPr>
        <w:autoSpaceDE w:val="0"/>
        <w:autoSpaceDN w:val="0"/>
        <w:adjustRightInd w:val="0"/>
        <w:jc w:val="both"/>
        <w:rPr>
          <w:rFonts w:ascii="Arial" w:hAnsi="Arial" w:cs="Arial"/>
          <w:sz w:val="22"/>
          <w:szCs w:val="22"/>
        </w:rPr>
      </w:pPr>
    </w:p>
    <w:p w14:paraId="148AD55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D2696E9" w14:textId="77777777" w:rsidR="00E9597C" w:rsidRPr="00B9639B" w:rsidRDefault="00E9597C" w:rsidP="00C55824">
      <w:pPr>
        <w:jc w:val="both"/>
        <w:rPr>
          <w:rFonts w:ascii="Arial" w:hAnsi="Arial" w:cs="Arial"/>
          <w:sz w:val="22"/>
          <w:szCs w:val="22"/>
        </w:rPr>
      </w:pPr>
    </w:p>
    <w:p w14:paraId="3C78469B" w14:textId="77777777" w:rsidR="00867701" w:rsidRDefault="008330B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6D39799A" w14:textId="77777777" w:rsidR="00876F56" w:rsidRPr="006D2BBF" w:rsidRDefault="00876F56" w:rsidP="00C55824">
      <w:pPr>
        <w:jc w:val="both"/>
        <w:rPr>
          <w:rFonts w:ascii="Arial" w:hAnsi="Arial" w:cs="Arial"/>
          <w:sz w:val="22"/>
          <w:szCs w:val="22"/>
          <w:lang w:val="en-GB"/>
        </w:rPr>
      </w:pPr>
    </w:p>
    <w:p w14:paraId="50FB0C38"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balance sheet insolvent</w:t>
      </w:r>
      <w:r>
        <w:rPr>
          <w:rFonts w:ascii="Arial" w:hAnsi="Arial" w:cs="Arial"/>
          <w:sz w:val="22"/>
          <w:szCs w:val="22"/>
          <w:lang w:val="en-GB"/>
        </w:rPr>
        <w:t>.</w:t>
      </w:r>
    </w:p>
    <w:p w14:paraId="4A10A32D" w14:textId="77777777" w:rsidR="00F7162E" w:rsidRPr="00F7162E" w:rsidRDefault="00F7162E" w:rsidP="00F7162E">
      <w:pPr>
        <w:ind w:left="66"/>
        <w:jc w:val="both"/>
        <w:rPr>
          <w:rFonts w:ascii="Arial" w:hAnsi="Arial" w:cs="Arial"/>
          <w:sz w:val="22"/>
          <w:szCs w:val="22"/>
          <w:lang w:val="en-GB"/>
        </w:rPr>
      </w:pPr>
    </w:p>
    <w:p w14:paraId="7B50BF39"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cash flow insolvent</w:t>
      </w:r>
      <w:r>
        <w:rPr>
          <w:rFonts w:ascii="Arial" w:hAnsi="Arial" w:cs="Arial"/>
          <w:sz w:val="22"/>
          <w:szCs w:val="22"/>
          <w:lang w:val="en-GB"/>
        </w:rPr>
        <w:t>.</w:t>
      </w:r>
    </w:p>
    <w:p w14:paraId="63C4F1A7" w14:textId="77777777" w:rsidR="00F7162E" w:rsidRPr="00F7162E" w:rsidRDefault="00F7162E" w:rsidP="00F7162E">
      <w:pPr>
        <w:ind w:left="66"/>
        <w:jc w:val="both"/>
        <w:rPr>
          <w:rFonts w:ascii="Arial" w:hAnsi="Arial" w:cs="Arial"/>
          <w:sz w:val="22"/>
          <w:szCs w:val="22"/>
          <w:lang w:val="en-GB"/>
        </w:rPr>
      </w:pPr>
    </w:p>
    <w:p w14:paraId="15778EEE"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Pr="009A3AB7">
        <w:rPr>
          <w:rFonts w:ascii="Arial" w:hAnsi="Arial" w:cs="Arial"/>
          <w:sz w:val="22"/>
          <w:szCs w:val="22"/>
          <w:lang w:val="en-GB"/>
        </w:rPr>
        <w:t>cash flow insolvent</w:t>
      </w:r>
      <w:r>
        <w:rPr>
          <w:rFonts w:ascii="Arial" w:hAnsi="Arial" w:cs="Arial"/>
          <w:sz w:val="22"/>
          <w:szCs w:val="22"/>
          <w:lang w:val="en-GB"/>
        </w:rPr>
        <w:t>.</w:t>
      </w:r>
    </w:p>
    <w:p w14:paraId="26B2EC39" w14:textId="77777777" w:rsidR="00F7162E" w:rsidRPr="00F7162E" w:rsidRDefault="00F7162E" w:rsidP="00F7162E">
      <w:pPr>
        <w:ind w:left="66"/>
        <w:jc w:val="both"/>
        <w:rPr>
          <w:rFonts w:ascii="Arial" w:hAnsi="Arial" w:cs="Arial"/>
          <w:sz w:val="22"/>
          <w:szCs w:val="22"/>
          <w:lang w:val="en-GB"/>
        </w:rPr>
      </w:pPr>
    </w:p>
    <w:p w14:paraId="391CFD2E" w14:textId="77777777" w:rsidR="00867701" w:rsidRPr="00BC1732" w:rsidRDefault="008330B1" w:rsidP="00F7162E">
      <w:pPr>
        <w:pStyle w:val="ListParagraph"/>
        <w:numPr>
          <w:ilvl w:val="0"/>
          <w:numId w:val="1"/>
        </w:numPr>
        <w:ind w:left="426"/>
        <w:jc w:val="both"/>
        <w:rPr>
          <w:rFonts w:ascii="Arial" w:hAnsi="Arial" w:cs="Arial"/>
          <w:sz w:val="22"/>
          <w:szCs w:val="22"/>
          <w:highlight w:val="yellow"/>
          <w:lang w:val="en-GB"/>
        </w:rPr>
      </w:pPr>
      <w:r w:rsidRPr="00BC1732">
        <w:rPr>
          <w:rFonts w:ascii="Arial" w:hAnsi="Arial" w:cs="Arial"/>
          <w:sz w:val="22"/>
          <w:szCs w:val="22"/>
          <w:highlight w:val="yellow"/>
          <w:lang w:val="en-GB"/>
        </w:rPr>
        <w:t xml:space="preserve">When it is </w:t>
      </w:r>
      <w:r w:rsidR="005F3A50" w:rsidRPr="00BC1732">
        <w:rPr>
          <w:rFonts w:ascii="Arial" w:hAnsi="Arial" w:cs="Arial"/>
          <w:sz w:val="22"/>
          <w:szCs w:val="22"/>
          <w:highlight w:val="yellow"/>
          <w:lang w:val="en-GB"/>
        </w:rPr>
        <w:t xml:space="preserve">either </w:t>
      </w:r>
      <w:r w:rsidRPr="00BC1732">
        <w:rPr>
          <w:rFonts w:ascii="Arial" w:hAnsi="Arial" w:cs="Arial"/>
          <w:sz w:val="22"/>
          <w:szCs w:val="22"/>
          <w:highlight w:val="yellow"/>
          <w:lang w:val="en-GB"/>
        </w:rPr>
        <w:t>balance sheet insolvent</w:t>
      </w:r>
      <w:r w:rsidR="005F3A50" w:rsidRPr="00BC1732">
        <w:rPr>
          <w:rFonts w:ascii="Arial" w:hAnsi="Arial" w:cs="Arial"/>
          <w:sz w:val="22"/>
          <w:szCs w:val="22"/>
          <w:highlight w:val="yellow"/>
          <w:lang w:val="en-GB"/>
        </w:rPr>
        <w:t xml:space="preserve">, or </w:t>
      </w:r>
      <w:r w:rsidRPr="00BC1732">
        <w:rPr>
          <w:rFonts w:ascii="Arial" w:hAnsi="Arial" w:cs="Arial"/>
          <w:sz w:val="22"/>
          <w:szCs w:val="22"/>
          <w:highlight w:val="yellow"/>
          <w:lang w:val="en-GB"/>
        </w:rPr>
        <w:t>cash flow insolvent</w:t>
      </w:r>
      <w:r w:rsidR="005F3A50" w:rsidRPr="00BC1732">
        <w:rPr>
          <w:rFonts w:ascii="Arial" w:hAnsi="Arial" w:cs="Arial"/>
          <w:sz w:val="22"/>
          <w:szCs w:val="22"/>
          <w:highlight w:val="yellow"/>
          <w:lang w:val="en-GB"/>
        </w:rPr>
        <w:t>, or a valid statutory demand has not been satisfied within a period of three weeks after service on the company’s registered office, or if a judgment in favour of a creditor remains unsatisfied</w:t>
      </w:r>
      <w:r w:rsidRPr="00BC1732">
        <w:rPr>
          <w:rFonts w:ascii="Arial" w:hAnsi="Arial" w:cs="Arial"/>
          <w:sz w:val="22"/>
          <w:szCs w:val="22"/>
          <w:highlight w:val="yellow"/>
          <w:lang w:val="en-GB"/>
        </w:rPr>
        <w:t>.</w:t>
      </w:r>
    </w:p>
    <w:p w14:paraId="2829A993" w14:textId="77777777" w:rsidR="005B79F4" w:rsidRDefault="005B79F4" w:rsidP="00C55824">
      <w:pPr>
        <w:jc w:val="both"/>
        <w:rPr>
          <w:rFonts w:ascii="Arial" w:hAnsi="Arial" w:cs="Arial"/>
          <w:sz w:val="22"/>
          <w:szCs w:val="22"/>
        </w:rPr>
      </w:pPr>
    </w:p>
    <w:p w14:paraId="615B3A67"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1.2</w:t>
      </w:r>
    </w:p>
    <w:p w14:paraId="03DC5EA2" w14:textId="77777777" w:rsidR="00E9597C" w:rsidRPr="00B9639B" w:rsidRDefault="00E9597C" w:rsidP="00C55824">
      <w:pPr>
        <w:jc w:val="both"/>
        <w:rPr>
          <w:rFonts w:ascii="Arial" w:hAnsi="Arial" w:cs="Arial"/>
          <w:sz w:val="22"/>
          <w:szCs w:val="22"/>
        </w:rPr>
      </w:pPr>
    </w:p>
    <w:p w14:paraId="38271ED4"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Who may appoint</w:t>
      </w:r>
      <w:r w:rsidRPr="006D2BBF">
        <w:rPr>
          <w:rFonts w:ascii="Arial" w:hAnsi="Arial" w:cs="Arial"/>
          <w:sz w:val="22"/>
          <w:szCs w:val="22"/>
          <w:lang w:val="en-GB"/>
        </w:rPr>
        <w:t xml:space="preserve">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4FD68AC6" w14:textId="77777777" w:rsidR="00876F56" w:rsidRPr="006D2BBF" w:rsidRDefault="00876F56" w:rsidP="00C55824">
      <w:pPr>
        <w:jc w:val="both"/>
        <w:rPr>
          <w:rFonts w:ascii="Arial" w:hAnsi="Arial" w:cs="Arial"/>
          <w:sz w:val="22"/>
          <w:szCs w:val="22"/>
          <w:lang w:val="en-GB"/>
        </w:rPr>
      </w:pPr>
    </w:p>
    <w:p w14:paraId="7496AD03"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5378392F" w14:textId="77777777" w:rsidR="00F7162E" w:rsidRPr="00F7162E" w:rsidRDefault="00F7162E" w:rsidP="00F7162E">
      <w:pPr>
        <w:ind w:left="66"/>
        <w:jc w:val="both"/>
        <w:rPr>
          <w:rFonts w:ascii="Arial" w:hAnsi="Arial" w:cs="Arial"/>
          <w:sz w:val="22"/>
          <w:szCs w:val="22"/>
          <w:lang w:val="en-GB"/>
        </w:rPr>
      </w:pPr>
    </w:p>
    <w:p w14:paraId="4636ABE5"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3A6D58A4" w14:textId="77777777" w:rsidR="00F7162E" w:rsidRPr="00F7162E" w:rsidRDefault="00F7162E" w:rsidP="00F7162E">
      <w:pPr>
        <w:ind w:left="66"/>
        <w:jc w:val="both"/>
        <w:rPr>
          <w:rFonts w:ascii="Arial" w:hAnsi="Arial" w:cs="Arial"/>
          <w:sz w:val="22"/>
          <w:szCs w:val="22"/>
          <w:lang w:val="en-GB"/>
        </w:rPr>
      </w:pPr>
    </w:p>
    <w:p w14:paraId="0FEE6D5D"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48E63DD6" w14:textId="77777777" w:rsidR="00F7162E" w:rsidRPr="00F7162E" w:rsidRDefault="00F7162E" w:rsidP="00F7162E">
      <w:pPr>
        <w:ind w:left="66"/>
        <w:jc w:val="both"/>
        <w:rPr>
          <w:rFonts w:ascii="Arial" w:hAnsi="Arial" w:cs="Arial"/>
          <w:sz w:val="22"/>
          <w:szCs w:val="22"/>
          <w:lang w:val="en-GB"/>
        </w:rPr>
      </w:pPr>
    </w:p>
    <w:p w14:paraId="43DF054C" w14:textId="77777777" w:rsidR="00867701" w:rsidRPr="007C6CDF" w:rsidRDefault="008330B1" w:rsidP="00F7162E">
      <w:pPr>
        <w:pStyle w:val="ListParagraph"/>
        <w:numPr>
          <w:ilvl w:val="0"/>
          <w:numId w:val="2"/>
        </w:numPr>
        <w:ind w:left="426"/>
        <w:jc w:val="both"/>
        <w:rPr>
          <w:rFonts w:ascii="Arial" w:hAnsi="Arial" w:cs="Arial"/>
          <w:sz w:val="22"/>
          <w:szCs w:val="22"/>
          <w:highlight w:val="yellow"/>
          <w:lang w:val="en-GB"/>
        </w:rPr>
      </w:pPr>
      <w:r w:rsidRPr="007C6CDF">
        <w:rPr>
          <w:rFonts w:ascii="Arial" w:hAnsi="Arial" w:cs="Arial"/>
          <w:sz w:val="22"/>
          <w:szCs w:val="22"/>
          <w:highlight w:val="yellow"/>
          <w:lang w:val="en-GB"/>
        </w:rPr>
        <w:t>T</w:t>
      </w:r>
      <w:r w:rsidR="005F3A50" w:rsidRPr="007C6CDF">
        <w:rPr>
          <w:rFonts w:ascii="Arial" w:hAnsi="Arial" w:cs="Arial"/>
          <w:sz w:val="22"/>
          <w:szCs w:val="22"/>
          <w:highlight w:val="yellow"/>
          <w:lang w:val="en-GB"/>
        </w:rPr>
        <w:t>he Supreme Court of Bermuda</w:t>
      </w:r>
      <w:r w:rsidRPr="007C6CDF">
        <w:rPr>
          <w:rFonts w:ascii="Arial" w:hAnsi="Arial" w:cs="Arial"/>
          <w:sz w:val="22"/>
          <w:szCs w:val="22"/>
          <w:highlight w:val="yellow"/>
          <w:lang w:val="en-GB"/>
        </w:rPr>
        <w:t>.</w:t>
      </w:r>
    </w:p>
    <w:p w14:paraId="5DDB042F" w14:textId="77777777" w:rsidR="005B79F4" w:rsidRDefault="005B79F4" w:rsidP="00C55824">
      <w:pPr>
        <w:ind w:left="66"/>
        <w:jc w:val="both"/>
        <w:rPr>
          <w:rFonts w:ascii="Arial" w:hAnsi="Arial" w:cs="Arial"/>
          <w:iCs/>
          <w:sz w:val="22"/>
          <w:szCs w:val="22"/>
          <w:lang w:val="en-GB"/>
        </w:rPr>
      </w:pPr>
    </w:p>
    <w:p w14:paraId="363C552B"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1.3</w:t>
      </w:r>
    </w:p>
    <w:p w14:paraId="439C2125" w14:textId="77777777" w:rsidR="00E9597C" w:rsidRPr="00B9639B" w:rsidRDefault="00E9597C" w:rsidP="00C55824">
      <w:pPr>
        <w:jc w:val="both"/>
        <w:rPr>
          <w:rFonts w:ascii="Arial" w:hAnsi="Arial" w:cs="Arial"/>
          <w:sz w:val="22"/>
          <w:szCs w:val="22"/>
        </w:rPr>
      </w:pPr>
    </w:p>
    <w:p w14:paraId="57B07011"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In what order</w:t>
      </w:r>
      <w:r w:rsidRPr="006D2BBF">
        <w:rPr>
          <w:rFonts w:ascii="Arial" w:hAnsi="Arial" w:cs="Arial"/>
          <w:sz w:val="22"/>
          <w:szCs w:val="22"/>
          <w:lang w:val="en-GB"/>
        </w:rPr>
        <w:t xml:space="preserve">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26C81E09" w14:textId="77777777" w:rsidR="00C55824" w:rsidRPr="006D2BBF" w:rsidRDefault="00C55824" w:rsidP="00C55824">
      <w:pPr>
        <w:jc w:val="both"/>
        <w:rPr>
          <w:rFonts w:ascii="Arial" w:hAnsi="Arial" w:cs="Arial"/>
          <w:sz w:val="22"/>
          <w:szCs w:val="22"/>
          <w:lang w:val="en-GB"/>
        </w:rPr>
      </w:pPr>
    </w:p>
    <w:p w14:paraId="6634FB49" w14:textId="77777777" w:rsidR="00867701" w:rsidRPr="006D2BBF" w:rsidRDefault="008330B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19990C51" w14:textId="77777777" w:rsidR="00867701" w:rsidRDefault="00867701" w:rsidP="00C55824">
      <w:pPr>
        <w:ind w:left="720" w:hanging="720"/>
        <w:jc w:val="both"/>
        <w:rPr>
          <w:rFonts w:ascii="Arial" w:hAnsi="Arial" w:cs="Arial"/>
          <w:sz w:val="22"/>
          <w:szCs w:val="22"/>
          <w:lang w:val="en-GB"/>
        </w:rPr>
      </w:pPr>
    </w:p>
    <w:p w14:paraId="1F7A4F60"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3243E872" w14:textId="77777777" w:rsidR="00F7162E" w:rsidRPr="00F7162E" w:rsidRDefault="00F7162E" w:rsidP="00F7162E">
      <w:pPr>
        <w:ind w:left="66"/>
        <w:jc w:val="both"/>
        <w:rPr>
          <w:rFonts w:ascii="Arial" w:hAnsi="Arial" w:cs="Arial"/>
          <w:sz w:val="22"/>
          <w:szCs w:val="22"/>
          <w:lang w:val="en-GB"/>
        </w:rPr>
      </w:pPr>
    </w:p>
    <w:p w14:paraId="72393DB2"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1900BF2A" w14:textId="77777777" w:rsidR="00F7162E" w:rsidRPr="00F7162E" w:rsidRDefault="00F7162E" w:rsidP="00F7162E">
      <w:pPr>
        <w:ind w:left="66"/>
        <w:jc w:val="both"/>
        <w:rPr>
          <w:rFonts w:ascii="Arial" w:hAnsi="Arial" w:cs="Arial"/>
          <w:sz w:val="22"/>
          <w:szCs w:val="22"/>
          <w:lang w:val="en-GB"/>
        </w:rPr>
      </w:pPr>
    </w:p>
    <w:p w14:paraId="4CB27E81" w14:textId="77777777" w:rsidR="00867701" w:rsidRPr="00433588" w:rsidRDefault="008330B1" w:rsidP="00F7162E">
      <w:pPr>
        <w:pStyle w:val="ListParagraph"/>
        <w:numPr>
          <w:ilvl w:val="0"/>
          <w:numId w:val="3"/>
        </w:numPr>
        <w:ind w:left="426"/>
        <w:jc w:val="both"/>
        <w:rPr>
          <w:rFonts w:ascii="Arial" w:hAnsi="Arial" w:cs="Arial"/>
          <w:sz w:val="22"/>
          <w:szCs w:val="22"/>
          <w:highlight w:val="yellow"/>
          <w:lang w:val="en-GB"/>
        </w:rPr>
      </w:pPr>
      <w:r w:rsidRPr="00433588">
        <w:rPr>
          <w:rFonts w:ascii="Arial" w:hAnsi="Arial" w:cs="Arial"/>
          <w:sz w:val="22"/>
          <w:szCs w:val="22"/>
          <w:highlight w:val="yellow"/>
          <w:lang w:val="en-GB"/>
        </w:rPr>
        <w:t>c, a, d, b</w:t>
      </w:r>
    </w:p>
    <w:p w14:paraId="76AC094E" w14:textId="77777777" w:rsidR="00F7162E" w:rsidRPr="00F7162E" w:rsidRDefault="00F7162E" w:rsidP="00F7162E">
      <w:pPr>
        <w:ind w:left="66"/>
        <w:jc w:val="both"/>
        <w:rPr>
          <w:rFonts w:ascii="Arial" w:hAnsi="Arial" w:cs="Arial"/>
          <w:sz w:val="22"/>
          <w:szCs w:val="22"/>
          <w:lang w:val="en-GB"/>
        </w:rPr>
      </w:pPr>
    </w:p>
    <w:p w14:paraId="40EDEB80" w14:textId="77777777" w:rsidR="00867701" w:rsidRPr="00C55824"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02705237" w14:textId="77777777" w:rsidR="00DB50FB" w:rsidRDefault="00DB50FB" w:rsidP="00C55824">
      <w:pPr>
        <w:jc w:val="both"/>
        <w:rPr>
          <w:rFonts w:ascii="Arial" w:hAnsi="Arial" w:cs="Arial"/>
          <w:sz w:val="22"/>
          <w:szCs w:val="22"/>
        </w:rPr>
      </w:pPr>
    </w:p>
    <w:p w14:paraId="2A0EAAC0" w14:textId="77777777" w:rsidR="00F7162E" w:rsidRDefault="00F7162E" w:rsidP="00C55824">
      <w:pPr>
        <w:jc w:val="both"/>
        <w:rPr>
          <w:rFonts w:ascii="Arial" w:hAnsi="Arial" w:cs="Arial"/>
          <w:sz w:val="22"/>
          <w:szCs w:val="22"/>
        </w:rPr>
      </w:pPr>
    </w:p>
    <w:p w14:paraId="0FB94605"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1BFF61F" w14:textId="77777777" w:rsidR="00E9597C" w:rsidRPr="00B9639B" w:rsidRDefault="00E9597C" w:rsidP="00C55824">
      <w:pPr>
        <w:jc w:val="both"/>
        <w:rPr>
          <w:rFonts w:ascii="Arial" w:hAnsi="Arial" w:cs="Arial"/>
          <w:sz w:val="22"/>
          <w:szCs w:val="22"/>
        </w:rPr>
      </w:pPr>
    </w:p>
    <w:p w14:paraId="4C51E7F7"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What percentage</w:t>
      </w:r>
      <w:r w:rsidRPr="006D2BBF">
        <w:rPr>
          <w:rFonts w:ascii="Arial" w:hAnsi="Arial" w:cs="Arial"/>
          <w:sz w:val="22"/>
          <w:szCs w:val="22"/>
          <w:lang w:val="en-GB"/>
        </w:rPr>
        <w:t xml:space="preserv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D3CCD5D" w14:textId="77777777" w:rsidR="00C55824" w:rsidRPr="006D2BBF" w:rsidRDefault="00C55824" w:rsidP="00C55824">
      <w:pPr>
        <w:jc w:val="both"/>
        <w:rPr>
          <w:rFonts w:ascii="Arial" w:hAnsi="Arial" w:cs="Arial"/>
          <w:sz w:val="22"/>
          <w:szCs w:val="22"/>
          <w:lang w:val="en-GB"/>
        </w:rPr>
      </w:pPr>
    </w:p>
    <w:p w14:paraId="209F5270" w14:textId="77777777" w:rsidR="00867701" w:rsidRDefault="008330B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1B2A4AA9" w14:textId="77777777" w:rsidR="00F7162E" w:rsidRPr="00F7162E" w:rsidRDefault="00F7162E" w:rsidP="00F7162E">
      <w:pPr>
        <w:ind w:left="66"/>
        <w:jc w:val="both"/>
        <w:rPr>
          <w:rFonts w:ascii="Arial" w:hAnsi="Arial" w:cs="Arial"/>
          <w:sz w:val="22"/>
          <w:szCs w:val="22"/>
          <w:lang w:val="en-GB"/>
        </w:rPr>
      </w:pPr>
    </w:p>
    <w:p w14:paraId="407F032C"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63A9774A" w14:textId="77777777" w:rsidR="00F7162E" w:rsidRPr="00F7162E" w:rsidRDefault="00F7162E" w:rsidP="00F7162E">
      <w:pPr>
        <w:ind w:left="66"/>
        <w:jc w:val="both"/>
        <w:rPr>
          <w:rFonts w:ascii="Arial" w:hAnsi="Arial" w:cs="Arial"/>
          <w:sz w:val="22"/>
          <w:szCs w:val="22"/>
          <w:lang w:val="en-GB"/>
        </w:rPr>
      </w:pPr>
    </w:p>
    <w:p w14:paraId="77523695"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Over 75% in value</w:t>
      </w:r>
      <w:r w:rsidR="00F453DC">
        <w:rPr>
          <w:rFonts w:ascii="Arial" w:hAnsi="Arial" w:cs="Arial"/>
          <w:sz w:val="22"/>
          <w:szCs w:val="22"/>
          <w:lang w:val="en-GB"/>
        </w:rPr>
        <w:t>.</w:t>
      </w:r>
    </w:p>
    <w:p w14:paraId="2804F721" w14:textId="77777777" w:rsidR="00F7162E" w:rsidRPr="00F7162E" w:rsidRDefault="00F7162E" w:rsidP="00F7162E">
      <w:pPr>
        <w:ind w:left="66"/>
        <w:jc w:val="both"/>
        <w:rPr>
          <w:rFonts w:ascii="Arial" w:hAnsi="Arial" w:cs="Arial"/>
          <w:sz w:val="22"/>
          <w:szCs w:val="22"/>
          <w:lang w:val="en-GB"/>
        </w:rPr>
      </w:pPr>
    </w:p>
    <w:p w14:paraId="61897059" w14:textId="77777777" w:rsidR="00867701" w:rsidRPr="006C1419" w:rsidRDefault="008330B1" w:rsidP="00F7162E">
      <w:pPr>
        <w:pStyle w:val="ListParagraph"/>
        <w:numPr>
          <w:ilvl w:val="0"/>
          <w:numId w:val="4"/>
        </w:numPr>
        <w:ind w:left="426"/>
        <w:jc w:val="both"/>
        <w:rPr>
          <w:rFonts w:ascii="Arial" w:hAnsi="Arial" w:cs="Arial"/>
          <w:sz w:val="22"/>
          <w:szCs w:val="22"/>
          <w:highlight w:val="yellow"/>
          <w:lang w:val="en-GB"/>
        </w:rPr>
      </w:pPr>
      <w:r w:rsidRPr="006C1419">
        <w:rPr>
          <w:rFonts w:ascii="Arial" w:hAnsi="Arial" w:cs="Arial"/>
          <w:sz w:val="22"/>
          <w:szCs w:val="22"/>
          <w:highlight w:val="yellow"/>
          <w:lang w:val="en-GB"/>
        </w:rPr>
        <w:t>A majority of each class of creditors present and voting, representing 75% or more in value</w:t>
      </w:r>
      <w:r w:rsidR="00F453DC" w:rsidRPr="006C1419">
        <w:rPr>
          <w:rFonts w:ascii="Arial" w:hAnsi="Arial" w:cs="Arial"/>
          <w:sz w:val="22"/>
          <w:szCs w:val="22"/>
          <w:highlight w:val="yellow"/>
          <w:lang w:val="en-GB"/>
        </w:rPr>
        <w:t>.</w:t>
      </w:r>
    </w:p>
    <w:p w14:paraId="70A7EB7C" w14:textId="77777777" w:rsidR="00F7162E" w:rsidRPr="00F7162E" w:rsidRDefault="00F7162E" w:rsidP="00F7162E">
      <w:pPr>
        <w:ind w:left="66"/>
        <w:jc w:val="both"/>
        <w:rPr>
          <w:rFonts w:ascii="Arial" w:hAnsi="Arial" w:cs="Arial"/>
          <w:sz w:val="22"/>
          <w:szCs w:val="22"/>
          <w:lang w:val="en-GB"/>
        </w:rPr>
      </w:pPr>
    </w:p>
    <w:p w14:paraId="7501D620" w14:textId="77777777" w:rsidR="00E9597C" w:rsidRPr="00B9639B" w:rsidRDefault="008330B1"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8080FC" w14:textId="77777777" w:rsidR="00E9597C" w:rsidRPr="00B9639B" w:rsidRDefault="00E9597C" w:rsidP="0020090A">
      <w:pPr>
        <w:keepNext/>
        <w:jc w:val="both"/>
        <w:rPr>
          <w:rFonts w:ascii="Arial" w:hAnsi="Arial" w:cs="Arial"/>
          <w:b/>
          <w:bCs/>
          <w:sz w:val="22"/>
          <w:szCs w:val="22"/>
        </w:rPr>
      </w:pPr>
    </w:p>
    <w:p w14:paraId="76E12B05" w14:textId="77777777" w:rsidR="00867701" w:rsidRDefault="008330B1" w:rsidP="0020090A">
      <w:pPr>
        <w:keepNext/>
        <w:jc w:val="both"/>
        <w:rPr>
          <w:rFonts w:ascii="Arial" w:hAnsi="Arial" w:cs="Arial"/>
          <w:sz w:val="22"/>
          <w:szCs w:val="22"/>
          <w:lang w:val="en-GB"/>
        </w:rPr>
      </w:pPr>
      <w:r>
        <w:rPr>
          <w:rFonts w:ascii="Arial" w:hAnsi="Arial" w:cs="Arial"/>
          <w:sz w:val="22"/>
          <w:szCs w:val="22"/>
          <w:lang w:val="en-GB"/>
        </w:rPr>
        <w:t xml:space="preserve">What is the </w:t>
      </w:r>
      <w:r w:rsidRPr="00EC056B">
        <w:rPr>
          <w:rFonts w:ascii="Arial" w:hAnsi="Arial" w:cs="Arial"/>
          <w:b/>
          <w:bCs/>
          <w:sz w:val="22"/>
          <w:szCs w:val="22"/>
          <w:u w:val="single"/>
          <w:lang w:val="en-GB"/>
        </w:rPr>
        <w:t>clawback period</w:t>
      </w:r>
      <w:r>
        <w:rPr>
          <w:rFonts w:ascii="Arial" w:hAnsi="Arial" w:cs="Arial"/>
          <w:sz w:val="22"/>
          <w:szCs w:val="22"/>
          <w:lang w:val="en-GB"/>
        </w:rPr>
        <w:t xml:space="preserve"> for fraudulent preferences under section 237 of the Companies Act 1981?</w:t>
      </w:r>
    </w:p>
    <w:p w14:paraId="373C591A" w14:textId="77777777" w:rsidR="00C55824" w:rsidRPr="006D2BBF" w:rsidRDefault="00C55824" w:rsidP="00C55824">
      <w:pPr>
        <w:jc w:val="both"/>
        <w:rPr>
          <w:rFonts w:ascii="Arial" w:hAnsi="Arial" w:cs="Arial"/>
          <w:sz w:val="22"/>
          <w:szCs w:val="22"/>
          <w:lang w:val="en-GB"/>
        </w:rPr>
      </w:pPr>
    </w:p>
    <w:p w14:paraId="2132FEB5"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3C622B70" w14:textId="77777777" w:rsidR="00F7162E" w:rsidRPr="00F7162E" w:rsidRDefault="00F7162E" w:rsidP="00F7162E">
      <w:pPr>
        <w:ind w:left="66"/>
        <w:jc w:val="both"/>
        <w:rPr>
          <w:rFonts w:ascii="Arial" w:hAnsi="Arial" w:cs="Arial"/>
          <w:sz w:val="22"/>
          <w:szCs w:val="22"/>
          <w:lang w:val="en-GB"/>
        </w:rPr>
      </w:pPr>
    </w:p>
    <w:p w14:paraId="1D293EAF"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Pr="00C55824">
        <w:rPr>
          <w:rFonts w:ascii="Arial" w:hAnsi="Arial" w:cs="Arial"/>
          <w:sz w:val="22"/>
          <w:szCs w:val="22"/>
          <w:lang w:val="en-GB"/>
        </w:rPr>
        <w:t xml:space="preserve"> month</w:t>
      </w:r>
      <w:r>
        <w:rPr>
          <w:rFonts w:ascii="Arial" w:hAnsi="Arial" w:cs="Arial"/>
          <w:sz w:val="22"/>
          <w:szCs w:val="22"/>
          <w:lang w:val="en-GB"/>
        </w:rPr>
        <w:t>.</w:t>
      </w:r>
    </w:p>
    <w:p w14:paraId="52566EA1" w14:textId="77777777" w:rsidR="00F7162E" w:rsidRPr="00F7162E" w:rsidRDefault="00F7162E" w:rsidP="00F7162E">
      <w:pPr>
        <w:ind w:left="66"/>
        <w:jc w:val="both"/>
        <w:rPr>
          <w:rFonts w:ascii="Arial" w:hAnsi="Arial" w:cs="Arial"/>
          <w:sz w:val="22"/>
          <w:szCs w:val="22"/>
          <w:lang w:val="en-GB"/>
        </w:rPr>
      </w:pPr>
    </w:p>
    <w:p w14:paraId="58DEF306"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7C1E1387" w14:textId="77777777" w:rsidR="00F7162E" w:rsidRPr="00F7162E" w:rsidRDefault="00F7162E" w:rsidP="00F7162E">
      <w:pPr>
        <w:ind w:left="66"/>
        <w:jc w:val="both"/>
        <w:rPr>
          <w:rFonts w:ascii="Arial" w:hAnsi="Arial" w:cs="Arial"/>
          <w:sz w:val="22"/>
          <w:szCs w:val="22"/>
          <w:lang w:val="en-GB"/>
        </w:rPr>
      </w:pPr>
    </w:p>
    <w:p w14:paraId="28E026E4" w14:textId="77777777" w:rsidR="00867701" w:rsidRPr="00D4738D" w:rsidRDefault="008330B1" w:rsidP="00F7162E">
      <w:pPr>
        <w:pStyle w:val="ListParagraph"/>
        <w:numPr>
          <w:ilvl w:val="0"/>
          <w:numId w:val="5"/>
        </w:numPr>
        <w:ind w:left="426"/>
        <w:jc w:val="both"/>
        <w:rPr>
          <w:rFonts w:ascii="Arial" w:hAnsi="Arial" w:cs="Arial"/>
          <w:sz w:val="22"/>
          <w:szCs w:val="22"/>
          <w:highlight w:val="yellow"/>
          <w:lang w:val="en-GB"/>
        </w:rPr>
      </w:pPr>
      <w:r w:rsidRPr="00D4738D">
        <w:rPr>
          <w:rFonts w:ascii="Arial" w:hAnsi="Arial" w:cs="Arial"/>
          <w:sz w:val="22"/>
          <w:szCs w:val="22"/>
          <w:highlight w:val="yellow"/>
          <w:lang w:val="en-GB"/>
        </w:rPr>
        <w:t>Six (</w:t>
      </w:r>
      <w:r w:rsidR="0013381A" w:rsidRPr="00D4738D">
        <w:rPr>
          <w:rFonts w:ascii="Arial" w:hAnsi="Arial" w:cs="Arial"/>
          <w:sz w:val="22"/>
          <w:szCs w:val="22"/>
          <w:highlight w:val="yellow"/>
          <w:lang w:val="en-GB"/>
        </w:rPr>
        <w:t>6</w:t>
      </w:r>
      <w:r w:rsidRPr="00D4738D">
        <w:rPr>
          <w:rFonts w:ascii="Arial" w:hAnsi="Arial" w:cs="Arial"/>
          <w:sz w:val="22"/>
          <w:szCs w:val="22"/>
          <w:highlight w:val="yellow"/>
          <w:lang w:val="en-GB"/>
        </w:rPr>
        <w:t>) months.</w:t>
      </w:r>
    </w:p>
    <w:p w14:paraId="3A40D49E" w14:textId="77777777" w:rsidR="005B79F4" w:rsidRDefault="005B79F4" w:rsidP="00C55824">
      <w:pPr>
        <w:autoSpaceDE w:val="0"/>
        <w:autoSpaceDN w:val="0"/>
        <w:adjustRightInd w:val="0"/>
        <w:jc w:val="both"/>
        <w:rPr>
          <w:rFonts w:ascii="Arial" w:hAnsi="Arial" w:cs="Arial"/>
          <w:sz w:val="22"/>
          <w:szCs w:val="22"/>
        </w:rPr>
      </w:pPr>
    </w:p>
    <w:p w14:paraId="6429786E" w14:textId="77777777" w:rsidR="00E9597C" w:rsidRPr="00B9639B" w:rsidRDefault="008330B1"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5FDF54B" w14:textId="77777777" w:rsidR="00E9597C" w:rsidRPr="00B9639B" w:rsidRDefault="00E9597C" w:rsidP="00C55824">
      <w:pPr>
        <w:autoSpaceDE w:val="0"/>
        <w:autoSpaceDN w:val="0"/>
        <w:adjustRightInd w:val="0"/>
        <w:jc w:val="both"/>
        <w:rPr>
          <w:rFonts w:ascii="Arial" w:hAnsi="Arial" w:cs="Arial"/>
          <w:sz w:val="22"/>
          <w:szCs w:val="22"/>
        </w:rPr>
      </w:pPr>
    </w:p>
    <w:p w14:paraId="1AB81637"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2338F8E6" w14:textId="77777777" w:rsidR="00C55824" w:rsidRPr="006D2BBF" w:rsidRDefault="00C55824" w:rsidP="00C55824">
      <w:pPr>
        <w:ind w:left="720" w:hanging="720"/>
        <w:jc w:val="both"/>
        <w:rPr>
          <w:rFonts w:ascii="Arial" w:hAnsi="Arial" w:cs="Arial"/>
          <w:sz w:val="22"/>
          <w:szCs w:val="22"/>
          <w:lang w:val="en-GB"/>
        </w:rPr>
      </w:pPr>
    </w:p>
    <w:p w14:paraId="5BB15CE1"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3E450EF6" w14:textId="77777777" w:rsidR="00F7162E" w:rsidRPr="00F7162E" w:rsidRDefault="00F7162E" w:rsidP="00F7162E">
      <w:pPr>
        <w:ind w:left="66"/>
        <w:jc w:val="both"/>
        <w:rPr>
          <w:rFonts w:ascii="Arial" w:hAnsi="Arial" w:cs="Arial"/>
          <w:sz w:val="22"/>
          <w:szCs w:val="22"/>
          <w:lang w:val="en-GB"/>
        </w:rPr>
      </w:pPr>
    </w:p>
    <w:p w14:paraId="7A5BCA6E"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2E71E0B6" w14:textId="77777777" w:rsidR="00F7162E" w:rsidRPr="00F7162E" w:rsidRDefault="00F7162E" w:rsidP="00F7162E">
      <w:pPr>
        <w:ind w:left="66"/>
        <w:jc w:val="both"/>
        <w:rPr>
          <w:rFonts w:ascii="Arial" w:hAnsi="Arial" w:cs="Arial"/>
          <w:sz w:val="22"/>
          <w:szCs w:val="22"/>
          <w:lang w:val="en-GB"/>
        </w:rPr>
      </w:pPr>
    </w:p>
    <w:p w14:paraId="61C67E9B"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16F3EE02" w14:textId="77777777" w:rsidR="00F7162E" w:rsidRPr="00F7162E" w:rsidRDefault="00F7162E" w:rsidP="00F7162E">
      <w:pPr>
        <w:ind w:left="66"/>
        <w:jc w:val="both"/>
        <w:rPr>
          <w:rFonts w:ascii="Arial" w:hAnsi="Arial" w:cs="Arial"/>
          <w:sz w:val="22"/>
          <w:szCs w:val="22"/>
          <w:lang w:val="en-GB"/>
        </w:rPr>
      </w:pPr>
    </w:p>
    <w:p w14:paraId="26FE7335" w14:textId="77777777" w:rsidR="00876F56" w:rsidRPr="000A78BA" w:rsidRDefault="008330B1" w:rsidP="00F7162E">
      <w:pPr>
        <w:pStyle w:val="ListParagraph"/>
        <w:numPr>
          <w:ilvl w:val="0"/>
          <w:numId w:val="6"/>
        </w:numPr>
        <w:ind w:left="426"/>
        <w:jc w:val="both"/>
        <w:rPr>
          <w:rFonts w:ascii="Arial" w:hAnsi="Arial" w:cs="Arial"/>
          <w:sz w:val="22"/>
          <w:szCs w:val="22"/>
          <w:highlight w:val="yellow"/>
          <w:lang w:val="en-GB"/>
        </w:rPr>
      </w:pPr>
      <w:r w:rsidRPr="000A78BA">
        <w:rPr>
          <w:rFonts w:ascii="Arial" w:hAnsi="Arial" w:cs="Arial"/>
          <w:sz w:val="22"/>
          <w:szCs w:val="22"/>
          <w:highlight w:val="yellow"/>
          <w:lang w:val="en-GB"/>
        </w:rPr>
        <w:t>All of the above</w:t>
      </w:r>
      <w:r w:rsidR="007C36B2" w:rsidRPr="000A78BA">
        <w:rPr>
          <w:rFonts w:ascii="Arial" w:hAnsi="Arial" w:cs="Arial"/>
          <w:sz w:val="22"/>
          <w:szCs w:val="22"/>
          <w:highlight w:val="yellow"/>
          <w:lang w:val="en-GB"/>
        </w:rPr>
        <w:t>.</w:t>
      </w:r>
    </w:p>
    <w:p w14:paraId="0A967FBD" w14:textId="77777777" w:rsidR="005B79F4" w:rsidRDefault="005B79F4" w:rsidP="00C55824">
      <w:pPr>
        <w:jc w:val="both"/>
        <w:rPr>
          <w:rFonts w:ascii="Arial" w:hAnsi="Arial" w:cs="Arial"/>
          <w:sz w:val="22"/>
          <w:szCs w:val="22"/>
        </w:rPr>
      </w:pPr>
    </w:p>
    <w:p w14:paraId="4AAF341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3E6DA281" w14:textId="77777777" w:rsidR="00E9597C" w:rsidRPr="00B9639B" w:rsidRDefault="00E9597C" w:rsidP="00C55824">
      <w:pPr>
        <w:jc w:val="both"/>
        <w:rPr>
          <w:rFonts w:ascii="Arial" w:hAnsi="Arial" w:cs="Arial"/>
          <w:sz w:val="22"/>
          <w:szCs w:val="22"/>
        </w:rPr>
      </w:pPr>
    </w:p>
    <w:p w14:paraId="0F001465" w14:textId="77777777" w:rsidR="00876F56" w:rsidRDefault="008330B1"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111B1EE4" w14:textId="77777777" w:rsidR="00C55824" w:rsidRPr="006D2BBF" w:rsidRDefault="00C55824" w:rsidP="00C55824">
      <w:pPr>
        <w:jc w:val="both"/>
        <w:rPr>
          <w:rFonts w:ascii="Arial" w:hAnsi="Arial" w:cs="Arial"/>
          <w:sz w:val="22"/>
          <w:szCs w:val="22"/>
          <w:lang w:val="en-GB"/>
        </w:rPr>
      </w:pPr>
    </w:p>
    <w:p w14:paraId="587CCD25"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46D6E6BF" w14:textId="77777777" w:rsidR="00F7162E" w:rsidRPr="00F7162E" w:rsidRDefault="00F7162E" w:rsidP="00F7162E">
      <w:pPr>
        <w:ind w:left="66"/>
        <w:jc w:val="both"/>
        <w:rPr>
          <w:rFonts w:ascii="Arial" w:hAnsi="Arial" w:cs="Arial"/>
          <w:sz w:val="22"/>
          <w:szCs w:val="22"/>
          <w:lang w:val="en-GB"/>
        </w:rPr>
      </w:pPr>
    </w:p>
    <w:p w14:paraId="3D5F1337"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0370F90E" w14:textId="77777777" w:rsidR="00F7162E" w:rsidRPr="00F7162E" w:rsidRDefault="00F7162E" w:rsidP="00F7162E">
      <w:pPr>
        <w:ind w:left="66"/>
        <w:jc w:val="both"/>
        <w:rPr>
          <w:rFonts w:ascii="Arial" w:hAnsi="Arial" w:cs="Arial"/>
          <w:sz w:val="22"/>
          <w:szCs w:val="22"/>
          <w:lang w:val="en-GB"/>
        </w:rPr>
      </w:pPr>
    </w:p>
    <w:p w14:paraId="200F39EC" w14:textId="77777777" w:rsidR="00876F56" w:rsidRPr="007F2A61" w:rsidRDefault="008330B1" w:rsidP="00F7162E">
      <w:pPr>
        <w:pStyle w:val="ListParagraph"/>
        <w:numPr>
          <w:ilvl w:val="0"/>
          <w:numId w:val="7"/>
        </w:numPr>
        <w:ind w:left="426"/>
        <w:jc w:val="both"/>
        <w:rPr>
          <w:rFonts w:ascii="Arial" w:hAnsi="Arial" w:cs="Arial"/>
          <w:sz w:val="22"/>
          <w:szCs w:val="22"/>
          <w:highlight w:val="yellow"/>
          <w:lang w:val="en-GB"/>
        </w:rPr>
      </w:pPr>
      <w:r w:rsidRPr="007F2A61">
        <w:rPr>
          <w:rFonts w:ascii="Arial" w:hAnsi="Arial" w:cs="Arial"/>
          <w:sz w:val="22"/>
          <w:szCs w:val="22"/>
          <w:highlight w:val="yellow"/>
          <w:lang w:val="en-GB"/>
        </w:rPr>
        <w:t>At least 10 or more ow</w:t>
      </w:r>
      <w:r w:rsidR="004A66DD" w:rsidRPr="007F2A61">
        <w:rPr>
          <w:rFonts w:ascii="Arial" w:hAnsi="Arial" w:cs="Arial"/>
          <w:sz w:val="22"/>
          <w:szCs w:val="22"/>
          <w:highlight w:val="yellow"/>
          <w:lang w:val="en-GB"/>
        </w:rPr>
        <w:t>n</w:t>
      </w:r>
      <w:r w:rsidRPr="007F2A61">
        <w:rPr>
          <w:rFonts w:ascii="Arial" w:hAnsi="Arial" w:cs="Arial"/>
          <w:sz w:val="22"/>
          <w:szCs w:val="22"/>
          <w:highlight w:val="yellow"/>
          <w:lang w:val="en-GB"/>
        </w:rPr>
        <w:t xml:space="preserve">ing policies of an aggregate value of not less than </w:t>
      </w:r>
      <w:r w:rsidR="00B762EF" w:rsidRPr="007F2A61">
        <w:rPr>
          <w:rFonts w:ascii="Arial" w:hAnsi="Arial" w:cs="Arial"/>
          <w:sz w:val="22"/>
          <w:szCs w:val="22"/>
          <w:highlight w:val="yellow"/>
          <w:lang w:val="en-GB"/>
        </w:rPr>
        <w:t xml:space="preserve">BMD </w:t>
      </w:r>
      <w:r w:rsidRPr="007F2A61">
        <w:rPr>
          <w:rFonts w:ascii="Arial" w:hAnsi="Arial" w:cs="Arial"/>
          <w:sz w:val="22"/>
          <w:szCs w:val="22"/>
          <w:highlight w:val="yellow"/>
          <w:lang w:val="en-GB"/>
        </w:rPr>
        <w:t>50,000</w:t>
      </w:r>
      <w:r w:rsidR="00721E30" w:rsidRPr="007F2A61">
        <w:rPr>
          <w:rFonts w:ascii="Arial" w:hAnsi="Arial" w:cs="Arial"/>
          <w:sz w:val="22"/>
          <w:szCs w:val="22"/>
          <w:highlight w:val="yellow"/>
          <w:lang w:val="en-GB"/>
        </w:rPr>
        <w:t>.</w:t>
      </w:r>
    </w:p>
    <w:p w14:paraId="032DD02E" w14:textId="77777777" w:rsidR="00F7162E" w:rsidRPr="00F7162E" w:rsidRDefault="00F7162E" w:rsidP="00F7162E">
      <w:pPr>
        <w:ind w:left="66"/>
        <w:jc w:val="both"/>
        <w:rPr>
          <w:rFonts w:ascii="Arial" w:hAnsi="Arial" w:cs="Arial"/>
          <w:sz w:val="22"/>
          <w:szCs w:val="22"/>
          <w:lang w:val="en-GB"/>
        </w:rPr>
      </w:pPr>
    </w:p>
    <w:p w14:paraId="0F982618" w14:textId="77777777" w:rsidR="00876F56" w:rsidRPr="009A3AB7"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5AFA0EBB" w14:textId="77777777" w:rsidR="005B79F4" w:rsidRDefault="005B79F4" w:rsidP="00C55824">
      <w:pPr>
        <w:jc w:val="both"/>
        <w:rPr>
          <w:rFonts w:ascii="Arial" w:eastAsiaTheme="minorHAnsi" w:hAnsi="Arial" w:cs="Arial"/>
          <w:sz w:val="22"/>
          <w:szCs w:val="22"/>
          <w:lang w:val="en-GB"/>
        </w:rPr>
      </w:pPr>
    </w:p>
    <w:p w14:paraId="46140CA0" w14:textId="77777777" w:rsidR="00F7162E" w:rsidRDefault="00F7162E" w:rsidP="00C55824">
      <w:pPr>
        <w:jc w:val="both"/>
        <w:rPr>
          <w:rFonts w:ascii="Arial" w:eastAsiaTheme="minorHAnsi" w:hAnsi="Arial" w:cs="Arial"/>
          <w:sz w:val="22"/>
          <w:szCs w:val="22"/>
          <w:lang w:val="en-GB"/>
        </w:rPr>
      </w:pPr>
    </w:p>
    <w:p w14:paraId="0A353729" w14:textId="77777777" w:rsidR="00F7162E" w:rsidRDefault="00F7162E" w:rsidP="00C55824">
      <w:pPr>
        <w:jc w:val="both"/>
        <w:rPr>
          <w:rFonts w:ascii="Arial" w:eastAsiaTheme="minorHAnsi" w:hAnsi="Arial" w:cs="Arial"/>
          <w:sz w:val="22"/>
          <w:szCs w:val="22"/>
          <w:lang w:val="en-GB"/>
        </w:rPr>
      </w:pPr>
    </w:p>
    <w:p w14:paraId="3691DBFD" w14:textId="77777777" w:rsidR="00F7162E" w:rsidRDefault="00F7162E" w:rsidP="00C55824">
      <w:pPr>
        <w:jc w:val="both"/>
        <w:rPr>
          <w:rFonts w:ascii="Arial" w:eastAsiaTheme="minorHAnsi" w:hAnsi="Arial" w:cs="Arial"/>
          <w:sz w:val="22"/>
          <w:szCs w:val="22"/>
          <w:lang w:val="en-GB"/>
        </w:rPr>
      </w:pPr>
    </w:p>
    <w:p w14:paraId="14B14650"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6FE336E3" w14:textId="77777777" w:rsidR="00E9597C" w:rsidRPr="00B9639B" w:rsidRDefault="00E9597C" w:rsidP="00C55824">
      <w:pPr>
        <w:jc w:val="both"/>
        <w:rPr>
          <w:rFonts w:ascii="Arial" w:hAnsi="Arial" w:cs="Arial"/>
          <w:sz w:val="22"/>
          <w:szCs w:val="22"/>
        </w:rPr>
      </w:pPr>
    </w:p>
    <w:p w14:paraId="7ABD9BC5" w14:textId="77777777" w:rsidR="00876F56" w:rsidRPr="00C55824" w:rsidRDefault="008330B1"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570DD7C4" w14:textId="77777777" w:rsidR="00C55824" w:rsidRPr="006D2BBF" w:rsidRDefault="00C55824" w:rsidP="00C55824">
      <w:pPr>
        <w:ind w:left="720" w:hanging="720"/>
        <w:jc w:val="both"/>
        <w:rPr>
          <w:rFonts w:ascii="Arial" w:hAnsi="Arial" w:cs="Arial"/>
          <w:sz w:val="22"/>
          <w:szCs w:val="22"/>
          <w:lang w:val="en-GB"/>
        </w:rPr>
      </w:pPr>
    </w:p>
    <w:p w14:paraId="491B5624"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38C4780C" w14:textId="77777777" w:rsidR="00F7162E" w:rsidRPr="00F7162E" w:rsidRDefault="00F7162E" w:rsidP="00F7162E">
      <w:pPr>
        <w:ind w:left="66"/>
        <w:jc w:val="both"/>
        <w:rPr>
          <w:rFonts w:ascii="Arial" w:hAnsi="Arial" w:cs="Arial"/>
          <w:sz w:val="22"/>
          <w:szCs w:val="22"/>
          <w:lang w:val="en-GB"/>
        </w:rPr>
      </w:pPr>
    </w:p>
    <w:p w14:paraId="643E3D72"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42C83D7E" w14:textId="77777777" w:rsidR="00F7162E" w:rsidRPr="00F7162E" w:rsidRDefault="00F7162E" w:rsidP="00F7162E">
      <w:pPr>
        <w:ind w:left="66"/>
        <w:jc w:val="both"/>
        <w:rPr>
          <w:rFonts w:ascii="Arial" w:hAnsi="Arial" w:cs="Arial"/>
          <w:sz w:val="22"/>
          <w:szCs w:val="22"/>
          <w:lang w:val="en-GB"/>
        </w:rPr>
      </w:pPr>
    </w:p>
    <w:p w14:paraId="16EBE703"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0A2891" w14:textId="77777777" w:rsidR="00F7162E" w:rsidRPr="00F7162E" w:rsidRDefault="00F7162E" w:rsidP="00F7162E">
      <w:pPr>
        <w:ind w:left="66"/>
        <w:jc w:val="both"/>
        <w:rPr>
          <w:rFonts w:ascii="Arial" w:hAnsi="Arial" w:cs="Arial"/>
          <w:sz w:val="22"/>
          <w:szCs w:val="22"/>
          <w:lang w:val="en-GB"/>
        </w:rPr>
      </w:pPr>
    </w:p>
    <w:p w14:paraId="67C331A4" w14:textId="77777777" w:rsidR="00876F56" w:rsidRPr="001140D3" w:rsidRDefault="008330B1" w:rsidP="00F7162E">
      <w:pPr>
        <w:pStyle w:val="ListParagraph"/>
        <w:numPr>
          <w:ilvl w:val="0"/>
          <w:numId w:val="8"/>
        </w:numPr>
        <w:ind w:left="426"/>
        <w:jc w:val="both"/>
        <w:rPr>
          <w:rFonts w:ascii="Arial" w:hAnsi="Arial" w:cs="Arial"/>
          <w:sz w:val="22"/>
          <w:szCs w:val="22"/>
          <w:highlight w:val="yellow"/>
          <w:lang w:val="en-GB"/>
        </w:rPr>
      </w:pPr>
      <w:r w:rsidRPr="001140D3">
        <w:rPr>
          <w:rFonts w:ascii="Arial" w:hAnsi="Arial" w:cs="Arial"/>
          <w:sz w:val="22"/>
          <w:szCs w:val="22"/>
          <w:highlight w:val="yellow"/>
          <w:lang w:val="en-GB"/>
        </w:rPr>
        <w:t>In priority to all other creditors, since they can enforce their security outside of the liquidation</w:t>
      </w:r>
      <w:r w:rsidR="00B762EF" w:rsidRPr="001140D3">
        <w:rPr>
          <w:rFonts w:ascii="Arial" w:hAnsi="Arial" w:cs="Arial"/>
          <w:sz w:val="22"/>
          <w:szCs w:val="22"/>
          <w:highlight w:val="yellow"/>
          <w:lang w:val="en-GB"/>
        </w:rPr>
        <w:t>.</w:t>
      </w:r>
    </w:p>
    <w:p w14:paraId="4654613B" w14:textId="77777777" w:rsidR="005B79F4" w:rsidRDefault="005B79F4" w:rsidP="00C55824">
      <w:pPr>
        <w:jc w:val="both"/>
        <w:rPr>
          <w:rFonts w:ascii="Arial" w:eastAsiaTheme="minorHAnsi" w:hAnsi="Arial" w:cs="Arial"/>
          <w:sz w:val="22"/>
          <w:szCs w:val="22"/>
          <w:lang w:val="en-GB"/>
        </w:rPr>
      </w:pPr>
    </w:p>
    <w:p w14:paraId="2E22E98E"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0C66AD41" w14:textId="77777777" w:rsidR="00E9597C" w:rsidRDefault="00E9597C" w:rsidP="00C55824">
      <w:pPr>
        <w:jc w:val="both"/>
        <w:rPr>
          <w:rFonts w:ascii="Arial" w:hAnsi="Arial" w:cs="Arial"/>
          <w:sz w:val="22"/>
          <w:szCs w:val="22"/>
        </w:rPr>
      </w:pPr>
    </w:p>
    <w:p w14:paraId="5A1140B9" w14:textId="77777777" w:rsidR="00876F56" w:rsidRDefault="008330B1"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62ECD631" w14:textId="77777777" w:rsidR="00C55824" w:rsidRPr="00C55824" w:rsidRDefault="00C55824" w:rsidP="00C55824">
      <w:pPr>
        <w:jc w:val="both"/>
        <w:rPr>
          <w:rFonts w:ascii="Arial" w:hAnsi="Arial" w:cs="Arial"/>
          <w:sz w:val="22"/>
          <w:szCs w:val="22"/>
          <w:lang w:val="en-GB"/>
        </w:rPr>
      </w:pPr>
    </w:p>
    <w:p w14:paraId="32E1FF9A" w14:textId="77777777" w:rsidR="00876F56" w:rsidRDefault="008330B1"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23177CB5" w14:textId="77777777" w:rsidR="00F7162E" w:rsidRPr="00F7162E" w:rsidRDefault="00F7162E" w:rsidP="00F7162E">
      <w:pPr>
        <w:ind w:left="66"/>
        <w:jc w:val="both"/>
        <w:rPr>
          <w:rFonts w:ascii="Arial" w:hAnsi="Arial" w:cs="Arial"/>
          <w:sz w:val="22"/>
          <w:szCs w:val="22"/>
          <w:lang w:val="en-GB"/>
        </w:rPr>
      </w:pPr>
    </w:p>
    <w:p w14:paraId="5717E35A"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4A79C4FE" w14:textId="77777777" w:rsidR="00F7162E" w:rsidRPr="00F7162E" w:rsidRDefault="00F7162E" w:rsidP="00F7162E">
      <w:pPr>
        <w:ind w:left="66"/>
        <w:jc w:val="both"/>
        <w:rPr>
          <w:rFonts w:ascii="Arial" w:hAnsi="Arial" w:cs="Arial"/>
          <w:sz w:val="22"/>
          <w:szCs w:val="22"/>
          <w:lang w:val="en-GB"/>
        </w:rPr>
      </w:pPr>
    </w:p>
    <w:p w14:paraId="3C87212F" w14:textId="77777777" w:rsidR="00876F56" w:rsidRPr="00EB766D" w:rsidRDefault="008330B1" w:rsidP="00F7162E">
      <w:pPr>
        <w:pStyle w:val="ListParagraph"/>
        <w:numPr>
          <w:ilvl w:val="0"/>
          <w:numId w:val="9"/>
        </w:numPr>
        <w:ind w:left="426"/>
        <w:jc w:val="both"/>
        <w:rPr>
          <w:rFonts w:ascii="Arial" w:hAnsi="Arial" w:cs="Arial"/>
          <w:sz w:val="22"/>
          <w:szCs w:val="22"/>
          <w:highlight w:val="yellow"/>
          <w:lang w:val="en-GB"/>
        </w:rPr>
      </w:pPr>
      <w:r w:rsidRPr="00EB766D">
        <w:rPr>
          <w:rFonts w:ascii="Arial" w:hAnsi="Arial" w:cs="Arial"/>
          <w:sz w:val="22"/>
          <w:szCs w:val="22"/>
          <w:highlight w:val="yellow"/>
          <w:lang w:val="en-GB"/>
        </w:rPr>
        <w:t xml:space="preserve">Section </w:t>
      </w:r>
      <w:r w:rsidR="00C43BB3" w:rsidRPr="00EB766D">
        <w:rPr>
          <w:rFonts w:ascii="Arial" w:hAnsi="Arial" w:cs="Arial"/>
          <w:sz w:val="22"/>
          <w:szCs w:val="22"/>
          <w:highlight w:val="yellow"/>
          <w:lang w:val="en-GB"/>
        </w:rPr>
        <w:t>24</w:t>
      </w:r>
      <w:r w:rsidR="0074292A" w:rsidRPr="00EB766D">
        <w:rPr>
          <w:rFonts w:ascii="Arial" w:hAnsi="Arial" w:cs="Arial"/>
          <w:sz w:val="22"/>
          <w:szCs w:val="22"/>
          <w:highlight w:val="yellow"/>
          <w:lang w:val="en-GB"/>
        </w:rPr>
        <w:t>7</w:t>
      </w:r>
      <w:r w:rsidR="00C43BB3" w:rsidRPr="00EB766D">
        <w:rPr>
          <w:rFonts w:ascii="Arial" w:hAnsi="Arial" w:cs="Arial"/>
          <w:sz w:val="22"/>
          <w:szCs w:val="22"/>
          <w:highlight w:val="yellow"/>
          <w:lang w:val="en-GB"/>
        </w:rPr>
        <w:t xml:space="preserve"> of the Companies Act 1981</w:t>
      </w:r>
      <w:r w:rsidR="003E3CEA" w:rsidRPr="00EB766D">
        <w:rPr>
          <w:rFonts w:ascii="Arial" w:hAnsi="Arial" w:cs="Arial"/>
          <w:sz w:val="22"/>
          <w:szCs w:val="22"/>
          <w:highlight w:val="yellow"/>
          <w:lang w:val="en-GB"/>
        </w:rPr>
        <w:t>.</w:t>
      </w:r>
    </w:p>
    <w:p w14:paraId="2710EAE8" w14:textId="77777777" w:rsidR="00F7162E" w:rsidRPr="00F7162E" w:rsidRDefault="00F7162E" w:rsidP="00F7162E">
      <w:pPr>
        <w:ind w:left="66"/>
        <w:jc w:val="both"/>
        <w:rPr>
          <w:rFonts w:ascii="Arial" w:hAnsi="Arial" w:cs="Arial"/>
          <w:sz w:val="22"/>
          <w:szCs w:val="22"/>
          <w:lang w:val="en-GB"/>
        </w:rPr>
      </w:pPr>
    </w:p>
    <w:p w14:paraId="4F109029" w14:textId="77777777" w:rsidR="00876F56" w:rsidRPr="00C55824" w:rsidRDefault="008330B1"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4977527B" w14:textId="77777777" w:rsidR="00876F56" w:rsidRDefault="00876F56" w:rsidP="003E3CEA">
      <w:pPr>
        <w:widowControl w:val="0"/>
        <w:jc w:val="both"/>
        <w:rPr>
          <w:rFonts w:ascii="Arial" w:hAnsi="Arial" w:cs="Arial"/>
          <w:sz w:val="22"/>
          <w:szCs w:val="22"/>
        </w:rPr>
      </w:pPr>
    </w:p>
    <w:p w14:paraId="01A40D82" w14:textId="77777777" w:rsidR="00E9597C" w:rsidRPr="00B9639B" w:rsidRDefault="008330B1"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A6D905" w14:textId="77777777" w:rsidR="00E9597C" w:rsidRPr="00B9639B" w:rsidRDefault="00E9597C" w:rsidP="003E3CEA">
      <w:pPr>
        <w:widowControl w:val="0"/>
        <w:jc w:val="both"/>
        <w:rPr>
          <w:rFonts w:ascii="Arial" w:hAnsi="Arial" w:cs="Arial"/>
          <w:sz w:val="22"/>
          <w:szCs w:val="22"/>
        </w:rPr>
      </w:pPr>
    </w:p>
    <w:p w14:paraId="54E04F69" w14:textId="77777777" w:rsidR="00876F56" w:rsidRDefault="008330B1"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3C535622" w14:textId="77777777" w:rsidR="00C55824" w:rsidRPr="00C55824" w:rsidRDefault="00C55824" w:rsidP="0020090A">
      <w:pPr>
        <w:keepNext/>
        <w:jc w:val="both"/>
        <w:rPr>
          <w:rFonts w:ascii="Arial" w:hAnsi="Arial" w:cs="Arial"/>
          <w:sz w:val="22"/>
          <w:szCs w:val="22"/>
          <w:lang w:val="en-GB"/>
        </w:rPr>
      </w:pPr>
    </w:p>
    <w:p w14:paraId="641C368F" w14:textId="77777777" w:rsidR="00876F56" w:rsidRDefault="008330B1"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2965EE7B" w14:textId="77777777" w:rsidR="00F7162E" w:rsidRPr="00F7162E" w:rsidRDefault="00F7162E" w:rsidP="00F7162E">
      <w:pPr>
        <w:keepNext/>
        <w:ind w:left="66"/>
        <w:jc w:val="both"/>
        <w:rPr>
          <w:rFonts w:ascii="Arial" w:hAnsi="Arial" w:cs="Arial"/>
          <w:sz w:val="22"/>
          <w:szCs w:val="22"/>
          <w:lang w:val="en-GB"/>
        </w:rPr>
      </w:pPr>
    </w:p>
    <w:p w14:paraId="467AB90E"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6D1A15CA" w14:textId="77777777" w:rsidR="00F7162E" w:rsidRPr="00F7162E" w:rsidRDefault="00F7162E" w:rsidP="00F7162E">
      <w:pPr>
        <w:ind w:left="66"/>
        <w:jc w:val="both"/>
        <w:rPr>
          <w:rFonts w:ascii="Arial" w:hAnsi="Arial" w:cs="Arial"/>
          <w:sz w:val="22"/>
          <w:szCs w:val="22"/>
          <w:lang w:val="en-GB"/>
        </w:rPr>
      </w:pPr>
    </w:p>
    <w:p w14:paraId="1CC2E012" w14:textId="77777777" w:rsidR="00876F56" w:rsidRPr="00242834" w:rsidRDefault="008330B1" w:rsidP="00F7162E">
      <w:pPr>
        <w:pStyle w:val="ListParagraph"/>
        <w:numPr>
          <w:ilvl w:val="0"/>
          <w:numId w:val="10"/>
        </w:numPr>
        <w:ind w:left="426"/>
        <w:jc w:val="both"/>
        <w:rPr>
          <w:rFonts w:ascii="Arial" w:hAnsi="Arial" w:cs="Arial"/>
          <w:sz w:val="22"/>
          <w:szCs w:val="22"/>
          <w:highlight w:val="yellow"/>
          <w:lang w:val="en-GB"/>
        </w:rPr>
      </w:pPr>
      <w:r w:rsidRPr="00242834">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242834">
        <w:rPr>
          <w:rFonts w:ascii="Arial" w:hAnsi="Arial" w:cs="Arial"/>
          <w:sz w:val="22"/>
          <w:szCs w:val="22"/>
          <w:highlight w:val="yellow"/>
          <w:lang w:val="en-GB" w:eastAsia="en-GB"/>
        </w:rPr>
        <w:t>.</w:t>
      </w:r>
    </w:p>
    <w:p w14:paraId="7B1AC569" w14:textId="77777777" w:rsidR="00F7162E" w:rsidRPr="00F7162E" w:rsidRDefault="00F7162E" w:rsidP="00F7162E">
      <w:pPr>
        <w:ind w:left="66"/>
        <w:jc w:val="both"/>
        <w:rPr>
          <w:rFonts w:ascii="Arial" w:hAnsi="Arial" w:cs="Arial"/>
          <w:sz w:val="22"/>
          <w:szCs w:val="22"/>
          <w:lang w:val="en-GB"/>
        </w:rPr>
      </w:pPr>
    </w:p>
    <w:p w14:paraId="4D145A29" w14:textId="77777777" w:rsidR="00876F56" w:rsidRPr="00C55824"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Notify the directors, creditors and account owners within 28 days</w:t>
      </w:r>
      <w:r w:rsidR="00F31249">
        <w:rPr>
          <w:rFonts w:ascii="Arial" w:hAnsi="Arial" w:cs="Arial"/>
          <w:sz w:val="22"/>
          <w:szCs w:val="22"/>
          <w:lang w:val="en-GB"/>
        </w:rPr>
        <w:t>.</w:t>
      </w:r>
    </w:p>
    <w:p w14:paraId="20D3AB0B" w14:textId="77777777" w:rsidR="005B79F4" w:rsidRDefault="005B79F4" w:rsidP="00C55824">
      <w:pPr>
        <w:jc w:val="both"/>
        <w:rPr>
          <w:rFonts w:ascii="Arial" w:hAnsi="Arial" w:cs="Arial"/>
          <w:b/>
          <w:sz w:val="22"/>
          <w:szCs w:val="22"/>
          <w:lang w:val="en-GB"/>
        </w:rPr>
      </w:pPr>
    </w:p>
    <w:p w14:paraId="735577CB" w14:textId="77777777" w:rsidR="00C55824" w:rsidRPr="00C55824" w:rsidRDefault="00C55824" w:rsidP="002A37BB">
      <w:pPr>
        <w:jc w:val="both"/>
        <w:rPr>
          <w:rFonts w:ascii="Arial" w:hAnsi="Arial" w:cs="Arial"/>
          <w:bCs/>
          <w:sz w:val="22"/>
          <w:szCs w:val="22"/>
          <w:lang w:val="en-GB"/>
        </w:rPr>
      </w:pPr>
    </w:p>
    <w:p w14:paraId="30E1ACCB"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5CAEBFEF" w14:textId="77777777" w:rsidR="00962045" w:rsidRPr="002A37BB" w:rsidRDefault="00962045" w:rsidP="002A37BB">
      <w:pPr>
        <w:ind w:left="720" w:hanging="720"/>
        <w:jc w:val="both"/>
        <w:rPr>
          <w:rFonts w:ascii="Arial" w:hAnsi="Arial" w:cs="Arial"/>
          <w:sz w:val="22"/>
          <w:szCs w:val="22"/>
          <w:lang w:val="en-GB"/>
        </w:rPr>
      </w:pPr>
    </w:p>
    <w:p w14:paraId="37062C03" w14:textId="77777777" w:rsidR="002C13C8" w:rsidRPr="002A37BB" w:rsidRDefault="008330B1"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02D3300F" w14:textId="77777777" w:rsidR="002C13C8" w:rsidRPr="002A37BB" w:rsidRDefault="002C13C8" w:rsidP="002A37BB">
      <w:pPr>
        <w:ind w:left="720" w:hanging="720"/>
        <w:jc w:val="both"/>
        <w:rPr>
          <w:rFonts w:ascii="Arial" w:hAnsi="Arial" w:cs="Arial"/>
          <w:sz w:val="22"/>
          <w:szCs w:val="22"/>
          <w:lang w:val="en-GB"/>
        </w:rPr>
      </w:pPr>
    </w:p>
    <w:p w14:paraId="7AE74F11" w14:textId="77777777" w:rsidR="00241FA3" w:rsidRDefault="008330B1" w:rsidP="002A37BB">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r w:rsidR="0020090A" w:rsidRPr="006D2BBF">
        <w:rPr>
          <w:rFonts w:ascii="Arial" w:hAnsi="Arial" w:cs="Arial"/>
          <w:sz w:val="22"/>
          <w:szCs w:val="22"/>
          <w:lang w:val="en-GB"/>
        </w:rPr>
        <w:t>?</w:t>
      </w:r>
    </w:p>
    <w:p w14:paraId="16D1320C" w14:textId="480B1C92" w:rsidR="0020090A" w:rsidRDefault="0020090A" w:rsidP="002A37BB">
      <w:pPr>
        <w:ind w:left="720" w:hanging="720"/>
        <w:jc w:val="both"/>
        <w:rPr>
          <w:rFonts w:ascii="Arial" w:hAnsi="Arial" w:cs="Arial"/>
          <w:sz w:val="22"/>
          <w:szCs w:val="22"/>
          <w:lang w:val="en-GB"/>
        </w:rPr>
      </w:pPr>
    </w:p>
    <w:p w14:paraId="6D53E707" w14:textId="77777777" w:rsidR="008E0A5C" w:rsidRPr="002A37BB" w:rsidRDefault="008E0A5C" w:rsidP="002A37BB">
      <w:pPr>
        <w:ind w:left="720" w:hanging="720"/>
        <w:jc w:val="both"/>
        <w:rPr>
          <w:rFonts w:ascii="Arial" w:hAnsi="Arial" w:cs="Arial"/>
          <w:sz w:val="22"/>
          <w:szCs w:val="22"/>
          <w:lang w:val="en-GB"/>
        </w:rPr>
      </w:pPr>
    </w:p>
    <w:p w14:paraId="7279ABEE" w14:textId="72920B0E" w:rsidR="009B07AD" w:rsidRDefault="00D314D3" w:rsidP="00E703BD">
      <w:pPr>
        <w:jc w:val="both"/>
        <w:rPr>
          <w:rFonts w:ascii="Arial" w:hAnsi="Arial" w:cs="Arial"/>
          <w:sz w:val="22"/>
          <w:szCs w:val="22"/>
        </w:rPr>
      </w:pPr>
      <w:r>
        <w:rPr>
          <w:rFonts w:ascii="Arial" w:hAnsi="Arial" w:cs="Arial"/>
          <w:sz w:val="22"/>
          <w:szCs w:val="22"/>
        </w:rPr>
        <w:t xml:space="preserve">A Provisional Liquidator can be appointed under section 170(2) </w:t>
      </w:r>
      <w:r w:rsidR="00E21E75">
        <w:rPr>
          <w:rFonts w:ascii="Arial" w:hAnsi="Arial" w:cs="Arial"/>
          <w:sz w:val="22"/>
          <w:szCs w:val="22"/>
        </w:rPr>
        <w:t xml:space="preserve">of the Companies Act 1981. The Provisional Liquidator is appointed following the presentation of a winding up </w:t>
      </w:r>
      <w:r w:rsidR="00AD371A">
        <w:rPr>
          <w:rFonts w:ascii="Arial" w:hAnsi="Arial" w:cs="Arial"/>
          <w:sz w:val="22"/>
          <w:szCs w:val="22"/>
        </w:rPr>
        <w:t>petition and its final hearing.</w:t>
      </w:r>
      <w:r w:rsidR="00861140">
        <w:rPr>
          <w:rFonts w:ascii="Arial" w:hAnsi="Arial" w:cs="Arial"/>
          <w:sz w:val="22"/>
          <w:szCs w:val="22"/>
        </w:rPr>
        <w:t xml:space="preserve"> The appointment of the provisional liquidator tends to be used in order to avoid assets being dissipated between the final hearing and the petition being presented</w:t>
      </w:r>
      <w:r w:rsidR="00156B4E">
        <w:rPr>
          <w:rFonts w:ascii="Arial" w:hAnsi="Arial" w:cs="Arial"/>
          <w:sz w:val="22"/>
          <w:szCs w:val="22"/>
        </w:rPr>
        <w:t xml:space="preserve"> and the court must be satisfied that the case prima facie has a good chance of concluding that a winding up order is to be made.</w:t>
      </w:r>
    </w:p>
    <w:p w14:paraId="309A8803" w14:textId="695933B1" w:rsidR="00313B1B" w:rsidRDefault="00313B1B" w:rsidP="00E703BD">
      <w:pPr>
        <w:jc w:val="both"/>
        <w:rPr>
          <w:rFonts w:ascii="Arial" w:hAnsi="Arial" w:cs="Arial"/>
          <w:sz w:val="22"/>
          <w:szCs w:val="22"/>
        </w:rPr>
      </w:pPr>
    </w:p>
    <w:p w14:paraId="1E20E9B1" w14:textId="0EE717D0" w:rsidR="009F23AA" w:rsidRDefault="009F23AA" w:rsidP="00E703BD">
      <w:pPr>
        <w:jc w:val="both"/>
        <w:rPr>
          <w:rFonts w:ascii="Arial" w:hAnsi="Arial" w:cs="Arial"/>
          <w:sz w:val="22"/>
          <w:szCs w:val="22"/>
        </w:rPr>
      </w:pPr>
      <w:r>
        <w:rPr>
          <w:rFonts w:ascii="Arial" w:hAnsi="Arial" w:cs="Arial"/>
          <w:sz w:val="22"/>
          <w:szCs w:val="22"/>
        </w:rPr>
        <w:t xml:space="preserve">Another </w:t>
      </w:r>
      <w:r w:rsidR="00FB7D62">
        <w:rPr>
          <w:rFonts w:ascii="Arial" w:hAnsi="Arial" w:cs="Arial"/>
          <w:sz w:val="22"/>
          <w:szCs w:val="22"/>
        </w:rPr>
        <w:t xml:space="preserve">approach to appoint a Provisional Liquidator is known as a “soft touch” Provisional Liquidator. </w:t>
      </w:r>
      <w:r w:rsidR="00493FD5">
        <w:rPr>
          <w:rFonts w:ascii="Arial" w:hAnsi="Arial" w:cs="Arial"/>
          <w:sz w:val="22"/>
          <w:szCs w:val="22"/>
        </w:rPr>
        <w:t>The Provisional Liquidator is appointed under</w:t>
      </w:r>
      <w:r w:rsidR="007918FC">
        <w:rPr>
          <w:rFonts w:ascii="Arial" w:hAnsi="Arial" w:cs="Arial"/>
          <w:sz w:val="22"/>
          <w:szCs w:val="22"/>
        </w:rPr>
        <w:t xml:space="preserve"> section</w:t>
      </w:r>
      <w:r w:rsidR="00493FD5">
        <w:rPr>
          <w:rFonts w:ascii="Arial" w:hAnsi="Arial" w:cs="Arial"/>
          <w:sz w:val="22"/>
          <w:szCs w:val="22"/>
        </w:rPr>
        <w:t xml:space="preserve"> </w:t>
      </w:r>
      <w:r w:rsidR="007918FC">
        <w:rPr>
          <w:rFonts w:ascii="Arial" w:hAnsi="Arial" w:cs="Arial"/>
          <w:sz w:val="22"/>
          <w:szCs w:val="22"/>
        </w:rPr>
        <w:t xml:space="preserve">170(3) of the Companies Act 1981, however, their powers are limited to oversight of the incumbent management of the company under Section 170(3). The current company management retain their authority to act on behalf of the company with oversight from the Provisional Liquidators who must approve certain actions as set out in the order. This form of provisional liquidator appointment is </w:t>
      </w:r>
      <w:r w:rsidR="00475A3D">
        <w:rPr>
          <w:rFonts w:ascii="Arial" w:hAnsi="Arial" w:cs="Arial"/>
          <w:sz w:val="22"/>
          <w:szCs w:val="22"/>
        </w:rPr>
        <w:t>commonplace</w:t>
      </w:r>
      <w:r w:rsidR="007918FC">
        <w:rPr>
          <w:rFonts w:ascii="Arial" w:hAnsi="Arial" w:cs="Arial"/>
          <w:sz w:val="22"/>
          <w:szCs w:val="22"/>
        </w:rPr>
        <w:t xml:space="preserve"> when effecting a </w:t>
      </w:r>
      <w:r w:rsidR="00475A3D">
        <w:rPr>
          <w:rFonts w:ascii="Arial" w:hAnsi="Arial" w:cs="Arial"/>
          <w:sz w:val="22"/>
          <w:szCs w:val="22"/>
        </w:rPr>
        <w:t>restructuring of the company through a scheme of arrangement or other restructuring agreement with its creditors.</w:t>
      </w:r>
    </w:p>
    <w:p w14:paraId="67F909B9" w14:textId="77777777" w:rsidR="00F7162E" w:rsidRDefault="00F7162E" w:rsidP="002A37BB">
      <w:pPr>
        <w:jc w:val="both"/>
        <w:rPr>
          <w:rFonts w:ascii="Arial" w:hAnsi="Arial" w:cs="Arial"/>
          <w:sz w:val="22"/>
          <w:szCs w:val="22"/>
        </w:rPr>
      </w:pPr>
    </w:p>
    <w:p w14:paraId="57F6E4DC" w14:textId="77777777" w:rsidR="00F7162E" w:rsidRPr="002A37BB" w:rsidRDefault="00F7162E" w:rsidP="002A37BB">
      <w:pPr>
        <w:jc w:val="both"/>
        <w:rPr>
          <w:rFonts w:ascii="Arial" w:hAnsi="Arial" w:cs="Arial"/>
          <w:sz w:val="22"/>
          <w:szCs w:val="22"/>
        </w:rPr>
      </w:pPr>
    </w:p>
    <w:p w14:paraId="35B69FEB" w14:textId="77777777" w:rsidR="00C7284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3A21C59A" w14:textId="77777777" w:rsidR="00C72848" w:rsidRPr="002A37BB" w:rsidRDefault="00C72848" w:rsidP="002A37BB">
      <w:pPr>
        <w:ind w:left="720" w:hanging="720"/>
        <w:jc w:val="both"/>
        <w:rPr>
          <w:rFonts w:ascii="Arial" w:hAnsi="Arial" w:cs="Arial"/>
          <w:sz w:val="22"/>
          <w:szCs w:val="22"/>
        </w:rPr>
      </w:pPr>
    </w:p>
    <w:p w14:paraId="3CA66682" w14:textId="77777777" w:rsidR="00DE03AF" w:rsidRPr="002A37BB" w:rsidRDefault="008330B1" w:rsidP="002A37BB">
      <w:pPr>
        <w:jc w:val="both"/>
        <w:rPr>
          <w:rFonts w:ascii="Arial" w:hAnsi="Arial" w:cs="Arial"/>
          <w:sz w:val="22"/>
          <w:szCs w:val="22"/>
        </w:rPr>
      </w:pPr>
      <w:r>
        <w:rPr>
          <w:rFonts w:ascii="Arial" w:hAnsi="Arial" w:cs="Arial"/>
          <w:sz w:val="22"/>
          <w:szCs w:val="22"/>
          <w:lang w:val="en-GB"/>
        </w:rPr>
        <w:t>When can rights of set-off be exercised after the commencement of a liquidation of a Bermuda company?</w:t>
      </w:r>
    </w:p>
    <w:p w14:paraId="56B76098" w14:textId="470C945B" w:rsidR="009B07AD" w:rsidRDefault="009B07AD" w:rsidP="002A37BB">
      <w:pPr>
        <w:ind w:left="720" w:hanging="720"/>
        <w:jc w:val="both"/>
        <w:rPr>
          <w:rFonts w:ascii="Arial" w:hAnsi="Arial" w:cs="Arial"/>
          <w:sz w:val="22"/>
          <w:szCs w:val="22"/>
        </w:rPr>
      </w:pPr>
    </w:p>
    <w:p w14:paraId="48A43D00" w14:textId="77777777" w:rsidR="00EC6E1B" w:rsidRPr="002A37BB" w:rsidRDefault="00EC6E1B" w:rsidP="002A37BB">
      <w:pPr>
        <w:ind w:left="720" w:hanging="720"/>
        <w:jc w:val="both"/>
        <w:rPr>
          <w:rFonts w:ascii="Arial" w:hAnsi="Arial" w:cs="Arial"/>
          <w:sz w:val="22"/>
          <w:szCs w:val="22"/>
        </w:rPr>
      </w:pPr>
    </w:p>
    <w:p w14:paraId="5401791D" w14:textId="4D8F46EB" w:rsidR="009B07AD" w:rsidRPr="00BA7AB7" w:rsidRDefault="00BD3EB6" w:rsidP="00BA7AB7">
      <w:pPr>
        <w:jc w:val="both"/>
        <w:rPr>
          <w:rFonts w:ascii="Arial" w:hAnsi="Arial" w:cs="Arial"/>
          <w:sz w:val="22"/>
          <w:szCs w:val="22"/>
        </w:rPr>
      </w:pPr>
      <w:r w:rsidRPr="00BA7AB7">
        <w:rPr>
          <w:rFonts w:ascii="Arial" w:hAnsi="Arial" w:cs="Arial"/>
          <w:sz w:val="22"/>
          <w:szCs w:val="22"/>
        </w:rPr>
        <w:t xml:space="preserve">The rights of set-off can only be </w:t>
      </w:r>
      <w:r w:rsidR="00BA7AB7" w:rsidRPr="00BA7AB7">
        <w:rPr>
          <w:rFonts w:ascii="Arial" w:hAnsi="Arial" w:cs="Arial"/>
          <w:sz w:val="22"/>
          <w:szCs w:val="22"/>
        </w:rPr>
        <w:t>commenced after a liquidation has started in the following circumstances:</w:t>
      </w:r>
    </w:p>
    <w:p w14:paraId="0CA0874E" w14:textId="3E65BD8E" w:rsidR="00BA7AB7" w:rsidRPr="00BA7AB7" w:rsidRDefault="00BA7AB7" w:rsidP="002A37BB">
      <w:pPr>
        <w:ind w:left="720" w:hanging="720"/>
        <w:jc w:val="both"/>
        <w:rPr>
          <w:rFonts w:ascii="Arial" w:hAnsi="Arial" w:cs="Arial"/>
          <w:sz w:val="22"/>
          <w:szCs w:val="22"/>
        </w:rPr>
      </w:pPr>
    </w:p>
    <w:p w14:paraId="6025BFA2" w14:textId="2ABE0FA4" w:rsidR="00BA7AB7" w:rsidRDefault="00EC6E1B" w:rsidP="00EC6E1B">
      <w:pPr>
        <w:pStyle w:val="ListParagraph"/>
        <w:numPr>
          <w:ilvl w:val="0"/>
          <w:numId w:val="11"/>
        </w:numPr>
        <w:jc w:val="both"/>
        <w:rPr>
          <w:rFonts w:ascii="Arial" w:hAnsi="Arial" w:cs="Arial"/>
          <w:sz w:val="22"/>
          <w:szCs w:val="22"/>
        </w:rPr>
      </w:pPr>
      <w:r>
        <w:rPr>
          <w:rFonts w:ascii="Arial" w:hAnsi="Arial" w:cs="Arial"/>
          <w:sz w:val="22"/>
          <w:szCs w:val="22"/>
        </w:rPr>
        <w:t xml:space="preserve">The debts were incurred prior to the Liquidation and have now crystalized as cash </w:t>
      </w:r>
      <w:r w:rsidR="00CE6EFF">
        <w:rPr>
          <w:rFonts w:ascii="Arial" w:hAnsi="Arial" w:cs="Arial"/>
          <w:sz w:val="22"/>
          <w:szCs w:val="22"/>
        </w:rPr>
        <w:t>liabilities</w:t>
      </w:r>
      <w:r w:rsidR="00CC74AF">
        <w:rPr>
          <w:rFonts w:ascii="Arial" w:hAnsi="Arial" w:cs="Arial"/>
          <w:sz w:val="22"/>
          <w:szCs w:val="22"/>
        </w:rPr>
        <w:t>;</w:t>
      </w:r>
    </w:p>
    <w:p w14:paraId="586AC285" w14:textId="77777777" w:rsidR="00CC74AF" w:rsidRDefault="00CC74AF" w:rsidP="00CC74AF">
      <w:pPr>
        <w:pStyle w:val="ListParagraph"/>
        <w:ind w:left="360"/>
        <w:jc w:val="both"/>
        <w:rPr>
          <w:rFonts w:ascii="Arial" w:hAnsi="Arial" w:cs="Arial"/>
          <w:sz w:val="22"/>
          <w:szCs w:val="22"/>
        </w:rPr>
      </w:pPr>
    </w:p>
    <w:p w14:paraId="7DB71549" w14:textId="77862F0D" w:rsidR="004F0BF4" w:rsidRDefault="00CC74AF" w:rsidP="004F0BF4">
      <w:pPr>
        <w:pStyle w:val="ListParagraph"/>
        <w:numPr>
          <w:ilvl w:val="0"/>
          <w:numId w:val="11"/>
        </w:numPr>
        <w:jc w:val="both"/>
        <w:rPr>
          <w:rFonts w:ascii="Arial" w:hAnsi="Arial" w:cs="Arial"/>
          <w:sz w:val="22"/>
          <w:szCs w:val="22"/>
        </w:rPr>
      </w:pPr>
      <w:r>
        <w:rPr>
          <w:rFonts w:ascii="Arial" w:hAnsi="Arial" w:cs="Arial"/>
          <w:sz w:val="22"/>
          <w:szCs w:val="22"/>
        </w:rPr>
        <w:t xml:space="preserve">The transaction that incurred the debt was not part of a </w:t>
      </w:r>
      <w:r w:rsidR="004F0BF4">
        <w:rPr>
          <w:rFonts w:ascii="Arial" w:hAnsi="Arial" w:cs="Arial"/>
          <w:sz w:val="22"/>
          <w:szCs w:val="22"/>
        </w:rPr>
        <w:t>fraudulent</w:t>
      </w:r>
      <w:r>
        <w:rPr>
          <w:rFonts w:ascii="Arial" w:hAnsi="Arial" w:cs="Arial"/>
          <w:sz w:val="22"/>
          <w:szCs w:val="22"/>
        </w:rPr>
        <w:t xml:space="preserve"> </w:t>
      </w:r>
      <w:r w:rsidR="004F0BF4">
        <w:rPr>
          <w:rFonts w:ascii="Arial" w:hAnsi="Arial" w:cs="Arial"/>
          <w:sz w:val="22"/>
          <w:szCs w:val="22"/>
        </w:rPr>
        <w:t>preference or conveyance; or</w:t>
      </w:r>
    </w:p>
    <w:p w14:paraId="20D4AFA4" w14:textId="77777777" w:rsidR="004F0BF4" w:rsidRPr="004F0BF4" w:rsidRDefault="004F0BF4" w:rsidP="004F0BF4">
      <w:pPr>
        <w:pStyle w:val="ListParagraph"/>
        <w:rPr>
          <w:rFonts w:ascii="Arial" w:hAnsi="Arial" w:cs="Arial"/>
          <w:sz w:val="22"/>
          <w:szCs w:val="22"/>
        </w:rPr>
      </w:pPr>
    </w:p>
    <w:p w14:paraId="71C800D4" w14:textId="71F24BFA" w:rsidR="004F0BF4" w:rsidRPr="004F0BF4" w:rsidRDefault="004F0BF4" w:rsidP="004F0BF4">
      <w:pPr>
        <w:pStyle w:val="ListParagraph"/>
        <w:numPr>
          <w:ilvl w:val="0"/>
          <w:numId w:val="11"/>
        </w:numPr>
        <w:jc w:val="both"/>
        <w:rPr>
          <w:rFonts w:ascii="Arial" w:hAnsi="Arial" w:cs="Arial"/>
          <w:sz w:val="22"/>
          <w:szCs w:val="22"/>
        </w:rPr>
      </w:pPr>
      <w:r>
        <w:rPr>
          <w:rFonts w:ascii="Arial" w:hAnsi="Arial" w:cs="Arial"/>
          <w:sz w:val="22"/>
          <w:szCs w:val="22"/>
        </w:rPr>
        <w:t xml:space="preserve">The </w:t>
      </w:r>
      <w:r w:rsidR="005B3EA5">
        <w:rPr>
          <w:rFonts w:ascii="Arial" w:hAnsi="Arial" w:cs="Arial"/>
          <w:sz w:val="22"/>
          <w:szCs w:val="22"/>
        </w:rPr>
        <w:t>part</w:t>
      </w:r>
      <w:r w:rsidR="003544F6">
        <w:rPr>
          <w:rFonts w:ascii="Arial" w:hAnsi="Arial" w:cs="Arial"/>
          <w:sz w:val="22"/>
          <w:szCs w:val="22"/>
        </w:rPr>
        <w:t xml:space="preserve">ies </w:t>
      </w:r>
      <w:r w:rsidR="001F566D">
        <w:rPr>
          <w:rFonts w:ascii="Arial" w:hAnsi="Arial" w:cs="Arial"/>
          <w:sz w:val="22"/>
          <w:szCs w:val="22"/>
        </w:rPr>
        <w:t>dealings were mutual.</w:t>
      </w:r>
    </w:p>
    <w:p w14:paraId="57903BD4" w14:textId="77777777" w:rsidR="00E90991" w:rsidRPr="002A37BB" w:rsidRDefault="00E90991" w:rsidP="002A37BB">
      <w:pPr>
        <w:ind w:left="720" w:hanging="720"/>
        <w:jc w:val="both"/>
        <w:rPr>
          <w:rFonts w:ascii="Arial" w:hAnsi="Arial" w:cs="Arial"/>
          <w:sz w:val="22"/>
          <w:szCs w:val="22"/>
          <w:lang w:val="en-GB"/>
        </w:rPr>
      </w:pPr>
    </w:p>
    <w:p w14:paraId="53541C3D" w14:textId="77777777" w:rsidR="00FE2DE2" w:rsidRPr="002A37BB" w:rsidRDefault="00FE2DE2" w:rsidP="002A37BB">
      <w:pPr>
        <w:ind w:left="720" w:hanging="720"/>
        <w:jc w:val="both"/>
        <w:rPr>
          <w:rFonts w:ascii="Arial" w:hAnsi="Arial" w:cs="Arial"/>
          <w:sz w:val="22"/>
          <w:szCs w:val="22"/>
          <w:lang w:val="en-GB"/>
        </w:rPr>
      </w:pPr>
    </w:p>
    <w:p w14:paraId="5CCC4366" w14:textId="77777777" w:rsidR="00C72848" w:rsidRPr="002A37BB" w:rsidRDefault="008330B1"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34287D5" w14:textId="77777777" w:rsidR="00C72848" w:rsidRPr="002A37BB" w:rsidRDefault="00C72848" w:rsidP="002A37BB">
      <w:pPr>
        <w:ind w:left="720" w:hanging="720"/>
        <w:jc w:val="both"/>
        <w:rPr>
          <w:rFonts w:ascii="Arial" w:hAnsi="Arial" w:cs="Arial"/>
          <w:b/>
          <w:bCs/>
          <w:sz w:val="22"/>
          <w:szCs w:val="22"/>
          <w:lang w:val="en-GB"/>
        </w:rPr>
      </w:pPr>
    </w:p>
    <w:p w14:paraId="4A61BFCF" w14:textId="77777777" w:rsidR="00C82D87" w:rsidRPr="002A37BB" w:rsidRDefault="008330B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3084257" w14:textId="633C2666" w:rsidR="00962045" w:rsidRDefault="00962045" w:rsidP="002A37BB">
      <w:pPr>
        <w:ind w:left="720" w:hanging="720"/>
        <w:jc w:val="both"/>
        <w:rPr>
          <w:rFonts w:ascii="Arial" w:hAnsi="Arial" w:cs="Arial"/>
          <w:sz w:val="22"/>
          <w:szCs w:val="22"/>
          <w:lang w:val="en-GB"/>
        </w:rPr>
      </w:pPr>
    </w:p>
    <w:p w14:paraId="159A0221" w14:textId="77777777" w:rsidR="008E0A5C" w:rsidRPr="002A37BB" w:rsidRDefault="008E0A5C" w:rsidP="002A37BB">
      <w:pPr>
        <w:ind w:left="720" w:hanging="720"/>
        <w:jc w:val="both"/>
        <w:rPr>
          <w:rFonts w:ascii="Arial" w:hAnsi="Arial" w:cs="Arial"/>
          <w:sz w:val="22"/>
          <w:szCs w:val="22"/>
          <w:lang w:val="en-GB"/>
        </w:rPr>
      </w:pPr>
    </w:p>
    <w:p w14:paraId="0EE5CACA" w14:textId="73EAB054" w:rsidR="00C72848" w:rsidRPr="008E0A5C" w:rsidRDefault="008E0A5C" w:rsidP="008E0A5C">
      <w:pPr>
        <w:jc w:val="both"/>
        <w:rPr>
          <w:rFonts w:ascii="Arial" w:hAnsi="Arial" w:cs="Arial"/>
          <w:sz w:val="22"/>
          <w:szCs w:val="22"/>
        </w:rPr>
      </w:pPr>
      <w:r w:rsidRPr="008E0A5C">
        <w:rPr>
          <w:rFonts w:ascii="Arial" w:hAnsi="Arial" w:cs="Arial"/>
          <w:sz w:val="22"/>
          <w:szCs w:val="22"/>
        </w:rPr>
        <w:t xml:space="preserve">Security over assets can be given under Bermuda law </w:t>
      </w:r>
      <w:r w:rsidR="00E1035A">
        <w:rPr>
          <w:rFonts w:ascii="Arial" w:hAnsi="Arial" w:cs="Arial"/>
          <w:sz w:val="22"/>
          <w:szCs w:val="22"/>
        </w:rPr>
        <w:t xml:space="preserve">for assets that are both moveable and immoveable. </w:t>
      </w:r>
      <w:r w:rsidR="006A4384">
        <w:rPr>
          <w:rFonts w:ascii="Arial" w:hAnsi="Arial" w:cs="Arial"/>
          <w:sz w:val="22"/>
          <w:szCs w:val="22"/>
        </w:rPr>
        <w:t>The following security options are available for immovable property</w:t>
      </w:r>
      <w:r w:rsidRPr="008E0A5C">
        <w:rPr>
          <w:rFonts w:ascii="Arial" w:hAnsi="Arial" w:cs="Arial"/>
          <w:sz w:val="22"/>
          <w:szCs w:val="22"/>
        </w:rPr>
        <w:t>:</w:t>
      </w:r>
    </w:p>
    <w:p w14:paraId="20A1704A" w14:textId="77777777" w:rsidR="0045683E" w:rsidRPr="002A37BB" w:rsidRDefault="0045683E" w:rsidP="002A37BB">
      <w:pPr>
        <w:jc w:val="both"/>
        <w:rPr>
          <w:rFonts w:ascii="Arial" w:hAnsi="Arial" w:cs="Arial"/>
          <w:bCs/>
          <w:sz w:val="22"/>
          <w:szCs w:val="22"/>
          <w:lang w:val="en-GB"/>
        </w:rPr>
      </w:pPr>
    </w:p>
    <w:p w14:paraId="6C5D969B" w14:textId="78173741" w:rsidR="00C550C8" w:rsidRPr="006C3B9B" w:rsidRDefault="000F2D80" w:rsidP="002A37BB">
      <w:pPr>
        <w:jc w:val="both"/>
        <w:rPr>
          <w:rFonts w:ascii="Arial" w:hAnsi="Arial" w:cs="Arial"/>
          <w:bCs/>
          <w:sz w:val="22"/>
          <w:szCs w:val="22"/>
          <w:u w:val="single"/>
          <w:lang w:val="en-GB"/>
        </w:rPr>
      </w:pPr>
      <w:r w:rsidRPr="006C3B9B">
        <w:rPr>
          <w:rFonts w:ascii="Arial" w:hAnsi="Arial" w:cs="Arial"/>
          <w:bCs/>
          <w:sz w:val="22"/>
          <w:szCs w:val="22"/>
          <w:u w:val="single"/>
          <w:lang w:val="en-GB"/>
        </w:rPr>
        <w:t>Legal Mortgage</w:t>
      </w:r>
    </w:p>
    <w:p w14:paraId="2DAFC195" w14:textId="4AA24C77" w:rsidR="000F2D80" w:rsidRDefault="000F2D80" w:rsidP="002A37BB">
      <w:pPr>
        <w:jc w:val="both"/>
        <w:rPr>
          <w:rFonts w:ascii="Arial" w:hAnsi="Arial" w:cs="Arial"/>
          <w:bCs/>
          <w:sz w:val="22"/>
          <w:szCs w:val="22"/>
          <w:lang w:val="en-GB"/>
        </w:rPr>
      </w:pPr>
    </w:p>
    <w:p w14:paraId="53CBCE68" w14:textId="174D93EA" w:rsidR="000F2D80" w:rsidRDefault="006C3B9B" w:rsidP="002A37BB">
      <w:pPr>
        <w:jc w:val="both"/>
        <w:rPr>
          <w:rFonts w:ascii="Arial" w:hAnsi="Arial" w:cs="Arial"/>
          <w:bCs/>
          <w:sz w:val="22"/>
          <w:szCs w:val="22"/>
          <w:lang w:val="en-GB"/>
        </w:rPr>
      </w:pPr>
      <w:r>
        <w:rPr>
          <w:rFonts w:ascii="Arial" w:hAnsi="Arial" w:cs="Arial"/>
          <w:bCs/>
          <w:sz w:val="22"/>
          <w:szCs w:val="22"/>
          <w:lang w:val="en-GB"/>
        </w:rPr>
        <w:t>The title o</w:t>
      </w:r>
      <w:r w:rsidR="00CC5679">
        <w:rPr>
          <w:rFonts w:ascii="Arial" w:hAnsi="Arial" w:cs="Arial"/>
          <w:bCs/>
          <w:sz w:val="22"/>
          <w:szCs w:val="22"/>
          <w:lang w:val="en-GB"/>
        </w:rPr>
        <w:t>f</w:t>
      </w:r>
      <w:r>
        <w:rPr>
          <w:rFonts w:ascii="Arial" w:hAnsi="Arial" w:cs="Arial"/>
          <w:bCs/>
          <w:sz w:val="22"/>
          <w:szCs w:val="22"/>
          <w:lang w:val="en-GB"/>
        </w:rPr>
        <w:t xml:space="preserve"> the immovable asset transfers to the creditor</w:t>
      </w:r>
      <w:r w:rsidR="00CC5679">
        <w:rPr>
          <w:rFonts w:ascii="Arial" w:hAnsi="Arial" w:cs="Arial"/>
          <w:bCs/>
          <w:sz w:val="22"/>
          <w:szCs w:val="22"/>
          <w:lang w:val="en-GB"/>
        </w:rPr>
        <w:t xml:space="preserve"> as security for the debt. The debtor does not retain any legal title but does remain in possession of the asset until such time as they pay off the debt at which point the </w:t>
      </w:r>
      <w:r w:rsidR="005C3A4D">
        <w:rPr>
          <w:rFonts w:ascii="Arial" w:hAnsi="Arial" w:cs="Arial"/>
          <w:bCs/>
          <w:sz w:val="22"/>
          <w:szCs w:val="22"/>
          <w:lang w:val="en-GB"/>
        </w:rPr>
        <w:t>asset title is reverted back to the debtor.</w:t>
      </w:r>
    </w:p>
    <w:p w14:paraId="4076E88F" w14:textId="77777777" w:rsidR="006C3B9B" w:rsidRDefault="006C3B9B" w:rsidP="002A37BB">
      <w:pPr>
        <w:jc w:val="both"/>
        <w:rPr>
          <w:rFonts w:ascii="Arial" w:hAnsi="Arial" w:cs="Arial"/>
          <w:bCs/>
          <w:sz w:val="22"/>
          <w:szCs w:val="22"/>
          <w:lang w:val="en-GB"/>
        </w:rPr>
      </w:pPr>
    </w:p>
    <w:p w14:paraId="2471CF61" w14:textId="16302E42" w:rsidR="000F2D80" w:rsidRDefault="000F2D80" w:rsidP="002A37BB">
      <w:pPr>
        <w:jc w:val="both"/>
        <w:rPr>
          <w:rFonts w:ascii="Arial" w:hAnsi="Arial" w:cs="Arial"/>
          <w:bCs/>
          <w:sz w:val="22"/>
          <w:szCs w:val="22"/>
          <w:u w:val="single"/>
          <w:lang w:val="en-GB"/>
        </w:rPr>
      </w:pPr>
      <w:r w:rsidRPr="00CC5679">
        <w:rPr>
          <w:rFonts w:ascii="Arial" w:hAnsi="Arial" w:cs="Arial"/>
          <w:bCs/>
          <w:sz w:val="22"/>
          <w:szCs w:val="22"/>
          <w:u w:val="single"/>
          <w:lang w:val="en-GB"/>
        </w:rPr>
        <w:t>Fixed Charge</w:t>
      </w:r>
    </w:p>
    <w:p w14:paraId="516B60EF" w14:textId="1F728B31" w:rsidR="005C3A4D" w:rsidRDefault="005C3A4D" w:rsidP="002A37BB">
      <w:pPr>
        <w:jc w:val="both"/>
        <w:rPr>
          <w:rFonts w:ascii="Arial" w:hAnsi="Arial" w:cs="Arial"/>
          <w:bCs/>
          <w:sz w:val="22"/>
          <w:szCs w:val="22"/>
          <w:u w:val="single"/>
          <w:lang w:val="en-GB"/>
        </w:rPr>
      </w:pPr>
    </w:p>
    <w:p w14:paraId="08528C87" w14:textId="64310DD9" w:rsidR="005C3A4D" w:rsidRDefault="005C3A4D" w:rsidP="002A37BB">
      <w:pPr>
        <w:jc w:val="both"/>
        <w:rPr>
          <w:rFonts w:ascii="Arial" w:hAnsi="Arial" w:cs="Arial"/>
          <w:bCs/>
          <w:sz w:val="22"/>
          <w:szCs w:val="22"/>
          <w:lang w:val="en-GB"/>
        </w:rPr>
      </w:pPr>
      <w:r>
        <w:rPr>
          <w:rFonts w:ascii="Arial" w:hAnsi="Arial" w:cs="Arial"/>
          <w:bCs/>
          <w:sz w:val="22"/>
          <w:szCs w:val="22"/>
          <w:lang w:val="en-GB"/>
        </w:rPr>
        <w:t xml:space="preserve">a Fixed charge provides default remedy power under the security allowing the creditor to take control of the asset in order to sell it to repay its debt. </w:t>
      </w:r>
      <w:r w:rsidR="00592715">
        <w:rPr>
          <w:rFonts w:ascii="Arial" w:hAnsi="Arial" w:cs="Arial"/>
          <w:bCs/>
          <w:sz w:val="22"/>
          <w:szCs w:val="22"/>
          <w:lang w:val="en-GB"/>
        </w:rPr>
        <w:t xml:space="preserve">The sale proceeds are applied to the secured creditor without recourse to any other creditors. </w:t>
      </w:r>
    </w:p>
    <w:p w14:paraId="48ED20AA" w14:textId="4C0AE3A3" w:rsidR="00592715" w:rsidRDefault="00592715" w:rsidP="002A37BB">
      <w:pPr>
        <w:jc w:val="both"/>
        <w:rPr>
          <w:rFonts w:ascii="Arial" w:hAnsi="Arial" w:cs="Arial"/>
          <w:bCs/>
          <w:sz w:val="22"/>
          <w:szCs w:val="22"/>
          <w:lang w:val="en-GB"/>
        </w:rPr>
      </w:pPr>
    </w:p>
    <w:p w14:paraId="50F15F78" w14:textId="77777777" w:rsidR="00592715" w:rsidRDefault="00592715" w:rsidP="002A37BB">
      <w:pPr>
        <w:jc w:val="both"/>
        <w:rPr>
          <w:rFonts w:ascii="Arial" w:hAnsi="Arial" w:cs="Arial"/>
          <w:bCs/>
          <w:sz w:val="22"/>
          <w:szCs w:val="22"/>
          <w:lang w:val="en-GB"/>
        </w:rPr>
      </w:pPr>
      <w:r>
        <w:rPr>
          <w:rFonts w:ascii="Arial" w:hAnsi="Arial" w:cs="Arial"/>
          <w:bCs/>
          <w:sz w:val="22"/>
          <w:szCs w:val="22"/>
          <w:lang w:val="en-GB"/>
        </w:rPr>
        <w:t>Movable assets can be secured through several options, set out below is one available option:</w:t>
      </w:r>
    </w:p>
    <w:p w14:paraId="2CE2B17C" w14:textId="77777777" w:rsidR="00592715" w:rsidRDefault="00592715" w:rsidP="002A37BB">
      <w:pPr>
        <w:jc w:val="both"/>
        <w:rPr>
          <w:rFonts w:ascii="Arial" w:hAnsi="Arial" w:cs="Arial"/>
          <w:bCs/>
          <w:sz w:val="22"/>
          <w:szCs w:val="22"/>
          <w:lang w:val="en-GB"/>
        </w:rPr>
      </w:pPr>
    </w:p>
    <w:p w14:paraId="2FE5E915" w14:textId="77777777" w:rsidR="00643095" w:rsidRDefault="00643095" w:rsidP="002A37BB">
      <w:pPr>
        <w:jc w:val="both"/>
        <w:rPr>
          <w:rFonts w:ascii="Arial" w:hAnsi="Arial" w:cs="Arial"/>
          <w:bCs/>
          <w:sz w:val="22"/>
          <w:szCs w:val="22"/>
          <w:u w:val="single"/>
          <w:lang w:val="en-GB"/>
        </w:rPr>
      </w:pPr>
      <w:r>
        <w:rPr>
          <w:rFonts w:ascii="Arial" w:hAnsi="Arial" w:cs="Arial"/>
          <w:bCs/>
          <w:sz w:val="22"/>
          <w:szCs w:val="22"/>
          <w:u w:val="single"/>
          <w:lang w:val="en-GB"/>
        </w:rPr>
        <w:t>Floating charge</w:t>
      </w:r>
    </w:p>
    <w:p w14:paraId="0034770E" w14:textId="77777777" w:rsidR="00643095" w:rsidRDefault="00643095" w:rsidP="002A37BB">
      <w:pPr>
        <w:jc w:val="both"/>
        <w:rPr>
          <w:rFonts w:ascii="Arial" w:hAnsi="Arial" w:cs="Arial"/>
          <w:bCs/>
          <w:sz w:val="22"/>
          <w:szCs w:val="22"/>
          <w:u w:val="single"/>
          <w:lang w:val="en-GB"/>
        </w:rPr>
      </w:pPr>
    </w:p>
    <w:p w14:paraId="58CBC1CD" w14:textId="31D7C540" w:rsidR="00592715" w:rsidRDefault="00643095" w:rsidP="002A37BB">
      <w:pPr>
        <w:jc w:val="both"/>
        <w:rPr>
          <w:rFonts w:ascii="Arial" w:hAnsi="Arial" w:cs="Arial"/>
          <w:bCs/>
          <w:sz w:val="22"/>
          <w:szCs w:val="22"/>
          <w:lang w:val="en-GB"/>
        </w:rPr>
      </w:pPr>
      <w:r>
        <w:rPr>
          <w:rFonts w:ascii="Arial" w:hAnsi="Arial" w:cs="Arial"/>
          <w:bCs/>
          <w:sz w:val="22"/>
          <w:szCs w:val="22"/>
          <w:lang w:val="en-GB"/>
        </w:rPr>
        <w:lastRenderedPageBreak/>
        <w:t xml:space="preserve">A floating charge does not attach to a specific asset, instead it </w:t>
      </w:r>
      <w:r w:rsidR="004D7D48">
        <w:rPr>
          <w:rFonts w:ascii="Arial" w:hAnsi="Arial" w:cs="Arial"/>
          <w:bCs/>
          <w:sz w:val="22"/>
          <w:szCs w:val="22"/>
          <w:lang w:val="en-GB"/>
        </w:rPr>
        <w:t xml:space="preserve">“floats” above several assets such as stock or inventory. These assets tend to go through a significant amount of turnover and therefore it would be </w:t>
      </w:r>
      <w:r w:rsidR="00A15384">
        <w:rPr>
          <w:rFonts w:ascii="Arial" w:hAnsi="Arial" w:cs="Arial"/>
          <w:bCs/>
          <w:sz w:val="22"/>
          <w:szCs w:val="22"/>
          <w:lang w:val="en-GB"/>
        </w:rPr>
        <w:t>unrealistic</w:t>
      </w:r>
      <w:r w:rsidR="004D7D48">
        <w:rPr>
          <w:rFonts w:ascii="Arial" w:hAnsi="Arial" w:cs="Arial"/>
          <w:bCs/>
          <w:sz w:val="22"/>
          <w:szCs w:val="22"/>
          <w:lang w:val="en-GB"/>
        </w:rPr>
        <w:t xml:space="preserve"> to require </w:t>
      </w:r>
      <w:r w:rsidR="00A15384">
        <w:rPr>
          <w:rFonts w:ascii="Arial" w:hAnsi="Arial" w:cs="Arial"/>
          <w:bCs/>
          <w:sz w:val="22"/>
          <w:szCs w:val="22"/>
          <w:lang w:val="en-GB"/>
        </w:rPr>
        <w:t>secured creditor approval prior to each sale.</w:t>
      </w:r>
      <w:r w:rsidR="00592715">
        <w:rPr>
          <w:rFonts w:ascii="Arial" w:hAnsi="Arial" w:cs="Arial"/>
          <w:bCs/>
          <w:sz w:val="22"/>
          <w:szCs w:val="22"/>
          <w:lang w:val="en-GB"/>
        </w:rPr>
        <w:t xml:space="preserve"> </w:t>
      </w:r>
    </w:p>
    <w:p w14:paraId="3DB6EAB6" w14:textId="2D572661" w:rsidR="00A15384" w:rsidRDefault="00A15384" w:rsidP="002A37BB">
      <w:pPr>
        <w:jc w:val="both"/>
        <w:rPr>
          <w:rFonts w:ascii="Arial" w:hAnsi="Arial" w:cs="Arial"/>
          <w:bCs/>
          <w:sz w:val="22"/>
          <w:szCs w:val="22"/>
          <w:lang w:val="en-GB"/>
        </w:rPr>
      </w:pPr>
    </w:p>
    <w:p w14:paraId="03681E0D" w14:textId="6AFE1804" w:rsidR="00A15384" w:rsidRPr="005C3A4D" w:rsidRDefault="00A15384" w:rsidP="002A37BB">
      <w:pPr>
        <w:jc w:val="both"/>
        <w:rPr>
          <w:rFonts w:ascii="Arial" w:hAnsi="Arial" w:cs="Arial"/>
          <w:bCs/>
          <w:sz w:val="22"/>
          <w:szCs w:val="22"/>
          <w:lang w:val="en-GB"/>
        </w:rPr>
      </w:pPr>
      <w:r>
        <w:rPr>
          <w:rFonts w:ascii="Arial" w:hAnsi="Arial" w:cs="Arial"/>
          <w:bCs/>
          <w:sz w:val="22"/>
          <w:szCs w:val="22"/>
          <w:lang w:val="en-GB"/>
        </w:rPr>
        <w:t>In the event of default by the debtor, the floating charge crystalises</w:t>
      </w:r>
      <w:r w:rsidR="00E44B78">
        <w:rPr>
          <w:rFonts w:ascii="Arial" w:hAnsi="Arial" w:cs="Arial"/>
          <w:bCs/>
          <w:sz w:val="22"/>
          <w:szCs w:val="22"/>
          <w:lang w:val="en-GB"/>
        </w:rPr>
        <w:t xml:space="preserve"> and coverts into a fixed charge which attaches to the moveable assets remaining at that date.</w:t>
      </w:r>
    </w:p>
    <w:p w14:paraId="2E8F9B86" w14:textId="77777777" w:rsidR="008E0A5C" w:rsidRDefault="008E0A5C" w:rsidP="002A37BB">
      <w:pPr>
        <w:jc w:val="both"/>
        <w:rPr>
          <w:rFonts w:ascii="Arial" w:hAnsi="Arial" w:cs="Arial"/>
          <w:bCs/>
          <w:sz w:val="22"/>
          <w:szCs w:val="22"/>
          <w:lang w:val="en-GB"/>
        </w:rPr>
      </w:pPr>
    </w:p>
    <w:p w14:paraId="39A9E487" w14:textId="77777777" w:rsidR="008E0A5C" w:rsidRPr="002A37BB" w:rsidRDefault="008E0A5C" w:rsidP="002A37BB">
      <w:pPr>
        <w:jc w:val="both"/>
        <w:rPr>
          <w:rFonts w:ascii="Arial" w:hAnsi="Arial" w:cs="Arial"/>
          <w:bCs/>
          <w:sz w:val="22"/>
          <w:szCs w:val="22"/>
          <w:lang w:val="en-GB"/>
        </w:rPr>
      </w:pPr>
    </w:p>
    <w:p w14:paraId="5D679C56"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6AE57BF6" w14:textId="77777777" w:rsidR="00962045" w:rsidRPr="002A37BB" w:rsidRDefault="00962045" w:rsidP="002A37BB">
      <w:pPr>
        <w:jc w:val="both"/>
        <w:rPr>
          <w:rFonts w:ascii="Arial" w:hAnsi="Arial" w:cs="Arial"/>
          <w:sz w:val="22"/>
          <w:szCs w:val="22"/>
          <w:lang w:val="en-GB"/>
        </w:rPr>
      </w:pPr>
    </w:p>
    <w:p w14:paraId="00D17BB7" w14:textId="77777777" w:rsidR="00C550C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7F83CBF5" w14:textId="77777777" w:rsidR="00C550C8" w:rsidRPr="002A37BB" w:rsidRDefault="00C550C8" w:rsidP="002A37BB">
      <w:pPr>
        <w:ind w:left="720" w:hanging="720"/>
        <w:jc w:val="both"/>
        <w:rPr>
          <w:rFonts w:ascii="Arial" w:hAnsi="Arial" w:cs="Arial"/>
          <w:sz w:val="22"/>
          <w:szCs w:val="22"/>
        </w:rPr>
      </w:pPr>
    </w:p>
    <w:p w14:paraId="7E3463D9" w14:textId="77777777" w:rsidR="00C550C8"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r w:rsidR="00820ED7">
        <w:rPr>
          <w:rFonts w:ascii="Arial" w:hAnsi="Arial" w:cs="Arial"/>
          <w:sz w:val="22"/>
          <w:szCs w:val="22"/>
          <w:lang w:val="en-GB"/>
        </w:rPr>
        <w:t xml:space="preserve">are </w:t>
      </w:r>
      <w:r w:rsidR="00EA2C41">
        <w:rPr>
          <w:rFonts w:ascii="Arial" w:hAnsi="Arial" w:cs="Arial"/>
          <w:sz w:val="22"/>
          <w:szCs w:val="22"/>
          <w:lang w:val="en-GB"/>
        </w:rPr>
        <w:t>granted recognition and assistance in Bermuda</w:t>
      </w:r>
      <w:r w:rsidR="006D673D">
        <w:rPr>
          <w:rFonts w:ascii="Arial" w:hAnsi="Arial" w:cs="Arial"/>
          <w:sz w:val="22"/>
          <w:szCs w:val="22"/>
          <w:lang w:val="en-GB"/>
        </w:rPr>
        <w:t>.</w:t>
      </w:r>
    </w:p>
    <w:p w14:paraId="3AE76C26" w14:textId="35F63560" w:rsidR="00241FA3" w:rsidRDefault="00241FA3" w:rsidP="002A37BB">
      <w:pPr>
        <w:jc w:val="both"/>
        <w:rPr>
          <w:rFonts w:ascii="Arial" w:hAnsi="Arial" w:cs="Arial"/>
          <w:sz w:val="22"/>
          <w:szCs w:val="22"/>
        </w:rPr>
      </w:pPr>
    </w:p>
    <w:p w14:paraId="416A82A9" w14:textId="77777777" w:rsidR="00CC7A43" w:rsidRPr="002A37BB" w:rsidRDefault="00CC7A43" w:rsidP="002A37BB">
      <w:pPr>
        <w:jc w:val="both"/>
        <w:rPr>
          <w:rFonts w:ascii="Arial" w:hAnsi="Arial" w:cs="Arial"/>
          <w:sz w:val="22"/>
          <w:szCs w:val="22"/>
        </w:rPr>
      </w:pPr>
    </w:p>
    <w:p w14:paraId="5B2CD26F" w14:textId="049179C3" w:rsidR="00544127" w:rsidRDefault="003010CD" w:rsidP="002A37BB">
      <w:pPr>
        <w:jc w:val="both"/>
        <w:rPr>
          <w:rFonts w:ascii="Arial" w:hAnsi="Arial" w:cs="Arial"/>
          <w:sz w:val="22"/>
          <w:szCs w:val="22"/>
          <w:lang w:val="en-GB"/>
        </w:rPr>
      </w:pPr>
      <w:r>
        <w:rPr>
          <w:rFonts w:ascii="Arial" w:hAnsi="Arial" w:cs="Arial"/>
          <w:sz w:val="22"/>
          <w:szCs w:val="22"/>
          <w:lang w:val="en-GB"/>
        </w:rPr>
        <w:t>Bermuda does not have</w:t>
      </w:r>
      <w:r w:rsidR="00C14972">
        <w:rPr>
          <w:rFonts w:ascii="Arial" w:hAnsi="Arial" w:cs="Arial"/>
          <w:sz w:val="22"/>
          <w:szCs w:val="22"/>
          <w:lang w:val="en-GB"/>
        </w:rPr>
        <w:t xml:space="preserve"> statutory</w:t>
      </w:r>
      <w:r>
        <w:rPr>
          <w:rFonts w:ascii="Arial" w:hAnsi="Arial" w:cs="Arial"/>
          <w:sz w:val="22"/>
          <w:szCs w:val="22"/>
          <w:lang w:val="en-GB"/>
        </w:rPr>
        <w:t xml:space="preserve"> legislation </w:t>
      </w:r>
      <w:r w:rsidR="00C14972">
        <w:rPr>
          <w:rFonts w:ascii="Arial" w:hAnsi="Arial" w:cs="Arial"/>
          <w:sz w:val="22"/>
          <w:szCs w:val="22"/>
          <w:lang w:val="en-GB"/>
        </w:rPr>
        <w:t>that may grant foreign liquidators recognition</w:t>
      </w:r>
      <w:r w:rsidR="00B02CD6">
        <w:rPr>
          <w:rFonts w:ascii="Arial" w:hAnsi="Arial" w:cs="Arial"/>
          <w:sz w:val="22"/>
          <w:szCs w:val="22"/>
          <w:lang w:val="en-GB"/>
        </w:rPr>
        <w:t xml:space="preserve">, unlike the UK and the US which do have statutory legislation </w:t>
      </w:r>
      <w:r w:rsidR="00E66174">
        <w:rPr>
          <w:rFonts w:ascii="Arial" w:hAnsi="Arial" w:cs="Arial"/>
          <w:sz w:val="22"/>
          <w:szCs w:val="22"/>
          <w:lang w:val="en-GB"/>
        </w:rPr>
        <w:t>through Section 426 of the UK Insolvency Act and Chapter 15 of the US Bankruptcy Code.</w:t>
      </w:r>
    </w:p>
    <w:p w14:paraId="5BF8EA02" w14:textId="77362318" w:rsidR="00E66174" w:rsidRDefault="00E66174" w:rsidP="002A37BB">
      <w:pPr>
        <w:jc w:val="both"/>
        <w:rPr>
          <w:rFonts w:ascii="Arial" w:hAnsi="Arial" w:cs="Arial"/>
          <w:sz w:val="22"/>
          <w:szCs w:val="22"/>
          <w:lang w:val="en-GB"/>
        </w:rPr>
      </w:pPr>
    </w:p>
    <w:p w14:paraId="72ED3DC9" w14:textId="78065AAE" w:rsidR="00E66174" w:rsidRDefault="00E66174" w:rsidP="002A37BB">
      <w:pPr>
        <w:jc w:val="both"/>
        <w:rPr>
          <w:rFonts w:ascii="Arial" w:hAnsi="Arial" w:cs="Arial"/>
          <w:sz w:val="22"/>
          <w:szCs w:val="22"/>
          <w:lang w:val="en-GB"/>
        </w:rPr>
      </w:pPr>
      <w:r>
        <w:rPr>
          <w:rFonts w:ascii="Arial" w:hAnsi="Arial" w:cs="Arial"/>
          <w:sz w:val="22"/>
          <w:szCs w:val="22"/>
          <w:lang w:val="en-GB"/>
        </w:rPr>
        <w:t xml:space="preserve">Bermuda does however </w:t>
      </w:r>
      <w:r w:rsidR="002C7509">
        <w:rPr>
          <w:rFonts w:ascii="Arial" w:hAnsi="Arial" w:cs="Arial"/>
          <w:sz w:val="22"/>
          <w:szCs w:val="22"/>
          <w:lang w:val="en-GB"/>
        </w:rPr>
        <w:t xml:space="preserve">have common law precedent that allows foreign liquidators to be granted recognition following the Privy Council decision </w:t>
      </w:r>
      <w:r w:rsidR="00BB5E76">
        <w:rPr>
          <w:rFonts w:ascii="Arial" w:hAnsi="Arial" w:cs="Arial"/>
          <w:sz w:val="22"/>
          <w:szCs w:val="22"/>
          <w:lang w:val="en-GB"/>
        </w:rPr>
        <w:t xml:space="preserve">in Cambridge Gas Transportation Corp V Navigator Holdings plc. The precedent </w:t>
      </w:r>
      <w:r w:rsidR="00453979">
        <w:rPr>
          <w:rFonts w:ascii="Arial" w:hAnsi="Arial" w:cs="Arial"/>
          <w:sz w:val="22"/>
          <w:szCs w:val="22"/>
          <w:lang w:val="en-GB"/>
        </w:rPr>
        <w:t xml:space="preserve">has provide the Supreme Court of Bermuda </w:t>
      </w:r>
      <w:r w:rsidR="007D416B">
        <w:rPr>
          <w:rFonts w:ascii="Arial" w:hAnsi="Arial" w:cs="Arial"/>
          <w:sz w:val="22"/>
          <w:szCs w:val="22"/>
          <w:lang w:val="en-GB"/>
        </w:rPr>
        <w:t xml:space="preserve">legal argument to rely on in providing recognition </w:t>
      </w:r>
      <w:r w:rsidR="00910D6D">
        <w:rPr>
          <w:rFonts w:ascii="Arial" w:hAnsi="Arial" w:cs="Arial"/>
          <w:sz w:val="22"/>
          <w:szCs w:val="22"/>
          <w:lang w:val="en-GB"/>
        </w:rPr>
        <w:t xml:space="preserve">to liquidators appointed by the Court of an entity’s domicile </w:t>
      </w:r>
      <w:r w:rsidR="00240703">
        <w:rPr>
          <w:rFonts w:ascii="Arial" w:hAnsi="Arial" w:cs="Arial"/>
          <w:sz w:val="22"/>
          <w:szCs w:val="22"/>
          <w:lang w:val="en-GB"/>
        </w:rPr>
        <w:t xml:space="preserve">and the effects of the order made in that domicile. The Supreme Court of Bermuda also has discretion </w:t>
      </w:r>
      <w:r w:rsidR="00A46C42">
        <w:rPr>
          <w:rFonts w:ascii="Arial" w:hAnsi="Arial" w:cs="Arial"/>
          <w:sz w:val="22"/>
          <w:szCs w:val="22"/>
          <w:lang w:val="en-GB"/>
        </w:rPr>
        <w:t xml:space="preserve">to provide assistance to the foreign liquidator and the foreign proceeding by providing the same level of support that it would have should the </w:t>
      </w:r>
      <w:r w:rsidR="001066EA">
        <w:rPr>
          <w:rFonts w:ascii="Arial" w:hAnsi="Arial" w:cs="Arial"/>
          <w:sz w:val="22"/>
          <w:szCs w:val="22"/>
          <w:lang w:val="en-GB"/>
        </w:rPr>
        <w:t>proceeding have been a local one rather than a foreign one.</w:t>
      </w:r>
    </w:p>
    <w:p w14:paraId="26D1AF50" w14:textId="553F4B54" w:rsidR="001066EA" w:rsidRDefault="001066EA" w:rsidP="002A37BB">
      <w:pPr>
        <w:jc w:val="both"/>
        <w:rPr>
          <w:rFonts w:ascii="Arial" w:hAnsi="Arial" w:cs="Arial"/>
          <w:sz w:val="22"/>
          <w:szCs w:val="22"/>
          <w:lang w:val="en-GB"/>
        </w:rPr>
      </w:pPr>
    </w:p>
    <w:p w14:paraId="7839C95A" w14:textId="7B665C25" w:rsidR="001066EA" w:rsidRDefault="001066EA" w:rsidP="002A37BB">
      <w:pPr>
        <w:jc w:val="both"/>
        <w:rPr>
          <w:rFonts w:ascii="Arial" w:hAnsi="Arial" w:cs="Arial"/>
          <w:sz w:val="22"/>
          <w:szCs w:val="22"/>
          <w:lang w:val="en-GB"/>
        </w:rPr>
      </w:pPr>
      <w:r>
        <w:rPr>
          <w:rFonts w:ascii="Arial" w:hAnsi="Arial" w:cs="Arial"/>
          <w:sz w:val="22"/>
          <w:szCs w:val="22"/>
          <w:lang w:val="en-GB"/>
        </w:rPr>
        <w:t xml:space="preserve">The level </w:t>
      </w:r>
      <w:r w:rsidR="00F27A79">
        <w:rPr>
          <w:rFonts w:ascii="Arial" w:hAnsi="Arial" w:cs="Arial"/>
          <w:sz w:val="22"/>
          <w:szCs w:val="22"/>
          <w:lang w:val="en-GB"/>
        </w:rPr>
        <w:t xml:space="preserve">of support that the Supreme Court of Bermuda will provide to foreign liquidators </w:t>
      </w:r>
      <w:r w:rsidR="004912B7">
        <w:rPr>
          <w:rFonts w:ascii="Arial" w:hAnsi="Arial" w:cs="Arial"/>
          <w:sz w:val="22"/>
          <w:szCs w:val="22"/>
          <w:lang w:val="en-GB"/>
        </w:rPr>
        <w:t xml:space="preserve">has been debated and is </w:t>
      </w:r>
      <w:r w:rsidR="007C3756">
        <w:rPr>
          <w:rFonts w:ascii="Arial" w:hAnsi="Arial" w:cs="Arial"/>
          <w:sz w:val="22"/>
          <w:szCs w:val="22"/>
          <w:lang w:val="en-GB"/>
        </w:rPr>
        <w:t xml:space="preserve">subject to the facts of each particular case rather than a standard framework. The Supreme Court of Bermuda is likely to </w:t>
      </w:r>
      <w:r w:rsidR="00E038C2">
        <w:rPr>
          <w:rFonts w:ascii="Arial" w:hAnsi="Arial" w:cs="Arial"/>
          <w:sz w:val="22"/>
          <w:szCs w:val="22"/>
          <w:lang w:val="en-GB"/>
        </w:rPr>
        <w:t xml:space="preserve">recognise and </w:t>
      </w:r>
      <w:r w:rsidR="007C3756">
        <w:rPr>
          <w:rFonts w:ascii="Arial" w:hAnsi="Arial" w:cs="Arial"/>
          <w:sz w:val="22"/>
          <w:szCs w:val="22"/>
          <w:lang w:val="en-GB"/>
        </w:rPr>
        <w:t xml:space="preserve">provide its fullest assistance with </w:t>
      </w:r>
      <w:r w:rsidR="00E038C2">
        <w:rPr>
          <w:rFonts w:ascii="Arial" w:hAnsi="Arial" w:cs="Arial"/>
          <w:sz w:val="22"/>
          <w:szCs w:val="22"/>
          <w:lang w:val="en-GB"/>
        </w:rPr>
        <w:t>matters where</w:t>
      </w:r>
      <w:r w:rsidR="000F4F49">
        <w:rPr>
          <w:rFonts w:ascii="Arial" w:hAnsi="Arial" w:cs="Arial"/>
          <w:sz w:val="22"/>
          <w:szCs w:val="22"/>
          <w:lang w:val="en-GB"/>
        </w:rPr>
        <w:t xml:space="preserve"> </w:t>
      </w:r>
      <w:r w:rsidR="00EA2DC3">
        <w:rPr>
          <w:rFonts w:ascii="Arial" w:hAnsi="Arial" w:cs="Arial"/>
          <w:sz w:val="22"/>
          <w:szCs w:val="22"/>
          <w:lang w:val="en-GB"/>
        </w:rPr>
        <w:t xml:space="preserve">there is a sufficient connection between the </w:t>
      </w:r>
      <w:r w:rsidR="00D02A87">
        <w:rPr>
          <w:rFonts w:ascii="Arial" w:hAnsi="Arial" w:cs="Arial"/>
          <w:sz w:val="22"/>
          <w:szCs w:val="22"/>
          <w:lang w:val="en-GB"/>
        </w:rPr>
        <w:t>company in question and the foreign proceeding and foreign courts jurisdiction to make the order in that country.</w:t>
      </w:r>
    </w:p>
    <w:p w14:paraId="20E9E3CA" w14:textId="47D48909" w:rsidR="00D02A87" w:rsidRDefault="00D02A87" w:rsidP="002A37BB">
      <w:pPr>
        <w:jc w:val="both"/>
        <w:rPr>
          <w:rFonts w:ascii="Arial" w:hAnsi="Arial" w:cs="Arial"/>
          <w:sz w:val="22"/>
          <w:szCs w:val="22"/>
          <w:lang w:val="en-GB"/>
        </w:rPr>
      </w:pPr>
    </w:p>
    <w:p w14:paraId="3F99F124" w14:textId="0CB4DFE5" w:rsidR="00D02A87" w:rsidRDefault="00082830" w:rsidP="002A37BB">
      <w:pPr>
        <w:jc w:val="both"/>
        <w:rPr>
          <w:rFonts w:ascii="Arial" w:hAnsi="Arial" w:cs="Arial"/>
          <w:sz w:val="22"/>
          <w:szCs w:val="22"/>
          <w:lang w:val="en-GB"/>
        </w:rPr>
      </w:pPr>
      <w:r>
        <w:rPr>
          <w:rFonts w:ascii="Arial" w:hAnsi="Arial" w:cs="Arial"/>
          <w:sz w:val="22"/>
          <w:szCs w:val="22"/>
          <w:lang w:val="en-GB"/>
        </w:rPr>
        <w:t>Other circumstances where</w:t>
      </w:r>
      <w:r w:rsidR="00D02A87">
        <w:rPr>
          <w:rFonts w:ascii="Arial" w:hAnsi="Arial" w:cs="Arial"/>
          <w:sz w:val="22"/>
          <w:szCs w:val="22"/>
          <w:lang w:val="en-GB"/>
        </w:rPr>
        <w:t xml:space="preserve"> the Supreme Court of Bermuda would</w:t>
      </w:r>
      <w:r>
        <w:rPr>
          <w:rFonts w:ascii="Arial" w:hAnsi="Arial" w:cs="Arial"/>
          <w:sz w:val="22"/>
          <w:szCs w:val="22"/>
          <w:lang w:val="en-GB"/>
        </w:rPr>
        <w:t xml:space="preserve"> likely provide its recognition and assistance </w:t>
      </w:r>
      <w:r w:rsidR="00C763D8">
        <w:rPr>
          <w:rFonts w:ascii="Arial" w:hAnsi="Arial" w:cs="Arial"/>
          <w:sz w:val="22"/>
          <w:szCs w:val="22"/>
          <w:lang w:val="en-GB"/>
        </w:rPr>
        <w:t xml:space="preserve">include the </w:t>
      </w:r>
      <w:r>
        <w:rPr>
          <w:rFonts w:ascii="Arial" w:hAnsi="Arial" w:cs="Arial"/>
          <w:sz w:val="22"/>
          <w:szCs w:val="22"/>
          <w:lang w:val="en-GB"/>
        </w:rPr>
        <w:t xml:space="preserve">need to be satisfied that </w:t>
      </w:r>
      <w:r w:rsidR="00C763D8">
        <w:rPr>
          <w:rFonts w:ascii="Arial" w:hAnsi="Arial" w:cs="Arial"/>
          <w:sz w:val="22"/>
          <w:szCs w:val="22"/>
          <w:lang w:val="en-GB"/>
        </w:rPr>
        <w:t xml:space="preserve">documents, assets or liabilities of the foreign entity are held in Bermuda </w:t>
      </w:r>
      <w:r w:rsidR="00DA0839">
        <w:rPr>
          <w:rFonts w:ascii="Arial" w:hAnsi="Arial" w:cs="Arial"/>
          <w:sz w:val="22"/>
          <w:szCs w:val="22"/>
          <w:lang w:val="en-GB"/>
        </w:rPr>
        <w:t>and that the foreign entity has conducted business in Bermuda</w:t>
      </w:r>
      <w:r w:rsidR="00687DF6">
        <w:rPr>
          <w:rFonts w:ascii="Arial" w:hAnsi="Arial" w:cs="Arial"/>
          <w:sz w:val="22"/>
          <w:szCs w:val="22"/>
          <w:lang w:val="en-GB"/>
        </w:rPr>
        <w:t xml:space="preserve"> including maintaining a presence such as a branch and has maintained</w:t>
      </w:r>
      <w:r w:rsidR="00F81EBD">
        <w:rPr>
          <w:rFonts w:ascii="Arial" w:hAnsi="Arial" w:cs="Arial"/>
          <w:sz w:val="22"/>
          <w:szCs w:val="22"/>
          <w:lang w:val="en-GB"/>
        </w:rPr>
        <w:t xml:space="preserve"> employees or service providers in Bermuda. Additionally, but not necessarily required is that the entity is involved in legal matters in Bermuda such as litigation. </w:t>
      </w:r>
    </w:p>
    <w:p w14:paraId="11FE15FB" w14:textId="5B9E0417" w:rsidR="00F81EBD" w:rsidRDefault="00F81EBD" w:rsidP="002A37BB">
      <w:pPr>
        <w:jc w:val="both"/>
        <w:rPr>
          <w:rFonts w:ascii="Arial" w:hAnsi="Arial" w:cs="Arial"/>
          <w:sz w:val="22"/>
          <w:szCs w:val="22"/>
          <w:lang w:val="en-GB"/>
        </w:rPr>
      </w:pPr>
    </w:p>
    <w:p w14:paraId="580FD240" w14:textId="1FF4BD08" w:rsidR="00F81EBD" w:rsidRDefault="00CC7A43" w:rsidP="002A37BB">
      <w:pPr>
        <w:jc w:val="both"/>
        <w:rPr>
          <w:rFonts w:ascii="Arial" w:hAnsi="Arial" w:cs="Arial"/>
          <w:sz w:val="22"/>
          <w:szCs w:val="22"/>
        </w:rPr>
      </w:pPr>
      <w:r>
        <w:rPr>
          <w:rFonts w:ascii="Arial" w:hAnsi="Arial" w:cs="Arial"/>
          <w:sz w:val="22"/>
          <w:szCs w:val="22"/>
        </w:rPr>
        <w:t>Additionally, if there is no public policy reason under Bermuda law to the contrary.</w:t>
      </w:r>
    </w:p>
    <w:p w14:paraId="280EC3F3" w14:textId="598012CC" w:rsidR="00CC7A43" w:rsidRDefault="00CC7A43" w:rsidP="002A37BB">
      <w:pPr>
        <w:jc w:val="both"/>
        <w:rPr>
          <w:rFonts w:ascii="Arial" w:hAnsi="Arial" w:cs="Arial"/>
          <w:sz w:val="22"/>
          <w:szCs w:val="22"/>
        </w:rPr>
      </w:pPr>
    </w:p>
    <w:p w14:paraId="215E0DED" w14:textId="1C0A6366" w:rsidR="00CC7A43" w:rsidRPr="007477CA" w:rsidRDefault="006A1E79" w:rsidP="002A37BB">
      <w:pPr>
        <w:jc w:val="both"/>
        <w:rPr>
          <w:rFonts w:ascii="Arial" w:hAnsi="Arial" w:cs="Arial"/>
          <w:sz w:val="22"/>
          <w:szCs w:val="22"/>
        </w:rPr>
      </w:pPr>
      <w:r>
        <w:rPr>
          <w:rFonts w:ascii="Arial" w:hAnsi="Arial" w:cs="Arial"/>
          <w:sz w:val="22"/>
          <w:szCs w:val="22"/>
        </w:rPr>
        <w:t xml:space="preserve">The Privy council has tried to ensure that the </w:t>
      </w:r>
      <w:r w:rsidR="001D2A06">
        <w:rPr>
          <w:rFonts w:ascii="Arial" w:hAnsi="Arial" w:cs="Arial"/>
          <w:sz w:val="22"/>
          <w:szCs w:val="22"/>
        </w:rPr>
        <w:t xml:space="preserve">common law precedent is not developed to far so that it maintains the principle </w:t>
      </w:r>
      <w:r w:rsidR="009F4FB0">
        <w:rPr>
          <w:rFonts w:ascii="Arial" w:hAnsi="Arial" w:cs="Arial"/>
          <w:sz w:val="22"/>
          <w:szCs w:val="22"/>
        </w:rPr>
        <w:t xml:space="preserve">that each recognition granted is based on the facts of the case rather than being granted immediately. </w:t>
      </w:r>
    </w:p>
    <w:p w14:paraId="6191C3FD" w14:textId="77777777" w:rsidR="00544127" w:rsidRPr="002A37BB" w:rsidRDefault="00544127" w:rsidP="002A37BB">
      <w:pPr>
        <w:ind w:left="720" w:hanging="720"/>
        <w:jc w:val="both"/>
        <w:rPr>
          <w:rFonts w:ascii="Arial" w:hAnsi="Arial" w:cs="Arial"/>
          <w:sz w:val="22"/>
          <w:szCs w:val="22"/>
        </w:rPr>
      </w:pPr>
    </w:p>
    <w:p w14:paraId="3018AEAE" w14:textId="77777777" w:rsidR="00D17FDC" w:rsidRPr="002A37BB" w:rsidRDefault="00D17FDC" w:rsidP="002A37BB">
      <w:pPr>
        <w:ind w:left="720" w:hanging="720"/>
        <w:jc w:val="both"/>
        <w:rPr>
          <w:rFonts w:ascii="Arial" w:hAnsi="Arial" w:cs="Arial"/>
          <w:sz w:val="22"/>
          <w:szCs w:val="22"/>
        </w:rPr>
      </w:pPr>
    </w:p>
    <w:p w14:paraId="3DF22706" w14:textId="77777777" w:rsidR="00C550C8" w:rsidRPr="002A37BB" w:rsidRDefault="008330B1"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0DCFD48B" w14:textId="77777777" w:rsidR="00C550C8" w:rsidRPr="002A37BB" w:rsidRDefault="00C550C8" w:rsidP="002A37BB">
      <w:pPr>
        <w:ind w:left="720" w:hanging="720"/>
        <w:jc w:val="both"/>
        <w:rPr>
          <w:rFonts w:ascii="Arial" w:hAnsi="Arial" w:cs="Arial"/>
          <w:sz w:val="22"/>
          <w:szCs w:val="22"/>
        </w:rPr>
      </w:pPr>
    </w:p>
    <w:p w14:paraId="79199748" w14:textId="0B8CE9EB" w:rsidR="00807119"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r w:rsidR="0000293F">
        <w:rPr>
          <w:rFonts w:ascii="Arial" w:hAnsi="Arial" w:cs="Arial"/>
          <w:sz w:val="22"/>
          <w:szCs w:val="22"/>
          <w:lang w:val="en-GB"/>
        </w:rPr>
        <w:t xml:space="preserve"> </w:t>
      </w:r>
      <w:r w:rsidR="00605F92">
        <w:rPr>
          <w:rFonts w:ascii="Arial" w:hAnsi="Arial" w:cs="Arial"/>
          <w:sz w:val="22"/>
          <w:szCs w:val="22"/>
          <w:lang w:val="en-GB"/>
        </w:rPr>
        <w:t>A</w:t>
      </w:r>
      <w:r w:rsidR="0000293F">
        <w:rPr>
          <w:rFonts w:ascii="Arial" w:hAnsi="Arial" w:cs="Arial"/>
          <w:sz w:val="22"/>
          <w:szCs w:val="22"/>
          <w:lang w:val="en-GB"/>
        </w:rPr>
        <w:t xml:space="preserve">lso consider and address the question as to whether a </w:t>
      </w:r>
      <w:r w:rsidR="0000293F">
        <w:rPr>
          <w:rFonts w:ascii="Arial" w:hAnsi="Arial" w:cs="Arial"/>
          <w:sz w:val="22"/>
          <w:szCs w:val="22"/>
          <w:lang w:val="en-GB"/>
        </w:rPr>
        <w:lastRenderedPageBreak/>
        <w:t xml:space="preserve">foreign Court-sanctioned Scheme of Arrangement might be registered or enforced in Bermuda. </w:t>
      </w:r>
    </w:p>
    <w:p w14:paraId="65CDAD99" w14:textId="77777777" w:rsidR="00DF75F8" w:rsidRPr="002A37BB" w:rsidRDefault="00DF75F8" w:rsidP="002A37BB">
      <w:pPr>
        <w:jc w:val="both"/>
        <w:rPr>
          <w:rFonts w:ascii="Arial" w:hAnsi="Arial" w:cs="Arial"/>
          <w:sz w:val="22"/>
          <w:szCs w:val="22"/>
        </w:rPr>
      </w:pPr>
    </w:p>
    <w:p w14:paraId="1E89BDF2" w14:textId="6CDC8309" w:rsidR="00DF75F8" w:rsidRDefault="00DF75F8" w:rsidP="002A37BB">
      <w:pPr>
        <w:jc w:val="both"/>
        <w:rPr>
          <w:rFonts w:ascii="Arial" w:hAnsi="Arial" w:cs="Arial"/>
          <w:sz w:val="22"/>
          <w:szCs w:val="22"/>
          <w:lang w:val="en-GB"/>
        </w:rPr>
      </w:pPr>
    </w:p>
    <w:p w14:paraId="629BEF59" w14:textId="2BCF08D4" w:rsidR="00673906" w:rsidRDefault="00673906" w:rsidP="002A37BB">
      <w:pPr>
        <w:jc w:val="both"/>
        <w:rPr>
          <w:rFonts w:ascii="Arial" w:hAnsi="Arial" w:cs="Arial"/>
          <w:sz w:val="22"/>
          <w:szCs w:val="22"/>
          <w:lang w:val="en-GB"/>
        </w:rPr>
      </w:pPr>
      <w:r>
        <w:rPr>
          <w:rFonts w:ascii="Arial" w:hAnsi="Arial" w:cs="Arial"/>
          <w:sz w:val="22"/>
          <w:szCs w:val="22"/>
          <w:lang w:val="en-GB"/>
        </w:rPr>
        <w:t xml:space="preserve">A judgement or an order of a foreign court </w:t>
      </w:r>
      <w:r w:rsidR="00B701F2">
        <w:rPr>
          <w:rFonts w:ascii="Arial" w:hAnsi="Arial" w:cs="Arial"/>
          <w:sz w:val="22"/>
          <w:szCs w:val="22"/>
          <w:lang w:val="en-GB"/>
        </w:rPr>
        <w:t xml:space="preserve">does not have a direct legal effect in Bermuda and is not enforceable in Bermuda by itself. The judgement must be </w:t>
      </w:r>
      <w:r w:rsidR="00F810B0">
        <w:rPr>
          <w:rFonts w:ascii="Arial" w:hAnsi="Arial" w:cs="Arial"/>
          <w:sz w:val="22"/>
          <w:szCs w:val="22"/>
          <w:lang w:val="en-GB"/>
        </w:rPr>
        <w:t>recognised before it can be enforced.</w:t>
      </w:r>
    </w:p>
    <w:p w14:paraId="409281E9" w14:textId="3EFA75F9" w:rsidR="00F810B0" w:rsidRDefault="00F810B0" w:rsidP="002A37BB">
      <w:pPr>
        <w:jc w:val="both"/>
        <w:rPr>
          <w:rFonts w:ascii="Arial" w:hAnsi="Arial" w:cs="Arial"/>
          <w:sz w:val="22"/>
          <w:szCs w:val="22"/>
          <w:lang w:val="en-GB"/>
        </w:rPr>
      </w:pPr>
    </w:p>
    <w:p w14:paraId="298CB3B1" w14:textId="4DFBE529" w:rsidR="00C97A1B" w:rsidRDefault="00C97A1B" w:rsidP="002A37BB">
      <w:pPr>
        <w:jc w:val="both"/>
        <w:rPr>
          <w:rFonts w:ascii="Arial" w:hAnsi="Arial" w:cs="Arial"/>
          <w:sz w:val="22"/>
          <w:szCs w:val="22"/>
          <w:lang w:val="en-GB"/>
        </w:rPr>
      </w:pPr>
      <w:r>
        <w:rPr>
          <w:rFonts w:ascii="Arial" w:hAnsi="Arial" w:cs="Arial"/>
          <w:sz w:val="22"/>
          <w:szCs w:val="22"/>
          <w:lang w:val="en-GB"/>
        </w:rPr>
        <w:t xml:space="preserve">Judgements are not </w:t>
      </w:r>
      <w:r w:rsidR="00584884">
        <w:rPr>
          <w:rFonts w:ascii="Arial" w:hAnsi="Arial" w:cs="Arial"/>
          <w:sz w:val="22"/>
          <w:szCs w:val="22"/>
          <w:lang w:val="en-GB"/>
        </w:rPr>
        <w:t>automatically recognised, recognition depends on the nature of the foreign judgement rather than having any automatic statutory recognition right.</w:t>
      </w:r>
    </w:p>
    <w:p w14:paraId="2CADD10A" w14:textId="556E210C" w:rsidR="00F810B0" w:rsidRDefault="00F810B0" w:rsidP="002A37BB">
      <w:pPr>
        <w:jc w:val="both"/>
        <w:rPr>
          <w:rFonts w:ascii="Arial" w:hAnsi="Arial" w:cs="Arial"/>
          <w:sz w:val="22"/>
          <w:szCs w:val="22"/>
          <w:lang w:val="en-GB"/>
        </w:rPr>
      </w:pPr>
    </w:p>
    <w:p w14:paraId="1CE2254D" w14:textId="368DCC4C" w:rsidR="005E2B2A" w:rsidRDefault="0016737A" w:rsidP="002A37BB">
      <w:pPr>
        <w:jc w:val="both"/>
        <w:rPr>
          <w:rFonts w:ascii="Arial" w:hAnsi="Arial" w:cs="Arial"/>
          <w:sz w:val="22"/>
          <w:szCs w:val="22"/>
          <w:lang w:val="en-GB"/>
        </w:rPr>
      </w:pPr>
      <w:r>
        <w:rPr>
          <w:rFonts w:ascii="Arial" w:hAnsi="Arial" w:cs="Arial"/>
          <w:sz w:val="22"/>
          <w:szCs w:val="22"/>
          <w:lang w:val="en-GB"/>
        </w:rPr>
        <w:t xml:space="preserve">Foreign judgements can be set aside </w:t>
      </w:r>
      <w:r w:rsidR="005E2B2A">
        <w:rPr>
          <w:rFonts w:ascii="Arial" w:hAnsi="Arial" w:cs="Arial"/>
          <w:sz w:val="22"/>
          <w:szCs w:val="22"/>
          <w:lang w:val="en-GB"/>
        </w:rPr>
        <w:t>and not registered if any of the following applies:</w:t>
      </w:r>
    </w:p>
    <w:p w14:paraId="78E356BF" w14:textId="4483E71B" w:rsidR="005E2B2A" w:rsidRDefault="005E2B2A" w:rsidP="002A37BB">
      <w:pPr>
        <w:jc w:val="both"/>
        <w:rPr>
          <w:rFonts w:ascii="Arial" w:hAnsi="Arial" w:cs="Arial"/>
          <w:sz w:val="22"/>
          <w:szCs w:val="22"/>
          <w:lang w:val="en-GB"/>
        </w:rPr>
      </w:pPr>
    </w:p>
    <w:p w14:paraId="1345CB41" w14:textId="74D0594D" w:rsidR="005E2B2A" w:rsidRDefault="005E2B2A" w:rsidP="005E2B2A">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the judgement </w:t>
      </w:r>
      <w:r w:rsidR="00E14B44">
        <w:rPr>
          <w:rFonts w:ascii="Arial" w:hAnsi="Arial" w:cs="Arial"/>
          <w:sz w:val="22"/>
          <w:szCs w:val="22"/>
          <w:lang w:val="en-GB"/>
        </w:rPr>
        <w:t>is not covered b</w:t>
      </w:r>
      <w:r w:rsidR="006F77A0">
        <w:rPr>
          <w:rFonts w:ascii="Arial" w:hAnsi="Arial" w:cs="Arial"/>
          <w:sz w:val="22"/>
          <w:szCs w:val="22"/>
          <w:lang w:val="en-GB"/>
        </w:rPr>
        <w:t xml:space="preserve">y </w:t>
      </w:r>
      <w:r w:rsidR="009F2EB4">
        <w:rPr>
          <w:rFonts w:ascii="Arial" w:hAnsi="Arial" w:cs="Arial"/>
          <w:sz w:val="22"/>
          <w:szCs w:val="22"/>
          <w:lang w:val="en-GB"/>
        </w:rPr>
        <w:t xml:space="preserve">or contravenes </w:t>
      </w:r>
      <w:r w:rsidR="006F77A0">
        <w:rPr>
          <w:rFonts w:ascii="Arial" w:hAnsi="Arial" w:cs="Arial"/>
          <w:sz w:val="22"/>
          <w:szCs w:val="22"/>
          <w:lang w:val="en-GB"/>
        </w:rPr>
        <w:t xml:space="preserve">the </w:t>
      </w:r>
      <w:r w:rsidR="009F2EB4" w:rsidRPr="009F2EB4">
        <w:rPr>
          <w:rFonts w:ascii="Arial" w:hAnsi="Arial" w:cs="Arial"/>
          <w:sz w:val="22"/>
          <w:szCs w:val="22"/>
          <w:lang w:val="en-GB"/>
        </w:rPr>
        <w:t>Judgments (Reciprocal Enforcement) Act 1958</w:t>
      </w:r>
      <w:r w:rsidR="009F2EB4">
        <w:rPr>
          <w:rFonts w:ascii="Arial" w:hAnsi="Arial" w:cs="Arial"/>
          <w:sz w:val="22"/>
          <w:szCs w:val="22"/>
          <w:lang w:val="en-GB"/>
        </w:rPr>
        <w:t>.</w:t>
      </w:r>
    </w:p>
    <w:p w14:paraId="732DDA30" w14:textId="3682F3DA" w:rsidR="009F2EB4" w:rsidRDefault="00656B5A" w:rsidP="005E2B2A">
      <w:pPr>
        <w:pStyle w:val="ListParagraph"/>
        <w:numPr>
          <w:ilvl w:val="0"/>
          <w:numId w:val="12"/>
        </w:numPr>
        <w:jc w:val="both"/>
        <w:rPr>
          <w:rFonts w:ascii="Arial" w:hAnsi="Arial" w:cs="Arial"/>
          <w:sz w:val="22"/>
          <w:szCs w:val="22"/>
          <w:lang w:val="en-GB"/>
        </w:rPr>
      </w:pPr>
      <w:r>
        <w:rPr>
          <w:rFonts w:ascii="Arial" w:hAnsi="Arial" w:cs="Arial"/>
          <w:sz w:val="22"/>
          <w:szCs w:val="22"/>
          <w:lang w:val="en-GB"/>
        </w:rPr>
        <w:t>The foreign court is unable to establish jurisdiction in the circumstances</w:t>
      </w:r>
    </w:p>
    <w:p w14:paraId="6203EFFB" w14:textId="0914D4D0" w:rsidR="00656B5A" w:rsidRDefault="00656B5A" w:rsidP="005E2B2A">
      <w:pPr>
        <w:pStyle w:val="ListParagraph"/>
        <w:numPr>
          <w:ilvl w:val="0"/>
          <w:numId w:val="12"/>
        </w:numPr>
        <w:jc w:val="both"/>
        <w:rPr>
          <w:rFonts w:ascii="Arial" w:hAnsi="Arial" w:cs="Arial"/>
          <w:sz w:val="22"/>
          <w:szCs w:val="22"/>
          <w:lang w:val="en-GB"/>
        </w:rPr>
      </w:pPr>
      <w:r>
        <w:rPr>
          <w:rFonts w:ascii="Arial" w:hAnsi="Arial" w:cs="Arial"/>
          <w:sz w:val="22"/>
          <w:szCs w:val="22"/>
          <w:lang w:val="en-GB"/>
        </w:rPr>
        <w:t>The defendant was not sufficiently notified in the foreign proceeding to mount a defence</w:t>
      </w:r>
      <w:r w:rsidR="00EA5273">
        <w:rPr>
          <w:rFonts w:ascii="Arial" w:hAnsi="Arial" w:cs="Arial"/>
          <w:sz w:val="22"/>
          <w:szCs w:val="22"/>
          <w:lang w:val="en-GB"/>
        </w:rPr>
        <w:t xml:space="preserve"> and did not appear</w:t>
      </w:r>
    </w:p>
    <w:p w14:paraId="4F88C7F4" w14:textId="1AB94B76" w:rsidR="00656B5A" w:rsidRDefault="00EA5273" w:rsidP="005E2B2A">
      <w:pPr>
        <w:pStyle w:val="ListParagraph"/>
        <w:numPr>
          <w:ilvl w:val="0"/>
          <w:numId w:val="12"/>
        </w:numPr>
        <w:jc w:val="both"/>
        <w:rPr>
          <w:rFonts w:ascii="Arial" w:hAnsi="Arial" w:cs="Arial"/>
          <w:sz w:val="22"/>
          <w:szCs w:val="22"/>
          <w:lang w:val="en-GB"/>
        </w:rPr>
      </w:pPr>
      <w:r>
        <w:rPr>
          <w:rFonts w:ascii="Arial" w:hAnsi="Arial" w:cs="Arial"/>
          <w:sz w:val="22"/>
          <w:szCs w:val="22"/>
          <w:lang w:val="en-GB"/>
        </w:rPr>
        <w:t>The judgement was obtained by fraud</w:t>
      </w:r>
    </w:p>
    <w:p w14:paraId="51909F52" w14:textId="38B8413D" w:rsidR="00EA5273" w:rsidRDefault="00EA5273" w:rsidP="00CA21DC">
      <w:pPr>
        <w:jc w:val="both"/>
        <w:rPr>
          <w:rFonts w:ascii="Arial" w:hAnsi="Arial" w:cs="Arial"/>
          <w:sz w:val="22"/>
          <w:szCs w:val="22"/>
          <w:lang w:val="en-GB"/>
        </w:rPr>
      </w:pPr>
    </w:p>
    <w:p w14:paraId="0FAB8A25" w14:textId="060639BE" w:rsidR="00CA21DC" w:rsidRDefault="00586D95" w:rsidP="00CA21DC">
      <w:pPr>
        <w:jc w:val="both"/>
        <w:rPr>
          <w:rFonts w:ascii="Arial" w:hAnsi="Arial" w:cs="Arial"/>
          <w:sz w:val="22"/>
          <w:szCs w:val="22"/>
          <w:lang w:val="en-GB"/>
        </w:rPr>
      </w:pPr>
      <w:r>
        <w:rPr>
          <w:rFonts w:ascii="Arial" w:hAnsi="Arial" w:cs="Arial"/>
          <w:sz w:val="22"/>
          <w:szCs w:val="22"/>
          <w:lang w:val="en-GB"/>
        </w:rPr>
        <w:t xml:space="preserve">Regarding foreign schemes of arrangement </w:t>
      </w:r>
      <w:r w:rsidR="00503A1E">
        <w:rPr>
          <w:rFonts w:ascii="Arial" w:hAnsi="Arial" w:cs="Arial"/>
          <w:sz w:val="22"/>
          <w:szCs w:val="22"/>
          <w:lang w:val="en-GB"/>
        </w:rPr>
        <w:t xml:space="preserve">there is uncertainty as to whether these can be recognised and enforced without </w:t>
      </w:r>
      <w:r w:rsidR="00AB7BB1">
        <w:rPr>
          <w:rFonts w:ascii="Arial" w:hAnsi="Arial" w:cs="Arial"/>
          <w:sz w:val="22"/>
          <w:szCs w:val="22"/>
          <w:lang w:val="en-GB"/>
        </w:rPr>
        <w:t xml:space="preserve">a local parallel scheme being implemented. </w:t>
      </w:r>
    </w:p>
    <w:p w14:paraId="37E1DA4F" w14:textId="6E80C996" w:rsidR="00AB7BB1" w:rsidRDefault="00AB7BB1" w:rsidP="00CA21DC">
      <w:pPr>
        <w:jc w:val="both"/>
        <w:rPr>
          <w:rFonts w:ascii="Arial" w:hAnsi="Arial" w:cs="Arial"/>
          <w:sz w:val="22"/>
          <w:szCs w:val="22"/>
          <w:lang w:val="en-GB"/>
        </w:rPr>
      </w:pPr>
    </w:p>
    <w:p w14:paraId="5DC264DE" w14:textId="05A8C7E3" w:rsidR="00AB7BB1" w:rsidRDefault="00AB7BB1" w:rsidP="00CA21DC">
      <w:pPr>
        <w:jc w:val="both"/>
        <w:rPr>
          <w:rFonts w:ascii="Arial" w:hAnsi="Arial" w:cs="Arial"/>
          <w:sz w:val="22"/>
          <w:szCs w:val="22"/>
          <w:lang w:val="en-GB"/>
        </w:rPr>
      </w:pPr>
      <w:r>
        <w:rPr>
          <w:rFonts w:ascii="Arial" w:hAnsi="Arial" w:cs="Arial"/>
          <w:sz w:val="22"/>
          <w:szCs w:val="22"/>
          <w:lang w:val="en-GB"/>
        </w:rPr>
        <w:t>The courts have shown willingness to recognise foreign schemes</w:t>
      </w:r>
      <w:r w:rsidR="000E0F80">
        <w:rPr>
          <w:rFonts w:ascii="Arial" w:hAnsi="Arial" w:cs="Arial"/>
          <w:sz w:val="22"/>
          <w:szCs w:val="22"/>
          <w:lang w:val="en-GB"/>
        </w:rPr>
        <w:t xml:space="preserve"> when there is no opposition</w:t>
      </w:r>
      <w:r>
        <w:rPr>
          <w:rFonts w:ascii="Arial" w:hAnsi="Arial" w:cs="Arial"/>
          <w:sz w:val="22"/>
          <w:szCs w:val="22"/>
          <w:lang w:val="en-GB"/>
        </w:rPr>
        <w:t xml:space="preserve">, however, there is currently no </w:t>
      </w:r>
      <w:r w:rsidR="000E0F80">
        <w:rPr>
          <w:rFonts w:ascii="Arial" w:hAnsi="Arial" w:cs="Arial"/>
          <w:sz w:val="22"/>
          <w:szCs w:val="22"/>
          <w:lang w:val="en-GB"/>
        </w:rPr>
        <w:t xml:space="preserve">clear </w:t>
      </w:r>
      <w:r w:rsidR="00690890">
        <w:rPr>
          <w:rFonts w:ascii="Arial" w:hAnsi="Arial" w:cs="Arial"/>
          <w:sz w:val="22"/>
          <w:szCs w:val="22"/>
          <w:lang w:val="en-GB"/>
        </w:rPr>
        <w:t>indication of what the courts may do where the scheme is contentious.</w:t>
      </w:r>
    </w:p>
    <w:p w14:paraId="3708F993" w14:textId="6E5B5963" w:rsidR="009339C5" w:rsidRDefault="009339C5" w:rsidP="00CA21DC">
      <w:pPr>
        <w:jc w:val="both"/>
        <w:rPr>
          <w:rFonts w:ascii="Arial" w:hAnsi="Arial" w:cs="Arial"/>
          <w:sz w:val="22"/>
          <w:szCs w:val="22"/>
          <w:lang w:val="en-GB"/>
        </w:rPr>
      </w:pPr>
    </w:p>
    <w:p w14:paraId="418114C4" w14:textId="3A574066" w:rsidR="009339C5" w:rsidRPr="00CA21DC" w:rsidRDefault="009339C5" w:rsidP="00CA21DC">
      <w:pPr>
        <w:jc w:val="both"/>
        <w:rPr>
          <w:rFonts w:ascii="Arial" w:hAnsi="Arial" w:cs="Arial"/>
          <w:sz w:val="22"/>
          <w:szCs w:val="22"/>
          <w:lang w:val="en-GB"/>
        </w:rPr>
      </w:pPr>
      <w:r>
        <w:rPr>
          <w:rFonts w:ascii="Arial" w:hAnsi="Arial" w:cs="Arial"/>
          <w:sz w:val="22"/>
          <w:szCs w:val="22"/>
          <w:lang w:val="en-GB"/>
        </w:rPr>
        <w:t xml:space="preserve">Where there is a parallel scheme of arrangement in place, </w:t>
      </w:r>
      <w:r w:rsidR="00C03EFB">
        <w:rPr>
          <w:rFonts w:ascii="Arial" w:hAnsi="Arial" w:cs="Arial"/>
          <w:sz w:val="22"/>
          <w:szCs w:val="22"/>
          <w:lang w:val="en-GB"/>
        </w:rPr>
        <w:t>the</w:t>
      </w:r>
      <w:r w:rsidR="00DF4848">
        <w:rPr>
          <w:rFonts w:ascii="Arial" w:hAnsi="Arial" w:cs="Arial"/>
          <w:sz w:val="22"/>
          <w:szCs w:val="22"/>
          <w:lang w:val="en-GB"/>
        </w:rPr>
        <w:t xml:space="preserve">re </w:t>
      </w:r>
      <w:proofErr w:type="spellStart"/>
      <w:r w:rsidR="00DF4848">
        <w:rPr>
          <w:rFonts w:ascii="Arial" w:hAnsi="Arial" w:cs="Arial"/>
          <w:sz w:val="22"/>
          <w:szCs w:val="22"/>
          <w:lang w:val="en-GB"/>
        </w:rPr>
        <w:t>a re</w:t>
      </w:r>
      <w:proofErr w:type="spellEnd"/>
      <w:r w:rsidR="00DF4848">
        <w:rPr>
          <w:rFonts w:ascii="Arial" w:hAnsi="Arial" w:cs="Arial"/>
          <w:sz w:val="22"/>
          <w:szCs w:val="22"/>
          <w:lang w:val="en-GB"/>
        </w:rPr>
        <w:t xml:space="preserve"> several high profile examples of the</w:t>
      </w:r>
      <w:r w:rsidR="00C03EFB">
        <w:rPr>
          <w:rFonts w:ascii="Arial" w:hAnsi="Arial" w:cs="Arial"/>
          <w:sz w:val="22"/>
          <w:szCs w:val="22"/>
          <w:lang w:val="en-GB"/>
        </w:rPr>
        <w:t xml:space="preserve"> Supreme Court of Bermuda ha</w:t>
      </w:r>
      <w:r w:rsidR="00DF4848">
        <w:rPr>
          <w:rFonts w:ascii="Arial" w:hAnsi="Arial" w:cs="Arial"/>
          <w:sz w:val="22"/>
          <w:szCs w:val="22"/>
          <w:lang w:val="en-GB"/>
        </w:rPr>
        <w:t>ving</w:t>
      </w:r>
      <w:r w:rsidR="00C03EFB">
        <w:rPr>
          <w:rFonts w:ascii="Arial" w:hAnsi="Arial" w:cs="Arial"/>
          <w:sz w:val="22"/>
          <w:szCs w:val="22"/>
          <w:lang w:val="en-GB"/>
        </w:rPr>
        <w:t xml:space="preserve"> </w:t>
      </w:r>
      <w:r w:rsidR="00DF4848">
        <w:rPr>
          <w:rFonts w:ascii="Arial" w:hAnsi="Arial" w:cs="Arial"/>
          <w:sz w:val="22"/>
          <w:szCs w:val="22"/>
          <w:lang w:val="en-GB"/>
        </w:rPr>
        <w:t>sanctioned these. However, parallel schemes are not as ideal as a foreign scheme being recognised by the court per the rule in Gibbs.</w:t>
      </w:r>
    </w:p>
    <w:p w14:paraId="2548ADF4" w14:textId="77777777" w:rsidR="00962045" w:rsidRPr="002A37BB" w:rsidRDefault="00962045" w:rsidP="002A37BB">
      <w:pPr>
        <w:jc w:val="both"/>
        <w:rPr>
          <w:rFonts w:ascii="Arial" w:hAnsi="Arial" w:cs="Arial"/>
          <w:sz w:val="22"/>
          <w:szCs w:val="22"/>
          <w:shd w:val="clear" w:color="auto" w:fill="FFFFFF"/>
        </w:rPr>
      </w:pPr>
    </w:p>
    <w:p w14:paraId="70463697" w14:textId="77777777" w:rsidR="00D17FDC" w:rsidRDefault="00D17FDC" w:rsidP="002A37BB">
      <w:pPr>
        <w:jc w:val="both"/>
        <w:rPr>
          <w:rFonts w:ascii="Arial" w:hAnsi="Arial" w:cs="Arial"/>
          <w:sz w:val="22"/>
          <w:szCs w:val="22"/>
          <w:shd w:val="clear" w:color="auto" w:fill="FFFFFF"/>
        </w:rPr>
      </w:pPr>
    </w:p>
    <w:p w14:paraId="50A92D99" w14:textId="77777777" w:rsidR="009B0723" w:rsidRPr="002A37BB" w:rsidRDefault="008330B1"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5473268" w14:textId="77777777" w:rsidR="009B0723" w:rsidRPr="002A37BB" w:rsidRDefault="009B0723" w:rsidP="00087F21">
      <w:pPr>
        <w:jc w:val="both"/>
        <w:rPr>
          <w:rFonts w:ascii="Arial" w:hAnsi="Arial" w:cs="Arial"/>
          <w:sz w:val="22"/>
          <w:szCs w:val="22"/>
          <w:lang w:val="en-GB"/>
        </w:rPr>
      </w:pPr>
    </w:p>
    <w:p w14:paraId="176581DF" w14:textId="77777777" w:rsidR="00087F21" w:rsidRDefault="008330B1" w:rsidP="00087F21">
      <w:pPr>
        <w:jc w:val="both"/>
        <w:rPr>
          <w:rFonts w:ascii="Arial" w:hAnsi="Arial" w:cs="Arial"/>
          <w:sz w:val="22"/>
          <w:szCs w:val="22"/>
          <w:lang w:val="en-GB"/>
        </w:rPr>
      </w:pPr>
      <w:bookmarkStart w:id="0" w:name="_Hlk17745211"/>
      <w:r>
        <w:rPr>
          <w:rFonts w:ascii="Arial" w:hAnsi="Arial" w:cs="Arial"/>
          <w:sz w:val="22"/>
          <w:szCs w:val="22"/>
          <w:lang w:val="en-GB"/>
        </w:rPr>
        <w:t>ELBOW LIMITED</w:t>
      </w:r>
      <w:r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r w:rsidRPr="00531721">
        <w:rPr>
          <w:rFonts w:ascii="Arial" w:hAnsi="Arial" w:cs="Arial"/>
          <w:sz w:val="22"/>
          <w:szCs w:val="22"/>
          <w:lang w:val="en-GB"/>
        </w:rPr>
        <w:t>was incorporated in 20</w:t>
      </w:r>
      <w:r>
        <w:rPr>
          <w:rFonts w:ascii="Arial" w:hAnsi="Arial" w:cs="Arial"/>
          <w:sz w:val="22"/>
          <w:szCs w:val="22"/>
          <w:lang w:val="en-GB"/>
        </w:rPr>
        <w:t xml:space="preserve">19 as an exempt Bermuda company, </w:t>
      </w:r>
      <w:r w:rsidR="00353DEC">
        <w:rPr>
          <w:rFonts w:ascii="Arial" w:hAnsi="Arial" w:cs="Arial"/>
          <w:sz w:val="22"/>
          <w:szCs w:val="22"/>
          <w:lang w:val="en-GB"/>
        </w:rPr>
        <w:t xml:space="preserve">as the parent company in a group of companies, with a direct subsidiary incorporated in the British Virgin Islands, and </w:t>
      </w:r>
      <w:r>
        <w:rPr>
          <w:rFonts w:ascii="Arial" w:hAnsi="Arial" w:cs="Arial"/>
          <w:sz w:val="22"/>
          <w:szCs w:val="22"/>
          <w:lang w:val="en-GB"/>
        </w:rPr>
        <w:t xml:space="preserve">with </w:t>
      </w:r>
      <w:r w:rsidR="00353DEC">
        <w:rPr>
          <w:rFonts w:ascii="Arial" w:hAnsi="Arial" w:cs="Arial"/>
          <w:sz w:val="22"/>
          <w:szCs w:val="22"/>
          <w:lang w:val="en-GB"/>
        </w:rPr>
        <w:t xml:space="preserve">indirect subsidiaries incorporated in Hong Kong and with </w:t>
      </w:r>
      <w:r>
        <w:rPr>
          <w:rFonts w:ascii="Arial" w:hAnsi="Arial" w:cs="Arial"/>
          <w:sz w:val="22"/>
          <w:szCs w:val="22"/>
          <w:lang w:val="en-GB"/>
        </w:rPr>
        <w:t>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Pr="00531721">
        <w:rPr>
          <w:rFonts w:ascii="Arial" w:hAnsi="Arial" w:cs="Arial"/>
          <w:sz w:val="22"/>
          <w:szCs w:val="22"/>
          <w:lang w:val="en-GB"/>
        </w:rPr>
        <w:t xml:space="preserve">. The Company was formed with the intention of </w:t>
      </w:r>
      <w:r>
        <w:rPr>
          <w:rFonts w:ascii="Arial" w:hAnsi="Arial" w:cs="Arial"/>
          <w:sz w:val="22"/>
          <w:szCs w:val="22"/>
          <w:lang w:val="en-GB"/>
        </w:rPr>
        <w:t>investing</w:t>
      </w:r>
      <w:r w:rsidR="00353DEC">
        <w:rPr>
          <w:rFonts w:ascii="Arial" w:hAnsi="Arial" w:cs="Arial"/>
          <w:sz w:val="22"/>
          <w:szCs w:val="22"/>
          <w:lang w:val="en-GB"/>
        </w:rPr>
        <w:t>, through subsidiaries,</w:t>
      </w:r>
      <w:r>
        <w:rPr>
          <w:rFonts w:ascii="Arial" w:hAnsi="Arial" w:cs="Arial"/>
          <w:sz w:val="22"/>
          <w:szCs w:val="22"/>
          <w:lang w:val="en-GB"/>
        </w:rPr>
        <w:t xml:space="preserve"> in illiquid assets in the form of litigation funding loans and distressed debt in Asian markets</w:t>
      </w:r>
      <w:r w:rsidRPr="00531721">
        <w:rPr>
          <w:rFonts w:ascii="Arial" w:hAnsi="Arial" w:cs="Arial"/>
          <w:sz w:val="22"/>
          <w:szCs w:val="22"/>
          <w:lang w:val="en-GB"/>
        </w:rPr>
        <w:t>.</w:t>
      </w:r>
    </w:p>
    <w:p w14:paraId="2C34036E" w14:textId="77777777" w:rsidR="00EF322D" w:rsidRDefault="00EF322D" w:rsidP="00087F21">
      <w:pPr>
        <w:jc w:val="both"/>
        <w:rPr>
          <w:rFonts w:ascii="Arial" w:hAnsi="Arial" w:cs="Arial"/>
          <w:sz w:val="22"/>
          <w:szCs w:val="22"/>
          <w:lang w:val="en-GB"/>
        </w:rPr>
      </w:pPr>
    </w:p>
    <w:p w14:paraId="62746E5F" w14:textId="77777777" w:rsidR="00EF322D" w:rsidRDefault="008330B1" w:rsidP="00087F21">
      <w:pPr>
        <w:jc w:val="both"/>
        <w:rPr>
          <w:rFonts w:ascii="Arial" w:hAnsi="Arial" w:cs="Arial"/>
          <w:sz w:val="22"/>
          <w:szCs w:val="22"/>
          <w:lang w:val="en-GB"/>
        </w:rPr>
      </w:pPr>
      <w:r>
        <w:rPr>
          <w:rFonts w:ascii="Arial" w:hAnsi="Arial" w:cs="Arial"/>
          <w:sz w:val="22"/>
          <w:szCs w:val="22"/>
          <w:lang w:val="en-GB"/>
        </w:rPr>
        <w:t>Having funded</w:t>
      </w:r>
      <w:r w:rsidR="00353DEC">
        <w:rPr>
          <w:rFonts w:ascii="Arial" w:hAnsi="Arial" w:cs="Arial"/>
          <w:sz w:val="22"/>
          <w:szCs w:val="22"/>
          <w:lang w:val="en-GB"/>
        </w:rPr>
        <w:t>, through one of its subsidiaries,</w:t>
      </w:r>
      <w:r>
        <w:rPr>
          <w:rFonts w:ascii="Arial" w:hAnsi="Arial" w:cs="Arial"/>
          <w:sz w:val="22"/>
          <w:szCs w:val="22"/>
          <w:lang w:val="en-GB"/>
        </w:rPr>
        <w:t xml:space="preserve"> a hopeless </w:t>
      </w:r>
      <w:r w:rsidR="00886670">
        <w:rPr>
          <w:rFonts w:ascii="Arial" w:hAnsi="Arial" w:cs="Arial"/>
          <w:sz w:val="22"/>
          <w:szCs w:val="22"/>
          <w:lang w:val="en-GB"/>
        </w:rPr>
        <w:t>c</w:t>
      </w:r>
      <w:r>
        <w:rPr>
          <w:rFonts w:ascii="Arial" w:hAnsi="Arial" w:cs="Arial"/>
          <w:sz w:val="22"/>
          <w:szCs w:val="22"/>
          <w:lang w:val="en-GB"/>
        </w:rPr>
        <w:t>ourt case in Hong Kong against VICTORY LIMITED, a costs order was made by the Hong Kong Court against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27BB236E" w14:textId="77777777" w:rsidR="00EF322D" w:rsidRDefault="00EF322D" w:rsidP="00087F21">
      <w:pPr>
        <w:jc w:val="both"/>
        <w:rPr>
          <w:rFonts w:ascii="Arial" w:hAnsi="Arial" w:cs="Arial"/>
          <w:sz w:val="22"/>
          <w:szCs w:val="22"/>
          <w:lang w:val="en-GB"/>
        </w:rPr>
      </w:pPr>
    </w:p>
    <w:p w14:paraId="514B0289" w14:textId="77777777" w:rsidR="00EF322D" w:rsidRDefault="008330B1" w:rsidP="00087F21">
      <w:pPr>
        <w:jc w:val="both"/>
        <w:rPr>
          <w:rFonts w:ascii="Arial" w:hAnsi="Arial" w:cs="Arial"/>
          <w:sz w:val="22"/>
          <w:szCs w:val="22"/>
          <w:lang w:val="en-GB"/>
        </w:rPr>
      </w:pPr>
      <w:r>
        <w:rPr>
          <w:rFonts w:ascii="Arial" w:hAnsi="Arial" w:cs="Arial"/>
          <w:sz w:val="22"/>
          <w:szCs w:val="22"/>
          <w:lang w:val="en-GB"/>
        </w:rPr>
        <w:t>At the due date for payment of the costs order to VICTORY LIMITED, ELBOW LIMITED’s assets were fully invested and its investments, although illiquid, were valued in the aggregate sum of US</w:t>
      </w:r>
      <w:r w:rsidR="00346213">
        <w:rPr>
          <w:rFonts w:ascii="Arial" w:hAnsi="Arial" w:cs="Arial"/>
          <w:sz w:val="22"/>
          <w:szCs w:val="22"/>
          <w:lang w:val="en-GB"/>
        </w:rPr>
        <w:t xml:space="preserve">D </w:t>
      </w:r>
      <w:r>
        <w:rPr>
          <w:rFonts w:ascii="Arial" w:hAnsi="Arial" w:cs="Arial"/>
          <w:sz w:val="22"/>
          <w:szCs w:val="22"/>
          <w:lang w:val="en-GB"/>
        </w:rPr>
        <w:t xml:space="preserve">10 million. </w:t>
      </w:r>
    </w:p>
    <w:p w14:paraId="45AD17DD" w14:textId="77777777" w:rsidR="00EF322D" w:rsidRDefault="00EF322D" w:rsidP="00087F21">
      <w:pPr>
        <w:jc w:val="both"/>
        <w:rPr>
          <w:rFonts w:ascii="Arial" w:hAnsi="Arial" w:cs="Arial"/>
          <w:sz w:val="22"/>
          <w:szCs w:val="22"/>
          <w:lang w:val="en-GB"/>
        </w:rPr>
      </w:pPr>
    </w:p>
    <w:p w14:paraId="1C7947D0" w14:textId="77777777" w:rsidR="00EF322D" w:rsidRDefault="008330B1" w:rsidP="00087F21">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t xml:space="preserve">to cash </w:t>
      </w:r>
      <w:r>
        <w:rPr>
          <w:rFonts w:ascii="Arial" w:hAnsi="Arial" w:cs="Arial"/>
          <w:sz w:val="22"/>
          <w:szCs w:val="22"/>
          <w:lang w:val="en-GB"/>
        </w:rPr>
        <w:t>given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r w:rsidR="004A66DD">
        <w:rPr>
          <w:rFonts w:ascii="Arial" w:hAnsi="Arial" w:cs="Arial"/>
          <w:sz w:val="22"/>
          <w:szCs w:val="22"/>
          <w:lang w:val="en-GB"/>
        </w:rPr>
        <w:t xml:space="preserve">completely </w:t>
      </w:r>
      <w:r>
        <w:rPr>
          <w:rFonts w:ascii="Arial" w:hAnsi="Arial" w:cs="Arial"/>
          <w:sz w:val="22"/>
          <w:szCs w:val="22"/>
          <w:lang w:val="en-GB"/>
        </w:rPr>
        <w:t xml:space="preserve">destroy the value of those </w:t>
      </w:r>
      <w:r>
        <w:rPr>
          <w:rFonts w:ascii="Arial" w:hAnsi="Arial" w:cs="Arial"/>
          <w:sz w:val="22"/>
          <w:szCs w:val="22"/>
          <w:lang w:val="en-GB"/>
        </w:rPr>
        <w:lastRenderedPageBreak/>
        <w:t>assets</w:t>
      </w:r>
      <w:r w:rsidR="00353DEC">
        <w:rPr>
          <w:rFonts w:ascii="Arial" w:hAnsi="Arial" w:cs="Arial"/>
          <w:sz w:val="22"/>
          <w:szCs w:val="22"/>
          <w:lang w:val="en-GB"/>
        </w:rPr>
        <w:t>, and in circumstances where ELBOW LIMITED did not consider that the Hong Kong Court judgment would be enforceable against it in Bermuda</w:t>
      </w:r>
      <w:r>
        <w:rPr>
          <w:rFonts w:ascii="Arial" w:hAnsi="Arial" w:cs="Arial"/>
          <w:sz w:val="22"/>
          <w:szCs w:val="22"/>
          <w:lang w:val="en-GB"/>
        </w:rPr>
        <w:t xml:space="preserve">. </w:t>
      </w:r>
    </w:p>
    <w:p w14:paraId="73C4B7D2" w14:textId="77777777" w:rsidR="00EF322D" w:rsidRDefault="00EF322D" w:rsidP="00087F21">
      <w:pPr>
        <w:jc w:val="both"/>
        <w:rPr>
          <w:rFonts w:ascii="Arial" w:hAnsi="Arial" w:cs="Arial"/>
          <w:sz w:val="22"/>
          <w:szCs w:val="22"/>
          <w:lang w:val="en-GB"/>
        </w:rPr>
      </w:pPr>
    </w:p>
    <w:p w14:paraId="5CCCFB82" w14:textId="47EDDCA5" w:rsidR="00EF322D" w:rsidRDefault="008330B1" w:rsidP="00087F21">
      <w:pPr>
        <w:jc w:val="both"/>
        <w:rPr>
          <w:rFonts w:ascii="Arial" w:hAnsi="Arial" w:cs="Arial"/>
          <w:sz w:val="22"/>
          <w:szCs w:val="22"/>
          <w:lang w:val="en-GB"/>
        </w:rPr>
      </w:pPr>
      <w:r>
        <w:rPr>
          <w:rFonts w:ascii="Arial" w:hAnsi="Arial" w:cs="Arial"/>
          <w:sz w:val="22"/>
          <w:szCs w:val="22"/>
          <w:lang w:val="en-GB"/>
        </w:rPr>
        <w:t>The Company’s 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r w:rsidR="004A66DD">
        <w:rPr>
          <w:rFonts w:ascii="Arial" w:hAnsi="Arial" w:cs="Arial"/>
          <w:sz w:val="22"/>
          <w:szCs w:val="22"/>
          <w:lang w:val="en-GB"/>
        </w:rPr>
        <w:t xml:space="preserve">all of </w:t>
      </w:r>
      <w:r>
        <w:rPr>
          <w:rFonts w:ascii="Arial" w:hAnsi="Arial" w:cs="Arial"/>
          <w:sz w:val="22"/>
          <w:szCs w:val="22"/>
          <w:lang w:val="en-GB"/>
        </w:rPr>
        <w:t xml:space="preserve">its </w:t>
      </w:r>
      <w:r w:rsidR="00353DEC">
        <w:rPr>
          <w:rFonts w:ascii="Arial" w:hAnsi="Arial" w:cs="Arial"/>
          <w:sz w:val="22"/>
          <w:szCs w:val="22"/>
          <w:lang w:val="en-GB"/>
        </w:rPr>
        <w:t>shares and the assets of its subsidiaries</w:t>
      </w:r>
      <w:r>
        <w:rPr>
          <w:rFonts w:ascii="Arial" w:hAnsi="Arial" w:cs="Arial"/>
          <w:sz w:val="22"/>
          <w:szCs w:val="22"/>
          <w:lang w:val="en-GB"/>
        </w:rPr>
        <w:t>. Out of th</w:t>
      </w:r>
      <w:r w:rsidR="00763C11">
        <w:rPr>
          <w:rFonts w:ascii="Arial" w:hAnsi="Arial" w:cs="Arial"/>
          <w:sz w:val="22"/>
          <w:szCs w:val="22"/>
          <w:lang w:val="en-GB"/>
        </w:rPr>
        <w:t>e</w:t>
      </w:r>
      <w:r>
        <w:rPr>
          <w:rFonts w:ascii="Arial" w:hAnsi="Arial" w:cs="Arial"/>
          <w:sz w:val="22"/>
          <w:szCs w:val="22"/>
          <w:lang w:val="en-GB"/>
        </w:rPr>
        <w:t xml:space="preserve"> 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3ED98CC2" w14:textId="77777777" w:rsidR="004A66DD" w:rsidRDefault="004A66DD" w:rsidP="00087F21">
      <w:pPr>
        <w:jc w:val="both"/>
        <w:rPr>
          <w:rFonts w:ascii="Arial" w:hAnsi="Arial" w:cs="Arial"/>
          <w:sz w:val="22"/>
          <w:szCs w:val="22"/>
          <w:lang w:val="en-GB"/>
        </w:rPr>
      </w:pPr>
    </w:p>
    <w:p w14:paraId="3AF9C2D9" w14:textId="77777777" w:rsidR="004A66DD" w:rsidRPr="00531721" w:rsidRDefault="008330B1"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1AB4C68A" w14:textId="77777777" w:rsidR="00087F21" w:rsidRDefault="00087F21" w:rsidP="00087F21">
      <w:pPr>
        <w:ind w:left="720" w:hanging="720"/>
        <w:jc w:val="both"/>
        <w:rPr>
          <w:rFonts w:ascii="Arial" w:hAnsi="Arial" w:cs="Arial"/>
          <w:sz w:val="22"/>
          <w:szCs w:val="22"/>
          <w:lang w:val="en-GB"/>
        </w:rPr>
      </w:pPr>
    </w:p>
    <w:p w14:paraId="24316F75" w14:textId="77777777" w:rsidR="00087F21" w:rsidRDefault="008330B1"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78D8E62" w14:textId="77777777" w:rsidR="00346213" w:rsidRDefault="00346213" w:rsidP="00087F21">
      <w:pPr>
        <w:jc w:val="both"/>
        <w:rPr>
          <w:rFonts w:ascii="Arial" w:hAnsi="Arial" w:cs="Arial"/>
          <w:b/>
          <w:bCs/>
          <w:sz w:val="22"/>
          <w:szCs w:val="22"/>
          <w:lang w:val="en-GB"/>
        </w:rPr>
      </w:pPr>
    </w:p>
    <w:p w14:paraId="2C9C05E4" w14:textId="77777777" w:rsidR="002F75A3" w:rsidRPr="002A37BB" w:rsidRDefault="008330B1"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789ACFD2" w14:textId="77777777" w:rsidR="002F75A3" w:rsidRPr="002A37BB" w:rsidRDefault="002F75A3" w:rsidP="00087F21">
      <w:pPr>
        <w:jc w:val="both"/>
        <w:rPr>
          <w:rFonts w:ascii="Arial" w:hAnsi="Arial" w:cs="Arial"/>
          <w:b/>
          <w:bCs/>
          <w:sz w:val="22"/>
          <w:szCs w:val="22"/>
          <w:lang w:val="en-GB"/>
        </w:rPr>
      </w:pPr>
    </w:p>
    <w:p w14:paraId="66239CE1" w14:textId="77777777" w:rsidR="009B0723" w:rsidRDefault="008330B1" w:rsidP="00087F21">
      <w:pPr>
        <w:jc w:val="both"/>
        <w:rPr>
          <w:rFonts w:ascii="Arial" w:hAnsi="Arial" w:cs="Arial"/>
          <w:sz w:val="22"/>
          <w:szCs w:val="22"/>
          <w:lang w:val="en-GB"/>
        </w:rPr>
      </w:pPr>
      <w:r>
        <w:rPr>
          <w:rFonts w:ascii="Arial" w:hAnsi="Arial" w:cs="Arial"/>
          <w:sz w:val="22"/>
          <w:szCs w:val="22"/>
          <w:lang w:val="en-GB"/>
        </w:rPr>
        <w:t>What actions could VICTORY LIMITED take to try to recover its cost order against ELBOW LIMITED? Please consider (a) the jurisdictions in which it could take such action, bearing in mind the potential need for enforcement; (b) the defendants against wh</w:t>
      </w:r>
      <w:r w:rsidR="00970B9F">
        <w:rPr>
          <w:rFonts w:ascii="Arial" w:hAnsi="Arial" w:cs="Arial"/>
          <w:sz w:val="22"/>
          <w:szCs w:val="22"/>
          <w:lang w:val="en-GB"/>
        </w:rPr>
        <w:t>om</w:t>
      </w:r>
      <w:r>
        <w:rPr>
          <w:rFonts w:ascii="Arial" w:hAnsi="Arial" w:cs="Arial"/>
          <w:sz w:val="22"/>
          <w:szCs w:val="22"/>
          <w:lang w:val="en-GB"/>
        </w:rPr>
        <w:t xml:space="preserve"> it could take such action; (c) the pros and cons of litigation as opposed to insolvency proceedings; and (</w:t>
      </w:r>
      <w:r w:rsidR="009F42C2">
        <w:rPr>
          <w:rFonts w:ascii="Arial" w:hAnsi="Arial" w:cs="Arial"/>
          <w:sz w:val="22"/>
          <w:szCs w:val="22"/>
          <w:lang w:val="en-GB"/>
        </w:rPr>
        <w:t>d</w:t>
      </w:r>
      <w:r>
        <w:rPr>
          <w:rFonts w:ascii="Arial" w:hAnsi="Arial" w:cs="Arial"/>
          <w:sz w:val="22"/>
          <w:szCs w:val="22"/>
          <w:lang w:val="en-GB"/>
        </w:rPr>
        <w:t xml:space="preserve">) the causes of action that may be available against the various potential defendants. </w:t>
      </w:r>
    </w:p>
    <w:p w14:paraId="7F464BA9" w14:textId="2806D036" w:rsidR="001A007A" w:rsidRDefault="001A007A" w:rsidP="00087F21">
      <w:pPr>
        <w:jc w:val="both"/>
        <w:rPr>
          <w:rFonts w:ascii="Arial" w:hAnsi="Arial" w:cs="Arial"/>
          <w:sz w:val="22"/>
          <w:szCs w:val="22"/>
          <w:lang w:val="en-GB"/>
        </w:rPr>
      </w:pPr>
    </w:p>
    <w:p w14:paraId="286E72FF" w14:textId="77777777" w:rsidR="00A96F20" w:rsidRDefault="00A96F20" w:rsidP="00087F21">
      <w:pPr>
        <w:jc w:val="both"/>
        <w:rPr>
          <w:rFonts w:ascii="Arial" w:hAnsi="Arial" w:cs="Arial"/>
          <w:sz w:val="22"/>
          <w:szCs w:val="22"/>
          <w:lang w:val="en-GB"/>
        </w:rPr>
      </w:pPr>
    </w:p>
    <w:p w14:paraId="46D19020" w14:textId="6617C863" w:rsidR="001A007A" w:rsidRPr="00A96F20" w:rsidRDefault="00246098" w:rsidP="001A007A">
      <w:pPr>
        <w:autoSpaceDE w:val="0"/>
        <w:autoSpaceDN w:val="0"/>
        <w:adjustRightInd w:val="0"/>
        <w:jc w:val="both"/>
        <w:rPr>
          <w:rFonts w:ascii="Arial" w:hAnsi="Arial" w:cs="Arial"/>
          <w:sz w:val="22"/>
          <w:szCs w:val="22"/>
          <w:lang w:val="en-GB"/>
        </w:rPr>
      </w:pPr>
      <w:r w:rsidRPr="00A96F20">
        <w:rPr>
          <w:rFonts w:ascii="Arial" w:hAnsi="Arial" w:cs="Arial"/>
          <w:sz w:val="22"/>
          <w:szCs w:val="22"/>
          <w:lang w:val="en-GB"/>
        </w:rPr>
        <w:t>In respect of the actions Victory Limited could take against Elbow Limited and the following questions in the scenario, the following could reasonably apply given the case study.</w:t>
      </w:r>
    </w:p>
    <w:p w14:paraId="396F7E05" w14:textId="0542498E" w:rsidR="00246098" w:rsidRPr="00A96F20" w:rsidRDefault="00246098" w:rsidP="001A007A">
      <w:pPr>
        <w:autoSpaceDE w:val="0"/>
        <w:autoSpaceDN w:val="0"/>
        <w:adjustRightInd w:val="0"/>
        <w:jc w:val="both"/>
        <w:rPr>
          <w:rFonts w:ascii="Arial" w:hAnsi="Arial" w:cs="Arial"/>
          <w:sz w:val="22"/>
          <w:szCs w:val="22"/>
          <w:lang w:val="en-GB"/>
        </w:rPr>
      </w:pPr>
    </w:p>
    <w:p w14:paraId="5B0C87DA" w14:textId="479831F8" w:rsidR="00246098" w:rsidRDefault="00246098" w:rsidP="001A007A">
      <w:pPr>
        <w:autoSpaceDE w:val="0"/>
        <w:autoSpaceDN w:val="0"/>
        <w:adjustRightInd w:val="0"/>
        <w:jc w:val="both"/>
        <w:rPr>
          <w:rFonts w:ascii="Arial" w:hAnsi="Arial" w:cs="Arial"/>
          <w:sz w:val="22"/>
          <w:szCs w:val="22"/>
          <w:lang w:val="en-GB"/>
        </w:rPr>
      </w:pPr>
      <w:r w:rsidRPr="00A96F20">
        <w:rPr>
          <w:rFonts w:ascii="Arial" w:hAnsi="Arial" w:cs="Arial"/>
          <w:sz w:val="22"/>
          <w:szCs w:val="22"/>
          <w:lang w:val="en-GB"/>
        </w:rPr>
        <w:t>In question</w:t>
      </w:r>
      <w:r w:rsidR="00C553B0" w:rsidRPr="00A96F20">
        <w:rPr>
          <w:rFonts w:ascii="Arial" w:hAnsi="Arial" w:cs="Arial"/>
          <w:sz w:val="22"/>
          <w:szCs w:val="22"/>
          <w:lang w:val="en-GB"/>
        </w:rPr>
        <w:t xml:space="preserve"> sub question a, Victory Limited would be entitled to enforce its costs award judgement in Bermuda. Whilst the order is made in Hong Kong and </w:t>
      </w:r>
      <w:r w:rsidR="00E21D2C" w:rsidRPr="00A96F20">
        <w:rPr>
          <w:rFonts w:ascii="Arial" w:hAnsi="Arial" w:cs="Arial"/>
          <w:sz w:val="22"/>
          <w:szCs w:val="22"/>
          <w:lang w:val="en-GB"/>
        </w:rPr>
        <w:t xml:space="preserve">Bermuda law does not provide for foreign orders to have direct legal effect, in this scenario a costs order made in Hing Kong would be enforceable as Victory Limited is able to rely on the </w:t>
      </w:r>
      <w:r w:rsidR="001A3089" w:rsidRPr="00A96F20">
        <w:rPr>
          <w:rFonts w:ascii="Arial" w:hAnsi="Arial" w:cs="Arial"/>
          <w:sz w:val="22"/>
          <w:szCs w:val="22"/>
          <w:lang w:val="en-GB"/>
        </w:rPr>
        <w:t>Judgements (Reciprocal Enforcement) Act 1958</w:t>
      </w:r>
      <w:r w:rsidR="00D04446" w:rsidRPr="00A96F20">
        <w:rPr>
          <w:rFonts w:ascii="Arial" w:hAnsi="Arial" w:cs="Arial"/>
          <w:sz w:val="22"/>
          <w:szCs w:val="22"/>
          <w:lang w:val="en-GB"/>
        </w:rPr>
        <w:t xml:space="preserve"> (“the 1958 Act”) as </w:t>
      </w:r>
      <w:r w:rsidR="00FB02F4" w:rsidRPr="00A96F20">
        <w:rPr>
          <w:rFonts w:ascii="Arial" w:hAnsi="Arial" w:cs="Arial"/>
          <w:sz w:val="22"/>
          <w:szCs w:val="22"/>
          <w:lang w:val="en-GB"/>
        </w:rPr>
        <w:t xml:space="preserve">the 1958 Act provides for a procedure whereby judgements rendered in the superior courts of the United Kingdom can be registered in Bermuda and have effect upon registration, these rights have also been extended to the Commonwealth </w:t>
      </w:r>
      <w:r w:rsidR="00FF1FDA" w:rsidRPr="00A96F20">
        <w:rPr>
          <w:rFonts w:ascii="Arial" w:hAnsi="Arial" w:cs="Arial"/>
          <w:sz w:val="22"/>
          <w:szCs w:val="22"/>
          <w:lang w:val="en-GB"/>
        </w:rPr>
        <w:t>country of Hong Kong under the Judgments Extension Order</w:t>
      </w:r>
      <w:r w:rsidR="00FF1FDA" w:rsidRPr="00A96F20">
        <w:rPr>
          <w:rFonts w:ascii="Arial" w:hAnsi="Arial" w:cs="Arial"/>
          <w:sz w:val="22"/>
          <w:szCs w:val="22"/>
          <w:lang w:val="en-GB"/>
        </w:rPr>
        <w:t xml:space="preserve"> 1956</w:t>
      </w:r>
      <w:r w:rsidR="00FF1FDA" w:rsidRPr="00A96F20">
        <w:rPr>
          <w:rFonts w:ascii="Arial" w:hAnsi="Arial" w:cs="Arial"/>
          <w:sz w:val="22"/>
          <w:szCs w:val="22"/>
          <w:lang w:val="en-GB"/>
        </w:rPr>
        <w:t xml:space="preserve">. </w:t>
      </w:r>
      <w:r w:rsidR="00544C4C" w:rsidRPr="00A96F20">
        <w:rPr>
          <w:rFonts w:ascii="Arial" w:hAnsi="Arial" w:cs="Arial"/>
          <w:sz w:val="22"/>
          <w:szCs w:val="22"/>
          <w:lang w:val="en-GB"/>
        </w:rPr>
        <w:t xml:space="preserve">Additionally, </w:t>
      </w:r>
      <w:r w:rsidR="00AF17CB" w:rsidRPr="00A96F20">
        <w:rPr>
          <w:rFonts w:ascii="Arial" w:hAnsi="Arial" w:cs="Arial"/>
          <w:sz w:val="22"/>
          <w:szCs w:val="22"/>
          <w:lang w:val="en-GB"/>
        </w:rPr>
        <w:t xml:space="preserve">as Elbow Limited maintains a significant presence in Hong Kong as well as holding investments in indirect subsidiaries registered in Hong Kong it is likely that the Bermuda courts would be satisfied that the Hong Kong courts had the requisite </w:t>
      </w:r>
      <w:r w:rsidR="00A96F20" w:rsidRPr="00A96F20">
        <w:rPr>
          <w:rFonts w:ascii="Arial" w:hAnsi="Arial" w:cs="Arial"/>
          <w:sz w:val="22"/>
          <w:szCs w:val="22"/>
          <w:lang w:val="en-GB"/>
        </w:rPr>
        <w:t>jurisdiction to make such an order.</w:t>
      </w:r>
      <w:r w:rsidR="00AF17CB" w:rsidRPr="00A96F20">
        <w:rPr>
          <w:rFonts w:ascii="Arial" w:hAnsi="Arial" w:cs="Arial"/>
          <w:sz w:val="22"/>
          <w:szCs w:val="22"/>
          <w:lang w:val="en-GB"/>
        </w:rPr>
        <w:t xml:space="preserve"> </w:t>
      </w:r>
    </w:p>
    <w:p w14:paraId="34C1CB2A" w14:textId="099BDC75" w:rsidR="00A96F20" w:rsidRDefault="00A96F20" w:rsidP="001A007A">
      <w:pPr>
        <w:autoSpaceDE w:val="0"/>
        <w:autoSpaceDN w:val="0"/>
        <w:adjustRightInd w:val="0"/>
        <w:jc w:val="both"/>
        <w:rPr>
          <w:rFonts w:ascii="Arial" w:hAnsi="Arial" w:cs="Arial"/>
          <w:sz w:val="22"/>
          <w:szCs w:val="22"/>
          <w:lang w:val="en-GB"/>
        </w:rPr>
      </w:pPr>
    </w:p>
    <w:p w14:paraId="3B6531F2" w14:textId="2BA55BA7" w:rsidR="00A96F20" w:rsidRDefault="0003042C" w:rsidP="001A007A">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Sub question b asks who would be </w:t>
      </w:r>
      <w:r w:rsidR="004F25AC">
        <w:rPr>
          <w:rFonts w:ascii="Arial" w:hAnsi="Arial" w:cs="Arial"/>
          <w:sz w:val="22"/>
          <w:szCs w:val="22"/>
          <w:lang w:val="en-GB"/>
        </w:rPr>
        <w:t>defendants in such actions taken in Bermuda, on the face of the order it would appear that action would only be enforceable against the H</w:t>
      </w:r>
      <w:r w:rsidR="004B3240">
        <w:rPr>
          <w:rFonts w:ascii="Arial" w:hAnsi="Arial" w:cs="Arial"/>
          <w:sz w:val="22"/>
          <w:szCs w:val="22"/>
          <w:lang w:val="en-GB"/>
        </w:rPr>
        <w:t>o</w:t>
      </w:r>
      <w:r w:rsidR="004F25AC">
        <w:rPr>
          <w:rFonts w:ascii="Arial" w:hAnsi="Arial" w:cs="Arial"/>
          <w:sz w:val="22"/>
          <w:szCs w:val="22"/>
          <w:lang w:val="en-GB"/>
        </w:rPr>
        <w:t xml:space="preserve">ng Kong named defendant being Elbow Limited. However, following receiving recognition of the order, and given the additional facts which had come to light from the disgruntled employee, Victory Limited may be able to take steps to enforce </w:t>
      </w:r>
      <w:r w:rsidR="00105954">
        <w:rPr>
          <w:rFonts w:ascii="Arial" w:hAnsi="Arial" w:cs="Arial"/>
          <w:sz w:val="22"/>
          <w:szCs w:val="22"/>
          <w:lang w:val="en-GB"/>
        </w:rPr>
        <w:t>against directors in their personal capacity on the following basis:</w:t>
      </w:r>
    </w:p>
    <w:p w14:paraId="08F229D2" w14:textId="4D3B097F" w:rsidR="00105954" w:rsidRDefault="00105954" w:rsidP="001A007A">
      <w:pPr>
        <w:autoSpaceDE w:val="0"/>
        <w:autoSpaceDN w:val="0"/>
        <w:adjustRightInd w:val="0"/>
        <w:jc w:val="both"/>
        <w:rPr>
          <w:rFonts w:ascii="Arial" w:hAnsi="Arial" w:cs="Arial"/>
          <w:sz w:val="22"/>
          <w:szCs w:val="22"/>
          <w:lang w:val="en-GB"/>
        </w:rPr>
      </w:pPr>
    </w:p>
    <w:p w14:paraId="6CE82D6B" w14:textId="3CE1DD87" w:rsidR="00105954" w:rsidRDefault="00105954" w:rsidP="001A007A">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Section 246 of the Companies Act sets out that </w:t>
      </w:r>
      <w:r w:rsidR="00FB25E4">
        <w:rPr>
          <w:rFonts w:ascii="Arial" w:hAnsi="Arial" w:cs="Arial"/>
          <w:sz w:val="22"/>
          <w:szCs w:val="22"/>
          <w:lang w:val="en-GB"/>
        </w:rPr>
        <w:t xml:space="preserve">if the directors carry on their business with the intent to defraud their creditors that they may be found personally liable. </w:t>
      </w:r>
      <w:r w:rsidR="008A351A">
        <w:rPr>
          <w:rFonts w:ascii="Arial" w:hAnsi="Arial" w:cs="Arial"/>
          <w:sz w:val="22"/>
          <w:szCs w:val="22"/>
          <w:lang w:val="en-GB"/>
        </w:rPr>
        <w:t xml:space="preserve">It could be argued that the </w:t>
      </w:r>
      <w:r w:rsidR="00266E52">
        <w:rPr>
          <w:rFonts w:ascii="Arial" w:hAnsi="Arial" w:cs="Arial"/>
          <w:sz w:val="22"/>
          <w:szCs w:val="22"/>
          <w:lang w:val="en-GB"/>
        </w:rPr>
        <w:t xml:space="preserve">directors have continued to trade insolvently as they have been unable to pay a debt as and when it fell due, being to the $2m cost order provided by the Hong Kong courts. The directors have ignored the order in order to preserve value and continued to trade </w:t>
      </w:r>
      <w:r w:rsidR="002E5569">
        <w:rPr>
          <w:rFonts w:ascii="Arial" w:hAnsi="Arial" w:cs="Arial"/>
          <w:sz w:val="22"/>
          <w:szCs w:val="22"/>
          <w:lang w:val="en-GB"/>
        </w:rPr>
        <w:t>knowing that this order has been made against the company. Additionally, they have the</w:t>
      </w:r>
      <w:r w:rsidR="004A3BF9">
        <w:rPr>
          <w:rFonts w:ascii="Arial" w:hAnsi="Arial" w:cs="Arial"/>
          <w:sz w:val="22"/>
          <w:szCs w:val="22"/>
          <w:lang w:val="en-GB"/>
        </w:rPr>
        <w:t>n</w:t>
      </w:r>
      <w:r w:rsidR="002E5569">
        <w:rPr>
          <w:rFonts w:ascii="Arial" w:hAnsi="Arial" w:cs="Arial"/>
          <w:sz w:val="22"/>
          <w:szCs w:val="22"/>
          <w:lang w:val="en-GB"/>
        </w:rPr>
        <w:t xml:space="preserve"> </w:t>
      </w:r>
      <w:r w:rsidR="004A3BF9">
        <w:rPr>
          <w:rFonts w:ascii="Arial" w:hAnsi="Arial" w:cs="Arial"/>
          <w:sz w:val="22"/>
          <w:szCs w:val="22"/>
          <w:lang w:val="en-GB"/>
        </w:rPr>
        <w:t>provided a floating charge security to</w:t>
      </w:r>
      <w:r w:rsidR="002E5569">
        <w:rPr>
          <w:rFonts w:ascii="Arial" w:hAnsi="Arial" w:cs="Arial"/>
          <w:sz w:val="22"/>
          <w:szCs w:val="22"/>
          <w:lang w:val="en-GB"/>
        </w:rPr>
        <w:t xml:space="preserve"> </w:t>
      </w:r>
      <w:proofErr w:type="spellStart"/>
      <w:r w:rsidR="002E5569">
        <w:rPr>
          <w:rFonts w:ascii="Arial" w:hAnsi="Arial" w:cs="Arial"/>
          <w:sz w:val="22"/>
          <w:szCs w:val="22"/>
          <w:lang w:val="en-GB"/>
        </w:rPr>
        <w:t>Lendbank</w:t>
      </w:r>
      <w:proofErr w:type="spellEnd"/>
      <w:r w:rsidR="002E5569">
        <w:rPr>
          <w:rFonts w:ascii="Arial" w:hAnsi="Arial" w:cs="Arial"/>
          <w:sz w:val="22"/>
          <w:szCs w:val="22"/>
          <w:lang w:val="en-GB"/>
        </w:rPr>
        <w:t xml:space="preserve"> in order to </w:t>
      </w:r>
      <w:r w:rsidR="00854CAE">
        <w:rPr>
          <w:rFonts w:ascii="Arial" w:hAnsi="Arial" w:cs="Arial"/>
          <w:sz w:val="22"/>
          <w:szCs w:val="22"/>
          <w:lang w:val="en-GB"/>
        </w:rPr>
        <w:t>take a $5m loan</w:t>
      </w:r>
      <w:r w:rsidR="004A3BF9">
        <w:rPr>
          <w:rFonts w:ascii="Arial" w:hAnsi="Arial" w:cs="Arial"/>
          <w:sz w:val="22"/>
          <w:szCs w:val="22"/>
          <w:lang w:val="en-GB"/>
        </w:rPr>
        <w:t xml:space="preserve"> over all of their assets, further increasing the</w:t>
      </w:r>
      <w:r w:rsidR="008B07D2">
        <w:rPr>
          <w:rFonts w:ascii="Arial" w:hAnsi="Arial" w:cs="Arial"/>
          <w:sz w:val="22"/>
          <w:szCs w:val="22"/>
          <w:lang w:val="en-GB"/>
        </w:rPr>
        <w:t xml:space="preserve">ir insolvent position on a balance sheet basis as they would now be liable for $7m of claims which would they are unlikely to be able to pay were they to sell all of their </w:t>
      </w:r>
      <w:r w:rsidR="008B07D2">
        <w:rPr>
          <w:rFonts w:ascii="Arial" w:hAnsi="Arial" w:cs="Arial"/>
          <w:sz w:val="22"/>
          <w:szCs w:val="22"/>
          <w:lang w:val="en-GB"/>
        </w:rPr>
        <w:lastRenderedPageBreak/>
        <w:t>assets given the comments that any fire sale would see significant loss of value. Any sums achieved from these sales would be due to the floating charge holder in the first instance leading to a</w:t>
      </w:r>
      <w:r w:rsidR="001B5086">
        <w:rPr>
          <w:rFonts w:ascii="Arial" w:hAnsi="Arial" w:cs="Arial"/>
          <w:sz w:val="22"/>
          <w:szCs w:val="22"/>
          <w:lang w:val="en-GB"/>
        </w:rPr>
        <w:t xml:space="preserve"> potential</w:t>
      </w:r>
      <w:r w:rsidR="008B07D2">
        <w:rPr>
          <w:rFonts w:ascii="Arial" w:hAnsi="Arial" w:cs="Arial"/>
          <w:sz w:val="22"/>
          <w:szCs w:val="22"/>
          <w:lang w:val="en-GB"/>
        </w:rPr>
        <w:t xml:space="preserve"> preference of a creditor</w:t>
      </w:r>
      <w:r w:rsidR="001B5086">
        <w:rPr>
          <w:rFonts w:ascii="Arial" w:hAnsi="Arial" w:cs="Arial"/>
          <w:sz w:val="22"/>
          <w:szCs w:val="22"/>
          <w:lang w:val="en-GB"/>
        </w:rPr>
        <w:t xml:space="preserve"> or the misapplication of company property</w:t>
      </w:r>
      <w:r w:rsidR="005A4E1F">
        <w:rPr>
          <w:rFonts w:ascii="Arial" w:hAnsi="Arial" w:cs="Arial"/>
          <w:sz w:val="22"/>
          <w:szCs w:val="22"/>
          <w:lang w:val="en-GB"/>
        </w:rPr>
        <w:t xml:space="preserve">. This has deepened the </w:t>
      </w:r>
      <w:r w:rsidR="007012A8">
        <w:rPr>
          <w:rFonts w:ascii="Arial" w:hAnsi="Arial" w:cs="Arial"/>
          <w:sz w:val="22"/>
          <w:szCs w:val="22"/>
          <w:lang w:val="en-GB"/>
        </w:rPr>
        <w:t>insolvent nature of the company whilst continuing to trade a further breach of 246.</w:t>
      </w:r>
      <w:r w:rsidR="00145BC4">
        <w:rPr>
          <w:rFonts w:ascii="Arial" w:hAnsi="Arial" w:cs="Arial"/>
          <w:sz w:val="22"/>
          <w:szCs w:val="22"/>
          <w:lang w:val="en-GB"/>
        </w:rPr>
        <w:t xml:space="preserve"> </w:t>
      </w:r>
      <w:r w:rsidR="00BB4C2D">
        <w:rPr>
          <w:rFonts w:ascii="Arial" w:hAnsi="Arial" w:cs="Arial"/>
          <w:sz w:val="22"/>
          <w:szCs w:val="22"/>
          <w:lang w:val="en-GB"/>
        </w:rPr>
        <w:t>Further,</w:t>
      </w:r>
      <w:r w:rsidR="002C36BD">
        <w:rPr>
          <w:rFonts w:ascii="Arial" w:hAnsi="Arial" w:cs="Arial"/>
          <w:sz w:val="22"/>
          <w:szCs w:val="22"/>
          <w:lang w:val="en-GB"/>
        </w:rPr>
        <w:t xml:space="preserve"> should Elbow Limited enter an insolvency process in short order,</w:t>
      </w:r>
      <w:r w:rsidR="00827FED">
        <w:rPr>
          <w:rFonts w:ascii="Arial" w:hAnsi="Arial" w:cs="Arial"/>
          <w:sz w:val="22"/>
          <w:szCs w:val="22"/>
          <w:lang w:val="en-GB"/>
        </w:rPr>
        <w:t xml:space="preserve"> it could be argued that this is a breach of Section 245 </w:t>
      </w:r>
      <w:r w:rsidR="00805BBF">
        <w:rPr>
          <w:rFonts w:ascii="Arial" w:hAnsi="Arial" w:cs="Arial"/>
          <w:sz w:val="22"/>
          <w:szCs w:val="22"/>
          <w:lang w:val="en-GB"/>
        </w:rPr>
        <w:t>by</w:t>
      </w:r>
      <w:r w:rsidR="00827FED">
        <w:rPr>
          <w:rFonts w:ascii="Arial" w:hAnsi="Arial" w:cs="Arial"/>
          <w:sz w:val="22"/>
          <w:szCs w:val="22"/>
          <w:lang w:val="en-GB"/>
        </w:rPr>
        <w:t xml:space="preserve"> inducing </w:t>
      </w:r>
      <w:proofErr w:type="spellStart"/>
      <w:r w:rsidR="00805BBF">
        <w:rPr>
          <w:rFonts w:ascii="Arial" w:hAnsi="Arial" w:cs="Arial"/>
          <w:sz w:val="22"/>
          <w:szCs w:val="22"/>
          <w:lang w:val="en-GB"/>
        </w:rPr>
        <w:t>lendbank</w:t>
      </w:r>
      <w:proofErr w:type="spellEnd"/>
      <w:r w:rsidR="00827FED">
        <w:rPr>
          <w:rFonts w:ascii="Arial" w:hAnsi="Arial" w:cs="Arial"/>
          <w:sz w:val="22"/>
          <w:szCs w:val="22"/>
          <w:lang w:val="en-GB"/>
        </w:rPr>
        <w:t xml:space="preserve"> to provide credit</w:t>
      </w:r>
      <w:r w:rsidR="00805BBF">
        <w:rPr>
          <w:rFonts w:ascii="Arial" w:hAnsi="Arial" w:cs="Arial"/>
          <w:sz w:val="22"/>
          <w:szCs w:val="22"/>
          <w:lang w:val="en-GB"/>
        </w:rPr>
        <w:t xml:space="preserve"> to Elbow Limited</w:t>
      </w:r>
      <w:r w:rsidR="00827FED">
        <w:rPr>
          <w:rFonts w:ascii="Arial" w:hAnsi="Arial" w:cs="Arial"/>
          <w:sz w:val="22"/>
          <w:szCs w:val="22"/>
          <w:lang w:val="en-GB"/>
        </w:rPr>
        <w:t xml:space="preserve"> whilst insolvent </w:t>
      </w:r>
      <w:r w:rsidR="00FD1124">
        <w:rPr>
          <w:rFonts w:ascii="Arial" w:hAnsi="Arial" w:cs="Arial"/>
          <w:sz w:val="22"/>
          <w:szCs w:val="22"/>
          <w:lang w:val="en-GB"/>
        </w:rPr>
        <w:t>and having provided a f</w:t>
      </w:r>
      <w:r w:rsidR="00BB4C2D">
        <w:rPr>
          <w:rFonts w:ascii="Arial" w:hAnsi="Arial" w:cs="Arial"/>
          <w:sz w:val="22"/>
          <w:szCs w:val="22"/>
          <w:lang w:val="en-GB"/>
        </w:rPr>
        <w:t xml:space="preserve">loating charge </w:t>
      </w:r>
      <w:r w:rsidR="00FD1124">
        <w:rPr>
          <w:rFonts w:ascii="Arial" w:hAnsi="Arial" w:cs="Arial"/>
          <w:sz w:val="22"/>
          <w:szCs w:val="22"/>
          <w:lang w:val="en-GB"/>
        </w:rPr>
        <w:t xml:space="preserve">security </w:t>
      </w:r>
      <w:r w:rsidR="00BB4C2D">
        <w:rPr>
          <w:rFonts w:ascii="Arial" w:hAnsi="Arial" w:cs="Arial"/>
          <w:sz w:val="22"/>
          <w:szCs w:val="22"/>
          <w:lang w:val="en-GB"/>
        </w:rPr>
        <w:t xml:space="preserve">may have </w:t>
      </w:r>
      <w:r w:rsidR="00FD1124">
        <w:rPr>
          <w:rFonts w:ascii="Arial" w:hAnsi="Arial" w:cs="Arial"/>
          <w:sz w:val="22"/>
          <w:szCs w:val="22"/>
          <w:lang w:val="en-GB"/>
        </w:rPr>
        <w:t>further breached this section by placing a charge on its assets and therefore defrauding its current creditor Victory Limited</w:t>
      </w:r>
      <w:r w:rsidR="004C5071">
        <w:rPr>
          <w:rFonts w:ascii="Arial" w:hAnsi="Arial" w:cs="Arial"/>
          <w:sz w:val="22"/>
          <w:szCs w:val="22"/>
          <w:lang w:val="en-GB"/>
        </w:rPr>
        <w:t xml:space="preserve"> causing the directors to be personally liable</w:t>
      </w:r>
      <w:r w:rsidR="002C36BD">
        <w:rPr>
          <w:rFonts w:ascii="Arial" w:hAnsi="Arial" w:cs="Arial"/>
          <w:sz w:val="22"/>
          <w:szCs w:val="22"/>
          <w:lang w:val="en-GB"/>
        </w:rPr>
        <w:t>.</w:t>
      </w:r>
      <w:r w:rsidR="00BB4C2D">
        <w:rPr>
          <w:rFonts w:ascii="Arial" w:hAnsi="Arial" w:cs="Arial"/>
          <w:sz w:val="22"/>
          <w:szCs w:val="22"/>
          <w:lang w:val="en-GB"/>
        </w:rPr>
        <w:t xml:space="preserve"> </w:t>
      </w:r>
      <w:r w:rsidR="00145BC4">
        <w:rPr>
          <w:rFonts w:ascii="Arial" w:hAnsi="Arial" w:cs="Arial"/>
          <w:sz w:val="22"/>
          <w:szCs w:val="22"/>
          <w:lang w:val="en-GB"/>
        </w:rPr>
        <w:t xml:space="preserve">Finally the </w:t>
      </w:r>
      <w:r w:rsidR="003A092B">
        <w:rPr>
          <w:rFonts w:ascii="Arial" w:hAnsi="Arial" w:cs="Arial"/>
          <w:sz w:val="22"/>
          <w:szCs w:val="22"/>
          <w:lang w:val="en-GB"/>
        </w:rPr>
        <w:t xml:space="preserve">dividend of $3m to the shareholders of Elbow Limited may fall under the scope </w:t>
      </w:r>
      <w:r w:rsidR="00EB2D4F">
        <w:rPr>
          <w:rFonts w:ascii="Arial" w:hAnsi="Arial" w:cs="Arial"/>
          <w:sz w:val="22"/>
          <w:szCs w:val="22"/>
          <w:lang w:val="en-GB"/>
        </w:rPr>
        <w:t xml:space="preserve">of Section 54 of the Companies Act in which the Company should not declare or pay a dividend in </w:t>
      </w:r>
      <w:r w:rsidR="00573EEB">
        <w:rPr>
          <w:rFonts w:ascii="Arial" w:hAnsi="Arial" w:cs="Arial"/>
          <w:sz w:val="22"/>
          <w:szCs w:val="22"/>
          <w:lang w:val="en-GB"/>
        </w:rPr>
        <w:t xml:space="preserve">circumstances where the Company would have reasonable grounds for believing it would be insolvent </w:t>
      </w:r>
      <w:r w:rsidR="000E4E75">
        <w:rPr>
          <w:rFonts w:ascii="Arial" w:hAnsi="Arial" w:cs="Arial"/>
          <w:sz w:val="22"/>
          <w:szCs w:val="22"/>
          <w:lang w:val="en-GB"/>
        </w:rPr>
        <w:t>after the dividend payment had been made such as being unable to pay its liabilities including as and when they fall due as set out abov</w:t>
      </w:r>
      <w:r w:rsidR="00F46D4D">
        <w:rPr>
          <w:rFonts w:ascii="Arial" w:hAnsi="Arial" w:cs="Arial"/>
          <w:sz w:val="22"/>
          <w:szCs w:val="22"/>
          <w:lang w:val="en-GB"/>
        </w:rPr>
        <w:t>e, as set out above this is definitely a consideration for Victory Limited.</w:t>
      </w:r>
    </w:p>
    <w:p w14:paraId="52139887" w14:textId="54CF66E2" w:rsidR="00F46D4D" w:rsidRDefault="00F46D4D" w:rsidP="001A007A">
      <w:pPr>
        <w:autoSpaceDE w:val="0"/>
        <w:autoSpaceDN w:val="0"/>
        <w:adjustRightInd w:val="0"/>
        <w:jc w:val="both"/>
        <w:rPr>
          <w:rFonts w:ascii="Arial" w:hAnsi="Arial" w:cs="Arial"/>
          <w:sz w:val="22"/>
          <w:szCs w:val="22"/>
          <w:lang w:val="en-GB"/>
        </w:rPr>
      </w:pPr>
    </w:p>
    <w:p w14:paraId="33AABEE6" w14:textId="33BFDC55" w:rsidR="00F46D4D" w:rsidRDefault="00F46D4D" w:rsidP="001A007A">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Sub question c asks what are the pros and cons of litigation versus </w:t>
      </w:r>
      <w:r w:rsidR="003608BE">
        <w:rPr>
          <w:rFonts w:ascii="Arial" w:hAnsi="Arial" w:cs="Arial"/>
          <w:sz w:val="22"/>
          <w:szCs w:val="22"/>
          <w:lang w:val="en-GB"/>
        </w:rPr>
        <w:t xml:space="preserve">an insolvency process. Litigation whilst expensive would potentially see a better return to </w:t>
      </w:r>
      <w:r w:rsidR="006C4CA2">
        <w:rPr>
          <w:rFonts w:ascii="Arial" w:hAnsi="Arial" w:cs="Arial"/>
          <w:sz w:val="22"/>
          <w:szCs w:val="22"/>
          <w:lang w:val="en-GB"/>
        </w:rPr>
        <w:t xml:space="preserve">Victory Limited through the potential for costs orders to be made directly by the court that are enforceable in Bermuda and payable to Victory Limited without </w:t>
      </w:r>
      <w:r w:rsidR="00FC23A6">
        <w:rPr>
          <w:rFonts w:ascii="Arial" w:hAnsi="Arial" w:cs="Arial"/>
          <w:sz w:val="22"/>
          <w:szCs w:val="22"/>
          <w:lang w:val="en-GB"/>
        </w:rPr>
        <w:t xml:space="preserve">the need for Victory Limited to participate in an insolvency proceeding where there would be a fire sale of assets diminishing the available value of assets to Victory Limited and further exacerbating the issue as they would rank as a </w:t>
      </w:r>
      <w:proofErr w:type="spellStart"/>
      <w:r w:rsidR="00FC23A6">
        <w:rPr>
          <w:rFonts w:ascii="Arial" w:hAnsi="Arial" w:cs="Arial"/>
          <w:sz w:val="22"/>
          <w:szCs w:val="22"/>
          <w:lang w:val="en-GB"/>
        </w:rPr>
        <w:t>parri</w:t>
      </w:r>
      <w:proofErr w:type="spellEnd"/>
      <w:r w:rsidR="00FC23A6">
        <w:rPr>
          <w:rFonts w:ascii="Arial" w:hAnsi="Arial" w:cs="Arial"/>
          <w:sz w:val="22"/>
          <w:szCs w:val="22"/>
          <w:lang w:val="en-GB"/>
        </w:rPr>
        <w:t xml:space="preserve"> passu </w:t>
      </w:r>
      <w:r w:rsidR="00C37291">
        <w:rPr>
          <w:rFonts w:ascii="Arial" w:hAnsi="Arial" w:cs="Arial"/>
          <w:sz w:val="22"/>
          <w:szCs w:val="22"/>
          <w:lang w:val="en-GB"/>
        </w:rPr>
        <w:t>unsecured</w:t>
      </w:r>
      <w:r w:rsidR="0035510A">
        <w:rPr>
          <w:rFonts w:ascii="Arial" w:hAnsi="Arial" w:cs="Arial"/>
          <w:sz w:val="22"/>
          <w:szCs w:val="22"/>
          <w:lang w:val="en-GB"/>
        </w:rPr>
        <w:t xml:space="preserve"> creditor and behind </w:t>
      </w:r>
      <w:proofErr w:type="spellStart"/>
      <w:r w:rsidR="0035510A">
        <w:rPr>
          <w:rFonts w:ascii="Arial" w:hAnsi="Arial" w:cs="Arial"/>
          <w:sz w:val="22"/>
          <w:szCs w:val="22"/>
          <w:lang w:val="en-GB"/>
        </w:rPr>
        <w:t>Lendbank</w:t>
      </w:r>
      <w:proofErr w:type="spellEnd"/>
      <w:r w:rsidR="0035510A">
        <w:rPr>
          <w:rFonts w:ascii="Arial" w:hAnsi="Arial" w:cs="Arial"/>
          <w:sz w:val="22"/>
          <w:szCs w:val="22"/>
          <w:lang w:val="en-GB"/>
        </w:rPr>
        <w:t xml:space="preserve"> who would be entitled to their payment first, and given the case study analysis would likely take all funds available from those realizations leaving </w:t>
      </w:r>
      <w:r w:rsidR="00C37291">
        <w:rPr>
          <w:rFonts w:ascii="Arial" w:hAnsi="Arial" w:cs="Arial"/>
          <w:sz w:val="22"/>
          <w:szCs w:val="22"/>
          <w:lang w:val="en-GB"/>
        </w:rPr>
        <w:t>Victory</w:t>
      </w:r>
      <w:r w:rsidR="0035510A">
        <w:rPr>
          <w:rFonts w:ascii="Arial" w:hAnsi="Arial" w:cs="Arial"/>
          <w:sz w:val="22"/>
          <w:szCs w:val="22"/>
          <w:lang w:val="en-GB"/>
        </w:rPr>
        <w:t xml:space="preserve"> Limited with nothing. </w:t>
      </w:r>
      <w:r w:rsidR="00A27424">
        <w:rPr>
          <w:rFonts w:ascii="Arial" w:hAnsi="Arial" w:cs="Arial"/>
          <w:sz w:val="22"/>
          <w:szCs w:val="22"/>
          <w:lang w:val="en-GB"/>
        </w:rPr>
        <w:t xml:space="preserve">The cons of litigation are that they are expensive and are never 100% certain, Victory Limited could make a good argument for enforcement of the original order and request additional orders against the director as additional defendants, however, these could </w:t>
      </w:r>
      <w:r w:rsidR="00ED58E4">
        <w:rPr>
          <w:rFonts w:ascii="Arial" w:hAnsi="Arial" w:cs="Arial"/>
          <w:sz w:val="22"/>
          <w:szCs w:val="22"/>
          <w:lang w:val="en-GB"/>
        </w:rPr>
        <w:t xml:space="preserve">fail in court leaving Victory Limited to pick up the costs of their own litigation and potential the costs of Elbow Limited. Additionally, if the Company’s bye laws provide for full </w:t>
      </w:r>
      <w:r w:rsidR="00C37291">
        <w:rPr>
          <w:rFonts w:ascii="Arial" w:hAnsi="Arial" w:cs="Arial"/>
          <w:sz w:val="22"/>
          <w:szCs w:val="22"/>
          <w:lang w:val="en-GB"/>
        </w:rPr>
        <w:t>indemnities</w:t>
      </w:r>
      <w:r w:rsidR="00ED58E4">
        <w:rPr>
          <w:rFonts w:ascii="Arial" w:hAnsi="Arial" w:cs="Arial"/>
          <w:sz w:val="22"/>
          <w:szCs w:val="22"/>
          <w:lang w:val="en-GB"/>
        </w:rPr>
        <w:t xml:space="preserve"> for the directors </w:t>
      </w:r>
      <w:r w:rsidR="005236CA">
        <w:rPr>
          <w:rFonts w:ascii="Arial" w:hAnsi="Arial" w:cs="Arial"/>
          <w:sz w:val="22"/>
          <w:szCs w:val="22"/>
          <w:lang w:val="en-GB"/>
        </w:rPr>
        <w:t xml:space="preserve">in the event of orders being made against them then Victory limited would have to prove fraud and </w:t>
      </w:r>
      <w:r w:rsidR="00C37291">
        <w:rPr>
          <w:rFonts w:ascii="Arial" w:hAnsi="Arial" w:cs="Arial"/>
          <w:sz w:val="22"/>
          <w:szCs w:val="22"/>
          <w:lang w:val="en-GB"/>
        </w:rPr>
        <w:t>wilful</w:t>
      </w:r>
      <w:r w:rsidR="005236CA">
        <w:rPr>
          <w:rFonts w:ascii="Arial" w:hAnsi="Arial" w:cs="Arial"/>
          <w:sz w:val="22"/>
          <w:szCs w:val="22"/>
          <w:lang w:val="en-GB"/>
        </w:rPr>
        <w:t xml:space="preserve"> </w:t>
      </w:r>
      <w:r w:rsidR="00C37291">
        <w:rPr>
          <w:rFonts w:ascii="Arial" w:hAnsi="Arial" w:cs="Arial"/>
          <w:sz w:val="22"/>
          <w:szCs w:val="22"/>
          <w:lang w:val="en-GB"/>
        </w:rPr>
        <w:t>negligence</w:t>
      </w:r>
      <w:r w:rsidR="005236CA">
        <w:rPr>
          <w:rFonts w:ascii="Arial" w:hAnsi="Arial" w:cs="Arial"/>
          <w:sz w:val="22"/>
          <w:szCs w:val="22"/>
          <w:lang w:val="en-GB"/>
        </w:rPr>
        <w:t xml:space="preserve">, a high bar in Bermuda and one that has </w:t>
      </w:r>
      <w:r w:rsidR="00BE3E3F">
        <w:rPr>
          <w:rFonts w:ascii="Arial" w:hAnsi="Arial" w:cs="Arial"/>
          <w:sz w:val="22"/>
          <w:szCs w:val="22"/>
          <w:lang w:val="en-GB"/>
        </w:rPr>
        <w:t xml:space="preserve">already seen such claims dismissed by the Bermuda court in Peiris v Daniels. </w:t>
      </w:r>
      <w:r w:rsidR="00752AD9">
        <w:rPr>
          <w:rFonts w:ascii="Arial" w:hAnsi="Arial" w:cs="Arial"/>
          <w:sz w:val="22"/>
          <w:szCs w:val="22"/>
          <w:lang w:val="en-GB"/>
        </w:rPr>
        <w:t>If the directors can rely on their indemnities then it may be that the Company enters an insolvency process regardless.</w:t>
      </w:r>
    </w:p>
    <w:p w14:paraId="699E618C" w14:textId="7C112AB9" w:rsidR="002B718A" w:rsidRDefault="002B718A" w:rsidP="001A007A">
      <w:pPr>
        <w:autoSpaceDE w:val="0"/>
        <w:autoSpaceDN w:val="0"/>
        <w:adjustRightInd w:val="0"/>
        <w:jc w:val="both"/>
        <w:rPr>
          <w:rFonts w:ascii="Arial" w:hAnsi="Arial" w:cs="Arial"/>
          <w:sz w:val="22"/>
          <w:szCs w:val="22"/>
          <w:lang w:val="en-GB"/>
        </w:rPr>
      </w:pPr>
    </w:p>
    <w:p w14:paraId="39A0E681" w14:textId="08B7B6BF" w:rsidR="002B718A" w:rsidRDefault="00752AD9" w:rsidP="001A007A">
      <w:pPr>
        <w:autoSpaceDE w:val="0"/>
        <w:autoSpaceDN w:val="0"/>
        <w:adjustRightInd w:val="0"/>
        <w:jc w:val="both"/>
        <w:rPr>
          <w:rFonts w:ascii="Arial" w:hAnsi="Arial" w:cs="Arial"/>
          <w:sz w:val="22"/>
          <w:szCs w:val="22"/>
          <w:lang w:val="en-GB"/>
        </w:rPr>
      </w:pPr>
      <w:r>
        <w:rPr>
          <w:rFonts w:ascii="Arial" w:hAnsi="Arial" w:cs="Arial"/>
          <w:sz w:val="22"/>
          <w:szCs w:val="22"/>
          <w:lang w:val="en-GB"/>
        </w:rPr>
        <w:t>Sub question d asks what are the various causes for action against which defendants. As set out in the considerations of sub question b, the following could be causes for action:</w:t>
      </w:r>
    </w:p>
    <w:p w14:paraId="7D19ECBD" w14:textId="669C014C" w:rsidR="00752AD9" w:rsidRDefault="00752AD9" w:rsidP="001A007A">
      <w:pPr>
        <w:autoSpaceDE w:val="0"/>
        <w:autoSpaceDN w:val="0"/>
        <w:adjustRightInd w:val="0"/>
        <w:jc w:val="both"/>
        <w:rPr>
          <w:rFonts w:ascii="Arial" w:hAnsi="Arial" w:cs="Arial"/>
          <w:sz w:val="22"/>
          <w:szCs w:val="22"/>
          <w:lang w:val="en-GB"/>
        </w:rPr>
      </w:pPr>
    </w:p>
    <w:p w14:paraId="09EABD85" w14:textId="64C7730E" w:rsidR="00752AD9" w:rsidRDefault="004B3240" w:rsidP="001A007A">
      <w:pPr>
        <w:autoSpaceDE w:val="0"/>
        <w:autoSpaceDN w:val="0"/>
        <w:adjustRightInd w:val="0"/>
        <w:jc w:val="both"/>
        <w:rPr>
          <w:rFonts w:ascii="Arial" w:hAnsi="Arial" w:cs="Arial"/>
          <w:sz w:val="22"/>
          <w:szCs w:val="22"/>
          <w:lang w:val="en-GB"/>
        </w:rPr>
      </w:pPr>
      <w:r>
        <w:rPr>
          <w:rFonts w:ascii="Arial" w:hAnsi="Arial" w:cs="Arial"/>
          <w:sz w:val="22"/>
          <w:szCs w:val="22"/>
          <w:lang w:val="en-GB"/>
        </w:rPr>
        <w:t>Fraudulent trading under section 246 by virtue of the ongoing trade of the business in full knowledge of a costs order of $2m which they have been unable to pay as and when it fell due.</w:t>
      </w:r>
    </w:p>
    <w:p w14:paraId="5295C038" w14:textId="55FBFFE8" w:rsidR="004B3240" w:rsidRDefault="004B3240" w:rsidP="001A007A">
      <w:pPr>
        <w:autoSpaceDE w:val="0"/>
        <w:autoSpaceDN w:val="0"/>
        <w:adjustRightInd w:val="0"/>
        <w:jc w:val="both"/>
        <w:rPr>
          <w:rFonts w:ascii="Arial" w:hAnsi="Arial" w:cs="Arial"/>
          <w:sz w:val="22"/>
          <w:szCs w:val="22"/>
          <w:lang w:val="en-GB"/>
        </w:rPr>
      </w:pPr>
    </w:p>
    <w:p w14:paraId="3F953FC6" w14:textId="02F76BF1" w:rsidR="004B3240" w:rsidRDefault="00425E7E" w:rsidP="001A007A">
      <w:pPr>
        <w:autoSpaceDE w:val="0"/>
        <w:autoSpaceDN w:val="0"/>
        <w:adjustRightInd w:val="0"/>
        <w:jc w:val="both"/>
        <w:rPr>
          <w:rFonts w:ascii="Arial" w:hAnsi="Arial" w:cs="Arial"/>
          <w:sz w:val="22"/>
          <w:szCs w:val="22"/>
          <w:lang w:val="en-GB"/>
        </w:rPr>
      </w:pPr>
      <w:r>
        <w:rPr>
          <w:rFonts w:ascii="Arial" w:hAnsi="Arial" w:cs="Arial"/>
          <w:sz w:val="22"/>
          <w:szCs w:val="22"/>
          <w:lang w:val="en-GB"/>
        </w:rPr>
        <w:t>Section 24</w:t>
      </w:r>
      <w:r w:rsidR="004C5071">
        <w:rPr>
          <w:rFonts w:ascii="Arial" w:hAnsi="Arial" w:cs="Arial"/>
          <w:sz w:val="22"/>
          <w:szCs w:val="22"/>
          <w:lang w:val="en-GB"/>
        </w:rPr>
        <w:t xml:space="preserve">5 by taking credit from </w:t>
      </w:r>
      <w:proofErr w:type="spellStart"/>
      <w:r w:rsidR="004C5071">
        <w:rPr>
          <w:rFonts w:ascii="Arial" w:hAnsi="Arial" w:cs="Arial"/>
          <w:sz w:val="22"/>
          <w:szCs w:val="22"/>
          <w:lang w:val="en-GB"/>
        </w:rPr>
        <w:t>Lendbank</w:t>
      </w:r>
      <w:proofErr w:type="spellEnd"/>
      <w:r w:rsidR="004C5071">
        <w:rPr>
          <w:rFonts w:ascii="Arial" w:hAnsi="Arial" w:cs="Arial"/>
          <w:sz w:val="22"/>
          <w:szCs w:val="22"/>
          <w:lang w:val="en-GB"/>
        </w:rPr>
        <w:t xml:space="preserve"> whilst reasonably knowing that the Company may insolvent</w:t>
      </w:r>
      <w:r w:rsidR="00F81B02">
        <w:rPr>
          <w:rFonts w:ascii="Arial" w:hAnsi="Arial" w:cs="Arial"/>
          <w:sz w:val="22"/>
          <w:szCs w:val="22"/>
          <w:lang w:val="en-GB"/>
        </w:rPr>
        <w:t xml:space="preserve">, subject to the Company being </w:t>
      </w:r>
      <w:r w:rsidR="004F4559">
        <w:rPr>
          <w:rFonts w:ascii="Arial" w:hAnsi="Arial" w:cs="Arial"/>
          <w:sz w:val="22"/>
          <w:szCs w:val="22"/>
          <w:lang w:val="en-GB"/>
        </w:rPr>
        <w:t>wound up.</w:t>
      </w:r>
    </w:p>
    <w:p w14:paraId="534DCCFD" w14:textId="6ABDE212" w:rsidR="004C5071" w:rsidRDefault="004C5071" w:rsidP="001A007A">
      <w:pPr>
        <w:autoSpaceDE w:val="0"/>
        <w:autoSpaceDN w:val="0"/>
        <w:adjustRightInd w:val="0"/>
        <w:jc w:val="both"/>
        <w:rPr>
          <w:rFonts w:ascii="Arial" w:hAnsi="Arial" w:cs="Arial"/>
          <w:sz w:val="22"/>
          <w:szCs w:val="22"/>
          <w:lang w:val="en-GB"/>
        </w:rPr>
      </w:pPr>
    </w:p>
    <w:p w14:paraId="1196B66A" w14:textId="15FADF63" w:rsidR="004C5071" w:rsidRDefault="004C5071" w:rsidP="001A007A">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Section 245 by </w:t>
      </w:r>
      <w:r w:rsidR="00F81B02">
        <w:rPr>
          <w:rFonts w:ascii="Arial" w:hAnsi="Arial" w:cs="Arial"/>
          <w:sz w:val="22"/>
          <w:szCs w:val="22"/>
          <w:lang w:val="en-GB"/>
        </w:rPr>
        <w:t>providing a floating charge over the assets of Elbow Limited and therefore prejudicing Victory Limited</w:t>
      </w:r>
      <w:r w:rsidR="004F4559">
        <w:rPr>
          <w:rFonts w:ascii="Arial" w:hAnsi="Arial" w:cs="Arial"/>
          <w:sz w:val="22"/>
          <w:szCs w:val="22"/>
          <w:lang w:val="en-GB"/>
        </w:rPr>
        <w:t>, subject to the Company being wound up.</w:t>
      </w:r>
    </w:p>
    <w:p w14:paraId="5458943B" w14:textId="653B8F45" w:rsidR="004F4559" w:rsidRDefault="004F4559" w:rsidP="001A007A">
      <w:pPr>
        <w:autoSpaceDE w:val="0"/>
        <w:autoSpaceDN w:val="0"/>
        <w:adjustRightInd w:val="0"/>
        <w:jc w:val="both"/>
        <w:rPr>
          <w:rFonts w:ascii="Arial" w:hAnsi="Arial" w:cs="Arial"/>
          <w:sz w:val="22"/>
          <w:szCs w:val="22"/>
          <w:lang w:val="en-GB"/>
        </w:rPr>
      </w:pPr>
    </w:p>
    <w:p w14:paraId="38F4433A" w14:textId="5C50B9F7" w:rsidR="004F4559" w:rsidRDefault="004F4559" w:rsidP="001A007A">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Section 54 </w:t>
      </w:r>
      <w:r w:rsidR="009A4CEF">
        <w:rPr>
          <w:rFonts w:ascii="Arial" w:hAnsi="Arial" w:cs="Arial"/>
          <w:sz w:val="22"/>
          <w:szCs w:val="22"/>
          <w:lang w:val="en-GB"/>
        </w:rPr>
        <w:t xml:space="preserve">by paying a $3m dividend in circumstances where such a dividend would </w:t>
      </w:r>
      <w:r w:rsidR="0088544E">
        <w:rPr>
          <w:rFonts w:ascii="Arial" w:hAnsi="Arial" w:cs="Arial"/>
          <w:sz w:val="22"/>
          <w:szCs w:val="22"/>
          <w:lang w:val="en-GB"/>
        </w:rPr>
        <w:t>reasonably be believed to place the Company into a position where it is unable to pay its debts as and when they fall due.</w:t>
      </w:r>
    </w:p>
    <w:p w14:paraId="1FFB0D1A" w14:textId="7D326626" w:rsidR="0088544E" w:rsidRDefault="0088544E" w:rsidP="001A007A">
      <w:pPr>
        <w:autoSpaceDE w:val="0"/>
        <w:autoSpaceDN w:val="0"/>
        <w:adjustRightInd w:val="0"/>
        <w:jc w:val="both"/>
        <w:rPr>
          <w:rFonts w:ascii="Arial" w:hAnsi="Arial" w:cs="Arial"/>
          <w:sz w:val="22"/>
          <w:szCs w:val="22"/>
          <w:lang w:val="en-GB"/>
        </w:rPr>
      </w:pPr>
    </w:p>
    <w:p w14:paraId="1185B97E" w14:textId="77777777" w:rsidR="0088544E" w:rsidRPr="00A96F20" w:rsidRDefault="0088544E" w:rsidP="001A007A">
      <w:pPr>
        <w:autoSpaceDE w:val="0"/>
        <w:autoSpaceDN w:val="0"/>
        <w:adjustRightInd w:val="0"/>
        <w:jc w:val="both"/>
        <w:rPr>
          <w:rFonts w:ascii="Arial" w:hAnsi="Arial" w:cs="Arial"/>
          <w:sz w:val="22"/>
          <w:szCs w:val="22"/>
          <w:lang w:val="en-GB"/>
        </w:rPr>
      </w:pPr>
    </w:p>
    <w:p w14:paraId="7092EDAB" w14:textId="77777777" w:rsidR="001A007A" w:rsidRDefault="001A007A" w:rsidP="00087F21">
      <w:pPr>
        <w:jc w:val="both"/>
        <w:rPr>
          <w:rFonts w:ascii="Arial" w:hAnsi="Arial" w:cs="Arial"/>
          <w:sz w:val="22"/>
          <w:szCs w:val="22"/>
          <w:lang w:val="en-GB"/>
        </w:rPr>
      </w:pPr>
    </w:p>
    <w:p w14:paraId="4FB4B55A" w14:textId="77777777" w:rsidR="007F659B" w:rsidRDefault="007F659B" w:rsidP="00087F21">
      <w:pPr>
        <w:jc w:val="both"/>
        <w:rPr>
          <w:rFonts w:ascii="Arial" w:hAnsi="Arial" w:cs="Arial"/>
          <w:sz w:val="22"/>
          <w:szCs w:val="22"/>
          <w:lang w:val="en-GB"/>
        </w:rPr>
      </w:pPr>
    </w:p>
    <w:p w14:paraId="629E1DD4" w14:textId="77777777" w:rsidR="007F659B" w:rsidRPr="00087F21" w:rsidRDefault="008330B1" w:rsidP="00087F21">
      <w:pPr>
        <w:jc w:val="both"/>
        <w:rPr>
          <w:rFonts w:ascii="Arial" w:hAnsi="Arial" w:cs="Arial"/>
          <w:b/>
          <w:bCs/>
          <w:sz w:val="22"/>
          <w:szCs w:val="22"/>
          <w:lang w:val="en-GB"/>
        </w:rPr>
      </w:pPr>
      <w:r w:rsidRPr="00087F21">
        <w:rPr>
          <w:rFonts w:ascii="Arial" w:hAnsi="Arial" w:cs="Arial"/>
          <w:b/>
          <w:bCs/>
          <w:sz w:val="22"/>
          <w:szCs w:val="22"/>
          <w:lang w:val="en-GB"/>
        </w:rPr>
        <w:lastRenderedPageBreak/>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66EB2993" w14:textId="77777777" w:rsidR="00102CC9" w:rsidRDefault="00102CC9" w:rsidP="00087F21">
      <w:pPr>
        <w:jc w:val="both"/>
        <w:rPr>
          <w:rFonts w:ascii="Arial" w:hAnsi="Arial" w:cs="Arial"/>
          <w:sz w:val="22"/>
          <w:szCs w:val="22"/>
          <w:lang w:val="en-GB"/>
        </w:rPr>
      </w:pPr>
    </w:p>
    <w:p w14:paraId="66A6EB41" w14:textId="55BACB10" w:rsidR="00102CC9" w:rsidRPr="002A37BB" w:rsidRDefault="008330B1" w:rsidP="00087F21">
      <w:pPr>
        <w:jc w:val="both"/>
        <w:rPr>
          <w:rFonts w:ascii="Arial" w:hAnsi="Arial" w:cs="Arial"/>
          <w:sz w:val="22"/>
          <w:szCs w:val="22"/>
          <w:lang w:val="en-GB"/>
        </w:rPr>
      </w:pPr>
      <w:r>
        <w:rPr>
          <w:rFonts w:ascii="Arial" w:hAnsi="Arial" w:cs="Arial"/>
          <w:sz w:val="22"/>
          <w:szCs w:val="22"/>
          <w:lang w:val="en-GB"/>
        </w:rPr>
        <w:t xml:space="preserve">To what extent would it be open to ELBOW LIMITED to try </w:t>
      </w:r>
      <w:r w:rsidR="00C96466">
        <w:rPr>
          <w:rFonts w:ascii="Arial" w:hAnsi="Arial" w:cs="Arial"/>
          <w:sz w:val="22"/>
          <w:szCs w:val="22"/>
          <w:lang w:val="en-GB"/>
        </w:rPr>
        <w:t xml:space="preserve">to </w:t>
      </w:r>
      <w:r>
        <w:rPr>
          <w:rFonts w:ascii="Arial" w:hAnsi="Arial" w:cs="Arial"/>
          <w:sz w:val="22"/>
          <w:szCs w:val="22"/>
          <w:lang w:val="en-GB"/>
        </w:rPr>
        <w:t xml:space="preserve">take steps to restructure its debt obligations? How and where would it do so? </w:t>
      </w:r>
      <w:r w:rsidR="009E54B1">
        <w:rPr>
          <w:rFonts w:ascii="Arial" w:hAnsi="Arial" w:cs="Arial"/>
          <w:sz w:val="22"/>
          <w:szCs w:val="22"/>
          <w:lang w:val="en-GB"/>
        </w:rPr>
        <w:t>C</w:t>
      </w:r>
      <w:r>
        <w:rPr>
          <w:rFonts w:ascii="Arial" w:hAnsi="Arial" w:cs="Arial"/>
          <w:sz w:val="22"/>
          <w:szCs w:val="22"/>
          <w:lang w:val="en-GB"/>
        </w:rPr>
        <w:t xml:space="preserve">onsider whether it would be more appropriate to take steps before the Hong Kong </w:t>
      </w:r>
      <w:r w:rsidR="0080276E">
        <w:rPr>
          <w:rFonts w:ascii="Arial" w:hAnsi="Arial" w:cs="Arial"/>
          <w:sz w:val="22"/>
          <w:szCs w:val="22"/>
          <w:lang w:val="en-GB"/>
        </w:rPr>
        <w:t>c</w:t>
      </w:r>
      <w:r>
        <w:rPr>
          <w:rFonts w:ascii="Arial" w:hAnsi="Arial" w:cs="Arial"/>
          <w:sz w:val="22"/>
          <w:szCs w:val="22"/>
          <w:lang w:val="en-GB"/>
        </w:rPr>
        <w:t xml:space="preserve">ourts, the Bermuda </w:t>
      </w:r>
      <w:r w:rsidR="0080276E">
        <w:rPr>
          <w:rFonts w:ascii="Arial" w:hAnsi="Arial" w:cs="Arial"/>
          <w:sz w:val="22"/>
          <w:szCs w:val="22"/>
          <w:lang w:val="en-GB"/>
        </w:rPr>
        <w:t>c</w:t>
      </w:r>
      <w:r>
        <w:rPr>
          <w:rFonts w:ascii="Arial" w:hAnsi="Arial" w:cs="Arial"/>
          <w:sz w:val="22"/>
          <w:szCs w:val="22"/>
          <w:lang w:val="en-GB"/>
        </w:rPr>
        <w:t>ourts, or both and</w:t>
      </w:r>
      <w:r w:rsidR="00C96466">
        <w:rPr>
          <w:rFonts w:ascii="Arial" w:hAnsi="Arial" w:cs="Arial"/>
          <w:sz w:val="22"/>
          <w:szCs w:val="22"/>
          <w:lang w:val="en-GB"/>
        </w:rPr>
        <w:t>,</w:t>
      </w:r>
      <w:r>
        <w:rPr>
          <w:rFonts w:ascii="Arial" w:hAnsi="Arial" w:cs="Arial"/>
          <w:sz w:val="22"/>
          <w:szCs w:val="22"/>
          <w:lang w:val="en-GB"/>
        </w:rPr>
        <w:t xml:space="preserve"> if so, why?</w:t>
      </w:r>
      <w:r w:rsidR="0000293F">
        <w:rPr>
          <w:rFonts w:ascii="Arial" w:hAnsi="Arial" w:cs="Arial"/>
          <w:sz w:val="22"/>
          <w:szCs w:val="22"/>
          <w:lang w:val="en-GB"/>
        </w:rPr>
        <w:t xml:space="preserve"> </w:t>
      </w:r>
      <w:r w:rsidR="009E54B1">
        <w:rPr>
          <w:rFonts w:ascii="Arial" w:hAnsi="Arial" w:cs="Arial"/>
          <w:sz w:val="22"/>
          <w:szCs w:val="22"/>
          <w:lang w:val="en-GB"/>
        </w:rPr>
        <w:t>Also</w:t>
      </w:r>
      <w:r w:rsidR="0000293F">
        <w:rPr>
          <w:rFonts w:ascii="Arial" w:hAnsi="Arial" w:cs="Arial"/>
          <w:sz w:val="22"/>
          <w:szCs w:val="22"/>
          <w:lang w:val="en-GB"/>
        </w:rPr>
        <w:t xml:space="preserve"> consider whether it would make any difference if the debt restructuring involved a </w:t>
      </w:r>
      <w:r w:rsidR="009E54B1">
        <w:rPr>
          <w:rFonts w:ascii="Arial" w:hAnsi="Arial" w:cs="Arial"/>
          <w:sz w:val="22"/>
          <w:szCs w:val="22"/>
          <w:lang w:val="en-GB"/>
        </w:rPr>
        <w:t>“</w:t>
      </w:r>
      <w:r w:rsidR="0000293F">
        <w:rPr>
          <w:rFonts w:ascii="Arial" w:hAnsi="Arial" w:cs="Arial"/>
          <w:sz w:val="22"/>
          <w:szCs w:val="22"/>
          <w:lang w:val="en-GB"/>
        </w:rPr>
        <w:t>debt-for-equity</w:t>
      </w:r>
      <w:r w:rsidR="009E54B1">
        <w:rPr>
          <w:rFonts w:ascii="Arial" w:hAnsi="Arial" w:cs="Arial"/>
          <w:sz w:val="22"/>
          <w:szCs w:val="22"/>
          <w:lang w:val="en-GB"/>
        </w:rPr>
        <w:t>”</w:t>
      </w:r>
      <w:r w:rsidR="0000293F">
        <w:rPr>
          <w:rFonts w:ascii="Arial" w:hAnsi="Arial" w:cs="Arial"/>
          <w:sz w:val="22"/>
          <w:szCs w:val="22"/>
          <w:lang w:val="en-GB"/>
        </w:rPr>
        <w:t xml:space="preserve"> swap, i.e. the creditors of ELBOW LIMITED would be issued new shares in the Company in exchange for </w:t>
      </w:r>
      <w:r w:rsidR="00353DEC">
        <w:rPr>
          <w:rFonts w:ascii="Arial" w:hAnsi="Arial" w:cs="Arial"/>
          <w:sz w:val="22"/>
          <w:szCs w:val="22"/>
          <w:lang w:val="en-GB"/>
        </w:rPr>
        <w:t xml:space="preserve">cancellation of </w:t>
      </w:r>
      <w:r w:rsidR="0000293F">
        <w:rPr>
          <w:rFonts w:ascii="Arial" w:hAnsi="Arial" w:cs="Arial"/>
          <w:sz w:val="22"/>
          <w:szCs w:val="22"/>
          <w:lang w:val="en-GB"/>
        </w:rPr>
        <w:t>their debt</w:t>
      </w:r>
      <w:r w:rsidR="00353DEC">
        <w:rPr>
          <w:rFonts w:ascii="Arial" w:hAnsi="Arial" w:cs="Arial"/>
          <w:sz w:val="22"/>
          <w:szCs w:val="22"/>
          <w:lang w:val="en-GB"/>
        </w:rPr>
        <w:t>, with existing shareholders’ shares in the Company being cancelled</w:t>
      </w:r>
      <w:r w:rsidR="0000293F">
        <w:rPr>
          <w:rFonts w:ascii="Arial" w:hAnsi="Arial" w:cs="Arial"/>
          <w:sz w:val="22"/>
          <w:szCs w:val="22"/>
          <w:lang w:val="en-GB"/>
        </w:rPr>
        <w:t xml:space="preserve">. </w:t>
      </w:r>
    </w:p>
    <w:p w14:paraId="2C9C0A4F" w14:textId="2A945265" w:rsidR="009B0723" w:rsidRDefault="009B0723" w:rsidP="00087F21">
      <w:pPr>
        <w:autoSpaceDE w:val="0"/>
        <w:autoSpaceDN w:val="0"/>
        <w:adjustRightInd w:val="0"/>
        <w:jc w:val="both"/>
        <w:rPr>
          <w:rFonts w:ascii="Arial" w:hAnsi="Arial" w:cs="Arial"/>
          <w:sz w:val="22"/>
          <w:szCs w:val="22"/>
          <w:lang w:val="en-GB"/>
        </w:rPr>
      </w:pPr>
    </w:p>
    <w:p w14:paraId="1729C6AF" w14:textId="77777777" w:rsidR="0060603E" w:rsidRPr="002A37BB" w:rsidRDefault="0060603E" w:rsidP="00087F21">
      <w:pPr>
        <w:autoSpaceDE w:val="0"/>
        <w:autoSpaceDN w:val="0"/>
        <w:adjustRightInd w:val="0"/>
        <w:jc w:val="both"/>
        <w:rPr>
          <w:rFonts w:ascii="Arial" w:hAnsi="Arial" w:cs="Arial"/>
          <w:sz w:val="22"/>
          <w:szCs w:val="22"/>
          <w:lang w:val="en-GB"/>
        </w:rPr>
      </w:pPr>
    </w:p>
    <w:p w14:paraId="73E9278B" w14:textId="205FD5B7" w:rsidR="000E4A57" w:rsidRDefault="000E4A57" w:rsidP="00087F21">
      <w:pPr>
        <w:autoSpaceDE w:val="0"/>
        <w:autoSpaceDN w:val="0"/>
        <w:adjustRightInd w:val="0"/>
        <w:jc w:val="both"/>
        <w:rPr>
          <w:rFonts w:ascii="Arial" w:hAnsi="Arial" w:cs="Arial"/>
          <w:sz w:val="22"/>
          <w:szCs w:val="22"/>
          <w:lang w:val="en-GB"/>
        </w:rPr>
      </w:pPr>
      <w:r w:rsidRPr="0046106F">
        <w:rPr>
          <w:rFonts w:ascii="Arial" w:hAnsi="Arial" w:cs="Arial"/>
          <w:sz w:val="22"/>
          <w:szCs w:val="22"/>
          <w:lang w:val="en-GB"/>
        </w:rPr>
        <w:t xml:space="preserve">Elbow Limited is in a </w:t>
      </w:r>
      <w:r w:rsidR="0046106F" w:rsidRPr="0046106F">
        <w:rPr>
          <w:rFonts w:ascii="Arial" w:hAnsi="Arial" w:cs="Arial"/>
          <w:sz w:val="22"/>
          <w:szCs w:val="22"/>
          <w:lang w:val="en-GB"/>
        </w:rPr>
        <w:t xml:space="preserve">position to </w:t>
      </w:r>
      <w:r w:rsidR="00187DC4">
        <w:rPr>
          <w:rFonts w:ascii="Arial" w:hAnsi="Arial" w:cs="Arial"/>
          <w:sz w:val="22"/>
          <w:szCs w:val="22"/>
          <w:lang w:val="en-GB"/>
        </w:rPr>
        <w:t>restructure its debts via a scheme of arrangement</w:t>
      </w:r>
      <w:r w:rsidR="00D40F78">
        <w:rPr>
          <w:rFonts w:ascii="Arial" w:hAnsi="Arial" w:cs="Arial"/>
          <w:sz w:val="22"/>
          <w:szCs w:val="22"/>
          <w:lang w:val="en-GB"/>
        </w:rPr>
        <w:t xml:space="preserve">. Schemes of arrangement are open to both creditor and company driven processes, o should the company wish to take this avenue then it is an available option subject to </w:t>
      </w:r>
      <w:r w:rsidR="00117671">
        <w:rPr>
          <w:rFonts w:ascii="Arial" w:hAnsi="Arial" w:cs="Arial"/>
          <w:sz w:val="22"/>
          <w:szCs w:val="22"/>
          <w:lang w:val="en-GB"/>
        </w:rPr>
        <w:t xml:space="preserve">engaging with its creditors and </w:t>
      </w:r>
      <w:r w:rsidR="00CE75D6">
        <w:rPr>
          <w:rFonts w:ascii="Arial" w:hAnsi="Arial" w:cs="Arial"/>
          <w:sz w:val="22"/>
          <w:szCs w:val="22"/>
          <w:lang w:val="en-GB"/>
        </w:rPr>
        <w:t>gaining their approval to any proposed restr</w:t>
      </w:r>
      <w:r w:rsidR="009722A5">
        <w:rPr>
          <w:rFonts w:ascii="Arial" w:hAnsi="Arial" w:cs="Arial"/>
          <w:sz w:val="22"/>
          <w:szCs w:val="22"/>
          <w:lang w:val="en-GB"/>
        </w:rPr>
        <w:t>ucturing plan.</w:t>
      </w:r>
    </w:p>
    <w:p w14:paraId="17968B73" w14:textId="05707693" w:rsidR="009722A5" w:rsidRDefault="009722A5" w:rsidP="00087F21">
      <w:pPr>
        <w:autoSpaceDE w:val="0"/>
        <w:autoSpaceDN w:val="0"/>
        <w:adjustRightInd w:val="0"/>
        <w:jc w:val="both"/>
        <w:rPr>
          <w:rFonts w:ascii="Arial" w:hAnsi="Arial" w:cs="Arial"/>
          <w:sz w:val="22"/>
          <w:szCs w:val="22"/>
          <w:lang w:val="en-GB"/>
        </w:rPr>
      </w:pPr>
    </w:p>
    <w:p w14:paraId="2E5F852E" w14:textId="2409B027" w:rsidR="009271DA" w:rsidRDefault="009722A5"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 this scenario, </w:t>
      </w:r>
      <w:r w:rsidR="00E10601">
        <w:rPr>
          <w:rFonts w:ascii="Arial" w:hAnsi="Arial" w:cs="Arial"/>
          <w:sz w:val="22"/>
          <w:szCs w:val="22"/>
          <w:lang w:val="en-GB"/>
        </w:rPr>
        <w:t xml:space="preserve">any scheme should be conducted with </w:t>
      </w:r>
      <w:r w:rsidR="0006147A">
        <w:rPr>
          <w:rFonts w:ascii="Arial" w:hAnsi="Arial" w:cs="Arial"/>
          <w:sz w:val="22"/>
          <w:szCs w:val="22"/>
          <w:lang w:val="en-GB"/>
        </w:rPr>
        <w:t xml:space="preserve">a scheme being </w:t>
      </w:r>
      <w:r w:rsidR="00E32DD4">
        <w:rPr>
          <w:rFonts w:ascii="Arial" w:hAnsi="Arial" w:cs="Arial"/>
          <w:sz w:val="22"/>
          <w:szCs w:val="22"/>
          <w:lang w:val="en-GB"/>
        </w:rPr>
        <w:t xml:space="preserve">implemented in Bermuda and either given recognition in Hong Kong or to have a concurrent scheme opened in Hong Kong given that it where the majority of the business appears to take place. Additionally, any scheme will need to be conducted with </w:t>
      </w:r>
      <w:r w:rsidR="009271DA">
        <w:rPr>
          <w:rFonts w:ascii="Arial" w:hAnsi="Arial" w:cs="Arial"/>
          <w:sz w:val="22"/>
          <w:szCs w:val="22"/>
          <w:lang w:val="en-GB"/>
        </w:rPr>
        <w:t>a soft touch provisional liquidation process in place given the cost order against the Company from Victory Limited and the potential for further litigation to enforce that cost order in Bermuda. The provisional liquidation would allow for a stay on any current proceedings and provide a moratorium from any future litigation being undertaken.</w:t>
      </w:r>
      <w:r w:rsidR="00B352FB">
        <w:rPr>
          <w:rFonts w:ascii="Arial" w:hAnsi="Arial" w:cs="Arial"/>
          <w:sz w:val="22"/>
          <w:szCs w:val="22"/>
          <w:lang w:val="en-GB"/>
        </w:rPr>
        <w:t xml:space="preserve"> The Provisional Liquidation should also be recognised in Hing Kong to ensure that the moratorium is also implemented there.</w:t>
      </w:r>
      <w:r w:rsidR="003D283A">
        <w:rPr>
          <w:rFonts w:ascii="Arial" w:hAnsi="Arial" w:cs="Arial"/>
          <w:sz w:val="22"/>
          <w:szCs w:val="22"/>
          <w:lang w:val="en-GB"/>
        </w:rPr>
        <w:t xml:space="preserve"> </w:t>
      </w:r>
      <w:r w:rsidR="00AF6527">
        <w:rPr>
          <w:rFonts w:ascii="Arial" w:hAnsi="Arial" w:cs="Arial"/>
          <w:sz w:val="22"/>
          <w:szCs w:val="22"/>
          <w:lang w:val="en-GB"/>
        </w:rPr>
        <w:t>Elbow should seek to have the scheme and provisional liquidation recognised or concurrently in place in both jurisdictions in order to benefit from the moratorium whilst negotiations continue and also to ensure that any successful restructuring plan can be properly implemented without future challenge or criticism by creditors</w:t>
      </w:r>
      <w:r w:rsidR="005F32E1">
        <w:rPr>
          <w:rFonts w:ascii="Arial" w:hAnsi="Arial" w:cs="Arial"/>
          <w:sz w:val="22"/>
          <w:szCs w:val="22"/>
          <w:lang w:val="en-GB"/>
        </w:rPr>
        <w:t xml:space="preserve"> in one or another jurisdiction were that jurisdiction not included.</w:t>
      </w:r>
    </w:p>
    <w:p w14:paraId="4AE5D55F" w14:textId="6E376E22" w:rsidR="009271DA" w:rsidRDefault="009271DA" w:rsidP="00087F21">
      <w:pPr>
        <w:autoSpaceDE w:val="0"/>
        <w:autoSpaceDN w:val="0"/>
        <w:adjustRightInd w:val="0"/>
        <w:jc w:val="both"/>
        <w:rPr>
          <w:rFonts w:ascii="Arial" w:hAnsi="Arial" w:cs="Arial"/>
          <w:sz w:val="22"/>
          <w:szCs w:val="22"/>
          <w:lang w:val="en-GB"/>
        </w:rPr>
      </w:pPr>
    </w:p>
    <w:p w14:paraId="5F88F946" w14:textId="515CED4B" w:rsidR="009271DA" w:rsidRDefault="004C108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issue Elbow Limited will experience is getting a scheme of arrangement approved </w:t>
      </w:r>
      <w:r w:rsidR="003041B1">
        <w:rPr>
          <w:rFonts w:ascii="Arial" w:hAnsi="Arial" w:cs="Arial"/>
          <w:sz w:val="22"/>
          <w:szCs w:val="22"/>
          <w:lang w:val="en-GB"/>
        </w:rPr>
        <w:t xml:space="preserve">by it creditors given the potential for hostility following its treatment of the creditors noted in the case study. </w:t>
      </w:r>
      <w:r w:rsidR="001775DB">
        <w:rPr>
          <w:rFonts w:ascii="Arial" w:hAnsi="Arial" w:cs="Arial"/>
          <w:sz w:val="22"/>
          <w:szCs w:val="22"/>
          <w:lang w:val="en-GB"/>
        </w:rPr>
        <w:t xml:space="preserve">In order to bring the creditors on board to approve such a scheme, the Company may need to give further incentive that it </w:t>
      </w:r>
      <w:r w:rsidR="009F5F11">
        <w:rPr>
          <w:rFonts w:ascii="Arial" w:hAnsi="Arial" w:cs="Arial"/>
          <w:sz w:val="22"/>
          <w:szCs w:val="22"/>
          <w:lang w:val="en-GB"/>
        </w:rPr>
        <w:t>was not originally prepared to such as debt for equity s</w:t>
      </w:r>
      <w:r w:rsidR="0060603E">
        <w:rPr>
          <w:rFonts w:ascii="Arial" w:hAnsi="Arial" w:cs="Arial"/>
          <w:sz w:val="22"/>
          <w:szCs w:val="22"/>
          <w:lang w:val="en-GB"/>
        </w:rPr>
        <w:t>wap taking control of the Company away from the current shareholders.</w:t>
      </w:r>
      <w:r w:rsidR="001775DB">
        <w:rPr>
          <w:rFonts w:ascii="Arial" w:hAnsi="Arial" w:cs="Arial"/>
          <w:sz w:val="22"/>
          <w:szCs w:val="22"/>
          <w:lang w:val="en-GB"/>
        </w:rPr>
        <w:t xml:space="preserve"> </w:t>
      </w:r>
    </w:p>
    <w:p w14:paraId="75084390" w14:textId="5914EC0A" w:rsidR="00987FD5" w:rsidRDefault="00987FD5" w:rsidP="00087F21">
      <w:pPr>
        <w:autoSpaceDE w:val="0"/>
        <w:autoSpaceDN w:val="0"/>
        <w:adjustRightInd w:val="0"/>
        <w:jc w:val="both"/>
        <w:rPr>
          <w:rFonts w:ascii="Arial" w:hAnsi="Arial" w:cs="Arial"/>
          <w:sz w:val="22"/>
          <w:szCs w:val="22"/>
          <w:lang w:val="en-GB"/>
        </w:rPr>
      </w:pPr>
    </w:p>
    <w:p w14:paraId="12B017DF" w14:textId="5BC3F3F0" w:rsidR="00987FD5" w:rsidRDefault="00987FD5"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Further issues for Elbow Limited in terms of gaining creditor approval </w:t>
      </w:r>
      <w:r w:rsidR="00A50662">
        <w:rPr>
          <w:rFonts w:ascii="Arial" w:hAnsi="Arial" w:cs="Arial"/>
          <w:sz w:val="22"/>
          <w:szCs w:val="22"/>
          <w:lang w:val="en-GB"/>
        </w:rPr>
        <w:t>may also the interplay</w:t>
      </w:r>
      <w:r w:rsidR="00942992">
        <w:rPr>
          <w:rFonts w:ascii="Arial" w:hAnsi="Arial" w:cs="Arial"/>
          <w:sz w:val="22"/>
          <w:szCs w:val="22"/>
          <w:lang w:val="en-GB"/>
        </w:rPr>
        <w:t xml:space="preserve"> classes of creditors and </w:t>
      </w:r>
      <w:r w:rsidR="00A50662">
        <w:rPr>
          <w:rFonts w:ascii="Arial" w:hAnsi="Arial" w:cs="Arial"/>
          <w:sz w:val="22"/>
          <w:szCs w:val="22"/>
          <w:lang w:val="en-GB"/>
        </w:rPr>
        <w:t xml:space="preserve">of potentially requiring approval </w:t>
      </w:r>
      <w:r w:rsidR="00942992">
        <w:rPr>
          <w:rFonts w:ascii="Arial" w:hAnsi="Arial" w:cs="Arial"/>
          <w:sz w:val="22"/>
          <w:szCs w:val="22"/>
          <w:lang w:val="en-GB"/>
        </w:rPr>
        <w:t xml:space="preserve">from multiple classes. Given </w:t>
      </w:r>
      <w:proofErr w:type="spellStart"/>
      <w:r w:rsidR="00942992">
        <w:rPr>
          <w:rFonts w:ascii="Arial" w:hAnsi="Arial" w:cs="Arial"/>
          <w:sz w:val="22"/>
          <w:szCs w:val="22"/>
          <w:lang w:val="en-GB"/>
        </w:rPr>
        <w:t>Lendbank</w:t>
      </w:r>
      <w:proofErr w:type="spellEnd"/>
      <w:r w:rsidR="00942992">
        <w:rPr>
          <w:rFonts w:ascii="Arial" w:hAnsi="Arial" w:cs="Arial"/>
          <w:sz w:val="22"/>
          <w:szCs w:val="22"/>
          <w:lang w:val="en-GB"/>
        </w:rPr>
        <w:t xml:space="preserve"> is a floating charge creditor and Victo</w:t>
      </w:r>
      <w:r w:rsidR="00FE4188">
        <w:rPr>
          <w:rFonts w:ascii="Arial" w:hAnsi="Arial" w:cs="Arial"/>
          <w:sz w:val="22"/>
          <w:szCs w:val="22"/>
          <w:lang w:val="en-GB"/>
        </w:rPr>
        <w:t>r</w:t>
      </w:r>
      <w:r w:rsidR="00942992">
        <w:rPr>
          <w:rFonts w:ascii="Arial" w:hAnsi="Arial" w:cs="Arial"/>
          <w:sz w:val="22"/>
          <w:szCs w:val="22"/>
          <w:lang w:val="en-GB"/>
        </w:rPr>
        <w:t>y Limited is a</w:t>
      </w:r>
      <w:r w:rsidR="008E75E0">
        <w:rPr>
          <w:rFonts w:ascii="Arial" w:hAnsi="Arial" w:cs="Arial"/>
          <w:sz w:val="22"/>
          <w:szCs w:val="22"/>
          <w:lang w:val="en-GB"/>
        </w:rPr>
        <w:t xml:space="preserve">n unsecured creditor they may be considered to fall in separate classes, therefore making it more difficult for Elbow Limited to </w:t>
      </w:r>
      <w:r w:rsidR="00FE4188">
        <w:rPr>
          <w:rFonts w:ascii="Arial" w:hAnsi="Arial" w:cs="Arial"/>
          <w:sz w:val="22"/>
          <w:szCs w:val="22"/>
          <w:lang w:val="en-GB"/>
        </w:rPr>
        <w:t xml:space="preserve">implement a scheme, in particular </w:t>
      </w:r>
      <w:r w:rsidR="008458E7">
        <w:rPr>
          <w:rFonts w:ascii="Arial" w:hAnsi="Arial" w:cs="Arial"/>
          <w:sz w:val="22"/>
          <w:szCs w:val="22"/>
          <w:lang w:val="en-GB"/>
        </w:rPr>
        <w:t xml:space="preserve">as </w:t>
      </w:r>
      <w:r w:rsidR="00336D1D">
        <w:rPr>
          <w:rFonts w:ascii="Arial" w:hAnsi="Arial" w:cs="Arial"/>
          <w:sz w:val="22"/>
          <w:szCs w:val="22"/>
          <w:lang w:val="en-GB"/>
        </w:rPr>
        <w:t>they will then need to achieve a majority of creditors at 75% of value of total claims voting in favour within each class rather than just overall. It add</w:t>
      </w:r>
      <w:r w:rsidR="003D38BE">
        <w:rPr>
          <w:rFonts w:ascii="Arial" w:hAnsi="Arial" w:cs="Arial"/>
          <w:sz w:val="22"/>
          <w:szCs w:val="22"/>
          <w:lang w:val="en-GB"/>
        </w:rPr>
        <w:t>s</w:t>
      </w:r>
      <w:r w:rsidR="00336D1D">
        <w:rPr>
          <w:rFonts w:ascii="Arial" w:hAnsi="Arial" w:cs="Arial"/>
          <w:sz w:val="22"/>
          <w:szCs w:val="22"/>
          <w:lang w:val="en-GB"/>
        </w:rPr>
        <w:t xml:space="preserve"> a layer of complexity</w:t>
      </w:r>
      <w:r w:rsidR="00EC4C58">
        <w:rPr>
          <w:rFonts w:ascii="Arial" w:hAnsi="Arial" w:cs="Arial"/>
          <w:sz w:val="22"/>
          <w:szCs w:val="22"/>
          <w:lang w:val="en-GB"/>
        </w:rPr>
        <w:t xml:space="preserve"> </w:t>
      </w:r>
      <w:r w:rsidR="003D38BE">
        <w:rPr>
          <w:rFonts w:ascii="Arial" w:hAnsi="Arial" w:cs="Arial"/>
          <w:sz w:val="22"/>
          <w:szCs w:val="22"/>
          <w:lang w:val="en-GB"/>
        </w:rPr>
        <w:t xml:space="preserve">and difficulty as can be seen in the hypothetical example of should </w:t>
      </w:r>
      <w:proofErr w:type="spellStart"/>
      <w:r w:rsidR="003D38BE">
        <w:rPr>
          <w:rFonts w:ascii="Arial" w:hAnsi="Arial" w:cs="Arial"/>
          <w:sz w:val="22"/>
          <w:szCs w:val="22"/>
          <w:lang w:val="en-GB"/>
        </w:rPr>
        <w:t>Lendbank</w:t>
      </w:r>
      <w:proofErr w:type="spellEnd"/>
      <w:r w:rsidR="003D38BE">
        <w:rPr>
          <w:rFonts w:ascii="Arial" w:hAnsi="Arial" w:cs="Arial"/>
          <w:sz w:val="22"/>
          <w:szCs w:val="22"/>
          <w:lang w:val="en-GB"/>
        </w:rPr>
        <w:t xml:space="preserve">, holding the largest debt of $5m, side with the Company’s plans together with other smaller creditors they may be able to cram down the scheme on </w:t>
      </w:r>
      <w:r w:rsidR="00AA6CCB">
        <w:rPr>
          <w:rFonts w:ascii="Arial" w:hAnsi="Arial" w:cs="Arial"/>
          <w:sz w:val="22"/>
          <w:szCs w:val="22"/>
          <w:lang w:val="en-GB"/>
        </w:rPr>
        <w:t>Victory Limited as a dissenting creditor. If they instead fall into groups Victory Limited’s vote will hold far more weight and they can demand concessions from Elbow Limited that they might not otherwise have had to give.</w:t>
      </w:r>
    </w:p>
    <w:p w14:paraId="56EB917F" w14:textId="77777777" w:rsidR="0046106F" w:rsidRDefault="0046106F" w:rsidP="00087F21">
      <w:pPr>
        <w:autoSpaceDE w:val="0"/>
        <w:autoSpaceDN w:val="0"/>
        <w:adjustRightInd w:val="0"/>
        <w:jc w:val="both"/>
        <w:rPr>
          <w:rFonts w:ascii="Arial" w:hAnsi="Arial" w:cs="Arial"/>
          <w:color w:val="7B7B7B" w:themeColor="accent3" w:themeShade="BF"/>
          <w:sz w:val="22"/>
          <w:szCs w:val="22"/>
          <w:lang w:val="en-GB"/>
        </w:rPr>
      </w:pPr>
    </w:p>
    <w:p w14:paraId="05944E76" w14:textId="41CC5FA0" w:rsidR="00AA6CCB" w:rsidRPr="00C05C53" w:rsidRDefault="0050568F" w:rsidP="00087F21">
      <w:pPr>
        <w:autoSpaceDE w:val="0"/>
        <w:autoSpaceDN w:val="0"/>
        <w:adjustRightInd w:val="0"/>
        <w:jc w:val="both"/>
        <w:rPr>
          <w:rFonts w:ascii="Arial" w:hAnsi="Arial" w:cs="Arial"/>
          <w:sz w:val="22"/>
          <w:szCs w:val="22"/>
          <w:lang w:val="en-GB"/>
        </w:rPr>
      </w:pPr>
      <w:r w:rsidRPr="00C05C53">
        <w:rPr>
          <w:rFonts w:ascii="Arial" w:hAnsi="Arial" w:cs="Arial"/>
          <w:sz w:val="22"/>
          <w:szCs w:val="22"/>
          <w:lang w:val="en-GB"/>
        </w:rPr>
        <w:t xml:space="preserve">Additionally, given the context of the Company and its directors </w:t>
      </w:r>
      <w:r w:rsidR="004355B4" w:rsidRPr="00C05C53">
        <w:rPr>
          <w:rFonts w:ascii="Arial" w:hAnsi="Arial" w:cs="Arial"/>
          <w:sz w:val="22"/>
          <w:szCs w:val="22"/>
          <w:lang w:val="en-GB"/>
        </w:rPr>
        <w:t xml:space="preserve">actions that could be considered underhanded would the larger creditors </w:t>
      </w:r>
      <w:proofErr w:type="spellStart"/>
      <w:r w:rsidR="004355B4" w:rsidRPr="00C05C53">
        <w:rPr>
          <w:rFonts w:ascii="Arial" w:hAnsi="Arial" w:cs="Arial"/>
          <w:sz w:val="22"/>
          <w:szCs w:val="22"/>
          <w:lang w:val="en-GB"/>
        </w:rPr>
        <w:t>Lendbank</w:t>
      </w:r>
      <w:proofErr w:type="spellEnd"/>
      <w:r w:rsidR="004355B4" w:rsidRPr="00C05C53">
        <w:rPr>
          <w:rFonts w:ascii="Arial" w:hAnsi="Arial" w:cs="Arial"/>
          <w:sz w:val="22"/>
          <w:szCs w:val="22"/>
          <w:lang w:val="en-GB"/>
        </w:rPr>
        <w:t xml:space="preserve"> and Victory Limited even consider consenting to any debt restructuring plan that did not include an element of handing over control the creditors to ensure that it is carried out in good faith. As the Company had taken out loans from </w:t>
      </w:r>
      <w:proofErr w:type="spellStart"/>
      <w:r w:rsidR="004355B4" w:rsidRPr="00C05C53">
        <w:rPr>
          <w:rFonts w:ascii="Arial" w:hAnsi="Arial" w:cs="Arial"/>
          <w:sz w:val="22"/>
          <w:szCs w:val="22"/>
          <w:lang w:val="en-GB"/>
        </w:rPr>
        <w:t>Lendbank</w:t>
      </w:r>
      <w:proofErr w:type="spellEnd"/>
      <w:r w:rsidR="004355B4" w:rsidRPr="00C05C53">
        <w:rPr>
          <w:rFonts w:ascii="Arial" w:hAnsi="Arial" w:cs="Arial"/>
          <w:sz w:val="22"/>
          <w:szCs w:val="22"/>
          <w:lang w:val="en-GB"/>
        </w:rPr>
        <w:t xml:space="preserve"> in order to pay dividends and </w:t>
      </w:r>
      <w:r w:rsidR="00C05C53" w:rsidRPr="00C05C53">
        <w:rPr>
          <w:rFonts w:ascii="Arial" w:hAnsi="Arial" w:cs="Arial"/>
          <w:sz w:val="22"/>
          <w:szCs w:val="22"/>
          <w:lang w:val="en-GB"/>
        </w:rPr>
        <w:t xml:space="preserve">bonuses, this would likely be considered as taking credit on bad faith, particularly given the potential insolvency of the Company as it was unable to pay its debt to Victory Limited as and when it fell due. Further </w:t>
      </w:r>
      <w:r w:rsidR="00C05C53" w:rsidRPr="00C05C53">
        <w:rPr>
          <w:rFonts w:ascii="Arial" w:hAnsi="Arial" w:cs="Arial"/>
          <w:sz w:val="22"/>
          <w:szCs w:val="22"/>
          <w:lang w:val="en-GB"/>
        </w:rPr>
        <w:lastRenderedPageBreak/>
        <w:t xml:space="preserve">Victory Limited would likely be unhappy that the Company took actions to try to circumvent the costs order from Hong Kong, and then had further deteriorated its financial position including by providing security over assets by floating charge to </w:t>
      </w:r>
      <w:proofErr w:type="spellStart"/>
      <w:r w:rsidR="00C05C53" w:rsidRPr="00C05C53">
        <w:rPr>
          <w:rFonts w:ascii="Arial" w:hAnsi="Arial" w:cs="Arial"/>
          <w:sz w:val="22"/>
          <w:szCs w:val="22"/>
          <w:lang w:val="en-GB"/>
        </w:rPr>
        <w:t>Lendbank</w:t>
      </w:r>
      <w:proofErr w:type="spellEnd"/>
      <w:r w:rsidR="00C05C53" w:rsidRPr="00C05C53">
        <w:rPr>
          <w:rFonts w:ascii="Arial" w:hAnsi="Arial" w:cs="Arial"/>
          <w:sz w:val="22"/>
          <w:szCs w:val="22"/>
          <w:lang w:val="en-GB"/>
        </w:rPr>
        <w:t xml:space="preserve"> further making recouping of costs more challenging and unlikely.</w:t>
      </w:r>
      <w:r w:rsidR="004355B4" w:rsidRPr="00C05C53">
        <w:rPr>
          <w:rFonts w:ascii="Arial" w:hAnsi="Arial" w:cs="Arial"/>
          <w:sz w:val="22"/>
          <w:szCs w:val="22"/>
          <w:lang w:val="en-GB"/>
        </w:rPr>
        <w:t xml:space="preserve"> </w:t>
      </w:r>
    </w:p>
    <w:p w14:paraId="0777C800" w14:textId="3E032A59" w:rsidR="00AA6CCB" w:rsidRPr="00587C77" w:rsidRDefault="00AA6CCB" w:rsidP="00087F21">
      <w:pPr>
        <w:autoSpaceDE w:val="0"/>
        <w:autoSpaceDN w:val="0"/>
        <w:adjustRightInd w:val="0"/>
        <w:jc w:val="both"/>
        <w:rPr>
          <w:rFonts w:ascii="Arial" w:hAnsi="Arial" w:cs="Arial"/>
          <w:sz w:val="22"/>
          <w:szCs w:val="22"/>
          <w:lang w:val="en-GB"/>
        </w:rPr>
      </w:pPr>
    </w:p>
    <w:p w14:paraId="1A7C76BF" w14:textId="67A78131" w:rsidR="00C05C53" w:rsidRPr="00587C77" w:rsidRDefault="00587C77" w:rsidP="00087F21">
      <w:pPr>
        <w:autoSpaceDE w:val="0"/>
        <w:autoSpaceDN w:val="0"/>
        <w:adjustRightInd w:val="0"/>
        <w:jc w:val="both"/>
        <w:rPr>
          <w:rFonts w:ascii="Arial" w:hAnsi="Arial" w:cs="Arial"/>
          <w:sz w:val="22"/>
          <w:szCs w:val="22"/>
          <w:lang w:val="en-GB"/>
        </w:rPr>
      </w:pPr>
      <w:r w:rsidRPr="00587C77">
        <w:rPr>
          <w:rFonts w:ascii="Arial" w:hAnsi="Arial" w:cs="Arial"/>
          <w:sz w:val="22"/>
          <w:szCs w:val="22"/>
          <w:lang w:val="en-GB"/>
        </w:rPr>
        <w:t>Therefore,</w:t>
      </w:r>
      <w:r w:rsidR="00C05C53" w:rsidRPr="00587C77">
        <w:rPr>
          <w:rFonts w:ascii="Arial" w:hAnsi="Arial" w:cs="Arial"/>
          <w:sz w:val="22"/>
          <w:szCs w:val="22"/>
          <w:lang w:val="en-GB"/>
        </w:rPr>
        <w:t xml:space="preserve"> any restructuring plan would likely have a greater chance of success should it include an element of debt for equity swap which would see some control passed from the current shareholders to the creditors, which could allow them to replace the board of directors and put the Company under new management in the future. Given the facts of the case study, it would appear that any debt for equity swap would likely want to see that the majority control of the Company’s shareholding would need to pass to the creditors so that they can ensure they have </w:t>
      </w:r>
      <w:r w:rsidR="00CF7731" w:rsidRPr="00587C77">
        <w:rPr>
          <w:rFonts w:ascii="Arial" w:hAnsi="Arial" w:cs="Arial"/>
          <w:sz w:val="22"/>
          <w:szCs w:val="22"/>
          <w:lang w:val="en-GB"/>
        </w:rPr>
        <w:t>control of the decision making of the Company to avoid similar underhanded tactics in the future. This requirement may be unpalatable to the Company and could result in the Company entering Liquidation with a scheme failing to be implemented</w:t>
      </w:r>
      <w:r w:rsidRPr="00587C77">
        <w:rPr>
          <w:rFonts w:ascii="Arial" w:hAnsi="Arial" w:cs="Arial"/>
          <w:sz w:val="22"/>
          <w:szCs w:val="22"/>
          <w:lang w:val="en-GB"/>
        </w:rPr>
        <w:t>.</w:t>
      </w:r>
    </w:p>
    <w:p w14:paraId="095EB1C1" w14:textId="77777777" w:rsidR="00126A4D" w:rsidRDefault="00126A4D" w:rsidP="00087F21">
      <w:pPr>
        <w:autoSpaceDE w:val="0"/>
        <w:autoSpaceDN w:val="0"/>
        <w:adjustRightInd w:val="0"/>
        <w:jc w:val="both"/>
        <w:rPr>
          <w:rFonts w:ascii="Arial" w:hAnsi="Arial" w:cs="Arial"/>
          <w:sz w:val="22"/>
          <w:szCs w:val="22"/>
          <w:lang w:val="en-GB"/>
        </w:rPr>
      </w:pPr>
    </w:p>
    <w:bookmarkEnd w:id="0"/>
    <w:p w14:paraId="10D5DFEE" w14:textId="77777777" w:rsidR="0077498C" w:rsidRPr="002A37BB" w:rsidRDefault="0077498C" w:rsidP="00087F21">
      <w:pPr>
        <w:jc w:val="both"/>
        <w:rPr>
          <w:rFonts w:ascii="Arial" w:hAnsi="Arial" w:cs="Arial"/>
          <w:color w:val="000000" w:themeColor="text1"/>
          <w:sz w:val="22"/>
          <w:szCs w:val="22"/>
          <w:lang w:val="en-GB"/>
        </w:rPr>
      </w:pPr>
    </w:p>
    <w:p w14:paraId="77FC6461" w14:textId="77777777" w:rsidR="0077498C" w:rsidRPr="002A37BB" w:rsidRDefault="0077498C" w:rsidP="00087F21">
      <w:pPr>
        <w:jc w:val="both"/>
        <w:rPr>
          <w:rFonts w:ascii="Arial" w:hAnsi="Arial" w:cs="Arial"/>
          <w:color w:val="000000" w:themeColor="text1"/>
          <w:sz w:val="22"/>
          <w:szCs w:val="22"/>
          <w:lang w:val="en-GB"/>
        </w:rPr>
      </w:pPr>
    </w:p>
    <w:p w14:paraId="28A3E2E9" w14:textId="77777777" w:rsidR="00B77F46" w:rsidRPr="004E3A6B" w:rsidRDefault="008330B1"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13DC" w14:textId="77777777" w:rsidR="00315D80" w:rsidRDefault="00315D80">
      <w:r>
        <w:separator/>
      </w:r>
    </w:p>
  </w:endnote>
  <w:endnote w:type="continuationSeparator" w:id="0">
    <w:p w14:paraId="79BC9C0B" w14:textId="77777777" w:rsidR="00315D80" w:rsidRDefault="0031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61551F0" w14:textId="77777777" w:rsidR="00E450A4" w:rsidRPr="00FC7B47" w:rsidRDefault="008330B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AF53688" w14:textId="77777777" w:rsidR="00E450A4" w:rsidRPr="00FC7B47" w:rsidRDefault="008330B1"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35E50E74" w14:textId="77777777" w:rsidR="009B4976" w:rsidRPr="009B4976" w:rsidRDefault="008330B1"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53DEC">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2F685534" w14:textId="1D432551" w:rsidR="00241FA3" w:rsidRPr="009B4976" w:rsidRDefault="00DF1EAF" w:rsidP="009B4976">
    <w:pPr>
      <w:pStyle w:val="Footer"/>
      <w:ind w:right="360"/>
      <w:rPr>
        <w:rFonts w:ascii="Arial" w:hAnsi="Arial" w:cs="Arial"/>
        <w:sz w:val="18"/>
        <w:szCs w:val="18"/>
        <w:lang w:val="en-GB"/>
      </w:rPr>
    </w:pPr>
    <w:r w:rsidRPr="00DF1EAF">
      <w:rPr>
        <w:rFonts w:ascii="Arial" w:hAnsi="Arial" w:cs="Arial"/>
        <w:sz w:val="18"/>
        <w:szCs w:val="18"/>
        <w:lang w:val="en-GB"/>
      </w:rPr>
      <w:t>202122-560</w:t>
    </w:r>
    <w:r w:rsidR="008330B1" w:rsidRPr="009B4976">
      <w:rPr>
        <w:rFonts w:ascii="Arial" w:hAnsi="Arial" w:cs="Arial"/>
        <w:sz w:val="18"/>
        <w:szCs w:val="18"/>
        <w:lang w:val="en-GB"/>
      </w:rPr>
      <w:t>.assessment</w:t>
    </w:r>
    <w:r w:rsidR="002A72AD">
      <w:rPr>
        <w:rFonts w:ascii="Arial" w:hAnsi="Arial" w:cs="Arial"/>
        <w:sz w:val="18"/>
        <w:szCs w:val="18"/>
        <w:lang w:val="en-GB"/>
      </w:rPr>
      <w:t>5A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50AD" w14:textId="77777777" w:rsidR="00246098" w:rsidRDefault="00246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BB9D" w14:textId="77777777" w:rsidR="00315D80" w:rsidRDefault="00315D80">
      <w:r>
        <w:separator/>
      </w:r>
    </w:p>
  </w:footnote>
  <w:footnote w:type="continuationSeparator" w:id="0">
    <w:p w14:paraId="34F564CA" w14:textId="77777777" w:rsidR="00315D80" w:rsidRDefault="0031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7FB8" w14:textId="77777777" w:rsidR="00246098" w:rsidRDefault="00246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3939" w14:textId="77777777" w:rsidR="00246098" w:rsidRDefault="00246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58E" w14:textId="77777777" w:rsidR="00246098" w:rsidRDefault="00246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010"/>
    <w:multiLevelType w:val="hybridMultilevel"/>
    <w:tmpl w:val="80ACA89C"/>
    <w:lvl w:ilvl="0" w:tplc="5030CD48">
      <w:start w:val="1"/>
      <w:numFmt w:val="lowerLetter"/>
      <w:lvlText w:val="(%1)"/>
      <w:lvlJc w:val="left"/>
      <w:pPr>
        <w:ind w:left="720" w:hanging="360"/>
      </w:pPr>
      <w:rPr>
        <w:rFonts w:hint="default"/>
      </w:rPr>
    </w:lvl>
    <w:lvl w:ilvl="1" w:tplc="E40C55F4" w:tentative="1">
      <w:start w:val="1"/>
      <w:numFmt w:val="lowerLetter"/>
      <w:lvlText w:val="%2."/>
      <w:lvlJc w:val="left"/>
      <w:pPr>
        <w:ind w:left="1440" w:hanging="360"/>
      </w:pPr>
    </w:lvl>
    <w:lvl w:ilvl="2" w:tplc="F3ACAE06" w:tentative="1">
      <w:start w:val="1"/>
      <w:numFmt w:val="lowerRoman"/>
      <w:lvlText w:val="%3."/>
      <w:lvlJc w:val="right"/>
      <w:pPr>
        <w:ind w:left="2160" w:hanging="180"/>
      </w:pPr>
    </w:lvl>
    <w:lvl w:ilvl="3" w:tplc="8D580E46" w:tentative="1">
      <w:start w:val="1"/>
      <w:numFmt w:val="decimal"/>
      <w:lvlText w:val="%4."/>
      <w:lvlJc w:val="left"/>
      <w:pPr>
        <w:ind w:left="2880" w:hanging="360"/>
      </w:pPr>
    </w:lvl>
    <w:lvl w:ilvl="4" w:tplc="F6886188" w:tentative="1">
      <w:start w:val="1"/>
      <w:numFmt w:val="lowerLetter"/>
      <w:lvlText w:val="%5."/>
      <w:lvlJc w:val="left"/>
      <w:pPr>
        <w:ind w:left="3600" w:hanging="360"/>
      </w:pPr>
    </w:lvl>
    <w:lvl w:ilvl="5" w:tplc="308CCD76" w:tentative="1">
      <w:start w:val="1"/>
      <w:numFmt w:val="lowerRoman"/>
      <w:lvlText w:val="%6."/>
      <w:lvlJc w:val="right"/>
      <w:pPr>
        <w:ind w:left="4320" w:hanging="180"/>
      </w:pPr>
    </w:lvl>
    <w:lvl w:ilvl="6" w:tplc="B70607AE" w:tentative="1">
      <w:start w:val="1"/>
      <w:numFmt w:val="decimal"/>
      <w:lvlText w:val="%7."/>
      <w:lvlJc w:val="left"/>
      <w:pPr>
        <w:ind w:left="5040" w:hanging="360"/>
      </w:pPr>
    </w:lvl>
    <w:lvl w:ilvl="7" w:tplc="0B12035E" w:tentative="1">
      <w:start w:val="1"/>
      <w:numFmt w:val="lowerLetter"/>
      <w:lvlText w:val="%8."/>
      <w:lvlJc w:val="left"/>
      <w:pPr>
        <w:ind w:left="5760" w:hanging="360"/>
      </w:pPr>
    </w:lvl>
    <w:lvl w:ilvl="8" w:tplc="88AEF1A0" w:tentative="1">
      <w:start w:val="1"/>
      <w:numFmt w:val="lowerRoman"/>
      <w:lvlText w:val="%9."/>
      <w:lvlJc w:val="right"/>
      <w:pPr>
        <w:ind w:left="6480" w:hanging="180"/>
      </w:pPr>
    </w:lvl>
  </w:abstractNum>
  <w:abstractNum w:abstractNumId="1" w15:restartNumberingAfterBreak="0">
    <w:nsid w:val="0E4E77EA"/>
    <w:multiLevelType w:val="hybridMultilevel"/>
    <w:tmpl w:val="1EA85B3E"/>
    <w:lvl w:ilvl="0" w:tplc="18C6A3B8">
      <w:start w:val="1"/>
      <w:numFmt w:val="lowerLetter"/>
      <w:lvlText w:val="(%1)"/>
      <w:lvlJc w:val="left"/>
      <w:pPr>
        <w:ind w:left="720" w:hanging="360"/>
      </w:pPr>
      <w:rPr>
        <w:rFonts w:hint="default"/>
      </w:rPr>
    </w:lvl>
    <w:lvl w:ilvl="1" w:tplc="70B8DFDE" w:tentative="1">
      <w:start w:val="1"/>
      <w:numFmt w:val="lowerLetter"/>
      <w:lvlText w:val="%2."/>
      <w:lvlJc w:val="left"/>
      <w:pPr>
        <w:ind w:left="1440" w:hanging="360"/>
      </w:pPr>
    </w:lvl>
    <w:lvl w:ilvl="2" w:tplc="FEA24576" w:tentative="1">
      <w:start w:val="1"/>
      <w:numFmt w:val="lowerRoman"/>
      <w:lvlText w:val="%3."/>
      <w:lvlJc w:val="right"/>
      <w:pPr>
        <w:ind w:left="2160" w:hanging="180"/>
      </w:pPr>
    </w:lvl>
    <w:lvl w:ilvl="3" w:tplc="33E65892" w:tentative="1">
      <w:start w:val="1"/>
      <w:numFmt w:val="decimal"/>
      <w:lvlText w:val="%4."/>
      <w:lvlJc w:val="left"/>
      <w:pPr>
        <w:ind w:left="2880" w:hanging="360"/>
      </w:pPr>
    </w:lvl>
    <w:lvl w:ilvl="4" w:tplc="75F0FCE8" w:tentative="1">
      <w:start w:val="1"/>
      <w:numFmt w:val="lowerLetter"/>
      <w:lvlText w:val="%5."/>
      <w:lvlJc w:val="left"/>
      <w:pPr>
        <w:ind w:left="3600" w:hanging="360"/>
      </w:pPr>
    </w:lvl>
    <w:lvl w:ilvl="5" w:tplc="F574FCD6" w:tentative="1">
      <w:start w:val="1"/>
      <w:numFmt w:val="lowerRoman"/>
      <w:lvlText w:val="%6."/>
      <w:lvlJc w:val="right"/>
      <w:pPr>
        <w:ind w:left="4320" w:hanging="180"/>
      </w:pPr>
    </w:lvl>
    <w:lvl w:ilvl="6" w:tplc="656424B0" w:tentative="1">
      <w:start w:val="1"/>
      <w:numFmt w:val="decimal"/>
      <w:lvlText w:val="%7."/>
      <w:lvlJc w:val="left"/>
      <w:pPr>
        <w:ind w:left="5040" w:hanging="360"/>
      </w:pPr>
    </w:lvl>
    <w:lvl w:ilvl="7" w:tplc="EB6C2FFA" w:tentative="1">
      <w:start w:val="1"/>
      <w:numFmt w:val="lowerLetter"/>
      <w:lvlText w:val="%8."/>
      <w:lvlJc w:val="left"/>
      <w:pPr>
        <w:ind w:left="5760" w:hanging="360"/>
      </w:pPr>
    </w:lvl>
    <w:lvl w:ilvl="8" w:tplc="E354A796" w:tentative="1">
      <w:start w:val="1"/>
      <w:numFmt w:val="lowerRoman"/>
      <w:lvlText w:val="%9."/>
      <w:lvlJc w:val="right"/>
      <w:pPr>
        <w:ind w:left="6480" w:hanging="180"/>
      </w:pPr>
    </w:lvl>
  </w:abstractNum>
  <w:abstractNum w:abstractNumId="2" w15:restartNumberingAfterBreak="0">
    <w:nsid w:val="26293E9E"/>
    <w:multiLevelType w:val="hybridMultilevel"/>
    <w:tmpl w:val="FD6A77C0"/>
    <w:lvl w:ilvl="0" w:tplc="7EA88002">
      <w:start w:val="1"/>
      <w:numFmt w:val="lowerLetter"/>
      <w:lvlText w:val="(%1)"/>
      <w:lvlJc w:val="left"/>
      <w:pPr>
        <w:ind w:left="720" w:hanging="360"/>
      </w:pPr>
      <w:rPr>
        <w:rFonts w:hint="default"/>
      </w:rPr>
    </w:lvl>
    <w:lvl w:ilvl="1" w:tplc="4D32E690" w:tentative="1">
      <w:start w:val="1"/>
      <w:numFmt w:val="lowerLetter"/>
      <w:lvlText w:val="%2."/>
      <w:lvlJc w:val="left"/>
      <w:pPr>
        <w:ind w:left="1440" w:hanging="360"/>
      </w:pPr>
    </w:lvl>
    <w:lvl w:ilvl="2" w:tplc="D132F36E" w:tentative="1">
      <w:start w:val="1"/>
      <w:numFmt w:val="lowerRoman"/>
      <w:lvlText w:val="%3."/>
      <w:lvlJc w:val="right"/>
      <w:pPr>
        <w:ind w:left="2160" w:hanging="180"/>
      </w:pPr>
    </w:lvl>
    <w:lvl w:ilvl="3" w:tplc="75E41C64" w:tentative="1">
      <w:start w:val="1"/>
      <w:numFmt w:val="decimal"/>
      <w:lvlText w:val="%4."/>
      <w:lvlJc w:val="left"/>
      <w:pPr>
        <w:ind w:left="2880" w:hanging="360"/>
      </w:pPr>
    </w:lvl>
    <w:lvl w:ilvl="4" w:tplc="6F463566" w:tentative="1">
      <w:start w:val="1"/>
      <w:numFmt w:val="lowerLetter"/>
      <w:lvlText w:val="%5."/>
      <w:lvlJc w:val="left"/>
      <w:pPr>
        <w:ind w:left="3600" w:hanging="360"/>
      </w:pPr>
    </w:lvl>
    <w:lvl w:ilvl="5" w:tplc="0816905C" w:tentative="1">
      <w:start w:val="1"/>
      <w:numFmt w:val="lowerRoman"/>
      <w:lvlText w:val="%6."/>
      <w:lvlJc w:val="right"/>
      <w:pPr>
        <w:ind w:left="4320" w:hanging="180"/>
      </w:pPr>
    </w:lvl>
    <w:lvl w:ilvl="6" w:tplc="93A8FC62" w:tentative="1">
      <w:start w:val="1"/>
      <w:numFmt w:val="decimal"/>
      <w:lvlText w:val="%7."/>
      <w:lvlJc w:val="left"/>
      <w:pPr>
        <w:ind w:left="5040" w:hanging="360"/>
      </w:pPr>
    </w:lvl>
    <w:lvl w:ilvl="7" w:tplc="CDEEB490" w:tentative="1">
      <w:start w:val="1"/>
      <w:numFmt w:val="lowerLetter"/>
      <w:lvlText w:val="%8."/>
      <w:lvlJc w:val="left"/>
      <w:pPr>
        <w:ind w:left="5760" w:hanging="360"/>
      </w:pPr>
    </w:lvl>
    <w:lvl w:ilvl="8" w:tplc="80305164" w:tentative="1">
      <w:start w:val="1"/>
      <w:numFmt w:val="lowerRoman"/>
      <w:lvlText w:val="%9."/>
      <w:lvlJc w:val="right"/>
      <w:pPr>
        <w:ind w:left="6480" w:hanging="180"/>
      </w:pPr>
    </w:lvl>
  </w:abstractNum>
  <w:abstractNum w:abstractNumId="3" w15:restartNumberingAfterBreak="0">
    <w:nsid w:val="3FFF6039"/>
    <w:multiLevelType w:val="hybridMultilevel"/>
    <w:tmpl w:val="659A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200C45"/>
    <w:multiLevelType w:val="hybridMultilevel"/>
    <w:tmpl w:val="B6848884"/>
    <w:lvl w:ilvl="0" w:tplc="CD54AA3C">
      <w:start w:val="1"/>
      <w:numFmt w:val="lowerLetter"/>
      <w:lvlText w:val="(%1)"/>
      <w:lvlJc w:val="left"/>
      <w:pPr>
        <w:ind w:left="720" w:hanging="360"/>
      </w:pPr>
      <w:rPr>
        <w:rFonts w:hint="default"/>
      </w:rPr>
    </w:lvl>
    <w:lvl w:ilvl="1" w:tplc="6CB0F63C" w:tentative="1">
      <w:start w:val="1"/>
      <w:numFmt w:val="lowerLetter"/>
      <w:lvlText w:val="%2."/>
      <w:lvlJc w:val="left"/>
      <w:pPr>
        <w:ind w:left="1440" w:hanging="360"/>
      </w:pPr>
    </w:lvl>
    <w:lvl w:ilvl="2" w:tplc="1B34EBD2" w:tentative="1">
      <w:start w:val="1"/>
      <w:numFmt w:val="lowerRoman"/>
      <w:lvlText w:val="%3."/>
      <w:lvlJc w:val="right"/>
      <w:pPr>
        <w:ind w:left="2160" w:hanging="180"/>
      </w:pPr>
    </w:lvl>
    <w:lvl w:ilvl="3" w:tplc="63449268" w:tentative="1">
      <w:start w:val="1"/>
      <w:numFmt w:val="decimal"/>
      <w:lvlText w:val="%4."/>
      <w:lvlJc w:val="left"/>
      <w:pPr>
        <w:ind w:left="2880" w:hanging="360"/>
      </w:pPr>
    </w:lvl>
    <w:lvl w:ilvl="4" w:tplc="1C0C4DC2" w:tentative="1">
      <w:start w:val="1"/>
      <w:numFmt w:val="lowerLetter"/>
      <w:lvlText w:val="%5."/>
      <w:lvlJc w:val="left"/>
      <w:pPr>
        <w:ind w:left="3600" w:hanging="360"/>
      </w:pPr>
    </w:lvl>
    <w:lvl w:ilvl="5" w:tplc="844E2908" w:tentative="1">
      <w:start w:val="1"/>
      <w:numFmt w:val="lowerRoman"/>
      <w:lvlText w:val="%6."/>
      <w:lvlJc w:val="right"/>
      <w:pPr>
        <w:ind w:left="4320" w:hanging="180"/>
      </w:pPr>
    </w:lvl>
    <w:lvl w:ilvl="6" w:tplc="9A3EDCDE" w:tentative="1">
      <w:start w:val="1"/>
      <w:numFmt w:val="decimal"/>
      <w:lvlText w:val="%7."/>
      <w:lvlJc w:val="left"/>
      <w:pPr>
        <w:ind w:left="5040" w:hanging="360"/>
      </w:pPr>
    </w:lvl>
    <w:lvl w:ilvl="7" w:tplc="E0608454" w:tentative="1">
      <w:start w:val="1"/>
      <w:numFmt w:val="lowerLetter"/>
      <w:lvlText w:val="%8."/>
      <w:lvlJc w:val="left"/>
      <w:pPr>
        <w:ind w:left="5760" w:hanging="360"/>
      </w:pPr>
    </w:lvl>
    <w:lvl w:ilvl="8" w:tplc="EB6AF030" w:tentative="1">
      <w:start w:val="1"/>
      <w:numFmt w:val="lowerRoman"/>
      <w:lvlText w:val="%9."/>
      <w:lvlJc w:val="right"/>
      <w:pPr>
        <w:ind w:left="6480" w:hanging="180"/>
      </w:pPr>
    </w:lvl>
  </w:abstractNum>
  <w:abstractNum w:abstractNumId="5" w15:restartNumberingAfterBreak="0">
    <w:nsid w:val="47BD68E1"/>
    <w:multiLevelType w:val="hybridMultilevel"/>
    <w:tmpl w:val="A3103E70"/>
    <w:lvl w:ilvl="0" w:tplc="8DC42A34">
      <w:start w:val="1"/>
      <w:numFmt w:val="lowerLetter"/>
      <w:lvlText w:val="(%1)"/>
      <w:lvlJc w:val="left"/>
      <w:pPr>
        <w:ind w:left="720" w:hanging="360"/>
      </w:pPr>
      <w:rPr>
        <w:rFonts w:hint="default"/>
      </w:rPr>
    </w:lvl>
    <w:lvl w:ilvl="1" w:tplc="8A1A8112" w:tentative="1">
      <w:start w:val="1"/>
      <w:numFmt w:val="lowerLetter"/>
      <w:lvlText w:val="%2."/>
      <w:lvlJc w:val="left"/>
      <w:pPr>
        <w:ind w:left="1440" w:hanging="360"/>
      </w:pPr>
    </w:lvl>
    <w:lvl w:ilvl="2" w:tplc="359AC9B2" w:tentative="1">
      <w:start w:val="1"/>
      <w:numFmt w:val="lowerRoman"/>
      <w:lvlText w:val="%3."/>
      <w:lvlJc w:val="right"/>
      <w:pPr>
        <w:ind w:left="2160" w:hanging="180"/>
      </w:pPr>
    </w:lvl>
    <w:lvl w:ilvl="3" w:tplc="3B5A7FDA" w:tentative="1">
      <w:start w:val="1"/>
      <w:numFmt w:val="decimal"/>
      <w:lvlText w:val="%4."/>
      <w:lvlJc w:val="left"/>
      <w:pPr>
        <w:ind w:left="2880" w:hanging="360"/>
      </w:pPr>
    </w:lvl>
    <w:lvl w:ilvl="4" w:tplc="4D08992A" w:tentative="1">
      <w:start w:val="1"/>
      <w:numFmt w:val="lowerLetter"/>
      <w:lvlText w:val="%5."/>
      <w:lvlJc w:val="left"/>
      <w:pPr>
        <w:ind w:left="3600" w:hanging="360"/>
      </w:pPr>
    </w:lvl>
    <w:lvl w:ilvl="5" w:tplc="61964554" w:tentative="1">
      <w:start w:val="1"/>
      <w:numFmt w:val="lowerRoman"/>
      <w:lvlText w:val="%6."/>
      <w:lvlJc w:val="right"/>
      <w:pPr>
        <w:ind w:left="4320" w:hanging="180"/>
      </w:pPr>
    </w:lvl>
    <w:lvl w:ilvl="6" w:tplc="FCB42D80" w:tentative="1">
      <w:start w:val="1"/>
      <w:numFmt w:val="decimal"/>
      <w:lvlText w:val="%7."/>
      <w:lvlJc w:val="left"/>
      <w:pPr>
        <w:ind w:left="5040" w:hanging="360"/>
      </w:pPr>
    </w:lvl>
    <w:lvl w:ilvl="7" w:tplc="DF2E9D02" w:tentative="1">
      <w:start w:val="1"/>
      <w:numFmt w:val="lowerLetter"/>
      <w:lvlText w:val="%8."/>
      <w:lvlJc w:val="left"/>
      <w:pPr>
        <w:ind w:left="5760" w:hanging="360"/>
      </w:pPr>
    </w:lvl>
    <w:lvl w:ilvl="8" w:tplc="E5DCAE40" w:tentative="1">
      <w:start w:val="1"/>
      <w:numFmt w:val="lowerRoman"/>
      <w:lvlText w:val="%9."/>
      <w:lvlJc w:val="right"/>
      <w:pPr>
        <w:ind w:left="6480" w:hanging="180"/>
      </w:pPr>
    </w:lvl>
  </w:abstractNum>
  <w:abstractNum w:abstractNumId="6" w15:restartNumberingAfterBreak="0">
    <w:nsid w:val="5A083E6A"/>
    <w:multiLevelType w:val="hybridMultilevel"/>
    <w:tmpl w:val="41109870"/>
    <w:lvl w:ilvl="0" w:tplc="292614E6">
      <w:start w:val="1"/>
      <w:numFmt w:val="lowerLetter"/>
      <w:lvlText w:val="(%1)"/>
      <w:lvlJc w:val="left"/>
      <w:pPr>
        <w:ind w:left="720" w:hanging="360"/>
      </w:pPr>
      <w:rPr>
        <w:rFonts w:hint="default"/>
      </w:rPr>
    </w:lvl>
    <w:lvl w:ilvl="1" w:tplc="29FC08C2" w:tentative="1">
      <w:start w:val="1"/>
      <w:numFmt w:val="lowerLetter"/>
      <w:lvlText w:val="%2."/>
      <w:lvlJc w:val="left"/>
      <w:pPr>
        <w:ind w:left="1440" w:hanging="360"/>
      </w:pPr>
    </w:lvl>
    <w:lvl w:ilvl="2" w:tplc="395A7EDC" w:tentative="1">
      <w:start w:val="1"/>
      <w:numFmt w:val="lowerRoman"/>
      <w:lvlText w:val="%3."/>
      <w:lvlJc w:val="right"/>
      <w:pPr>
        <w:ind w:left="2160" w:hanging="180"/>
      </w:pPr>
    </w:lvl>
    <w:lvl w:ilvl="3" w:tplc="61707658" w:tentative="1">
      <w:start w:val="1"/>
      <w:numFmt w:val="decimal"/>
      <w:lvlText w:val="%4."/>
      <w:lvlJc w:val="left"/>
      <w:pPr>
        <w:ind w:left="2880" w:hanging="360"/>
      </w:pPr>
    </w:lvl>
    <w:lvl w:ilvl="4" w:tplc="98EE5B3A" w:tentative="1">
      <w:start w:val="1"/>
      <w:numFmt w:val="lowerLetter"/>
      <w:lvlText w:val="%5."/>
      <w:lvlJc w:val="left"/>
      <w:pPr>
        <w:ind w:left="3600" w:hanging="360"/>
      </w:pPr>
    </w:lvl>
    <w:lvl w:ilvl="5" w:tplc="1AC65D58" w:tentative="1">
      <w:start w:val="1"/>
      <w:numFmt w:val="lowerRoman"/>
      <w:lvlText w:val="%6."/>
      <w:lvlJc w:val="right"/>
      <w:pPr>
        <w:ind w:left="4320" w:hanging="180"/>
      </w:pPr>
    </w:lvl>
    <w:lvl w:ilvl="6" w:tplc="7B0A8C6E" w:tentative="1">
      <w:start w:val="1"/>
      <w:numFmt w:val="decimal"/>
      <w:lvlText w:val="%7."/>
      <w:lvlJc w:val="left"/>
      <w:pPr>
        <w:ind w:left="5040" w:hanging="360"/>
      </w:pPr>
    </w:lvl>
    <w:lvl w:ilvl="7" w:tplc="C8DAE9CE" w:tentative="1">
      <w:start w:val="1"/>
      <w:numFmt w:val="lowerLetter"/>
      <w:lvlText w:val="%8."/>
      <w:lvlJc w:val="left"/>
      <w:pPr>
        <w:ind w:left="5760" w:hanging="360"/>
      </w:pPr>
    </w:lvl>
    <w:lvl w:ilvl="8" w:tplc="3C82C69E" w:tentative="1">
      <w:start w:val="1"/>
      <w:numFmt w:val="lowerRoman"/>
      <w:lvlText w:val="%9."/>
      <w:lvlJc w:val="right"/>
      <w:pPr>
        <w:ind w:left="6480" w:hanging="180"/>
      </w:pPr>
    </w:lvl>
  </w:abstractNum>
  <w:abstractNum w:abstractNumId="7"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8" w15:restartNumberingAfterBreak="0">
    <w:nsid w:val="5FC42601"/>
    <w:multiLevelType w:val="hybridMultilevel"/>
    <w:tmpl w:val="5C4E9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D63BAD"/>
    <w:multiLevelType w:val="hybridMultilevel"/>
    <w:tmpl w:val="37A2D28E"/>
    <w:lvl w:ilvl="0" w:tplc="F2C61714">
      <w:start w:val="1"/>
      <w:numFmt w:val="lowerLetter"/>
      <w:lvlText w:val="(%1)"/>
      <w:lvlJc w:val="left"/>
      <w:pPr>
        <w:ind w:left="720" w:hanging="360"/>
      </w:pPr>
      <w:rPr>
        <w:rFonts w:hint="default"/>
      </w:rPr>
    </w:lvl>
    <w:lvl w:ilvl="1" w:tplc="A536BA10" w:tentative="1">
      <w:start w:val="1"/>
      <w:numFmt w:val="lowerLetter"/>
      <w:lvlText w:val="%2."/>
      <w:lvlJc w:val="left"/>
      <w:pPr>
        <w:ind w:left="1440" w:hanging="360"/>
      </w:pPr>
    </w:lvl>
    <w:lvl w:ilvl="2" w:tplc="97FAEE8C" w:tentative="1">
      <w:start w:val="1"/>
      <w:numFmt w:val="lowerRoman"/>
      <w:lvlText w:val="%3."/>
      <w:lvlJc w:val="right"/>
      <w:pPr>
        <w:ind w:left="2160" w:hanging="180"/>
      </w:pPr>
    </w:lvl>
    <w:lvl w:ilvl="3" w:tplc="1592D114" w:tentative="1">
      <w:start w:val="1"/>
      <w:numFmt w:val="decimal"/>
      <w:lvlText w:val="%4."/>
      <w:lvlJc w:val="left"/>
      <w:pPr>
        <w:ind w:left="2880" w:hanging="360"/>
      </w:pPr>
    </w:lvl>
    <w:lvl w:ilvl="4" w:tplc="8E90C448" w:tentative="1">
      <w:start w:val="1"/>
      <w:numFmt w:val="lowerLetter"/>
      <w:lvlText w:val="%5."/>
      <w:lvlJc w:val="left"/>
      <w:pPr>
        <w:ind w:left="3600" w:hanging="360"/>
      </w:pPr>
    </w:lvl>
    <w:lvl w:ilvl="5" w:tplc="8EF03098" w:tentative="1">
      <w:start w:val="1"/>
      <w:numFmt w:val="lowerRoman"/>
      <w:lvlText w:val="%6."/>
      <w:lvlJc w:val="right"/>
      <w:pPr>
        <w:ind w:left="4320" w:hanging="180"/>
      </w:pPr>
    </w:lvl>
    <w:lvl w:ilvl="6" w:tplc="8C1A6C24" w:tentative="1">
      <w:start w:val="1"/>
      <w:numFmt w:val="decimal"/>
      <w:lvlText w:val="%7."/>
      <w:lvlJc w:val="left"/>
      <w:pPr>
        <w:ind w:left="5040" w:hanging="360"/>
      </w:pPr>
    </w:lvl>
    <w:lvl w:ilvl="7" w:tplc="32BCB686" w:tentative="1">
      <w:start w:val="1"/>
      <w:numFmt w:val="lowerLetter"/>
      <w:lvlText w:val="%8."/>
      <w:lvlJc w:val="left"/>
      <w:pPr>
        <w:ind w:left="5760" w:hanging="360"/>
      </w:pPr>
    </w:lvl>
    <w:lvl w:ilvl="8" w:tplc="BD3EA7E6" w:tentative="1">
      <w:start w:val="1"/>
      <w:numFmt w:val="lowerRoman"/>
      <w:lvlText w:val="%9."/>
      <w:lvlJc w:val="right"/>
      <w:pPr>
        <w:ind w:left="6480" w:hanging="180"/>
      </w:pPr>
    </w:lvl>
  </w:abstractNum>
  <w:abstractNum w:abstractNumId="10" w15:restartNumberingAfterBreak="0">
    <w:nsid w:val="67237368"/>
    <w:multiLevelType w:val="hybridMultilevel"/>
    <w:tmpl w:val="47E2051E"/>
    <w:lvl w:ilvl="0" w:tplc="0BD43130">
      <w:start w:val="1"/>
      <w:numFmt w:val="lowerLetter"/>
      <w:lvlText w:val="(%1)"/>
      <w:lvlJc w:val="left"/>
      <w:pPr>
        <w:ind w:left="720" w:hanging="360"/>
      </w:pPr>
      <w:rPr>
        <w:rFonts w:hint="default"/>
      </w:rPr>
    </w:lvl>
    <w:lvl w:ilvl="1" w:tplc="653289E0" w:tentative="1">
      <w:start w:val="1"/>
      <w:numFmt w:val="lowerLetter"/>
      <w:lvlText w:val="%2."/>
      <w:lvlJc w:val="left"/>
      <w:pPr>
        <w:ind w:left="1440" w:hanging="360"/>
      </w:pPr>
    </w:lvl>
    <w:lvl w:ilvl="2" w:tplc="F90E3010" w:tentative="1">
      <w:start w:val="1"/>
      <w:numFmt w:val="lowerRoman"/>
      <w:lvlText w:val="%3."/>
      <w:lvlJc w:val="right"/>
      <w:pPr>
        <w:ind w:left="2160" w:hanging="180"/>
      </w:pPr>
    </w:lvl>
    <w:lvl w:ilvl="3" w:tplc="664CF73A" w:tentative="1">
      <w:start w:val="1"/>
      <w:numFmt w:val="decimal"/>
      <w:lvlText w:val="%4."/>
      <w:lvlJc w:val="left"/>
      <w:pPr>
        <w:ind w:left="2880" w:hanging="360"/>
      </w:pPr>
    </w:lvl>
    <w:lvl w:ilvl="4" w:tplc="04B270F0" w:tentative="1">
      <w:start w:val="1"/>
      <w:numFmt w:val="lowerLetter"/>
      <w:lvlText w:val="%5."/>
      <w:lvlJc w:val="left"/>
      <w:pPr>
        <w:ind w:left="3600" w:hanging="360"/>
      </w:pPr>
    </w:lvl>
    <w:lvl w:ilvl="5" w:tplc="16A07A12" w:tentative="1">
      <w:start w:val="1"/>
      <w:numFmt w:val="lowerRoman"/>
      <w:lvlText w:val="%6."/>
      <w:lvlJc w:val="right"/>
      <w:pPr>
        <w:ind w:left="4320" w:hanging="180"/>
      </w:pPr>
    </w:lvl>
    <w:lvl w:ilvl="6" w:tplc="9DBE2EB8" w:tentative="1">
      <w:start w:val="1"/>
      <w:numFmt w:val="decimal"/>
      <w:lvlText w:val="%7."/>
      <w:lvlJc w:val="left"/>
      <w:pPr>
        <w:ind w:left="5040" w:hanging="360"/>
      </w:pPr>
    </w:lvl>
    <w:lvl w:ilvl="7" w:tplc="C764DD42" w:tentative="1">
      <w:start w:val="1"/>
      <w:numFmt w:val="lowerLetter"/>
      <w:lvlText w:val="%8."/>
      <w:lvlJc w:val="left"/>
      <w:pPr>
        <w:ind w:left="5760" w:hanging="360"/>
      </w:pPr>
    </w:lvl>
    <w:lvl w:ilvl="8" w:tplc="C700C88E" w:tentative="1">
      <w:start w:val="1"/>
      <w:numFmt w:val="lowerRoman"/>
      <w:lvlText w:val="%9."/>
      <w:lvlJc w:val="right"/>
      <w:pPr>
        <w:ind w:left="6480" w:hanging="180"/>
      </w:pPr>
    </w:lvl>
  </w:abstractNum>
  <w:abstractNum w:abstractNumId="11" w15:restartNumberingAfterBreak="0">
    <w:nsid w:val="77B76799"/>
    <w:multiLevelType w:val="hybridMultilevel"/>
    <w:tmpl w:val="6246B71E"/>
    <w:lvl w:ilvl="0" w:tplc="2618C664">
      <w:start w:val="1"/>
      <w:numFmt w:val="lowerLetter"/>
      <w:lvlText w:val="(%1)"/>
      <w:lvlJc w:val="left"/>
      <w:pPr>
        <w:ind w:left="720" w:hanging="360"/>
      </w:pPr>
      <w:rPr>
        <w:rFonts w:hint="default"/>
      </w:rPr>
    </w:lvl>
    <w:lvl w:ilvl="1" w:tplc="7C462164" w:tentative="1">
      <w:start w:val="1"/>
      <w:numFmt w:val="lowerLetter"/>
      <w:lvlText w:val="%2."/>
      <w:lvlJc w:val="left"/>
      <w:pPr>
        <w:ind w:left="1440" w:hanging="360"/>
      </w:pPr>
    </w:lvl>
    <w:lvl w:ilvl="2" w:tplc="7B0845A2" w:tentative="1">
      <w:start w:val="1"/>
      <w:numFmt w:val="lowerRoman"/>
      <w:lvlText w:val="%3."/>
      <w:lvlJc w:val="right"/>
      <w:pPr>
        <w:ind w:left="2160" w:hanging="180"/>
      </w:pPr>
    </w:lvl>
    <w:lvl w:ilvl="3" w:tplc="EE340798" w:tentative="1">
      <w:start w:val="1"/>
      <w:numFmt w:val="decimal"/>
      <w:lvlText w:val="%4."/>
      <w:lvlJc w:val="left"/>
      <w:pPr>
        <w:ind w:left="2880" w:hanging="360"/>
      </w:pPr>
    </w:lvl>
    <w:lvl w:ilvl="4" w:tplc="D2EE9CAA" w:tentative="1">
      <w:start w:val="1"/>
      <w:numFmt w:val="lowerLetter"/>
      <w:lvlText w:val="%5."/>
      <w:lvlJc w:val="left"/>
      <w:pPr>
        <w:ind w:left="3600" w:hanging="360"/>
      </w:pPr>
    </w:lvl>
    <w:lvl w:ilvl="5" w:tplc="BEE034F4" w:tentative="1">
      <w:start w:val="1"/>
      <w:numFmt w:val="lowerRoman"/>
      <w:lvlText w:val="%6."/>
      <w:lvlJc w:val="right"/>
      <w:pPr>
        <w:ind w:left="4320" w:hanging="180"/>
      </w:pPr>
    </w:lvl>
    <w:lvl w:ilvl="6" w:tplc="BF7C8B38" w:tentative="1">
      <w:start w:val="1"/>
      <w:numFmt w:val="decimal"/>
      <w:lvlText w:val="%7."/>
      <w:lvlJc w:val="left"/>
      <w:pPr>
        <w:ind w:left="5040" w:hanging="360"/>
      </w:pPr>
    </w:lvl>
    <w:lvl w:ilvl="7" w:tplc="6648460A" w:tentative="1">
      <w:start w:val="1"/>
      <w:numFmt w:val="lowerLetter"/>
      <w:lvlText w:val="%8."/>
      <w:lvlJc w:val="left"/>
      <w:pPr>
        <w:ind w:left="5760" w:hanging="360"/>
      </w:pPr>
    </w:lvl>
    <w:lvl w:ilvl="8" w:tplc="6C28AA54"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4"/>
  </w:num>
  <w:num w:numId="6">
    <w:abstractNumId w:val="0"/>
  </w:num>
  <w:num w:numId="7">
    <w:abstractNumId w:val="9"/>
  </w:num>
  <w:num w:numId="8">
    <w:abstractNumId w:val="10"/>
  </w:num>
  <w:num w:numId="9">
    <w:abstractNumId w:val="1"/>
  </w:num>
  <w:num w:numId="10">
    <w:abstractNumId w:val="11"/>
  </w:num>
  <w:num w:numId="11">
    <w:abstractNumId w:val="8"/>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93F"/>
    <w:rsid w:val="00010BA0"/>
    <w:rsid w:val="00020557"/>
    <w:rsid w:val="00021FC2"/>
    <w:rsid w:val="000250C7"/>
    <w:rsid w:val="00026F16"/>
    <w:rsid w:val="0003042C"/>
    <w:rsid w:val="000310BC"/>
    <w:rsid w:val="00033182"/>
    <w:rsid w:val="00037621"/>
    <w:rsid w:val="00044D46"/>
    <w:rsid w:val="00045088"/>
    <w:rsid w:val="00045904"/>
    <w:rsid w:val="000502FD"/>
    <w:rsid w:val="000572D5"/>
    <w:rsid w:val="0006147A"/>
    <w:rsid w:val="00065166"/>
    <w:rsid w:val="00082609"/>
    <w:rsid w:val="00082830"/>
    <w:rsid w:val="000851CC"/>
    <w:rsid w:val="00087F21"/>
    <w:rsid w:val="00093BE8"/>
    <w:rsid w:val="000A407B"/>
    <w:rsid w:val="000A68ED"/>
    <w:rsid w:val="000A78BA"/>
    <w:rsid w:val="000B5FF1"/>
    <w:rsid w:val="000B609F"/>
    <w:rsid w:val="000D55A8"/>
    <w:rsid w:val="000E0F80"/>
    <w:rsid w:val="000E4841"/>
    <w:rsid w:val="000E4A57"/>
    <w:rsid w:val="000E4E75"/>
    <w:rsid w:val="000F1677"/>
    <w:rsid w:val="000F2D80"/>
    <w:rsid w:val="000F3D6C"/>
    <w:rsid w:val="000F4F49"/>
    <w:rsid w:val="00101707"/>
    <w:rsid w:val="00102CC9"/>
    <w:rsid w:val="0010593A"/>
    <w:rsid w:val="00105954"/>
    <w:rsid w:val="001066EA"/>
    <w:rsid w:val="001140D3"/>
    <w:rsid w:val="0011473D"/>
    <w:rsid w:val="00115C85"/>
    <w:rsid w:val="00117671"/>
    <w:rsid w:val="00123855"/>
    <w:rsid w:val="00126A4D"/>
    <w:rsid w:val="0013381A"/>
    <w:rsid w:val="0014171F"/>
    <w:rsid w:val="00145BC4"/>
    <w:rsid w:val="0014622C"/>
    <w:rsid w:val="00152348"/>
    <w:rsid w:val="0015456D"/>
    <w:rsid w:val="00155FA2"/>
    <w:rsid w:val="00156B4E"/>
    <w:rsid w:val="00161F1B"/>
    <w:rsid w:val="00162829"/>
    <w:rsid w:val="0016737A"/>
    <w:rsid w:val="00171B33"/>
    <w:rsid w:val="001775DB"/>
    <w:rsid w:val="00180548"/>
    <w:rsid w:val="00180AC4"/>
    <w:rsid w:val="00180CCE"/>
    <w:rsid w:val="0018267A"/>
    <w:rsid w:val="00182779"/>
    <w:rsid w:val="001830DF"/>
    <w:rsid w:val="00187DC4"/>
    <w:rsid w:val="001966D9"/>
    <w:rsid w:val="001A007A"/>
    <w:rsid w:val="001A3089"/>
    <w:rsid w:val="001A7E9A"/>
    <w:rsid w:val="001B0F70"/>
    <w:rsid w:val="001B5016"/>
    <w:rsid w:val="001B5086"/>
    <w:rsid w:val="001C45FC"/>
    <w:rsid w:val="001D0469"/>
    <w:rsid w:val="001D29C0"/>
    <w:rsid w:val="001D2A06"/>
    <w:rsid w:val="001D4862"/>
    <w:rsid w:val="001E23FD"/>
    <w:rsid w:val="001E25B9"/>
    <w:rsid w:val="001E49E0"/>
    <w:rsid w:val="001E7B5A"/>
    <w:rsid w:val="001F566D"/>
    <w:rsid w:val="001F7412"/>
    <w:rsid w:val="0020090A"/>
    <w:rsid w:val="00202DFE"/>
    <w:rsid w:val="0020725B"/>
    <w:rsid w:val="002110F1"/>
    <w:rsid w:val="002142EC"/>
    <w:rsid w:val="00234990"/>
    <w:rsid w:val="002356EA"/>
    <w:rsid w:val="00240703"/>
    <w:rsid w:val="0024116D"/>
    <w:rsid w:val="00241B44"/>
    <w:rsid w:val="00241FA3"/>
    <w:rsid w:val="00242834"/>
    <w:rsid w:val="00245EFB"/>
    <w:rsid w:val="00246098"/>
    <w:rsid w:val="0025386E"/>
    <w:rsid w:val="002638B0"/>
    <w:rsid w:val="0026647A"/>
    <w:rsid w:val="002668D3"/>
    <w:rsid w:val="00266E52"/>
    <w:rsid w:val="0027299F"/>
    <w:rsid w:val="00277886"/>
    <w:rsid w:val="00284EBE"/>
    <w:rsid w:val="002903A7"/>
    <w:rsid w:val="0029433F"/>
    <w:rsid w:val="00294829"/>
    <w:rsid w:val="0029690F"/>
    <w:rsid w:val="00297C8A"/>
    <w:rsid w:val="002A2A60"/>
    <w:rsid w:val="002A37BB"/>
    <w:rsid w:val="002A72AD"/>
    <w:rsid w:val="002B1C45"/>
    <w:rsid w:val="002B718A"/>
    <w:rsid w:val="002C13C8"/>
    <w:rsid w:val="002C3547"/>
    <w:rsid w:val="002C36BD"/>
    <w:rsid w:val="002C7509"/>
    <w:rsid w:val="002D0021"/>
    <w:rsid w:val="002D299D"/>
    <w:rsid w:val="002D3473"/>
    <w:rsid w:val="002E5569"/>
    <w:rsid w:val="002F1956"/>
    <w:rsid w:val="002F3440"/>
    <w:rsid w:val="002F4CCE"/>
    <w:rsid w:val="002F75A3"/>
    <w:rsid w:val="003010CD"/>
    <w:rsid w:val="00303C2F"/>
    <w:rsid w:val="003041B1"/>
    <w:rsid w:val="00313B1B"/>
    <w:rsid w:val="003144EF"/>
    <w:rsid w:val="00315D80"/>
    <w:rsid w:val="00326292"/>
    <w:rsid w:val="00326415"/>
    <w:rsid w:val="00330937"/>
    <w:rsid w:val="00330F31"/>
    <w:rsid w:val="00334360"/>
    <w:rsid w:val="00334648"/>
    <w:rsid w:val="00336D1D"/>
    <w:rsid w:val="0033768C"/>
    <w:rsid w:val="00337938"/>
    <w:rsid w:val="00340769"/>
    <w:rsid w:val="00341AA6"/>
    <w:rsid w:val="00346213"/>
    <w:rsid w:val="00353DEC"/>
    <w:rsid w:val="003544F6"/>
    <w:rsid w:val="0035510A"/>
    <w:rsid w:val="003608BE"/>
    <w:rsid w:val="00361A0A"/>
    <w:rsid w:val="00364836"/>
    <w:rsid w:val="0036565C"/>
    <w:rsid w:val="0036625E"/>
    <w:rsid w:val="0037465A"/>
    <w:rsid w:val="00382C98"/>
    <w:rsid w:val="0038533C"/>
    <w:rsid w:val="00386568"/>
    <w:rsid w:val="00390B57"/>
    <w:rsid w:val="003948D5"/>
    <w:rsid w:val="00396821"/>
    <w:rsid w:val="00397D3A"/>
    <w:rsid w:val="003A051E"/>
    <w:rsid w:val="003A092B"/>
    <w:rsid w:val="003B170F"/>
    <w:rsid w:val="003B3C5F"/>
    <w:rsid w:val="003C4471"/>
    <w:rsid w:val="003D0A6D"/>
    <w:rsid w:val="003D283A"/>
    <w:rsid w:val="003D38BE"/>
    <w:rsid w:val="003E0B16"/>
    <w:rsid w:val="003E3CEA"/>
    <w:rsid w:val="003E67D1"/>
    <w:rsid w:val="00404329"/>
    <w:rsid w:val="00405DC1"/>
    <w:rsid w:val="00415F1F"/>
    <w:rsid w:val="0042108F"/>
    <w:rsid w:val="00425E7E"/>
    <w:rsid w:val="00430FED"/>
    <w:rsid w:val="004316E3"/>
    <w:rsid w:val="00433588"/>
    <w:rsid w:val="00434A8C"/>
    <w:rsid w:val="004355B4"/>
    <w:rsid w:val="00437297"/>
    <w:rsid w:val="00444284"/>
    <w:rsid w:val="00445CE6"/>
    <w:rsid w:val="004534C2"/>
    <w:rsid w:val="00453979"/>
    <w:rsid w:val="0045446F"/>
    <w:rsid w:val="0045683E"/>
    <w:rsid w:val="0046106F"/>
    <w:rsid w:val="004736AD"/>
    <w:rsid w:val="00475A3D"/>
    <w:rsid w:val="00477C72"/>
    <w:rsid w:val="004912B7"/>
    <w:rsid w:val="00491675"/>
    <w:rsid w:val="00493855"/>
    <w:rsid w:val="00493FCF"/>
    <w:rsid w:val="00493FD5"/>
    <w:rsid w:val="00495E79"/>
    <w:rsid w:val="004A2D83"/>
    <w:rsid w:val="004A3BF9"/>
    <w:rsid w:val="004A57DD"/>
    <w:rsid w:val="004A66DD"/>
    <w:rsid w:val="004A7B51"/>
    <w:rsid w:val="004A7D71"/>
    <w:rsid w:val="004A7EF3"/>
    <w:rsid w:val="004B11FD"/>
    <w:rsid w:val="004B23A2"/>
    <w:rsid w:val="004B3240"/>
    <w:rsid w:val="004C108A"/>
    <w:rsid w:val="004C5071"/>
    <w:rsid w:val="004D1A5A"/>
    <w:rsid w:val="004D2FFF"/>
    <w:rsid w:val="004D3721"/>
    <w:rsid w:val="004D64F9"/>
    <w:rsid w:val="004D7D48"/>
    <w:rsid w:val="004E30B0"/>
    <w:rsid w:val="004E3A6B"/>
    <w:rsid w:val="004E622C"/>
    <w:rsid w:val="004F0BF4"/>
    <w:rsid w:val="004F25AC"/>
    <w:rsid w:val="004F4559"/>
    <w:rsid w:val="004F5FDF"/>
    <w:rsid w:val="00503A1E"/>
    <w:rsid w:val="0050568F"/>
    <w:rsid w:val="0051679D"/>
    <w:rsid w:val="005177FE"/>
    <w:rsid w:val="0052263B"/>
    <w:rsid w:val="005236CA"/>
    <w:rsid w:val="00524728"/>
    <w:rsid w:val="00531721"/>
    <w:rsid w:val="005331CA"/>
    <w:rsid w:val="00537970"/>
    <w:rsid w:val="00540E3A"/>
    <w:rsid w:val="00544127"/>
    <w:rsid w:val="00544C4C"/>
    <w:rsid w:val="005463A9"/>
    <w:rsid w:val="00553EB2"/>
    <w:rsid w:val="00560534"/>
    <w:rsid w:val="0056391B"/>
    <w:rsid w:val="005650E2"/>
    <w:rsid w:val="00567AD7"/>
    <w:rsid w:val="00573EEB"/>
    <w:rsid w:val="00575B2D"/>
    <w:rsid w:val="005833D0"/>
    <w:rsid w:val="005846F3"/>
    <w:rsid w:val="00584884"/>
    <w:rsid w:val="0058622F"/>
    <w:rsid w:val="00586D95"/>
    <w:rsid w:val="00587C77"/>
    <w:rsid w:val="00592715"/>
    <w:rsid w:val="00592F82"/>
    <w:rsid w:val="005A0CCA"/>
    <w:rsid w:val="005A4E1F"/>
    <w:rsid w:val="005A6FF2"/>
    <w:rsid w:val="005A726D"/>
    <w:rsid w:val="005B3EA5"/>
    <w:rsid w:val="005B67AC"/>
    <w:rsid w:val="005B79F4"/>
    <w:rsid w:val="005C3A4D"/>
    <w:rsid w:val="005D16DD"/>
    <w:rsid w:val="005D43E0"/>
    <w:rsid w:val="005D58A3"/>
    <w:rsid w:val="005E1B79"/>
    <w:rsid w:val="005E2B2A"/>
    <w:rsid w:val="005E6076"/>
    <w:rsid w:val="005E7008"/>
    <w:rsid w:val="005F026D"/>
    <w:rsid w:val="005F2AEA"/>
    <w:rsid w:val="005F2D0B"/>
    <w:rsid w:val="005F32E1"/>
    <w:rsid w:val="005F33D0"/>
    <w:rsid w:val="005F3A50"/>
    <w:rsid w:val="005F4B31"/>
    <w:rsid w:val="00605F92"/>
    <w:rsid w:val="0060603E"/>
    <w:rsid w:val="00610388"/>
    <w:rsid w:val="00610AC7"/>
    <w:rsid w:val="00612CA5"/>
    <w:rsid w:val="006153EC"/>
    <w:rsid w:val="00621A17"/>
    <w:rsid w:val="00622586"/>
    <w:rsid w:val="00627CC9"/>
    <w:rsid w:val="00627E7B"/>
    <w:rsid w:val="00630542"/>
    <w:rsid w:val="00632E44"/>
    <w:rsid w:val="00634622"/>
    <w:rsid w:val="00636808"/>
    <w:rsid w:val="00641515"/>
    <w:rsid w:val="00643095"/>
    <w:rsid w:val="00654C2F"/>
    <w:rsid w:val="00656B5A"/>
    <w:rsid w:val="00657087"/>
    <w:rsid w:val="006639DB"/>
    <w:rsid w:val="006661EF"/>
    <w:rsid w:val="00673906"/>
    <w:rsid w:val="00677AEB"/>
    <w:rsid w:val="00680EF2"/>
    <w:rsid w:val="00687A1D"/>
    <w:rsid w:val="00687DF6"/>
    <w:rsid w:val="00690890"/>
    <w:rsid w:val="00697EA1"/>
    <w:rsid w:val="006A1E79"/>
    <w:rsid w:val="006A2646"/>
    <w:rsid w:val="006A4384"/>
    <w:rsid w:val="006A6530"/>
    <w:rsid w:val="006B435A"/>
    <w:rsid w:val="006B4C64"/>
    <w:rsid w:val="006C1419"/>
    <w:rsid w:val="006C3B9B"/>
    <w:rsid w:val="006C4CA2"/>
    <w:rsid w:val="006D2BBF"/>
    <w:rsid w:val="006D673D"/>
    <w:rsid w:val="006D6BD5"/>
    <w:rsid w:val="006E481A"/>
    <w:rsid w:val="006E5298"/>
    <w:rsid w:val="006F4A78"/>
    <w:rsid w:val="006F734A"/>
    <w:rsid w:val="006F77A0"/>
    <w:rsid w:val="00700D83"/>
    <w:rsid w:val="007012A8"/>
    <w:rsid w:val="00704852"/>
    <w:rsid w:val="007074E9"/>
    <w:rsid w:val="00713DA4"/>
    <w:rsid w:val="00714BF1"/>
    <w:rsid w:val="00721383"/>
    <w:rsid w:val="00721E30"/>
    <w:rsid w:val="0073158B"/>
    <w:rsid w:val="007333CC"/>
    <w:rsid w:val="0073399A"/>
    <w:rsid w:val="00740DAD"/>
    <w:rsid w:val="0074292A"/>
    <w:rsid w:val="007477CA"/>
    <w:rsid w:val="00752AD9"/>
    <w:rsid w:val="007603F5"/>
    <w:rsid w:val="00763C11"/>
    <w:rsid w:val="00764DB0"/>
    <w:rsid w:val="0076764D"/>
    <w:rsid w:val="0077498C"/>
    <w:rsid w:val="007809BC"/>
    <w:rsid w:val="00784128"/>
    <w:rsid w:val="00787BCC"/>
    <w:rsid w:val="007918FC"/>
    <w:rsid w:val="00793173"/>
    <w:rsid w:val="007A2A33"/>
    <w:rsid w:val="007B5C89"/>
    <w:rsid w:val="007C1FCC"/>
    <w:rsid w:val="007C36B2"/>
    <w:rsid w:val="007C3756"/>
    <w:rsid w:val="007C6201"/>
    <w:rsid w:val="007C6CDF"/>
    <w:rsid w:val="007D416B"/>
    <w:rsid w:val="007D7C92"/>
    <w:rsid w:val="007E1154"/>
    <w:rsid w:val="007E6BA4"/>
    <w:rsid w:val="007F2A61"/>
    <w:rsid w:val="007F41F8"/>
    <w:rsid w:val="007F659B"/>
    <w:rsid w:val="0080276E"/>
    <w:rsid w:val="0080454E"/>
    <w:rsid w:val="00804C32"/>
    <w:rsid w:val="00805BBF"/>
    <w:rsid w:val="00806302"/>
    <w:rsid w:val="00807119"/>
    <w:rsid w:val="00820ED7"/>
    <w:rsid w:val="0082483F"/>
    <w:rsid w:val="008279C0"/>
    <w:rsid w:val="00827FED"/>
    <w:rsid w:val="008330B1"/>
    <w:rsid w:val="008458E7"/>
    <w:rsid w:val="00854CAE"/>
    <w:rsid w:val="00861140"/>
    <w:rsid w:val="00867701"/>
    <w:rsid w:val="008723F3"/>
    <w:rsid w:val="00876F56"/>
    <w:rsid w:val="00881DE6"/>
    <w:rsid w:val="008837A6"/>
    <w:rsid w:val="0088544E"/>
    <w:rsid w:val="00886670"/>
    <w:rsid w:val="0089145D"/>
    <w:rsid w:val="008A351A"/>
    <w:rsid w:val="008A4DF2"/>
    <w:rsid w:val="008A6CFE"/>
    <w:rsid w:val="008B07D2"/>
    <w:rsid w:val="008B5333"/>
    <w:rsid w:val="008B6223"/>
    <w:rsid w:val="008C66E0"/>
    <w:rsid w:val="008E0A5C"/>
    <w:rsid w:val="008E3339"/>
    <w:rsid w:val="008E75E0"/>
    <w:rsid w:val="008F20FC"/>
    <w:rsid w:val="008F5FFE"/>
    <w:rsid w:val="00905A43"/>
    <w:rsid w:val="00910D6D"/>
    <w:rsid w:val="00912C79"/>
    <w:rsid w:val="00921B8C"/>
    <w:rsid w:val="009271DA"/>
    <w:rsid w:val="009339C5"/>
    <w:rsid w:val="00942123"/>
    <w:rsid w:val="00942992"/>
    <w:rsid w:val="0095207B"/>
    <w:rsid w:val="00962045"/>
    <w:rsid w:val="00965898"/>
    <w:rsid w:val="00970B9F"/>
    <w:rsid w:val="009722A5"/>
    <w:rsid w:val="00980E61"/>
    <w:rsid w:val="00987FD5"/>
    <w:rsid w:val="009913FD"/>
    <w:rsid w:val="00991428"/>
    <w:rsid w:val="00992676"/>
    <w:rsid w:val="009954B2"/>
    <w:rsid w:val="00996691"/>
    <w:rsid w:val="009A2357"/>
    <w:rsid w:val="009A3AB7"/>
    <w:rsid w:val="009A4CEF"/>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54B1"/>
    <w:rsid w:val="009F23AA"/>
    <w:rsid w:val="009F275E"/>
    <w:rsid w:val="009F2EB4"/>
    <w:rsid w:val="009F42C2"/>
    <w:rsid w:val="009F4FB0"/>
    <w:rsid w:val="009F5F11"/>
    <w:rsid w:val="00A047EE"/>
    <w:rsid w:val="00A15384"/>
    <w:rsid w:val="00A2274A"/>
    <w:rsid w:val="00A235B7"/>
    <w:rsid w:val="00A27424"/>
    <w:rsid w:val="00A27A7A"/>
    <w:rsid w:val="00A33F84"/>
    <w:rsid w:val="00A34ABE"/>
    <w:rsid w:val="00A407EF"/>
    <w:rsid w:val="00A46B4C"/>
    <w:rsid w:val="00A46C42"/>
    <w:rsid w:val="00A50662"/>
    <w:rsid w:val="00A5117B"/>
    <w:rsid w:val="00A56D34"/>
    <w:rsid w:val="00A60074"/>
    <w:rsid w:val="00A6627C"/>
    <w:rsid w:val="00A71019"/>
    <w:rsid w:val="00A81029"/>
    <w:rsid w:val="00A845F5"/>
    <w:rsid w:val="00A959C5"/>
    <w:rsid w:val="00A96489"/>
    <w:rsid w:val="00A96F20"/>
    <w:rsid w:val="00AA6CCB"/>
    <w:rsid w:val="00AB2413"/>
    <w:rsid w:val="00AB2425"/>
    <w:rsid w:val="00AB685C"/>
    <w:rsid w:val="00AB6C2D"/>
    <w:rsid w:val="00AB7BB1"/>
    <w:rsid w:val="00AC08F7"/>
    <w:rsid w:val="00AC3839"/>
    <w:rsid w:val="00AC7082"/>
    <w:rsid w:val="00AD371A"/>
    <w:rsid w:val="00AD4BE8"/>
    <w:rsid w:val="00AF17CB"/>
    <w:rsid w:val="00AF228E"/>
    <w:rsid w:val="00AF6527"/>
    <w:rsid w:val="00B016A8"/>
    <w:rsid w:val="00B02CD6"/>
    <w:rsid w:val="00B14819"/>
    <w:rsid w:val="00B15E2F"/>
    <w:rsid w:val="00B17AA9"/>
    <w:rsid w:val="00B352FB"/>
    <w:rsid w:val="00B42261"/>
    <w:rsid w:val="00B44713"/>
    <w:rsid w:val="00B51B95"/>
    <w:rsid w:val="00B56103"/>
    <w:rsid w:val="00B64929"/>
    <w:rsid w:val="00B701F2"/>
    <w:rsid w:val="00B736DF"/>
    <w:rsid w:val="00B743D6"/>
    <w:rsid w:val="00B74FBD"/>
    <w:rsid w:val="00B762EF"/>
    <w:rsid w:val="00B77F46"/>
    <w:rsid w:val="00B82586"/>
    <w:rsid w:val="00B829A3"/>
    <w:rsid w:val="00B86DB1"/>
    <w:rsid w:val="00B87869"/>
    <w:rsid w:val="00B9639B"/>
    <w:rsid w:val="00BA7AB7"/>
    <w:rsid w:val="00BB0F2B"/>
    <w:rsid w:val="00BB4C2D"/>
    <w:rsid w:val="00BB5E76"/>
    <w:rsid w:val="00BC1732"/>
    <w:rsid w:val="00BC3A5E"/>
    <w:rsid w:val="00BD01BD"/>
    <w:rsid w:val="00BD3EB6"/>
    <w:rsid w:val="00BE3E3F"/>
    <w:rsid w:val="00BE4FF3"/>
    <w:rsid w:val="00BF50F7"/>
    <w:rsid w:val="00C02F29"/>
    <w:rsid w:val="00C03EFB"/>
    <w:rsid w:val="00C05C53"/>
    <w:rsid w:val="00C14972"/>
    <w:rsid w:val="00C17718"/>
    <w:rsid w:val="00C20AFE"/>
    <w:rsid w:val="00C22A25"/>
    <w:rsid w:val="00C35671"/>
    <w:rsid w:val="00C35B77"/>
    <w:rsid w:val="00C37291"/>
    <w:rsid w:val="00C376EB"/>
    <w:rsid w:val="00C43BB3"/>
    <w:rsid w:val="00C46A92"/>
    <w:rsid w:val="00C46EC1"/>
    <w:rsid w:val="00C52796"/>
    <w:rsid w:val="00C53E2C"/>
    <w:rsid w:val="00C550C8"/>
    <w:rsid w:val="00C553B0"/>
    <w:rsid w:val="00C55824"/>
    <w:rsid w:val="00C56B61"/>
    <w:rsid w:val="00C606C3"/>
    <w:rsid w:val="00C620F4"/>
    <w:rsid w:val="00C725F3"/>
    <w:rsid w:val="00C72848"/>
    <w:rsid w:val="00C763D8"/>
    <w:rsid w:val="00C7736C"/>
    <w:rsid w:val="00C82D87"/>
    <w:rsid w:val="00C8712A"/>
    <w:rsid w:val="00C902C8"/>
    <w:rsid w:val="00C919D1"/>
    <w:rsid w:val="00C963D3"/>
    <w:rsid w:val="00C96466"/>
    <w:rsid w:val="00C97A1B"/>
    <w:rsid w:val="00CA21DC"/>
    <w:rsid w:val="00CA7438"/>
    <w:rsid w:val="00CB1983"/>
    <w:rsid w:val="00CB2CBB"/>
    <w:rsid w:val="00CB7CAC"/>
    <w:rsid w:val="00CC5335"/>
    <w:rsid w:val="00CC5679"/>
    <w:rsid w:val="00CC5BA4"/>
    <w:rsid w:val="00CC74AF"/>
    <w:rsid w:val="00CC7A43"/>
    <w:rsid w:val="00CD0297"/>
    <w:rsid w:val="00CD1D5B"/>
    <w:rsid w:val="00CD4998"/>
    <w:rsid w:val="00CE1035"/>
    <w:rsid w:val="00CE6E50"/>
    <w:rsid w:val="00CE6EFF"/>
    <w:rsid w:val="00CE75D6"/>
    <w:rsid w:val="00CF2819"/>
    <w:rsid w:val="00CF4F9D"/>
    <w:rsid w:val="00CF4FEA"/>
    <w:rsid w:val="00CF70DC"/>
    <w:rsid w:val="00CF7731"/>
    <w:rsid w:val="00D02A87"/>
    <w:rsid w:val="00D04446"/>
    <w:rsid w:val="00D148DC"/>
    <w:rsid w:val="00D17FDC"/>
    <w:rsid w:val="00D21D8C"/>
    <w:rsid w:val="00D314D3"/>
    <w:rsid w:val="00D3589A"/>
    <w:rsid w:val="00D40F78"/>
    <w:rsid w:val="00D4738D"/>
    <w:rsid w:val="00D53719"/>
    <w:rsid w:val="00D60F07"/>
    <w:rsid w:val="00D61B74"/>
    <w:rsid w:val="00D63EFD"/>
    <w:rsid w:val="00D67371"/>
    <w:rsid w:val="00D84752"/>
    <w:rsid w:val="00D86B3B"/>
    <w:rsid w:val="00D8748A"/>
    <w:rsid w:val="00D93196"/>
    <w:rsid w:val="00DA0839"/>
    <w:rsid w:val="00DA0DC0"/>
    <w:rsid w:val="00DB243C"/>
    <w:rsid w:val="00DB482A"/>
    <w:rsid w:val="00DB50FB"/>
    <w:rsid w:val="00DB56F2"/>
    <w:rsid w:val="00DB6EF5"/>
    <w:rsid w:val="00DC3089"/>
    <w:rsid w:val="00DC4420"/>
    <w:rsid w:val="00DD0802"/>
    <w:rsid w:val="00DD2E11"/>
    <w:rsid w:val="00DE03AF"/>
    <w:rsid w:val="00DE121C"/>
    <w:rsid w:val="00DE6633"/>
    <w:rsid w:val="00DF1EAF"/>
    <w:rsid w:val="00DF4848"/>
    <w:rsid w:val="00DF75F8"/>
    <w:rsid w:val="00DF7A3A"/>
    <w:rsid w:val="00E00C00"/>
    <w:rsid w:val="00E038C2"/>
    <w:rsid w:val="00E07C5A"/>
    <w:rsid w:val="00E1035A"/>
    <w:rsid w:val="00E10601"/>
    <w:rsid w:val="00E14B44"/>
    <w:rsid w:val="00E15BA9"/>
    <w:rsid w:val="00E17A1D"/>
    <w:rsid w:val="00E17C26"/>
    <w:rsid w:val="00E21D2C"/>
    <w:rsid w:val="00E21E75"/>
    <w:rsid w:val="00E23A7A"/>
    <w:rsid w:val="00E26E19"/>
    <w:rsid w:val="00E31DF3"/>
    <w:rsid w:val="00E32DD4"/>
    <w:rsid w:val="00E34026"/>
    <w:rsid w:val="00E44B78"/>
    <w:rsid w:val="00E450A4"/>
    <w:rsid w:val="00E506BE"/>
    <w:rsid w:val="00E55547"/>
    <w:rsid w:val="00E560AB"/>
    <w:rsid w:val="00E6302B"/>
    <w:rsid w:val="00E6452F"/>
    <w:rsid w:val="00E64F45"/>
    <w:rsid w:val="00E66174"/>
    <w:rsid w:val="00E6742D"/>
    <w:rsid w:val="00E703BD"/>
    <w:rsid w:val="00E71CB0"/>
    <w:rsid w:val="00E77C3D"/>
    <w:rsid w:val="00E90991"/>
    <w:rsid w:val="00E909F0"/>
    <w:rsid w:val="00E90D47"/>
    <w:rsid w:val="00E93993"/>
    <w:rsid w:val="00E9597C"/>
    <w:rsid w:val="00EA0913"/>
    <w:rsid w:val="00EA2C41"/>
    <w:rsid w:val="00EA2DC3"/>
    <w:rsid w:val="00EA5273"/>
    <w:rsid w:val="00EA5B00"/>
    <w:rsid w:val="00EB146B"/>
    <w:rsid w:val="00EB2D4F"/>
    <w:rsid w:val="00EB45AC"/>
    <w:rsid w:val="00EB766D"/>
    <w:rsid w:val="00EC056B"/>
    <w:rsid w:val="00EC40AF"/>
    <w:rsid w:val="00EC441F"/>
    <w:rsid w:val="00EC4755"/>
    <w:rsid w:val="00EC4C58"/>
    <w:rsid w:val="00EC6E1B"/>
    <w:rsid w:val="00ED0BC4"/>
    <w:rsid w:val="00ED447D"/>
    <w:rsid w:val="00ED58E4"/>
    <w:rsid w:val="00ED79F1"/>
    <w:rsid w:val="00EE4971"/>
    <w:rsid w:val="00EE6CB0"/>
    <w:rsid w:val="00EF090E"/>
    <w:rsid w:val="00EF322D"/>
    <w:rsid w:val="00EF5572"/>
    <w:rsid w:val="00F022C8"/>
    <w:rsid w:val="00F033DA"/>
    <w:rsid w:val="00F066E6"/>
    <w:rsid w:val="00F13691"/>
    <w:rsid w:val="00F13FB1"/>
    <w:rsid w:val="00F17595"/>
    <w:rsid w:val="00F27A79"/>
    <w:rsid w:val="00F27CD8"/>
    <w:rsid w:val="00F30351"/>
    <w:rsid w:val="00F31249"/>
    <w:rsid w:val="00F3323E"/>
    <w:rsid w:val="00F341F4"/>
    <w:rsid w:val="00F34F9D"/>
    <w:rsid w:val="00F35CCE"/>
    <w:rsid w:val="00F453DC"/>
    <w:rsid w:val="00F46D4D"/>
    <w:rsid w:val="00F5524B"/>
    <w:rsid w:val="00F60538"/>
    <w:rsid w:val="00F61DD2"/>
    <w:rsid w:val="00F66AFF"/>
    <w:rsid w:val="00F71433"/>
    <w:rsid w:val="00F7162E"/>
    <w:rsid w:val="00F810B0"/>
    <w:rsid w:val="00F81B02"/>
    <w:rsid w:val="00F81EBD"/>
    <w:rsid w:val="00F97C5B"/>
    <w:rsid w:val="00FA3D50"/>
    <w:rsid w:val="00FB02F4"/>
    <w:rsid w:val="00FB25E4"/>
    <w:rsid w:val="00FB6953"/>
    <w:rsid w:val="00FB7D62"/>
    <w:rsid w:val="00FB7FBD"/>
    <w:rsid w:val="00FC23A6"/>
    <w:rsid w:val="00FC374A"/>
    <w:rsid w:val="00FC74C8"/>
    <w:rsid w:val="00FC7B47"/>
    <w:rsid w:val="00FD035C"/>
    <w:rsid w:val="00FD1124"/>
    <w:rsid w:val="00FD1A35"/>
    <w:rsid w:val="00FD2EA4"/>
    <w:rsid w:val="00FD36C5"/>
    <w:rsid w:val="00FD6310"/>
    <w:rsid w:val="00FD7C7B"/>
    <w:rsid w:val="00FE1D12"/>
    <w:rsid w:val="00FE2122"/>
    <w:rsid w:val="00FE2A86"/>
    <w:rsid w:val="00FE2DE2"/>
    <w:rsid w:val="00FE4188"/>
    <w:rsid w:val="00FF1FD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667C"/>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3056</TotalTime>
  <Pages>12</Pages>
  <Words>4250</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Asbridge-Smith</cp:lastModifiedBy>
  <cp:revision>192</cp:revision>
  <dcterms:created xsi:type="dcterms:W3CDTF">2021-09-27T15:19:00Z</dcterms:created>
  <dcterms:modified xsi:type="dcterms:W3CDTF">2022-06-26T20:04:00Z</dcterms:modified>
</cp:coreProperties>
</file>