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0C39912" w:rsidR="004B23A2" w:rsidRDefault="007D019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11321C2B" wp14:editId="3BF6D276">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7D0192" w:rsidRDefault="00434A8C"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3BD5933A" w:rsidR="0011473D" w:rsidRPr="007D0192" w:rsidRDefault="00C56B61"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7D0192">
        <w:rPr>
          <w:rFonts w:ascii="Arial" w:hAnsi="Arial" w:cs="Arial"/>
          <w:b/>
          <w:color w:val="000000" w:themeColor="text1"/>
          <w:sz w:val="24"/>
          <w:lang w:val="en-GB"/>
        </w:rPr>
        <w:t xml:space="preserve">SUMMATIVE (FORMAL) </w:t>
      </w:r>
      <w:r w:rsidR="009D0811" w:rsidRPr="007D0192">
        <w:rPr>
          <w:rFonts w:ascii="Arial" w:hAnsi="Arial" w:cs="Arial"/>
          <w:b/>
          <w:color w:val="000000" w:themeColor="text1"/>
          <w:sz w:val="24"/>
          <w:lang w:val="en-GB"/>
        </w:rPr>
        <w:t xml:space="preserve">ASSESSMENT: MODULE </w:t>
      </w:r>
      <w:r w:rsidR="002903A7" w:rsidRPr="007D0192">
        <w:rPr>
          <w:rFonts w:ascii="Arial" w:hAnsi="Arial" w:cs="Arial"/>
          <w:b/>
          <w:color w:val="000000" w:themeColor="text1"/>
          <w:sz w:val="24"/>
          <w:lang w:val="en-GB"/>
        </w:rPr>
        <w:t>3A</w:t>
      </w:r>
    </w:p>
    <w:p w14:paraId="1DCE41A2" w14:textId="0CB8A9C3" w:rsidR="002638B0" w:rsidRPr="007D0192" w:rsidRDefault="002638B0"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3556360" w14:textId="5A963E9C" w:rsidR="002638B0" w:rsidRPr="007D0192" w:rsidRDefault="00996691"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7D0192">
        <w:rPr>
          <w:rFonts w:ascii="Arial" w:hAnsi="Arial" w:cs="Arial"/>
          <w:b/>
          <w:color w:val="000000" w:themeColor="text1"/>
          <w:sz w:val="24"/>
          <w:lang w:val="en-GB"/>
        </w:rPr>
        <w:t xml:space="preserve">THE </w:t>
      </w:r>
      <w:r w:rsidR="002903A7" w:rsidRPr="007D0192">
        <w:rPr>
          <w:rFonts w:ascii="Arial" w:hAnsi="Arial" w:cs="Arial"/>
          <w:b/>
          <w:color w:val="000000" w:themeColor="text1"/>
          <w:sz w:val="24"/>
          <w:lang w:val="en-GB"/>
        </w:rPr>
        <w:t>INSOLVENCY SYSTEM OF THE UNITED STATES</w:t>
      </w:r>
    </w:p>
    <w:p w14:paraId="50ECD617" w14:textId="28DE0E04" w:rsidR="00C362AA" w:rsidRPr="007D0192" w:rsidRDefault="00C362AA"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55B59659" w14:textId="0C7DFF3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3A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3</w:t>
      </w:r>
      <w:r>
        <w:rPr>
          <w:rFonts w:ascii="Arial" w:hAnsi="Arial" w:cs="Arial"/>
          <w:bCs/>
          <w:color w:val="767171" w:themeColor="background2" w:themeShade="80"/>
          <w:sz w:val="22"/>
          <w:szCs w:val="22"/>
          <w:lang w:val="en-GB"/>
        </w:rPr>
        <w:t>. Please read instruction 6.1 on the next page very carefully.</w:t>
      </w:r>
    </w:p>
    <w:p w14:paraId="3255AA47"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1B722662"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0537471C"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34AFB7EB" w14:textId="736E28B4" w:rsidR="00037671" w:rsidRPr="00DB56F2"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Pr>
          <w:rFonts w:ascii="Arial" w:hAnsi="Arial" w:cs="Arial"/>
          <w:b/>
          <w:color w:val="767171" w:themeColor="background2" w:themeShade="80"/>
          <w:sz w:val="22"/>
          <w:szCs w:val="22"/>
          <w:lang w:val="en-GB"/>
        </w:rPr>
        <w:t>3A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338BD4E5" w:rsidR="00397D3A" w:rsidRDefault="00397D3A" w:rsidP="007C6201">
      <w:pPr>
        <w:jc w:val="both"/>
        <w:rPr>
          <w:rFonts w:ascii="Arial" w:hAnsi="Arial" w:cs="Arial"/>
          <w:b/>
          <w:sz w:val="22"/>
          <w:szCs w:val="22"/>
          <w:lang w:val="en-GB"/>
        </w:rPr>
      </w:pPr>
    </w:p>
    <w:p w14:paraId="167336FA" w14:textId="5D10C9DE" w:rsidR="002C0121" w:rsidRDefault="002C0121" w:rsidP="007C6201">
      <w:pPr>
        <w:jc w:val="both"/>
        <w:rPr>
          <w:rFonts w:ascii="Arial" w:hAnsi="Arial" w:cs="Arial"/>
          <w:b/>
          <w:sz w:val="22"/>
          <w:szCs w:val="22"/>
          <w:lang w:val="en-GB"/>
        </w:rPr>
      </w:pPr>
    </w:p>
    <w:p w14:paraId="681D3A90" w14:textId="445C9C40" w:rsidR="002C0121" w:rsidRDefault="002C0121" w:rsidP="007C6201">
      <w:pPr>
        <w:jc w:val="both"/>
        <w:rPr>
          <w:rFonts w:ascii="Arial" w:hAnsi="Arial" w:cs="Arial"/>
          <w:b/>
          <w:sz w:val="22"/>
          <w:szCs w:val="22"/>
          <w:lang w:val="en-GB"/>
        </w:rPr>
      </w:pPr>
    </w:p>
    <w:p w14:paraId="2FE31958" w14:textId="3650137F" w:rsidR="002C0121" w:rsidRDefault="002C0121" w:rsidP="007C6201">
      <w:pPr>
        <w:jc w:val="both"/>
        <w:rPr>
          <w:rFonts w:ascii="Arial" w:hAnsi="Arial" w:cs="Arial"/>
          <w:b/>
          <w:sz w:val="22"/>
          <w:szCs w:val="22"/>
          <w:lang w:val="en-GB"/>
        </w:rPr>
      </w:pPr>
    </w:p>
    <w:p w14:paraId="3908B066" w14:textId="77777777" w:rsidR="002C0121" w:rsidRDefault="002C0121"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C0D3574" w14:textId="3C486EDE"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21CFB3AD" w14:textId="77777777" w:rsidR="00C651D6" w:rsidRPr="00BF1C6F" w:rsidRDefault="00C651D6" w:rsidP="00C651D6">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382CB855" w14:textId="77777777" w:rsidR="00C651D6" w:rsidRPr="00BF1C6F" w:rsidRDefault="00C651D6" w:rsidP="00C651D6">
      <w:pPr>
        <w:jc w:val="both"/>
        <w:rPr>
          <w:rFonts w:ascii="Arial" w:hAnsi="Arial" w:cs="Arial"/>
          <w:b/>
          <w:sz w:val="22"/>
          <w:szCs w:val="22"/>
          <w:lang w:val="en-GB"/>
        </w:rPr>
      </w:pPr>
    </w:p>
    <w:p w14:paraId="26A86F78"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6C91939" w14:textId="77777777" w:rsidR="00C651D6" w:rsidRPr="00BF1C6F" w:rsidRDefault="00C651D6" w:rsidP="00C651D6">
      <w:pPr>
        <w:ind w:left="720" w:hanging="720"/>
        <w:jc w:val="both"/>
        <w:rPr>
          <w:rFonts w:ascii="Arial" w:hAnsi="Arial" w:cs="Arial"/>
          <w:sz w:val="22"/>
          <w:szCs w:val="22"/>
          <w:lang w:val="en-GB"/>
        </w:rPr>
      </w:pPr>
    </w:p>
    <w:p w14:paraId="0BD97641"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309A4739" w14:textId="77777777" w:rsidR="00C651D6" w:rsidRPr="00BF1C6F" w:rsidRDefault="00C651D6" w:rsidP="00C651D6">
      <w:pPr>
        <w:ind w:left="720" w:hanging="720"/>
        <w:jc w:val="both"/>
        <w:rPr>
          <w:rFonts w:ascii="Arial" w:hAnsi="Arial" w:cs="Arial"/>
          <w:sz w:val="22"/>
          <w:szCs w:val="22"/>
          <w:lang w:val="en-GB"/>
        </w:rPr>
      </w:pPr>
    </w:p>
    <w:p w14:paraId="29AB249C"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25A8326A" w14:textId="77777777" w:rsidR="00C651D6" w:rsidRPr="00BF1C6F" w:rsidRDefault="00C651D6" w:rsidP="00C651D6">
      <w:pPr>
        <w:ind w:left="720" w:hanging="720"/>
        <w:jc w:val="both"/>
        <w:rPr>
          <w:rFonts w:ascii="Arial" w:hAnsi="Arial" w:cs="Arial"/>
          <w:sz w:val="22"/>
          <w:szCs w:val="22"/>
          <w:lang w:val="en-GB"/>
        </w:rPr>
      </w:pPr>
    </w:p>
    <w:p w14:paraId="40A2D9C2" w14:textId="3B737A26"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7D0192">
        <w:rPr>
          <w:rFonts w:ascii="Arial" w:hAnsi="Arial" w:cs="Arial"/>
          <w:b/>
          <w:bCs/>
          <w:sz w:val="22"/>
          <w:szCs w:val="22"/>
          <w:lang w:val="en-GB" w:eastAsia="en-GB"/>
        </w:rPr>
        <w:t>ID</w:t>
      </w:r>
      <w:r w:rsidRPr="00BF1C6F">
        <w:rPr>
          <w:rFonts w:ascii="Arial" w:hAnsi="Arial" w:cs="Arial"/>
          <w:b/>
          <w:bCs/>
          <w:sz w:val="22"/>
          <w:szCs w:val="22"/>
          <w:lang w:val="en-GB" w:eastAsia="en-GB"/>
        </w:rPr>
        <w:t>.assessment</w:t>
      </w:r>
      <w:r>
        <w:rPr>
          <w:rFonts w:ascii="Arial" w:hAnsi="Arial" w:cs="Arial"/>
          <w:b/>
          <w:bCs/>
          <w:sz w:val="22"/>
          <w:szCs w:val="22"/>
          <w:lang w:val="en-GB" w:eastAsia="en-GB"/>
        </w:rPr>
        <w:t>3A</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w:t>
      </w:r>
      <w:r w:rsidR="007D0192">
        <w:rPr>
          <w:rFonts w:ascii="Arial" w:hAnsi="Arial" w:cs="Arial"/>
          <w:sz w:val="22"/>
          <w:szCs w:val="22"/>
          <w:lang w:val="en-GB" w:eastAsia="en-GB"/>
        </w:rPr>
        <w:t>1</w:t>
      </w:r>
      <w:r w:rsidRPr="00BF1C6F">
        <w:rPr>
          <w:rFonts w:ascii="Arial" w:hAnsi="Arial" w:cs="Arial"/>
          <w:sz w:val="22"/>
          <w:szCs w:val="22"/>
          <w:lang w:val="en-GB" w:eastAsia="en-GB"/>
        </w:rPr>
        <w:t>2</w:t>
      </w:r>
      <w:r w:rsidR="007D0192">
        <w:rPr>
          <w:rFonts w:ascii="Arial" w:hAnsi="Arial" w:cs="Arial"/>
          <w:sz w:val="22"/>
          <w:szCs w:val="22"/>
          <w:lang w:val="en-GB" w:eastAsia="en-GB"/>
        </w:rPr>
        <w:t>2</w:t>
      </w:r>
      <w:r w:rsidRPr="00BF1C6F">
        <w:rPr>
          <w:rFonts w:ascii="Arial" w:hAnsi="Arial" w:cs="Arial"/>
          <w:sz w:val="22"/>
          <w:szCs w:val="22"/>
          <w:lang w:val="en-GB" w:eastAsia="en-GB"/>
        </w:rPr>
        <w:t>-</w:t>
      </w:r>
      <w:r w:rsidR="007D0192">
        <w:rPr>
          <w:rFonts w:ascii="Arial" w:hAnsi="Arial" w:cs="Arial"/>
          <w:sz w:val="22"/>
          <w:szCs w:val="22"/>
          <w:lang w:val="en-GB" w:eastAsia="en-GB"/>
        </w:rPr>
        <w:t>5</w:t>
      </w:r>
      <w:r w:rsidRPr="00BF1C6F">
        <w:rPr>
          <w:rFonts w:ascii="Arial" w:hAnsi="Arial" w:cs="Arial"/>
          <w:sz w:val="22"/>
          <w:szCs w:val="22"/>
          <w:lang w:val="en-GB" w:eastAsia="en-GB"/>
        </w:rPr>
        <w:t>14.assessment</w:t>
      </w:r>
      <w:r>
        <w:rPr>
          <w:rFonts w:ascii="Arial" w:hAnsi="Arial" w:cs="Arial"/>
          <w:sz w:val="22"/>
          <w:szCs w:val="22"/>
          <w:lang w:val="en-GB" w:eastAsia="en-GB"/>
        </w:rPr>
        <w:t>3A</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w:t>
      </w:r>
      <w:proofErr w:type="spellStart"/>
      <w:r w:rsidRPr="00BF1C6F">
        <w:rPr>
          <w:rFonts w:ascii="Arial" w:hAnsi="Arial" w:cs="Arial"/>
          <w:bCs/>
          <w:sz w:val="22"/>
          <w:szCs w:val="22"/>
          <w:lang w:val="en-GB"/>
        </w:rPr>
        <w:t>student</w:t>
      </w:r>
      <w:r w:rsidR="00CA164B">
        <w:rPr>
          <w:rFonts w:ascii="Arial" w:hAnsi="Arial" w:cs="Arial"/>
          <w:bCs/>
          <w:sz w:val="22"/>
          <w:szCs w:val="22"/>
          <w:lang w:val="en-GB"/>
        </w:rPr>
        <w:t>ID</w:t>
      </w:r>
      <w:proofErr w:type="spellEnd"/>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4288CBBB" w14:textId="77777777" w:rsidR="00C651D6" w:rsidRPr="00BF1C6F" w:rsidRDefault="00C651D6" w:rsidP="00C651D6">
      <w:pPr>
        <w:ind w:left="720" w:hanging="720"/>
        <w:jc w:val="both"/>
        <w:rPr>
          <w:rFonts w:ascii="Arial" w:hAnsi="Arial" w:cs="Arial"/>
          <w:sz w:val="22"/>
          <w:szCs w:val="22"/>
          <w:lang w:val="en-GB"/>
        </w:rPr>
      </w:pPr>
    </w:p>
    <w:p w14:paraId="14FCA020" w14:textId="77777777" w:rsidR="00C651D6" w:rsidRPr="00592F82"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3A97A146" w14:textId="77777777" w:rsidR="00C651D6" w:rsidRPr="00592F82" w:rsidRDefault="00C651D6" w:rsidP="00C651D6">
      <w:pPr>
        <w:ind w:left="720" w:hanging="720"/>
        <w:jc w:val="both"/>
        <w:rPr>
          <w:rFonts w:ascii="Arial" w:hAnsi="Arial" w:cs="Arial"/>
          <w:sz w:val="22"/>
          <w:szCs w:val="22"/>
          <w:lang w:val="en-GB"/>
        </w:rPr>
      </w:pPr>
    </w:p>
    <w:p w14:paraId="6612D65D" w14:textId="48C4F418" w:rsidR="00C651D6" w:rsidRDefault="00C651D6" w:rsidP="00C651D6">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 xml:space="preserve">If you selected Module </w:t>
      </w:r>
      <w:r w:rsidR="00DA1D45">
        <w:rPr>
          <w:rFonts w:ascii="Arial" w:hAnsi="Arial" w:cs="Arial"/>
          <w:bCs/>
          <w:sz w:val="22"/>
          <w:szCs w:val="22"/>
          <w:lang w:val="en-GB"/>
        </w:rPr>
        <w:t>3</w:t>
      </w:r>
      <w:r>
        <w:rPr>
          <w:rFonts w:ascii="Arial" w:hAnsi="Arial" w:cs="Arial"/>
          <w:bCs/>
          <w:sz w:val="22"/>
          <w:szCs w:val="22"/>
          <w:lang w:val="en-GB"/>
        </w:rPr>
        <w:t>A</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when your place on the course was confirmed),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w:t>
      </w:r>
      <w:r w:rsidR="007D0192">
        <w:rPr>
          <w:rFonts w:ascii="Arial" w:hAnsi="Arial" w:cs="Arial"/>
          <w:b/>
          <w:bCs/>
          <w:sz w:val="22"/>
          <w:szCs w:val="22"/>
          <w:lang w:val="en-GB"/>
        </w:rPr>
        <w:t>2</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sidR="007D0192">
        <w:rPr>
          <w:rFonts w:ascii="Arial" w:hAnsi="Arial" w:cs="Arial"/>
          <w:bCs/>
          <w:sz w:val="22"/>
          <w:szCs w:val="22"/>
          <w:lang w:val="en-GB"/>
        </w:rPr>
        <w:t>2</w:t>
      </w:r>
      <w:r w:rsidRPr="00592F82">
        <w:rPr>
          <w:rFonts w:ascii="Arial" w:hAnsi="Arial" w:cs="Arial"/>
          <w:sz w:val="22"/>
          <w:szCs w:val="22"/>
          <w:lang w:val="en-GB"/>
        </w:rPr>
        <w:t>. No submissions can be made after the portal has closed and no further uploading of documents will be allowed, no matter the circumstances.</w:t>
      </w:r>
    </w:p>
    <w:p w14:paraId="7BB6A91D" w14:textId="77777777" w:rsidR="00C651D6" w:rsidRDefault="00C651D6" w:rsidP="00C651D6">
      <w:pPr>
        <w:ind w:left="720" w:hanging="720"/>
        <w:jc w:val="both"/>
        <w:rPr>
          <w:rFonts w:ascii="Arial" w:hAnsi="Arial" w:cs="Arial"/>
          <w:sz w:val="22"/>
          <w:szCs w:val="22"/>
          <w:lang w:val="en-GB"/>
        </w:rPr>
      </w:pPr>
    </w:p>
    <w:p w14:paraId="2982BCFD" w14:textId="0493109D" w:rsidR="00C651D6" w:rsidRDefault="00C651D6" w:rsidP="00C651D6">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 xml:space="preserve">If you selected Module </w:t>
      </w:r>
      <w:r w:rsidR="00DA1D45">
        <w:rPr>
          <w:rFonts w:ascii="Arial" w:hAnsi="Arial" w:cs="Arial"/>
          <w:sz w:val="22"/>
          <w:szCs w:val="22"/>
          <w:lang w:val="en-GB"/>
        </w:rPr>
        <w:t>3A</w:t>
      </w:r>
      <w:r>
        <w:rPr>
          <w:rFonts w:ascii="Arial" w:hAnsi="Arial" w:cs="Arial"/>
          <w:sz w:val="22"/>
          <w:szCs w:val="22"/>
          <w:lang w:val="en-GB"/>
        </w:rPr>
        <w:t xml:space="preserve">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sidR="007D0192">
        <w:rPr>
          <w:rFonts w:ascii="Arial" w:hAnsi="Arial" w:cs="Arial"/>
          <w:b/>
          <w:bCs/>
          <w:sz w:val="22"/>
          <w:szCs w:val="22"/>
          <w:lang w:val="en-GB"/>
        </w:rPr>
        <w:t>2</w:t>
      </w:r>
      <w:r>
        <w:rPr>
          <w:rFonts w:ascii="Arial" w:hAnsi="Arial" w:cs="Arial"/>
          <w:sz w:val="22"/>
          <w:szCs w:val="22"/>
          <w:lang w:val="en-GB"/>
        </w:rPr>
        <w:t xml:space="preserve"> or by </w:t>
      </w:r>
      <w:r w:rsidRPr="00B32DE4">
        <w:rPr>
          <w:rFonts w:ascii="Arial" w:hAnsi="Arial" w:cs="Arial"/>
          <w:b/>
          <w:bCs/>
          <w:sz w:val="22"/>
          <w:szCs w:val="22"/>
          <w:lang w:val="en-GB"/>
        </w:rPr>
        <w:t xml:space="preserve">23:00 (11 pm) BST </w:t>
      </w:r>
      <w:r w:rsidR="007D0192">
        <w:rPr>
          <w:rFonts w:ascii="Arial" w:hAnsi="Arial" w:cs="Arial"/>
          <w:b/>
          <w:bCs/>
          <w:sz w:val="22"/>
          <w:szCs w:val="22"/>
          <w:lang w:val="en-GB"/>
        </w:rPr>
        <w:t xml:space="preserve">(GMT +1) </w:t>
      </w:r>
      <w:r w:rsidRPr="00B32DE4">
        <w:rPr>
          <w:rFonts w:ascii="Arial" w:hAnsi="Arial" w:cs="Arial"/>
          <w:b/>
          <w:bCs/>
          <w:sz w:val="22"/>
          <w:szCs w:val="22"/>
          <w:lang w:val="en-GB"/>
        </w:rPr>
        <w:t>on 31 July 202</w:t>
      </w:r>
      <w:r w:rsidR="007D0192">
        <w:rPr>
          <w:rFonts w:ascii="Arial" w:hAnsi="Arial" w:cs="Arial"/>
          <w:b/>
          <w:bCs/>
          <w:sz w:val="22"/>
          <w:szCs w:val="22"/>
          <w:lang w:val="en-GB"/>
        </w:rPr>
        <w:t>2</w:t>
      </w:r>
      <w:r>
        <w:rPr>
          <w:rFonts w:ascii="Arial" w:hAnsi="Arial" w:cs="Arial"/>
          <w:sz w:val="22"/>
          <w:szCs w:val="22"/>
          <w:lang w:val="en-GB"/>
        </w:rPr>
        <w:t>. If you elect to submit by 1 March 202</w:t>
      </w:r>
      <w:r w:rsidR="007D0192">
        <w:rPr>
          <w:rFonts w:ascii="Arial" w:hAnsi="Arial" w:cs="Arial"/>
          <w:sz w:val="22"/>
          <w:szCs w:val="22"/>
          <w:lang w:val="en-GB"/>
        </w:rPr>
        <w:t>2</w:t>
      </w:r>
      <w:r>
        <w:rPr>
          <w:rFonts w:ascii="Arial" w:hAnsi="Arial" w:cs="Arial"/>
          <w:sz w:val="22"/>
          <w:szCs w:val="22"/>
          <w:lang w:val="en-GB"/>
        </w:rPr>
        <w:t xml:space="preserve">,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w:t>
      </w:r>
      <w:r w:rsidR="007D0192">
        <w:rPr>
          <w:rFonts w:ascii="Arial" w:hAnsi="Arial" w:cs="Arial"/>
          <w:sz w:val="22"/>
          <w:szCs w:val="22"/>
          <w:lang w:val="en-GB"/>
        </w:rPr>
        <w:t>2</w:t>
      </w:r>
      <w:r>
        <w:rPr>
          <w:rFonts w:ascii="Arial" w:hAnsi="Arial" w:cs="Arial"/>
          <w:sz w:val="22"/>
          <w:szCs w:val="22"/>
          <w:lang w:val="en-GB"/>
        </w:rPr>
        <w:t xml:space="preserve"> (for example, in order to achieve a higher mark).</w:t>
      </w:r>
    </w:p>
    <w:p w14:paraId="17990EB4" w14:textId="77777777" w:rsidR="00C651D6" w:rsidRDefault="00C651D6" w:rsidP="00C651D6">
      <w:pPr>
        <w:ind w:left="720" w:hanging="720"/>
        <w:jc w:val="both"/>
        <w:rPr>
          <w:rFonts w:ascii="Arial" w:hAnsi="Arial" w:cs="Arial"/>
          <w:sz w:val="22"/>
          <w:szCs w:val="22"/>
          <w:lang w:val="en-GB"/>
        </w:rPr>
      </w:pPr>
    </w:p>
    <w:p w14:paraId="38A7E5FC" w14:textId="77C49CCE" w:rsidR="00037671" w:rsidRPr="00592F82" w:rsidRDefault="00C651D6" w:rsidP="00C651D6">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sidR="00C362AA">
        <w:rPr>
          <w:rFonts w:ascii="Arial" w:hAnsi="Arial" w:cs="Arial"/>
          <w:b/>
          <w:bCs/>
          <w:sz w:val="22"/>
          <w:szCs w:val="22"/>
          <w:lang w:val="en-GB"/>
        </w:rPr>
        <w:t>8</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13D386FE" w14:textId="77777777" w:rsidR="00E450A4" w:rsidRDefault="00E450A4">
      <w:pPr>
        <w:rPr>
          <w:rFonts w:ascii="Arial" w:hAnsi="Arial" w:cs="Arial"/>
          <w:sz w:val="22"/>
          <w:szCs w:val="22"/>
          <w:lang w:val="en-GB"/>
        </w:rPr>
      </w:pPr>
      <w:r>
        <w:rPr>
          <w:rFonts w:ascii="Arial" w:hAnsi="Arial" w:cs="Arial"/>
          <w:sz w:val="22"/>
          <w:szCs w:val="22"/>
          <w:lang w:val="en-GB"/>
        </w:rPr>
        <w:br w:type="page"/>
      </w:r>
    </w:p>
    <w:p w14:paraId="2966AAD4" w14:textId="443A837F"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7B0809" w:rsidRDefault="00AF228E" w:rsidP="007B0809">
      <w:pPr>
        <w:autoSpaceDE w:val="0"/>
        <w:autoSpaceDN w:val="0"/>
        <w:adjustRightInd w:val="0"/>
        <w:jc w:val="both"/>
        <w:rPr>
          <w:rFonts w:ascii="Arial" w:hAnsi="Arial" w:cs="Arial"/>
          <w:sz w:val="22"/>
          <w:szCs w:val="22"/>
        </w:rPr>
      </w:pPr>
    </w:p>
    <w:p w14:paraId="44F39A8D"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1.1</w:t>
      </w:r>
    </w:p>
    <w:p w14:paraId="6B984F2B" w14:textId="77777777" w:rsidR="007B0809" w:rsidRDefault="007B0809" w:rsidP="007B0809">
      <w:pPr>
        <w:pStyle w:val="AODocTxt"/>
        <w:spacing w:before="0" w:line="240" w:lineRule="auto"/>
        <w:rPr>
          <w:rFonts w:ascii="Arial" w:hAnsi="Arial" w:cs="Arial"/>
        </w:rPr>
      </w:pPr>
    </w:p>
    <w:p w14:paraId="507CFC0C" w14:textId="4AB36F68" w:rsidR="007B0809" w:rsidRDefault="007B0809" w:rsidP="007B0809">
      <w:pPr>
        <w:pStyle w:val="AODocTxt"/>
        <w:spacing w:before="0" w:line="240" w:lineRule="auto"/>
        <w:rPr>
          <w:rFonts w:ascii="Arial" w:hAnsi="Arial" w:cs="Arial"/>
        </w:rPr>
      </w:pPr>
      <w:r w:rsidRPr="007B0809">
        <w:rPr>
          <w:rFonts w:ascii="Arial" w:hAnsi="Arial" w:cs="Arial"/>
        </w:rPr>
        <w:t>ABC Corp is filing for bankruptcy under chapter 11.</w:t>
      </w:r>
      <w:r w:rsidR="00F92140">
        <w:rPr>
          <w:rFonts w:ascii="Arial" w:hAnsi="Arial" w:cs="Arial"/>
        </w:rPr>
        <w:t xml:space="preserve"> </w:t>
      </w:r>
      <w:r w:rsidRPr="007B0809">
        <w:rPr>
          <w:rFonts w:ascii="Arial" w:hAnsi="Arial" w:cs="Arial"/>
        </w:rPr>
        <w:t xml:space="preserve">Which of the following </w:t>
      </w:r>
      <w:r w:rsidRPr="00CC175B">
        <w:rPr>
          <w:rFonts w:ascii="Arial" w:hAnsi="Arial" w:cs="Arial"/>
          <w:b/>
          <w:bCs/>
          <w:u w:val="single"/>
        </w:rPr>
        <w:t xml:space="preserve">is </w:t>
      </w:r>
      <w:r w:rsidR="00CC175B" w:rsidRPr="00CC175B">
        <w:rPr>
          <w:rFonts w:ascii="Arial" w:hAnsi="Arial" w:cs="Arial"/>
          <w:b/>
          <w:bCs/>
          <w:u w:val="single"/>
        </w:rPr>
        <w:t>not</w:t>
      </w:r>
      <w:r w:rsidR="00CC175B">
        <w:rPr>
          <w:rFonts w:ascii="Arial" w:hAnsi="Arial" w:cs="Arial"/>
        </w:rPr>
        <w:t xml:space="preserve"> </w:t>
      </w:r>
      <w:r w:rsidRPr="007B0809">
        <w:rPr>
          <w:rFonts w:ascii="Arial" w:hAnsi="Arial" w:cs="Arial"/>
        </w:rPr>
        <w:t xml:space="preserve">a party in interest in that proceeding? </w:t>
      </w:r>
    </w:p>
    <w:p w14:paraId="2EA709F6" w14:textId="77777777" w:rsidR="007B0809" w:rsidRPr="007B0809" w:rsidRDefault="007B0809" w:rsidP="007B0809">
      <w:pPr>
        <w:pStyle w:val="AODocTxt"/>
        <w:spacing w:before="0" w:line="240" w:lineRule="auto"/>
        <w:rPr>
          <w:rFonts w:ascii="Arial" w:hAnsi="Arial" w:cs="Arial"/>
        </w:rPr>
      </w:pPr>
    </w:p>
    <w:p w14:paraId="65DE369E" w14:textId="02DC58C9"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 xml:space="preserve">A neighboring land owner who has leased equipment to ABC Corp. </w:t>
      </w:r>
    </w:p>
    <w:p w14:paraId="5A46BBF6" w14:textId="77777777" w:rsidR="007B0809" w:rsidRPr="007B0809" w:rsidRDefault="007B0809" w:rsidP="007B0809">
      <w:pPr>
        <w:pStyle w:val="AODocTxt"/>
        <w:spacing w:before="0" w:line="240" w:lineRule="auto"/>
        <w:rPr>
          <w:rFonts w:ascii="Arial" w:hAnsi="Arial" w:cs="Arial"/>
        </w:rPr>
      </w:pPr>
    </w:p>
    <w:p w14:paraId="18E23892" w14:textId="350BA0DA"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ABC’s government regulator</w:t>
      </w:r>
      <w:r>
        <w:rPr>
          <w:rFonts w:ascii="Arial" w:hAnsi="Arial" w:cs="Arial"/>
        </w:rPr>
        <w:t>.</w:t>
      </w:r>
    </w:p>
    <w:p w14:paraId="7CC05916" w14:textId="77777777" w:rsidR="007B0809" w:rsidRPr="007B0809" w:rsidRDefault="007B0809" w:rsidP="007B0809">
      <w:pPr>
        <w:pStyle w:val="AODocTxt"/>
        <w:spacing w:before="0" w:line="240" w:lineRule="auto"/>
        <w:rPr>
          <w:rFonts w:ascii="Arial" w:hAnsi="Arial" w:cs="Arial"/>
        </w:rPr>
      </w:pPr>
    </w:p>
    <w:p w14:paraId="39A10577" w14:textId="1A268977"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A bank that has loaned money to ABC</w:t>
      </w:r>
      <w:r>
        <w:rPr>
          <w:rFonts w:ascii="Arial" w:hAnsi="Arial" w:cs="Arial"/>
        </w:rPr>
        <w:t>.</w:t>
      </w:r>
    </w:p>
    <w:p w14:paraId="38B7B941" w14:textId="77777777" w:rsidR="007B0809" w:rsidRPr="007B0809" w:rsidRDefault="007B0809" w:rsidP="007B0809">
      <w:pPr>
        <w:pStyle w:val="AODocTxt"/>
        <w:spacing w:before="0" w:line="240" w:lineRule="auto"/>
        <w:rPr>
          <w:rFonts w:ascii="Arial" w:hAnsi="Arial" w:cs="Arial"/>
        </w:rPr>
      </w:pPr>
    </w:p>
    <w:p w14:paraId="715B8A8F" w14:textId="53744B88" w:rsidR="007B0809" w:rsidRPr="004E55BA" w:rsidRDefault="007B0809" w:rsidP="004F49B5">
      <w:pPr>
        <w:pStyle w:val="AODocTxt"/>
        <w:numPr>
          <w:ilvl w:val="0"/>
          <w:numId w:val="2"/>
        </w:numPr>
        <w:spacing w:before="0" w:line="240" w:lineRule="auto"/>
        <w:ind w:left="426"/>
        <w:rPr>
          <w:rFonts w:ascii="Arial" w:hAnsi="Arial" w:cs="Arial"/>
          <w:highlight w:val="yellow"/>
        </w:rPr>
      </w:pPr>
      <w:r w:rsidRPr="004E55BA">
        <w:rPr>
          <w:rFonts w:ascii="Arial" w:hAnsi="Arial" w:cs="Arial"/>
          <w:highlight w:val="yellow"/>
        </w:rPr>
        <w:t>A local advocacy group.</w:t>
      </w:r>
    </w:p>
    <w:p w14:paraId="7EAC5A28" w14:textId="77777777" w:rsidR="007B0809" w:rsidRPr="007B0809" w:rsidRDefault="007B0809" w:rsidP="007B0809">
      <w:pPr>
        <w:pStyle w:val="AODocTxt"/>
        <w:spacing w:before="0" w:line="240" w:lineRule="auto"/>
        <w:rPr>
          <w:rFonts w:ascii="Arial" w:hAnsi="Arial" w:cs="Arial"/>
        </w:rPr>
      </w:pPr>
    </w:p>
    <w:p w14:paraId="5FDF721B" w14:textId="3E953229"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 xml:space="preserve">All of the above. </w:t>
      </w:r>
    </w:p>
    <w:p w14:paraId="7CB21240" w14:textId="77777777" w:rsidR="007B0809" w:rsidRPr="007B0809" w:rsidRDefault="007B0809" w:rsidP="007B0809">
      <w:pPr>
        <w:pStyle w:val="AODocTxt"/>
        <w:spacing w:before="0" w:line="240" w:lineRule="auto"/>
        <w:rPr>
          <w:rFonts w:ascii="Arial" w:hAnsi="Arial" w:cs="Arial"/>
        </w:rPr>
      </w:pPr>
    </w:p>
    <w:p w14:paraId="1A294DDA"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1.2</w:t>
      </w:r>
    </w:p>
    <w:p w14:paraId="1B893D70" w14:textId="77777777" w:rsidR="007B0809" w:rsidRDefault="007B0809" w:rsidP="007B0809">
      <w:pPr>
        <w:pStyle w:val="AODocTxt"/>
        <w:spacing w:before="0" w:line="240" w:lineRule="auto"/>
        <w:rPr>
          <w:rFonts w:ascii="Arial" w:hAnsi="Arial" w:cs="Arial"/>
        </w:rPr>
      </w:pPr>
    </w:p>
    <w:p w14:paraId="3D9C6815" w14:textId="7B06AA2E"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regarding executory contracts is </w:t>
      </w:r>
      <w:r w:rsidRPr="007B0809">
        <w:rPr>
          <w:rFonts w:ascii="Arial" w:hAnsi="Arial" w:cs="Arial"/>
          <w:b/>
          <w:bCs/>
          <w:u w:val="single"/>
        </w:rPr>
        <w:t>false</w:t>
      </w:r>
      <w:r w:rsidRPr="007B0809">
        <w:rPr>
          <w:rFonts w:ascii="Arial" w:hAnsi="Arial" w:cs="Arial"/>
        </w:rPr>
        <w:t>?</w:t>
      </w:r>
    </w:p>
    <w:p w14:paraId="49BBA544" w14:textId="77777777" w:rsidR="007B0809" w:rsidRPr="007B0809" w:rsidRDefault="007B0809" w:rsidP="007B0809">
      <w:pPr>
        <w:pStyle w:val="AODocTxt"/>
        <w:spacing w:before="0" w:line="240" w:lineRule="auto"/>
        <w:rPr>
          <w:rFonts w:ascii="Arial" w:hAnsi="Arial" w:cs="Arial"/>
        </w:rPr>
      </w:pPr>
    </w:p>
    <w:p w14:paraId="3451B6D6" w14:textId="34386E6D" w:rsidR="007B0809" w:rsidRPr="00E12EC4" w:rsidRDefault="007B0809" w:rsidP="004F49B5">
      <w:pPr>
        <w:pStyle w:val="AODocTxt"/>
        <w:numPr>
          <w:ilvl w:val="0"/>
          <w:numId w:val="3"/>
        </w:numPr>
        <w:spacing w:before="0" w:line="240" w:lineRule="auto"/>
        <w:ind w:left="426"/>
        <w:rPr>
          <w:rFonts w:ascii="Arial" w:hAnsi="Arial" w:cs="Arial"/>
        </w:rPr>
      </w:pPr>
      <w:r w:rsidRPr="00E12EC4">
        <w:rPr>
          <w:rFonts w:ascii="Arial" w:hAnsi="Arial" w:cs="Arial"/>
        </w:rPr>
        <w:t>Executory contracts are clearly defined by the bankruptcy code.</w:t>
      </w:r>
      <w:r w:rsidR="004D4713">
        <w:rPr>
          <w:rFonts w:ascii="Arial" w:hAnsi="Arial" w:cs="Arial"/>
        </w:rPr>
        <w:t xml:space="preserve"> </w:t>
      </w:r>
    </w:p>
    <w:p w14:paraId="7B204619" w14:textId="77777777" w:rsidR="007B0809" w:rsidRPr="007B0809" w:rsidRDefault="007B0809" w:rsidP="007B0809">
      <w:pPr>
        <w:pStyle w:val="AODocTxt"/>
        <w:spacing w:before="0" w:line="240" w:lineRule="auto"/>
        <w:rPr>
          <w:rFonts w:ascii="Arial" w:hAnsi="Arial" w:cs="Arial"/>
        </w:rPr>
      </w:pPr>
    </w:p>
    <w:p w14:paraId="3DDFF4FA" w14:textId="29C2E0D7" w:rsid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 xml:space="preserve">Chapter 11 debtors have greater flexibility than chapter 7 debtors on when they may assume, assign or reject an executory contract. </w:t>
      </w:r>
    </w:p>
    <w:p w14:paraId="254D098C" w14:textId="77777777" w:rsidR="007B0809" w:rsidRPr="007B0809" w:rsidRDefault="007B0809" w:rsidP="007B0809">
      <w:pPr>
        <w:pStyle w:val="AODocTxt"/>
        <w:spacing w:before="0" w:line="240" w:lineRule="auto"/>
        <w:rPr>
          <w:rFonts w:ascii="Arial" w:hAnsi="Arial" w:cs="Arial"/>
        </w:rPr>
      </w:pPr>
    </w:p>
    <w:p w14:paraId="53C5EE5D" w14:textId="63680CE0" w:rsid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In the most common formulation, executory contracts are defined as those where both sides to a contract have material unperformed obligations.</w:t>
      </w:r>
    </w:p>
    <w:p w14:paraId="5B895F84" w14:textId="77777777" w:rsidR="007B0809" w:rsidRPr="007B0809" w:rsidRDefault="007B0809" w:rsidP="007B0809">
      <w:pPr>
        <w:pStyle w:val="AODocTxt"/>
        <w:spacing w:before="0" w:line="240" w:lineRule="auto"/>
        <w:rPr>
          <w:rFonts w:ascii="Arial" w:hAnsi="Arial" w:cs="Arial"/>
        </w:rPr>
      </w:pPr>
    </w:p>
    <w:p w14:paraId="6B5653ED" w14:textId="1F26AA11" w:rsidR="007B0809" w:rsidRPr="00337757" w:rsidRDefault="007B0809" w:rsidP="004F49B5">
      <w:pPr>
        <w:pStyle w:val="AODocTxt"/>
        <w:numPr>
          <w:ilvl w:val="0"/>
          <w:numId w:val="3"/>
        </w:numPr>
        <w:spacing w:before="0" w:line="240" w:lineRule="auto"/>
        <w:ind w:left="426"/>
        <w:rPr>
          <w:rFonts w:ascii="Arial" w:hAnsi="Arial" w:cs="Arial"/>
          <w:highlight w:val="yellow"/>
        </w:rPr>
      </w:pPr>
      <w:r w:rsidRPr="00337757">
        <w:rPr>
          <w:rFonts w:ascii="Arial" w:hAnsi="Arial" w:cs="Arial"/>
          <w:highlight w:val="yellow"/>
        </w:rPr>
        <w:t>A court will generally defer to a debtor’s business judgment regarding whether to assume or reject an executory contract.</w:t>
      </w:r>
      <w:r w:rsidR="00F92140" w:rsidRPr="00337757">
        <w:rPr>
          <w:rFonts w:ascii="Arial" w:hAnsi="Arial" w:cs="Arial"/>
          <w:highlight w:val="yellow"/>
        </w:rPr>
        <w:t xml:space="preserve"> </w:t>
      </w:r>
    </w:p>
    <w:p w14:paraId="7DA47AF8" w14:textId="77777777" w:rsidR="007B0809" w:rsidRPr="007B0809" w:rsidRDefault="007B0809" w:rsidP="007B0809">
      <w:pPr>
        <w:pStyle w:val="AODocTxt"/>
        <w:spacing w:before="0" w:line="240" w:lineRule="auto"/>
        <w:rPr>
          <w:rFonts w:ascii="Arial" w:hAnsi="Arial" w:cs="Arial"/>
        </w:rPr>
      </w:pPr>
    </w:p>
    <w:p w14:paraId="69DEABBF" w14:textId="068C54BD" w:rsidR="007B0809" w:rsidRP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 xml:space="preserve">Under the hypothetical test, a debtor cannot assume an executory contract if the debtor could not also assign the contract. </w:t>
      </w:r>
    </w:p>
    <w:p w14:paraId="64F122E0" w14:textId="77777777" w:rsidR="007B0809" w:rsidRPr="007B0809" w:rsidRDefault="007B0809" w:rsidP="007B0809">
      <w:pPr>
        <w:pStyle w:val="AODocTxt"/>
        <w:spacing w:before="0" w:line="240" w:lineRule="auto"/>
        <w:rPr>
          <w:rFonts w:ascii="Arial" w:hAnsi="Arial" w:cs="Arial"/>
          <w:bCs/>
        </w:rPr>
      </w:pPr>
    </w:p>
    <w:p w14:paraId="1E6FB9F2" w14:textId="3EBFF39A"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1.3</w:t>
      </w:r>
    </w:p>
    <w:p w14:paraId="07677115" w14:textId="77777777" w:rsidR="007B0809" w:rsidRDefault="007B0809" w:rsidP="007B0809">
      <w:pPr>
        <w:pStyle w:val="AODocTxt"/>
        <w:spacing w:before="0" w:line="240" w:lineRule="auto"/>
        <w:rPr>
          <w:rFonts w:ascii="Arial" w:hAnsi="Arial" w:cs="Arial"/>
        </w:rPr>
      </w:pPr>
    </w:p>
    <w:p w14:paraId="3F3D408C" w14:textId="2669F385" w:rsidR="007B0809" w:rsidRDefault="007B0809" w:rsidP="007B0809">
      <w:pPr>
        <w:pStyle w:val="AODocTxt"/>
        <w:spacing w:before="0" w:line="240" w:lineRule="auto"/>
        <w:rPr>
          <w:rFonts w:ascii="Arial" w:hAnsi="Arial" w:cs="Arial"/>
        </w:rPr>
      </w:pPr>
      <w:r w:rsidRPr="007B0809">
        <w:rPr>
          <w:rFonts w:ascii="Arial" w:hAnsi="Arial" w:cs="Arial"/>
        </w:rPr>
        <w:t>In which of the following scenarios does a bankruptcy court have constitutional authority to issue a final order? Assume in each that the counterparty to the dispute has not consented to the bankruptcy court’s exercise of jurisdiction.</w:t>
      </w:r>
    </w:p>
    <w:p w14:paraId="49AFF455" w14:textId="77777777" w:rsidR="007B0809" w:rsidRPr="007B0809" w:rsidRDefault="007B0809" w:rsidP="007B0809">
      <w:pPr>
        <w:pStyle w:val="AODocTxt"/>
        <w:spacing w:before="0" w:line="240" w:lineRule="auto"/>
        <w:rPr>
          <w:rFonts w:ascii="Arial" w:hAnsi="Arial" w:cs="Arial"/>
        </w:rPr>
      </w:pPr>
    </w:p>
    <w:p w14:paraId="2BE20736" w14:textId="31C2549B"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t>A counterclaim against the estate that introduces a question under state law.</w:t>
      </w:r>
      <w:r w:rsidR="00BF27FF">
        <w:rPr>
          <w:rFonts w:ascii="Arial" w:hAnsi="Arial" w:cs="Arial"/>
        </w:rPr>
        <w:t xml:space="preserve"> </w:t>
      </w:r>
    </w:p>
    <w:p w14:paraId="0CA0E66D" w14:textId="77777777" w:rsidR="007B0809" w:rsidRPr="007B0809" w:rsidRDefault="007B0809" w:rsidP="007B0809">
      <w:pPr>
        <w:pStyle w:val="AODocTxt"/>
        <w:spacing w:before="0" w:line="240" w:lineRule="auto"/>
        <w:ind w:left="426"/>
        <w:rPr>
          <w:rFonts w:ascii="Arial" w:hAnsi="Arial" w:cs="Arial"/>
        </w:rPr>
      </w:pPr>
    </w:p>
    <w:p w14:paraId="193B7FFB" w14:textId="791B9223"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t xml:space="preserve">Since the list of core proceedings is non-exhaustive, a bankruptcy court may issue a final determination on any matter that comes before it. </w:t>
      </w:r>
    </w:p>
    <w:p w14:paraId="1AA9801A" w14:textId="6A1855FD"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lastRenderedPageBreak/>
        <w:t>A creditor’s claim against an affiliate of the debtor that has guaranteed the debtor’s obligation to the creditor</w:t>
      </w:r>
    </w:p>
    <w:p w14:paraId="0E649C10" w14:textId="77777777" w:rsidR="007B0809" w:rsidRPr="007B0809" w:rsidRDefault="007B0809" w:rsidP="007B0809">
      <w:pPr>
        <w:pStyle w:val="AODocTxt"/>
        <w:spacing w:before="0" w:line="240" w:lineRule="auto"/>
        <w:ind w:left="426"/>
        <w:rPr>
          <w:rFonts w:ascii="Arial" w:hAnsi="Arial" w:cs="Arial"/>
        </w:rPr>
      </w:pPr>
    </w:p>
    <w:p w14:paraId="73A41698" w14:textId="42A7AAF8" w:rsidR="007B0809" w:rsidRPr="00B004D3" w:rsidRDefault="007B0809" w:rsidP="004F49B5">
      <w:pPr>
        <w:pStyle w:val="AODocTxt"/>
        <w:numPr>
          <w:ilvl w:val="0"/>
          <w:numId w:val="4"/>
        </w:numPr>
        <w:spacing w:before="0" w:line="240" w:lineRule="auto"/>
        <w:ind w:left="426"/>
        <w:rPr>
          <w:rFonts w:ascii="Arial" w:hAnsi="Arial" w:cs="Arial"/>
          <w:highlight w:val="yellow"/>
        </w:rPr>
      </w:pPr>
      <w:r w:rsidRPr="00B004D3">
        <w:rPr>
          <w:rFonts w:ascii="Arial" w:hAnsi="Arial" w:cs="Arial"/>
          <w:highlight w:val="yellow"/>
        </w:rPr>
        <w:t xml:space="preserve">A debtor’s motion to dismiss an involuntary bankruptcy petition. </w:t>
      </w:r>
    </w:p>
    <w:p w14:paraId="25F2F3DE" w14:textId="77777777" w:rsidR="007B0809" w:rsidRPr="007B0809" w:rsidRDefault="007B0809" w:rsidP="007B0809">
      <w:pPr>
        <w:pStyle w:val="AODocTxt"/>
        <w:spacing w:before="0" w:line="240" w:lineRule="auto"/>
        <w:ind w:left="426"/>
        <w:rPr>
          <w:rFonts w:ascii="Arial" w:hAnsi="Arial" w:cs="Arial"/>
        </w:rPr>
      </w:pPr>
    </w:p>
    <w:p w14:paraId="7903CB6A" w14:textId="3556C0B0" w:rsidR="007B0809" w:rsidRPr="00B004D3" w:rsidRDefault="007B0809" w:rsidP="004F49B5">
      <w:pPr>
        <w:pStyle w:val="AODocTxt"/>
        <w:numPr>
          <w:ilvl w:val="0"/>
          <w:numId w:val="4"/>
        </w:numPr>
        <w:spacing w:before="0" w:line="240" w:lineRule="auto"/>
        <w:ind w:left="426"/>
        <w:rPr>
          <w:rFonts w:ascii="Arial" w:hAnsi="Arial" w:cs="Arial"/>
        </w:rPr>
      </w:pPr>
      <w:r w:rsidRPr="00B004D3">
        <w:rPr>
          <w:rFonts w:ascii="Arial" w:hAnsi="Arial" w:cs="Arial"/>
        </w:rPr>
        <w:t>None of the above.</w:t>
      </w:r>
    </w:p>
    <w:p w14:paraId="453DAEF8" w14:textId="77777777" w:rsidR="007B0809" w:rsidRPr="007B0809" w:rsidRDefault="007B0809" w:rsidP="007B0809">
      <w:pPr>
        <w:pStyle w:val="AODocTxt"/>
        <w:spacing w:before="0" w:line="240" w:lineRule="auto"/>
        <w:rPr>
          <w:rFonts w:ascii="Arial" w:hAnsi="Arial" w:cs="Arial"/>
        </w:rPr>
      </w:pPr>
    </w:p>
    <w:p w14:paraId="219F87A3"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1.4</w:t>
      </w:r>
    </w:p>
    <w:p w14:paraId="06791AE6" w14:textId="77777777" w:rsidR="004F49B5" w:rsidRDefault="004F49B5" w:rsidP="007B0809">
      <w:pPr>
        <w:pStyle w:val="AODocTxt"/>
        <w:spacing w:before="0" w:line="240" w:lineRule="auto"/>
        <w:rPr>
          <w:rFonts w:ascii="Arial" w:hAnsi="Arial" w:cs="Arial"/>
        </w:rPr>
      </w:pPr>
    </w:p>
    <w:p w14:paraId="002341E0" w14:textId="6F0994C9"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“pre-packs” is </w:t>
      </w:r>
      <w:r w:rsidRPr="004F49B5">
        <w:rPr>
          <w:rFonts w:ascii="Arial" w:hAnsi="Arial" w:cs="Arial"/>
          <w:b/>
          <w:bCs/>
          <w:u w:val="single"/>
        </w:rPr>
        <w:t>false</w:t>
      </w:r>
      <w:r w:rsidRPr="007B0809">
        <w:rPr>
          <w:rFonts w:ascii="Arial" w:hAnsi="Arial" w:cs="Arial"/>
        </w:rPr>
        <w:t>?</w:t>
      </w:r>
    </w:p>
    <w:p w14:paraId="5D9DDBCD" w14:textId="77777777" w:rsidR="004F49B5" w:rsidRPr="007B0809" w:rsidRDefault="004F49B5" w:rsidP="007B0809">
      <w:pPr>
        <w:pStyle w:val="AODocTxt"/>
        <w:spacing w:before="0" w:line="240" w:lineRule="auto"/>
        <w:rPr>
          <w:rFonts w:ascii="Arial" w:hAnsi="Arial" w:cs="Arial"/>
        </w:rPr>
      </w:pPr>
    </w:p>
    <w:p w14:paraId="63A2D0B1" w14:textId="4E15E0C3" w:rsidR="007B0809" w:rsidRPr="00B004D3" w:rsidRDefault="007B0809" w:rsidP="004F49B5">
      <w:pPr>
        <w:pStyle w:val="AODocTxt"/>
        <w:numPr>
          <w:ilvl w:val="0"/>
          <w:numId w:val="5"/>
        </w:numPr>
        <w:spacing w:before="0" w:line="240" w:lineRule="auto"/>
        <w:ind w:left="426"/>
        <w:rPr>
          <w:rFonts w:ascii="Arial" w:hAnsi="Arial" w:cs="Arial"/>
          <w:highlight w:val="yellow"/>
        </w:rPr>
      </w:pPr>
      <w:r w:rsidRPr="00B004D3">
        <w:rPr>
          <w:rFonts w:ascii="Arial" w:hAnsi="Arial" w:cs="Arial"/>
          <w:highlight w:val="yellow"/>
        </w:rPr>
        <w:t>A pre-pack cannot be used if the debtor wishes to reject executory contracts.</w:t>
      </w:r>
    </w:p>
    <w:p w14:paraId="66D91673" w14:textId="77777777" w:rsidR="004F49B5" w:rsidRPr="007B0809" w:rsidRDefault="004F49B5" w:rsidP="004F49B5">
      <w:pPr>
        <w:pStyle w:val="AODocTxt"/>
        <w:spacing w:before="0" w:line="240" w:lineRule="auto"/>
        <w:ind w:left="426"/>
        <w:rPr>
          <w:rFonts w:ascii="Arial" w:hAnsi="Arial" w:cs="Arial"/>
        </w:rPr>
      </w:pPr>
    </w:p>
    <w:p w14:paraId="782CF77B" w14:textId="385C6BDC" w:rsidR="007B0809" w:rsidRPr="00B004D3"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 xml:space="preserve">Creditors must have sufficient information about the debtor and the plan to make an </w:t>
      </w:r>
      <w:r w:rsidRPr="00B004D3">
        <w:rPr>
          <w:rFonts w:ascii="Arial" w:hAnsi="Arial" w:cs="Arial"/>
        </w:rPr>
        <w:t>informed voting decision.</w:t>
      </w:r>
      <w:r w:rsidR="006F1194" w:rsidRPr="00B004D3">
        <w:rPr>
          <w:rFonts w:ascii="Arial" w:hAnsi="Arial" w:cs="Arial"/>
        </w:rPr>
        <w:t xml:space="preserve"> </w:t>
      </w:r>
    </w:p>
    <w:p w14:paraId="601375B3" w14:textId="77777777" w:rsidR="004F49B5" w:rsidRPr="00B004D3" w:rsidRDefault="004F49B5" w:rsidP="004F49B5">
      <w:pPr>
        <w:pStyle w:val="AODocTxt"/>
        <w:spacing w:before="0" w:line="240" w:lineRule="auto"/>
        <w:ind w:left="426"/>
        <w:rPr>
          <w:rFonts w:ascii="Arial" w:hAnsi="Arial" w:cs="Arial"/>
        </w:rPr>
      </w:pPr>
    </w:p>
    <w:p w14:paraId="701F2876" w14:textId="71FA5691" w:rsidR="007B0809" w:rsidRPr="00B004D3" w:rsidRDefault="007B0809" w:rsidP="004F49B5">
      <w:pPr>
        <w:pStyle w:val="AODocTxt"/>
        <w:numPr>
          <w:ilvl w:val="0"/>
          <w:numId w:val="5"/>
        </w:numPr>
        <w:spacing w:before="0" w:line="240" w:lineRule="auto"/>
        <w:ind w:left="426"/>
        <w:rPr>
          <w:rFonts w:ascii="Arial" w:hAnsi="Arial" w:cs="Arial"/>
        </w:rPr>
      </w:pPr>
      <w:r w:rsidRPr="00B004D3">
        <w:rPr>
          <w:rFonts w:ascii="Arial" w:hAnsi="Arial" w:cs="Arial"/>
        </w:rPr>
        <w:t>A pre-pack debtor may spend as little as a single day in bankruptcy.</w:t>
      </w:r>
      <w:r w:rsidR="006F1194" w:rsidRPr="00B004D3">
        <w:rPr>
          <w:rFonts w:ascii="Arial" w:hAnsi="Arial" w:cs="Arial"/>
        </w:rPr>
        <w:t xml:space="preserve"> </w:t>
      </w:r>
    </w:p>
    <w:p w14:paraId="78733985" w14:textId="77777777" w:rsidR="004F49B5" w:rsidRPr="00B004D3" w:rsidRDefault="004F49B5" w:rsidP="004F49B5">
      <w:pPr>
        <w:pStyle w:val="AODocTxt"/>
        <w:spacing w:before="0" w:line="240" w:lineRule="auto"/>
        <w:ind w:left="426"/>
        <w:rPr>
          <w:rFonts w:ascii="Arial" w:hAnsi="Arial" w:cs="Arial"/>
        </w:rPr>
      </w:pPr>
    </w:p>
    <w:p w14:paraId="76601D97" w14:textId="70943D02" w:rsidR="007B0809" w:rsidRPr="00B004D3" w:rsidRDefault="007B0809" w:rsidP="004F49B5">
      <w:pPr>
        <w:pStyle w:val="AODocTxt"/>
        <w:numPr>
          <w:ilvl w:val="0"/>
          <w:numId w:val="5"/>
        </w:numPr>
        <w:spacing w:before="0" w:line="240" w:lineRule="auto"/>
        <w:ind w:left="426"/>
        <w:rPr>
          <w:rFonts w:ascii="Arial" w:hAnsi="Arial" w:cs="Arial"/>
        </w:rPr>
      </w:pPr>
      <w:r w:rsidRPr="00B004D3">
        <w:rPr>
          <w:rFonts w:ascii="Arial" w:hAnsi="Arial" w:cs="Arial"/>
        </w:rPr>
        <w:t>The proposed plan of reorganization is submitted to the bankruptcy court together with the voluntary petition.</w:t>
      </w:r>
    </w:p>
    <w:p w14:paraId="7FF2E55C" w14:textId="77777777" w:rsidR="004F49B5" w:rsidRPr="007B0809" w:rsidRDefault="004F49B5" w:rsidP="004F49B5">
      <w:pPr>
        <w:pStyle w:val="AODocTxt"/>
        <w:spacing w:before="0" w:line="240" w:lineRule="auto"/>
        <w:ind w:left="426"/>
        <w:rPr>
          <w:rFonts w:ascii="Arial" w:hAnsi="Arial" w:cs="Arial"/>
        </w:rPr>
      </w:pPr>
    </w:p>
    <w:p w14:paraId="605C2B41" w14:textId="03AD7DB5"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 xml:space="preserve">Creditors’ commitment to vote in favor of the plan may be memorialized in a restructuring support agreement. </w:t>
      </w:r>
    </w:p>
    <w:p w14:paraId="0F5A7672" w14:textId="77777777" w:rsidR="004F49B5" w:rsidRPr="007B0809" w:rsidRDefault="004F49B5" w:rsidP="007B0809">
      <w:pPr>
        <w:pStyle w:val="AODocTxt"/>
        <w:spacing w:before="0" w:line="240" w:lineRule="auto"/>
        <w:rPr>
          <w:rFonts w:ascii="Arial" w:hAnsi="Arial" w:cs="Arial"/>
        </w:rPr>
      </w:pPr>
    </w:p>
    <w:p w14:paraId="4AF45120"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1.5</w:t>
      </w:r>
    </w:p>
    <w:p w14:paraId="3E55B8D4" w14:textId="77777777" w:rsidR="004F49B5" w:rsidRDefault="004F49B5" w:rsidP="007B0809">
      <w:pPr>
        <w:pStyle w:val="AODocTxt"/>
        <w:spacing w:before="0" w:line="240" w:lineRule="auto"/>
        <w:rPr>
          <w:rFonts w:ascii="Arial" w:hAnsi="Arial" w:cs="Arial"/>
        </w:rPr>
      </w:pPr>
    </w:p>
    <w:p w14:paraId="19D923C6" w14:textId="79A07FC5"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regarding cramdowns is </w:t>
      </w:r>
      <w:r w:rsidRPr="004F49B5">
        <w:rPr>
          <w:rFonts w:ascii="Arial" w:hAnsi="Arial" w:cs="Arial"/>
          <w:b/>
          <w:bCs/>
          <w:u w:val="single"/>
        </w:rPr>
        <w:t>true</w:t>
      </w:r>
      <w:r w:rsidRPr="007B0809">
        <w:rPr>
          <w:rFonts w:ascii="Arial" w:hAnsi="Arial" w:cs="Arial"/>
        </w:rPr>
        <w:t>?</w:t>
      </w:r>
    </w:p>
    <w:p w14:paraId="1D52A8D9" w14:textId="77777777" w:rsidR="004F49B5" w:rsidRPr="007B0809" w:rsidRDefault="004F49B5" w:rsidP="007B0809">
      <w:pPr>
        <w:pStyle w:val="AODocTxt"/>
        <w:spacing w:before="0" w:line="240" w:lineRule="auto"/>
        <w:rPr>
          <w:rFonts w:ascii="Arial" w:hAnsi="Arial" w:cs="Arial"/>
        </w:rPr>
      </w:pPr>
    </w:p>
    <w:p w14:paraId="3A3E3307" w14:textId="72A6B5BB"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 xml:space="preserve">If one insider creditor approves of the plan of reorganization, all other impaired classes may be crammed down. </w:t>
      </w:r>
    </w:p>
    <w:p w14:paraId="1495EA71" w14:textId="77777777" w:rsidR="004F49B5" w:rsidRPr="007B0809" w:rsidRDefault="004F49B5" w:rsidP="004F49B5">
      <w:pPr>
        <w:pStyle w:val="AODocTxt"/>
        <w:spacing w:before="0" w:line="240" w:lineRule="auto"/>
        <w:ind w:left="426"/>
        <w:rPr>
          <w:rFonts w:ascii="Arial" w:hAnsi="Arial" w:cs="Arial"/>
        </w:rPr>
      </w:pPr>
    </w:p>
    <w:p w14:paraId="7F38740C" w14:textId="0B5BFDED"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Because cramdowns do not require the consent of all classes, the plan of reorganization may not be fair and equitable to all impaired classes.</w:t>
      </w:r>
    </w:p>
    <w:p w14:paraId="4C7831E6" w14:textId="77777777" w:rsidR="004F49B5" w:rsidRPr="007B0809" w:rsidRDefault="004F49B5" w:rsidP="004F49B5">
      <w:pPr>
        <w:pStyle w:val="AODocTxt"/>
        <w:spacing w:before="0" w:line="240" w:lineRule="auto"/>
        <w:ind w:left="426"/>
        <w:rPr>
          <w:rFonts w:ascii="Arial" w:hAnsi="Arial" w:cs="Arial"/>
        </w:rPr>
      </w:pPr>
    </w:p>
    <w:p w14:paraId="33C8EEC4" w14:textId="6329345A" w:rsidR="007B0809" w:rsidRPr="00CE1D91" w:rsidRDefault="007B0809" w:rsidP="004F49B5">
      <w:pPr>
        <w:pStyle w:val="AODocTxt"/>
        <w:numPr>
          <w:ilvl w:val="0"/>
          <w:numId w:val="6"/>
        </w:numPr>
        <w:spacing w:before="0" w:line="240" w:lineRule="auto"/>
        <w:ind w:left="426"/>
        <w:rPr>
          <w:rFonts w:ascii="Arial" w:hAnsi="Arial" w:cs="Arial"/>
          <w:highlight w:val="yellow"/>
        </w:rPr>
      </w:pPr>
      <w:r w:rsidRPr="00CE1D91">
        <w:rPr>
          <w:rFonts w:ascii="Arial" w:hAnsi="Arial" w:cs="Arial"/>
          <w:highlight w:val="yellow"/>
        </w:rPr>
        <w:t xml:space="preserve">Differential treatment of different classes is permitted if there is a reasonable, good faith basis for doing so and such treatment is required for the plan of reorganization to be successful. </w:t>
      </w:r>
    </w:p>
    <w:p w14:paraId="577353A3" w14:textId="77777777" w:rsidR="004F49B5" w:rsidRPr="007B0809" w:rsidRDefault="004F49B5" w:rsidP="004F49B5">
      <w:pPr>
        <w:pStyle w:val="AODocTxt"/>
        <w:spacing w:before="0" w:line="240" w:lineRule="auto"/>
        <w:ind w:left="426"/>
        <w:rPr>
          <w:rFonts w:ascii="Arial" w:hAnsi="Arial" w:cs="Arial"/>
        </w:rPr>
      </w:pPr>
    </w:p>
    <w:p w14:paraId="3E7C992A" w14:textId="3ECA56EF"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 xml:space="preserve">Class definition is rarely a battleground when a debtor tries to cramdown classes. </w:t>
      </w:r>
    </w:p>
    <w:p w14:paraId="3D47061E" w14:textId="77777777" w:rsidR="004F49B5" w:rsidRPr="007B0809" w:rsidRDefault="004F49B5" w:rsidP="004F49B5">
      <w:pPr>
        <w:pStyle w:val="AODocTxt"/>
        <w:spacing w:before="0" w:line="240" w:lineRule="auto"/>
        <w:ind w:left="426"/>
        <w:rPr>
          <w:rFonts w:ascii="Arial" w:hAnsi="Arial" w:cs="Arial"/>
        </w:rPr>
      </w:pPr>
    </w:p>
    <w:p w14:paraId="4D0CB06E" w14:textId="7375DA6D"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 xml:space="preserve">Dissenting creditors are not permitted to challenge the classification of a creditor supporting the cramdown. </w:t>
      </w:r>
    </w:p>
    <w:p w14:paraId="08E8DBA6" w14:textId="77777777" w:rsidR="004F49B5" w:rsidRPr="007B0809" w:rsidRDefault="004F49B5" w:rsidP="007B0809">
      <w:pPr>
        <w:pStyle w:val="AODocTxt"/>
        <w:spacing w:before="0" w:line="240" w:lineRule="auto"/>
        <w:rPr>
          <w:rFonts w:ascii="Arial" w:hAnsi="Arial" w:cs="Arial"/>
        </w:rPr>
      </w:pPr>
    </w:p>
    <w:p w14:paraId="7AD9536F"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1.6</w:t>
      </w:r>
    </w:p>
    <w:p w14:paraId="1AC12521" w14:textId="77777777" w:rsidR="004F49B5" w:rsidRDefault="004F49B5" w:rsidP="007B0809">
      <w:pPr>
        <w:pStyle w:val="AODocTxt"/>
        <w:spacing w:before="0" w:line="240" w:lineRule="auto"/>
        <w:rPr>
          <w:rFonts w:ascii="Arial" w:hAnsi="Arial" w:cs="Arial"/>
        </w:rPr>
      </w:pPr>
    </w:p>
    <w:p w14:paraId="7E62C39B" w14:textId="6A078A3D"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the plan exclusivity period is </w:t>
      </w:r>
      <w:r w:rsidRPr="004F49B5">
        <w:rPr>
          <w:rFonts w:ascii="Arial" w:hAnsi="Arial" w:cs="Arial"/>
          <w:b/>
          <w:bCs/>
          <w:u w:val="single"/>
        </w:rPr>
        <w:t>true</w:t>
      </w:r>
      <w:r w:rsidRPr="007B0809">
        <w:rPr>
          <w:rFonts w:ascii="Arial" w:hAnsi="Arial" w:cs="Arial"/>
        </w:rPr>
        <w:t>?</w:t>
      </w:r>
    </w:p>
    <w:p w14:paraId="3E4F235F" w14:textId="77777777" w:rsidR="004F49B5" w:rsidRPr="007B0809" w:rsidRDefault="004F49B5" w:rsidP="007B0809">
      <w:pPr>
        <w:pStyle w:val="AODocTxt"/>
        <w:spacing w:before="0" w:line="240" w:lineRule="auto"/>
        <w:rPr>
          <w:rFonts w:ascii="Arial" w:hAnsi="Arial" w:cs="Arial"/>
        </w:rPr>
      </w:pPr>
    </w:p>
    <w:p w14:paraId="2DF6FBEF" w14:textId="5CBF9079"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t xml:space="preserve">The exclusivity period is 1 year. </w:t>
      </w:r>
    </w:p>
    <w:p w14:paraId="6EF549F3" w14:textId="77777777" w:rsidR="004F49B5" w:rsidRPr="007B0809" w:rsidRDefault="004F49B5" w:rsidP="004F49B5">
      <w:pPr>
        <w:pStyle w:val="AODocTxt"/>
        <w:spacing w:before="0" w:line="240" w:lineRule="auto"/>
        <w:ind w:left="426"/>
        <w:rPr>
          <w:rFonts w:ascii="Arial" w:hAnsi="Arial" w:cs="Arial"/>
        </w:rPr>
      </w:pPr>
    </w:p>
    <w:p w14:paraId="772BC594" w14:textId="76FF905F"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t>The exclusivity period cannot be extended.</w:t>
      </w:r>
    </w:p>
    <w:p w14:paraId="7F190A1E" w14:textId="77777777" w:rsidR="004F49B5" w:rsidRPr="007B0809" w:rsidRDefault="004F49B5" w:rsidP="004F49B5">
      <w:pPr>
        <w:pStyle w:val="AODocTxt"/>
        <w:spacing w:before="0" w:line="240" w:lineRule="auto"/>
        <w:ind w:left="426"/>
        <w:rPr>
          <w:rFonts w:ascii="Arial" w:hAnsi="Arial" w:cs="Arial"/>
        </w:rPr>
      </w:pPr>
    </w:p>
    <w:p w14:paraId="6547C316" w14:textId="4552939C"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t xml:space="preserve">The exclusivity period cannot be shortened. </w:t>
      </w:r>
    </w:p>
    <w:p w14:paraId="4311F9A4" w14:textId="7EBE14D5" w:rsidR="004F49B5" w:rsidRDefault="004F49B5" w:rsidP="004F49B5">
      <w:pPr>
        <w:pStyle w:val="AODocTxt"/>
        <w:spacing w:before="0" w:line="240" w:lineRule="auto"/>
        <w:ind w:left="426"/>
        <w:rPr>
          <w:rFonts w:ascii="Arial" w:hAnsi="Arial" w:cs="Arial"/>
        </w:rPr>
      </w:pPr>
    </w:p>
    <w:p w14:paraId="5D321BA6" w14:textId="665B9B46" w:rsidR="00895EF1" w:rsidRDefault="00895EF1" w:rsidP="004F49B5">
      <w:pPr>
        <w:pStyle w:val="AODocTxt"/>
        <w:spacing w:before="0" w:line="240" w:lineRule="auto"/>
        <w:ind w:left="426"/>
        <w:rPr>
          <w:rFonts w:ascii="Arial" w:hAnsi="Arial" w:cs="Arial"/>
        </w:rPr>
      </w:pPr>
    </w:p>
    <w:p w14:paraId="6360C2D1" w14:textId="77777777" w:rsidR="00895EF1" w:rsidRDefault="00895EF1" w:rsidP="004F49B5">
      <w:pPr>
        <w:pStyle w:val="AODocTxt"/>
        <w:spacing w:before="0" w:line="240" w:lineRule="auto"/>
        <w:ind w:left="426"/>
        <w:rPr>
          <w:rFonts w:ascii="Arial" w:hAnsi="Arial" w:cs="Arial"/>
        </w:rPr>
      </w:pPr>
    </w:p>
    <w:p w14:paraId="0D141ACE" w14:textId="0BF58E55"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lastRenderedPageBreak/>
        <w:t xml:space="preserve">During the exclusivity period, only a creditor may propose a plan of reorganization. </w:t>
      </w:r>
    </w:p>
    <w:p w14:paraId="3D1F5A29" w14:textId="77777777" w:rsidR="004F49B5" w:rsidRPr="007B0809" w:rsidRDefault="004F49B5" w:rsidP="004F49B5">
      <w:pPr>
        <w:pStyle w:val="AODocTxt"/>
        <w:spacing w:before="0" w:line="240" w:lineRule="auto"/>
        <w:ind w:left="426"/>
        <w:rPr>
          <w:rFonts w:ascii="Arial" w:hAnsi="Arial" w:cs="Arial"/>
        </w:rPr>
      </w:pPr>
    </w:p>
    <w:p w14:paraId="57551552" w14:textId="6662115E" w:rsidR="007B0809" w:rsidRPr="00AF5518" w:rsidRDefault="007B0809" w:rsidP="004F49B5">
      <w:pPr>
        <w:pStyle w:val="AODocTxt"/>
        <w:numPr>
          <w:ilvl w:val="0"/>
          <w:numId w:val="7"/>
        </w:numPr>
        <w:spacing w:before="0" w:line="240" w:lineRule="auto"/>
        <w:ind w:left="426"/>
        <w:rPr>
          <w:rFonts w:ascii="Arial" w:hAnsi="Arial" w:cs="Arial"/>
          <w:highlight w:val="yellow"/>
        </w:rPr>
      </w:pPr>
      <w:r w:rsidRPr="00AF5518">
        <w:rPr>
          <w:rFonts w:ascii="Arial" w:hAnsi="Arial" w:cs="Arial"/>
          <w:highlight w:val="yellow"/>
        </w:rPr>
        <w:t>During the exclusivity period, only the debtor may propose a plan of reorganization.</w:t>
      </w:r>
    </w:p>
    <w:p w14:paraId="0C40290F" w14:textId="77777777" w:rsidR="004F49B5" w:rsidRPr="007B0809" w:rsidRDefault="004F49B5" w:rsidP="007B0809">
      <w:pPr>
        <w:pStyle w:val="AODocTxt"/>
        <w:spacing w:before="0" w:line="240" w:lineRule="auto"/>
        <w:rPr>
          <w:rFonts w:ascii="Arial" w:hAnsi="Arial" w:cs="Arial"/>
        </w:rPr>
      </w:pPr>
    </w:p>
    <w:p w14:paraId="761FC560"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1.7</w:t>
      </w:r>
    </w:p>
    <w:p w14:paraId="55B81C1E" w14:textId="77777777" w:rsidR="004F49B5" w:rsidRDefault="004F49B5" w:rsidP="007B0809">
      <w:pPr>
        <w:pStyle w:val="AODocTxt"/>
        <w:spacing w:before="0" w:line="240" w:lineRule="auto"/>
        <w:rPr>
          <w:rFonts w:ascii="Arial" w:hAnsi="Arial" w:cs="Arial"/>
        </w:rPr>
      </w:pPr>
    </w:p>
    <w:p w14:paraId="3BE3E4DE" w14:textId="131B89FC"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chapter 15 is </w:t>
      </w:r>
      <w:r w:rsidRPr="004F49B5">
        <w:rPr>
          <w:rFonts w:ascii="Arial" w:hAnsi="Arial" w:cs="Arial"/>
          <w:b/>
          <w:bCs/>
          <w:u w:val="single"/>
        </w:rPr>
        <w:t>false</w:t>
      </w:r>
      <w:r w:rsidRPr="007B0809">
        <w:rPr>
          <w:rFonts w:ascii="Arial" w:hAnsi="Arial" w:cs="Arial"/>
        </w:rPr>
        <w:t>?</w:t>
      </w:r>
    </w:p>
    <w:p w14:paraId="22894F48" w14:textId="77777777" w:rsidR="004F49B5" w:rsidRPr="007B0809" w:rsidRDefault="004F49B5" w:rsidP="007B0809">
      <w:pPr>
        <w:pStyle w:val="AODocTxt"/>
        <w:spacing w:before="0" w:line="240" w:lineRule="auto"/>
        <w:rPr>
          <w:rFonts w:ascii="Arial" w:hAnsi="Arial" w:cs="Arial"/>
        </w:rPr>
      </w:pPr>
    </w:p>
    <w:p w14:paraId="30CFEF31" w14:textId="2AB7459A" w:rsidR="007B0809" w:rsidRPr="00C32A1D" w:rsidRDefault="007B0809" w:rsidP="004F49B5">
      <w:pPr>
        <w:pStyle w:val="AODocTxt"/>
        <w:numPr>
          <w:ilvl w:val="0"/>
          <w:numId w:val="8"/>
        </w:numPr>
        <w:spacing w:before="0" w:line="240" w:lineRule="auto"/>
        <w:ind w:left="426"/>
        <w:rPr>
          <w:rFonts w:ascii="Arial" w:hAnsi="Arial" w:cs="Arial"/>
          <w:highlight w:val="yellow"/>
        </w:rPr>
      </w:pPr>
      <w:r w:rsidRPr="00C32A1D">
        <w:rPr>
          <w:rFonts w:ascii="Arial" w:hAnsi="Arial" w:cs="Arial"/>
          <w:highlight w:val="yellow"/>
        </w:rPr>
        <w:t>The automatic stay applies upon the filing of a petition for recognition.</w:t>
      </w:r>
    </w:p>
    <w:p w14:paraId="600F697C" w14:textId="77777777" w:rsidR="004F49B5" w:rsidRPr="007B0809" w:rsidRDefault="004F49B5" w:rsidP="004F49B5">
      <w:pPr>
        <w:pStyle w:val="AODocTxt"/>
        <w:spacing w:before="0" w:line="240" w:lineRule="auto"/>
        <w:ind w:left="426"/>
        <w:rPr>
          <w:rFonts w:ascii="Arial" w:hAnsi="Arial" w:cs="Arial"/>
        </w:rPr>
      </w:pPr>
    </w:p>
    <w:p w14:paraId="44BCEF6E" w14:textId="743E5C00" w:rsidR="004F49B5" w:rsidRPr="00C32A1D" w:rsidRDefault="007B0809" w:rsidP="004A6C39">
      <w:pPr>
        <w:pStyle w:val="AODocTxt"/>
        <w:numPr>
          <w:ilvl w:val="0"/>
          <w:numId w:val="8"/>
        </w:numPr>
        <w:spacing w:before="0" w:line="240" w:lineRule="auto"/>
        <w:ind w:left="426"/>
        <w:rPr>
          <w:rFonts w:ascii="Arial" w:hAnsi="Arial" w:cs="Arial"/>
        </w:rPr>
      </w:pPr>
      <w:r w:rsidRPr="00C32A1D">
        <w:rPr>
          <w:rFonts w:ascii="Arial" w:hAnsi="Arial" w:cs="Arial"/>
        </w:rPr>
        <w:t>A debtor cannot be subject to an involuntary chapter 15 proceeding</w:t>
      </w:r>
      <w:r w:rsidR="00B004D3" w:rsidRPr="00C32A1D">
        <w:rPr>
          <w:rFonts w:ascii="Arial" w:hAnsi="Arial" w:cs="Arial"/>
        </w:rPr>
        <w:t>.</w:t>
      </w:r>
    </w:p>
    <w:p w14:paraId="175C65B0" w14:textId="77777777" w:rsidR="00C02444" w:rsidRPr="00110CC9" w:rsidRDefault="00C02444" w:rsidP="00C02444">
      <w:pPr>
        <w:pStyle w:val="AODocTxt"/>
        <w:spacing w:before="0" w:line="240" w:lineRule="auto"/>
        <w:ind w:left="426"/>
        <w:rPr>
          <w:rFonts w:ascii="Arial" w:hAnsi="Arial" w:cs="Arial"/>
        </w:rPr>
      </w:pPr>
    </w:p>
    <w:p w14:paraId="174906D5" w14:textId="1A6A2B2F"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A chapter 15 petition must be filed by a foreign representative.</w:t>
      </w:r>
      <w:r w:rsidR="00A85455" w:rsidRPr="00C62B58">
        <w:rPr>
          <w:rFonts w:ascii="Arial" w:hAnsi="Arial" w:cs="Arial"/>
          <w:highlight w:val="magenta"/>
        </w:rPr>
        <w:t xml:space="preserve"> </w:t>
      </w:r>
    </w:p>
    <w:p w14:paraId="12F1AC88" w14:textId="77777777" w:rsidR="004F49B5" w:rsidRPr="007B0809" w:rsidRDefault="004F49B5" w:rsidP="004F49B5">
      <w:pPr>
        <w:pStyle w:val="AODocTxt"/>
        <w:spacing w:before="0" w:line="240" w:lineRule="auto"/>
        <w:ind w:left="426"/>
        <w:rPr>
          <w:rFonts w:ascii="Arial" w:hAnsi="Arial" w:cs="Arial"/>
        </w:rPr>
      </w:pPr>
    </w:p>
    <w:p w14:paraId="6797D71E" w14:textId="0D39BD5E"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The automatic stay applies only to property within the territorial jurisdiction of the United States.</w:t>
      </w:r>
      <w:r w:rsidR="007A7F28" w:rsidRPr="007A7F28">
        <w:rPr>
          <w:rFonts w:ascii="Arial" w:hAnsi="Arial" w:cs="Arial"/>
          <w:highlight w:val="magenta"/>
        </w:rPr>
        <w:t xml:space="preserve"> </w:t>
      </w:r>
    </w:p>
    <w:p w14:paraId="7E57463C" w14:textId="77777777" w:rsidR="004F49B5" w:rsidRPr="007B0809" w:rsidRDefault="004F49B5" w:rsidP="004F49B5">
      <w:pPr>
        <w:pStyle w:val="AODocTxt"/>
        <w:spacing w:before="0" w:line="240" w:lineRule="auto"/>
        <w:ind w:left="426"/>
        <w:rPr>
          <w:rFonts w:ascii="Arial" w:hAnsi="Arial" w:cs="Arial"/>
        </w:rPr>
      </w:pPr>
    </w:p>
    <w:p w14:paraId="47248D83" w14:textId="4C9BF0A4"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 xml:space="preserve">Recognition may be granted to a foreign proceeding as either foreign main or foreign non-main. </w:t>
      </w:r>
    </w:p>
    <w:p w14:paraId="1302F5F4" w14:textId="77777777" w:rsidR="004F49B5" w:rsidRPr="007B0809" w:rsidRDefault="004F49B5" w:rsidP="007B0809">
      <w:pPr>
        <w:pStyle w:val="AODocTxt"/>
        <w:spacing w:before="0" w:line="240" w:lineRule="auto"/>
        <w:rPr>
          <w:rFonts w:ascii="Arial" w:hAnsi="Arial" w:cs="Arial"/>
        </w:rPr>
      </w:pPr>
    </w:p>
    <w:p w14:paraId="6055BED8"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1.8</w:t>
      </w:r>
    </w:p>
    <w:p w14:paraId="5E51AEB8" w14:textId="77777777" w:rsidR="004F49B5" w:rsidRDefault="004F49B5" w:rsidP="007B0809">
      <w:pPr>
        <w:pStyle w:val="AODocTxt"/>
        <w:spacing w:before="0" w:line="240" w:lineRule="auto"/>
        <w:rPr>
          <w:rFonts w:ascii="Arial" w:hAnsi="Arial" w:cs="Arial"/>
        </w:rPr>
      </w:pPr>
    </w:p>
    <w:p w14:paraId="54873FA8" w14:textId="7EA8BD47"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363 sales is </w:t>
      </w:r>
      <w:r w:rsidRPr="004F49B5">
        <w:rPr>
          <w:rFonts w:ascii="Arial" w:hAnsi="Arial" w:cs="Arial"/>
          <w:b/>
          <w:bCs/>
          <w:u w:val="single"/>
        </w:rPr>
        <w:t>false</w:t>
      </w:r>
      <w:r w:rsidRPr="007B0809">
        <w:rPr>
          <w:rFonts w:ascii="Arial" w:hAnsi="Arial" w:cs="Arial"/>
        </w:rPr>
        <w:t>?</w:t>
      </w:r>
    </w:p>
    <w:p w14:paraId="2A725756" w14:textId="77777777" w:rsidR="004F49B5" w:rsidRPr="007B0809" w:rsidRDefault="004F49B5" w:rsidP="007B0809">
      <w:pPr>
        <w:pStyle w:val="AODocTxt"/>
        <w:spacing w:before="0" w:line="240" w:lineRule="auto"/>
        <w:rPr>
          <w:rFonts w:ascii="Arial" w:hAnsi="Arial" w:cs="Arial"/>
        </w:rPr>
      </w:pPr>
    </w:p>
    <w:p w14:paraId="63A1EC0B" w14:textId="7F6E2724"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A 363 sale permits a debtor to sell an asset free and clear of encumbrances</w:t>
      </w:r>
      <w:r w:rsidR="004F49B5">
        <w:rPr>
          <w:rFonts w:ascii="Arial" w:hAnsi="Arial" w:cs="Arial"/>
        </w:rPr>
        <w:t>.</w:t>
      </w:r>
    </w:p>
    <w:p w14:paraId="6BA438DE" w14:textId="77777777" w:rsidR="004F49B5" w:rsidRPr="007B0809" w:rsidRDefault="004F49B5" w:rsidP="004F49B5">
      <w:pPr>
        <w:pStyle w:val="AODocTxt"/>
        <w:spacing w:before="0" w:line="240" w:lineRule="auto"/>
        <w:ind w:left="426"/>
        <w:rPr>
          <w:rFonts w:ascii="Arial" w:hAnsi="Arial" w:cs="Arial"/>
        </w:rPr>
      </w:pPr>
    </w:p>
    <w:p w14:paraId="55E93DEF" w14:textId="6F04FFE3" w:rsidR="007B0809" w:rsidRPr="008A22BF" w:rsidRDefault="007B0809" w:rsidP="004F49B5">
      <w:pPr>
        <w:pStyle w:val="AODocTxt"/>
        <w:numPr>
          <w:ilvl w:val="0"/>
          <w:numId w:val="9"/>
        </w:numPr>
        <w:spacing w:before="0" w:line="240" w:lineRule="auto"/>
        <w:ind w:left="426"/>
        <w:rPr>
          <w:rFonts w:ascii="Arial" w:hAnsi="Arial" w:cs="Arial"/>
          <w:highlight w:val="yellow"/>
        </w:rPr>
      </w:pPr>
      <w:r w:rsidRPr="008A22BF">
        <w:rPr>
          <w:rFonts w:ascii="Arial" w:hAnsi="Arial" w:cs="Arial"/>
          <w:highlight w:val="yellow"/>
        </w:rPr>
        <w:t>A creditor’s lien on assets sold in a 363 sale attaches to the proceeds of the sale.</w:t>
      </w:r>
      <w:r w:rsidR="00F92140" w:rsidRPr="008A22BF">
        <w:rPr>
          <w:rFonts w:ascii="Arial" w:hAnsi="Arial" w:cs="Arial"/>
          <w:highlight w:val="yellow"/>
        </w:rPr>
        <w:t xml:space="preserve"> </w:t>
      </w:r>
    </w:p>
    <w:p w14:paraId="62002D14" w14:textId="77777777" w:rsidR="004F49B5" w:rsidRPr="007B0809" w:rsidRDefault="004F49B5" w:rsidP="004F49B5">
      <w:pPr>
        <w:pStyle w:val="AODocTxt"/>
        <w:spacing w:before="0" w:line="240" w:lineRule="auto"/>
        <w:ind w:left="426"/>
        <w:rPr>
          <w:rFonts w:ascii="Arial" w:hAnsi="Arial" w:cs="Arial"/>
        </w:rPr>
      </w:pPr>
    </w:p>
    <w:p w14:paraId="6FF9CECA" w14:textId="50742624" w:rsidR="007B0809" w:rsidRPr="008A22BF" w:rsidRDefault="007B0809" w:rsidP="004F49B5">
      <w:pPr>
        <w:pStyle w:val="AODocTxt"/>
        <w:numPr>
          <w:ilvl w:val="0"/>
          <w:numId w:val="9"/>
        </w:numPr>
        <w:spacing w:before="0" w:line="240" w:lineRule="auto"/>
        <w:ind w:left="426"/>
        <w:rPr>
          <w:rFonts w:ascii="Arial" w:hAnsi="Arial" w:cs="Arial"/>
        </w:rPr>
      </w:pPr>
      <w:r w:rsidRPr="008A22BF">
        <w:rPr>
          <w:rFonts w:ascii="Arial" w:hAnsi="Arial" w:cs="Arial"/>
        </w:rPr>
        <w:t>A 363 sale must be conducted as an auction with a stalking horse bidder.</w:t>
      </w:r>
    </w:p>
    <w:p w14:paraId="73E2FF42" w14:textId="77777777" w:rsidR="004F49B5" w:rsidRPr="007B0809" w:rsidRDefault="004F49B5" w:rsidP="004F49B5">
      <w:pPr>
        <w:pStyle w:val="AODocTxt"/>
        <w:spacing w:before="0" w:line="240" w:lineRule="auto"/>
        <w:ind w:left="426"/>
        <w:rPr>
          <w:rFonts w:ascii="Arial" w:hAnsi="Arial" w:cs="Arial"/>
        </w:rPr>
      </w:pPr>
    </w:p>
    <w:p w14:paraId="5D7F1AD6" w14:textId="12E81D41"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Purchasers may pay a higher price for assets sold in a 363 sale than in an out-of-court transaction.</w:t>
      </w:r>
    </w:p>
    <w:p w14:paraId="2A4FBD31" w14:textId="77777777" w:rsidR="004F49B5" w:rsidRPr="007B0809" w:rsidRDefault="004F49B5" w:rsidP="004F49B5">
      <w:pPr>
        <w:pStyle w:val="AODocTxt"/>
        <w:spacing w:before="0" w:line="240" w:lineRule="auto"/>
        <w:ind w:left="426"/>
        <w:rPr>
          <w:rFonts w:ascii="Arial" w:hAnsi="Arial" w:cs="Arial"/>
        </w:rPr>
      </w:pPr>
    </w:p>
    <w:p w14:paraId="70355C88" w14:textId="6DB708D9"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Sophisticated parties will insist on a 363 sale if there is any question regarding whether the sale is “in the ordinary course of business”.</w:t>
      </w:r>
    </w:p>
    <w:p w14:paraId="05A173E8" w14:textId="77777777" w:rsidR="004F49B5" w:rsidRPr="007B0809" w:rsidRDefault="004F49B5" w:rsidP="007B0809">
      <w:pPr>
        <w:pStyle w:val="AODocTxt"/>
        <w:spacing w:before="0" w:line="240" w:lineRule="auto"/>
        <w:rPr>
          <w:rFonts w:ascii="Arial" w:hAnsi="Arial" w:cs="Arial"/>
        </w:rPr>
      </w:pPr>
    </w:p>
    <w:p w14:paraId="4A2BB09C"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 xml:space="preserve">Question 1.9 </w:t>
      </w:r>
    </w:p>
    <w:p w14:paraId="2610102A" w14:textId="77777777" w:rsidR="004F49B5" w:rsidRDefault="004F49B5" w:rsidP="007B0809">
      <w:pPr>
        <w:pStyle w:val="AODocTxt"/>
        <w:spacing w:before="0" w:line="240" w:lineRule="auto"/>
        <w:rPr>
          <w:rFonts w:ascii="Arial" w:hAnsi="Arial" w:cs="Arial"/>
        </w:rPr>
      </w:pPr>
    </w:p>
    <w:p w14:paraId="09233D66" w14:textId="5AF86C58" w:rsidR="007B0809" w:rsidRDefault="007B0809" w:rsidP="007B0809">
      <w:pPr>
        <w:pStyle w:val="AODocTxt"/>
        <w:spacing w:before="0" w:line="240" w:lineRule="auto"/>
        <w:rPr>
          <w:rFonts w:ascii="Arial" w:hAnsi="Arial" w:cs="Arial"/>
        </w:rPr>
      </w:pPr>
      <w:r w:rsidRPr="007B0809">
        <w:rPr>
          <w:rFonts w:ascii="Arial" w:hAnsi="Arial" w:cs="Arial"/>
        </w:rPr>
        <w:t xml:space="preserve">If a debtor rejects an executory trademark license agreement under which it licenses a trademark to its counterparty, which of the following is </w:t>
      </w:r>
      <w:r w:rsidRPr="004F49B5">
        <w:rPr>
          <w:rFonts w:ascii="Arial" w:hAnsi="Arial" w:cs="Arial"/>
          <w:b/>
          <w:bCs/>
          <w:u w:val="single"/>
        </w:rPr>
        <w:t>true</w:t>
      </w:r>
      <w:r w:rsidR="004F49B5">
        <w:rPr>
          <w:rFonts w:ascii="Arial" w:hAnsi="Arial" w:cs="Arial"/>
        </w:rPr>
        <w:t>?</w:t>
      </w:r>
    </w:p>
    <w:p w14:paraId="733DDC4D" w14:textId="77777777" w:rsidR="004F49B5" w:rsidRPr="007B0809" w:rsidRDefault="004F49B5" w:rsidP="007B0809">
      <w:pPr>
        <w:pStyle w:val="AODocTxt"/>
        <w:spacing w:before="0" w:line="240" w:lineRule="auto"/>
        <w:rPr>
          <w:rFonts w:ascii="Arial" w:hAnsi="Arial" w:cs="Arial"/>
        </w:rPr>
      </w:pPr>
    </w:p>
    <w:p w14:paraId="27F714AC" w14:textId="765F6C97"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The counterparty has a claim for damages for breach of contract.</w:t>
      </w:r>
    </w:p>
    <w:p w14:paraId="5E9D7A60" w14:textId="77777777" w:rsidR="004F49B5" w:rsidRPr="007B0809" w:rsidRDefault="004F49B5" w:rsidP="004F49B5">
      <w:pPr>
        <w:pStyle w:val="AODocTxt"/>
        <w:spacing w:before="0" w:line="240" w:lineRule="auto"/>
        <w:ind w:left="426"/>
        <w:rPr>
          <w:rFonts w:ascii="Arial" w:hAnsi="Arial" w:cs="Arial"/>
        </w:rPr>
      </w:pPr>
    </w:p>
    <w:p w14:paraId="4CE0E12D" w14:textId="6942A724"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The counterparty must immediately stop using the trademark.</w:t>
      </w:r>
    </w:p>
    <w:p w14:paraId="16773CEF" w14:textId="77777777" w:rsidR="004F49B5" w:rsidRPr="007B0809" w:rsidRDefault="004F49B5" w:rsidP="004F49B5">
      <w:pPr>
        <w:pStyle w:val="AODocTxt"/>
        <w:spacing w:before="0" w:line="240" w:lineRule="auto"/>
        <w:ind w:left="426"/>
        <w:rPr>
          <w:rFonts w:ascii="Arial" w:hAnsi="Arial" w:cs="Arial"/>
        </w:rPr>
      </w:pPr>
    </w:p>
    <w:p w14:paraId="6A2B5B41" w14:textId="3D13057E"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The counterparty can continue using the trademark for the remaining period of the license.</w:t>
      </w:r>
    </w:p>
    <w:p w14:paraId="1EE9C3C2" w14:textId="77777777" w:rsidR="004F49B5" w:rsidRPr="007B0809" w:rsidRDefault="004F49B5" w:rsidP="004F49B5">
      <w:pPr>
        <w:pStyle w:val="AODocTxt"/>
        <w:spacing w:before="0" w:line="240" w:lineRule="auto"/>
        <w:ind w:left="426"/>
        <w:rPr>
          <w:rFonts w:ascii="Arial" w:hAnsi="Arial" w:cs="Arial"/>
        </w:rPr>
      </w:pPr>
    </w:p>
    <w:p w14:paraId="1C58B9A3" w14:textId="1DC67E74" w:rsidR="007B0809" w:rsidRPr="00D052D4" w:rsidRDefault="007B0809" w:rsidP="004F49B5">
      <w:pPr>
        <w:pStyle w:val="AODocTxt"/>
        <w:numPr>
          <w:ilvl w:val="0"/>
          <w:numId w:val="10"/>
        </w:numPr>
        <w:spacing w:before="0" w:line="240" w:lineRule="auto"/>
        <w:ind w:left="426"/>
        <w:rPr>
          <w:rFonts w:ascii="Arial" w:hAnsi="Arial" w:cs="Arial"/>
          <w:highlight w:val="yellow"/>
        </w:rPr>
      </w:pPr>
      <w:r w:rsidRPr="00D052D4">
        <w:rPr>
          <w:rFonts w:ascii="Arial" w:hAnsi="Arial" w:cs="Arial"/>
          <w:highlight w:val="yellow"/>
        </w:rPr>
        <w:t>Both (a) and (b).</w:t>
      </w:r>
    </w:p>
    <w:p w14:paraId="06A0F159" w14:textId="77777777" w:rsidR="004F49B5" w:rsidRPr="007B0809" w:rsidRDefault="004F49B5" w:rsidP="004F49B5">
      <w:pPr>
        <w:pStyle w:val="AODocTxt"/>
        <w:spacing w:before="0" w:line="240" w:lineRule="auto"/>
        <w:ind w:left="426"/>
        <w:rPr>
          <w:rFonts w:ascii="Arial" w:hAnsi="Arial" w:cs="Arial"/>
        </w:rPr>
      </w:pPr>
    </w:p>
    <w:p w14:paraId="12D660B5" w14:textId="62EDED26" w:rsidR="007B0809" w:rsidRPr="00E12EC4" w:rsidRDefault="007B0809" w:rsidP="004F49B5">
      <w:pPr>
        <w:pStyle w:val="AODocTxt"/>
        <w:numPr>
          <w:ilvl w:val="0"/>
          <w:numId w:val="10"/>
        </w:numPr>
        <w:spacing w:before="0" w:line="240" w:lineRule="auto"/>
        <w:ind w:left="426"/>
        <w:rPr>
          <w:rFonts w:ascii="Arial" w:hAnsi="Arial" w:cs="Arial"/>
        </w:rPr>
      </w:pPr>
      <w:r w:rsidRPr="00E12EC4">
        <w:rPr>
          <w:rFonts w:ascii="Arial" w:hAnsi="Arial" w:cs="Arial"/>
        </w:rPr>
        <w:t>Both (a) and (c).</w:t>
      </w:r>
    </w:p>
    <w:p w14:paraId="25D419CA" w14:textId="178D0360" w:rsidR="004F49B5" w:rsidRDefault="004F49B5" w:rsidP="007B0809">
      <w:pPr>
        <w:pStyle w:val="AODocTxt"/>
        <w:spacing w:before="0" w:line="240" w:lineRule="auto"/>
        <w:rPr>
          <w:rFonts w:ascii="Arial" w:hAnsi="Arial" w:cs="Arial"/>
        </w:rPr>
      </w:pPr>
    </w:p>
    <w:p w14:paraId="17C73F7C" w14:textId="51DB4812" w:rsidR="004F49B5" w:rsidRDefault="004F49B5" w:rsidP="007B0809">
      <w:pPr>
        <w:pStyle w:val="AODocTxt"/>
        <w:spacing w:before="0" w:line="240" w:lineRule="auto"/>
        <w:rPr>
          <w:rFonts w:ascii="Arial" w:hAnsi="Arial" w:cs="Arial"/>
        </w:rPr>
      </w:pPr>
    </w:p>
    <w:p w14:paraId="6468B414" w14:textId="1FD13F6E" w:rsidR="004F49B5" w:rsidRDefault="004F49B5" w:rsidP="007B0809">
      <w:pPr>
        <w:pStyle w:val="AODocTxt"/>
        <w:spacing w:before="0" w:line="240" w:lineRule="auto"/>
        <w:rPr>
          <w:rFonts w:ascii="Arial" w:hAnsi="Arial" w:cs="Arial"/>
        </w:rPr>
      </w:pPr>
    </w:p>
    <w:p w14:paraId="397B2279" w14:textId="43E648AF" w:rsidR="004F49B5" w:rsidRDefault="004F49B5" w:rsidP="007B0809">
      <w:pPr>
        <w:pStyle w:val="AODocTxt"/>
        <w:spacing w:before="0" w:line="240" w:lineRule="auto"/>
        <w:rPr>
          <w:rFonts w:ascii="Arial" w:hAnsi="Arial" w:cs="Arial"/>
        </w:rPr>
      </w:pPr>
    </w:p>
    <w:p w14:paraId="747F3B69" w14:textId="5017232E" w:rsidR="004F49B5" w:rsidRDefault="004F49B5" w:rsidP="007B0809">
      <w:pPr>
        <w:pStyle w:val="AODocTxt"/>
        <w:spacing w:before="0" w:line="240" w:lineRule="auto"/>
        <w:rPr>
          <w:rFonts w:ascii="Arial" w:hAnsi="Arial" w:cs="Arial"/>
        </w:rPr>
      </w:pPr>
    </w:p>
    <w:p w14:paraId="4548C5F6"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rPr>
        <w:lastRenderedPageBreak/>
        <w:t xml:space="preserve"> </w:t>
      </w:r>
      <w:r w:rsidRPr="007B0809">
        <w:rPr>
          <w:rFonts w:ascii="Arial" w:hAnsi="Arial" w:cs="Arial"/>
          <w:b/>
        </w:rPr>
        <w:t xml:space="preserve">Question 1.10 </w:t>
      </w:r>
    </w:p>
    <w:p w14:paraId="39A60909" w14:textId="77777777" w:rsidR="004F49B5" w:rsidRDefault="004F49B5" w:rsidP="007B0809">
      <w:pPr>
        <w:pStyle w:val="AODocTxt"/>
        <w:spacing w:before="0" w:line="240" w:lineRule="auto"/>
        <w:rPr>
          <w:rFonts w:ascii="Arial" w:hAnsi="Arial" w:cs="Arial"/>
        </w:rPr>
      </w:pPr>
    </w:p>
    <w:p w14:paraId="13DF4FC7" w14:textId="31B57663" w:rsidR="007B0809" w:rsidRDefault="007B0809" w:rsidP="007B0809">
      <w:pPr>
        <w:pStyle w:val="AODocTxt"/>
        <w:spacing w:before="0" w:line="240" w:lineRule="auto"/>
        <w:rPr>
          <w:rFonts w:ascii="Arial" w:hAnsi="Arial" w:cs="Arial"/>
        </w:rPr>
      </w:pPr>
      <w:r w:rsidRPr="007B0809">
        <w:rPr>
          <w:rFonts w:ascii="Arial" w:hAnsi="Arial" w:cs="Arial"/>
        </w:rPr>
        <w:t>Who may serve as a foreign representative to seek recognition of a foreign proceeding under chapter 15?</w:t>
      </w:r>
    </w:p>
    <w:p w14:paraId="198B7ED2" w14:textId="77777777" w:rsidR="004F49B5" w:rsidRPr="007B0809" w:rsidRDefault="004F49B5" w:rsidP="007B0809">
      <w:pPr>
        <w:pStyle w:val="AODocTxt"/>
        <w:spacing w:before="0" w:line="240" w:lineRule="auto"/>
        <w:rPr>
          <w:rFonts w:ascii="Arial" w:hAnsi="Arial" w:cs="Arial"/>
        </w:rPr>
      </w:pPr>
    </w:p>
    <w:p w14:paraId="79043DDC" w14:textId="05A85762"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The board of directors of the debtor if it is a debtor-in-possession in the foreign proceeding.</w:t>
      </w:r>
    </w:p>
    <w:p w14:paraId="5BE84A04" w14:textId="77777777" w:rsidR="004F49B5" w:rsidRPr="007B0809" w:rsidRDefault="004F49B5" w:rsidP="004F49B5">
      <w:pPr>
        <w:pStyle w:val="AODocTxt"/>
        <w:spacing w:before="0" w:line="240" w:lineRule="auto"/>
        <w:ind w:left="426"/>
        <w:rPr>
          <w:rFonts w:ascii="Arial" w:hAnsi="Arial" w:cs="Arial"/>
        </w:rPr>
      </w:pPr>
    </w:p>
    <w:p w14:paraId="32C62672" w14:textId="0616C5C6"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An insolvency professional appointed by a creditor where the foreign proceeding is an involuntary receivership.</w:t>
      </w:r>
      <w:r w:rsidR="006035E6">
        <w:rPr>
          <w:rFonts w:ascii="Arial" w:hAnsi="Arial" w:cs="Arial"/>
        </w:rPr>
        <w:t xml:space="preserve"> </w:t>
      </w:r>
    </w:p>
    <w:p w14:paraId="4FDC8435" w14:textId="77777777" w:rsidR="004F49B5" w:rsidRPr="007B0809" w:rsidRDefault="004F49B5" w:rsidP="004F49B5">
      <w:pPr>
        <w:pStyle w:val="AODocTxt"/>
        <w:spacing w:before="0" w:line="240" w:lineRule="auto"/>
        <w:ind w:left="426"/>
        <w:rPr>
          <w:rFonts w:ascii="Arial" w:hAnsi="Arial" w:cs="Arial"/>
        </w:rPr>
      </w:pPr>
    </w:p>
    <w:p w14:paraId="76BDB143" w14:textId="60CF955A"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An officer of the debtor if it is a debtor-in-possession in the foreign proceeding.</w:t>
      </w:r>
    </w:p>
    <w:p w14:paraId="0380629B" w14:textId="77777777" w:rsidR="004F49B5" w:rsidRPr="007B0809" w:rsidRDefault="004F49B5" w:rsidP="004F49B5">
      <w:pPr>
        <w:pStyle w:val="AODocTxt"/>
        <w:spacing w:before="0" w:line="240" w:lineRule="auto"/>
        <w:ind w:left="426"/>
        <w:rPr>
          <w:rFonts w:ascii="Arial" w:hAnsi="Arial" w:cs="Arial"/>
        </w:rPr>
      </w:pPr>
    </w:p>
    <w:p w14:paraId="66464CFA" w14:textId="16A18A6B" w:rsidR="007B0809" w:rsidRPr="00D714A8" w:rsidRDefault="007B0809" w:rsidP="004F49B5">
      <w:pPr>
        <w:pStyle w:val="AODocTxt"/>
        <w:numPr>
          <w:ilvl w:val="0"/>
          <w:numId w:val="11"/>
        </w:numPr>
        <w:spacing w:before="0" w:line="240" w:lineRule="auto"/>
        <w:ind w:left="426"/>
        <w:rPr>
          <w:rFonts w:ascii="Arial" w:hAnsi="Arial" w:cs="Arial"/>
        </w:rPr>
      </w:pPr>
      <w:r w:rsidRPr="00D714A8">
        <w:rPr>
          <w:rFonts w:ascii="Arial" w:hAnsi="Arial" w:cs="Arial"/>
        </w:rPr>
        <w:t>An insolvency professional appointed by the court overseeing the foreign proceeding.</w:t>
      </w:r>
    </w:p>
    <w:p w14:paraId="704855D0" w14:textId="77777777" w:rsidR="004F49B5" w:rsidRPr="007B0809" w:rsidRDefault="004F49B5" w:rsidP="00D714A8">
      <w:pPr>
        <w:pStyle w:val="AODocTxt"/>
        <w:spacing w:before="0" w:line="240" w:lineRule="auto"/>
        <w:ind w:left="66"/>
        <w:rPr>
          <w:rFonts w:ascii="Arial" w:hAnsi="Arial" w:cs="Arial"/>
        </w:rPr>
      </w:pPr>
    </w:p>
    <w:p w14:paraId="3203F38E" w14:textId="4E47F3DA" w:rsidR="007B0809" w:rsidRPr="00D714A8" w:rsidRDefault="007B0809" w:rsidP="004F49B5">
      <w:pPr>
        <w:pStyle w:val="AODocTxt"/>
        <w:numPr>
          <w:ilvl w:val="0"/>
          <w:numId w:val="11"/>
        </w:numPr>
        <w:spacing w:before="0" w:line="240" w:lineRule="auto"/>
        <w:ind w:left="426"/>
        <w:rPr>
          <w:rFonts w:ascii="Arial" w:hAnsi="Arial" w:cs="Arial"/>
          <w:highlight w:val="yellow"/>
        </w:rPr>
      </w:pPr>
      <w:r w:rsidRPr="00D714A8">
        <w:rPr>
          <w:rFonts w:ascii="Arial" w:hAnsi="Arial" w:cs="Arial"/>
          <w:highlight w:val="yellow"/>
        </w:rPr>
        <w:t>All of the above.</w:t>
      </w:r>
    </w:p>
    <w:p w14:paraId="21C93FC3" w14:textId="409FF335" w:rsidR="00ED74BC" w:rsidRPr="00323167" w:rsidRDefault="00ED74BC" w:rsidP="00ED74BC">
      <w:pPr>
        <w:pStyle w:val="AODocTxt"/>
        <w:spacing w:before="0" w:line="240" w:lineRule="auto"/>
        <w:rPr>
          <w:rFonts w:ascii="Arial" w:hAnsi="Arial" w:cs="Arial"/>
        </w:rPr>
      </w:pPr>
    </w:p>
    <w:p w14:paraId="53420A26" w14:textId="77777777" w:rsidR="00ED74BC" w:rsidRPr="00323167" w:rsidRDefault="00ED74BC" w:rsidP="00323167">
      <w:pPr>
        <w:pStyle w:val="AODocTxt"/>
        <w:spacing w:before="0" w:line="240" w:lineRule="auto"/>
        <w:rPr>
          <w:rFonts w:ascii="Arial" w:hAnsi="Arial" w:cs="Arial"/>
        </w:rPr>
      </w:pPr>
    </w:p>
    <w:p w14:paraId="5E17678D" w14:textId="77777777" w:rsidR="00323167" w:rsidRPr="00323167" w:rsidRDefault="00323167" w:rsidP="00323167">
      <w:pPr>
        <w:jc w:val="both"/>
        <w:rPr>
          <w:rFonts w:ascii="Arial" w:hAnsi="Arial" w:cs="Arial"/>
          <w:b/>
          <w:sz w:val="22"/>
          <w:szCs w:val="22"/>
          <w:lang w:val="en-GB"/>
        </w:rPr>
      </w:pPr>
      <w:bookmarkStart w:id="0" w:name="_Hlk17745211"/>
      <w:r w:rsidRPr="00323167">
        <w:rPr>
          <w:rFonts w:ascii="Arial" w:hAnsi="Arial" w:cs="Arial"/>
          <w:b/>
          <w:sz w:val="22"/>
          <w:szCs w:val="22"/>
          <w:lang w:val="en-GB"/>
        </w:rPr>
        <w:t xml:space="preserve">QUESTION 2 (direct questions) [10 marks] </w:t>
      </w:r>
    </w:p>
    <w:p w14:paraId="0C2E896B" w14:textId="77777777" w:rsidR="00323167" w:rsidRPr="00323167" w:rsidRDefault="00323167" w:rsidP="00323167">
      <w:pPr>
        <w:pStyle w:val="AODocTxt"/>
        <w:spacing w:before="0" w:line="240" w:lineRule="auto"/>
        <w:rPr>
          <w:rFonts w:ascii="Arial" w:hAnsi="Arial" w:cs="Arial"/>
          <w:bCs/>
        </w:rPr>
      </w:pPr>
    </w:p>
    <w:p w14:paraId="42EC6769" w14:textId="5F7AFC51"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2.1 (2 marks)</w:t>
      </w:r>
    </w:p>
    <w:p w14:paraId="5BFE5B0B" w14:textId="77777777" w:rsidR="00323167" w:rsidRDefault="00323167" w:rsidP="00323167">
      <w:pPr>
        <w:pStyle w:val="AODocTxt"/>
        <w:spacing w:before="0" w:line="240" w:lineRule="auto"/>
        <w:rPr>
          <w:rFonts w:ascii="Arial" w:hAnsi="Arial" w:cs="Arial"/>
        </w:rPr>
      </w:pPr>
    </w:p>
    <w:p w14:paraId="25AF8067" w14:textId="560EEEF4" w:rsidR="00323167" w:rsidRDefault="00323167" w:rsidP="00323167">
      <w:pPr>
        <w:pStyle w:val="AODocTxt"/>
        <w:spacing w:before="0" w:line="240" w:lineRule="auto"/>
        <w:rPr>
          <w:rFonts w:ascii="Arial" w:hAnsi="Arial" w:cs="Arial"/>
        </w:rPr>
      </w:pPr>
      <w:r w:rsidRPr="00323167">
        <w:rPr>
          <w:rFonts w:ascii="Arial" w:hAnsi="Arial" w:cs="Arial"/>
        </w:rPr>
        <w:t>What is the difference between a voluntary petition for bankruptcy and an involuntary petition for bankruptcy?</w:t>
      </w:r>
    </w:p>
    <w:p w14:paraId="46650D8D" w14:textId="77777777" w:rsidR="00987E53" w:rsidRPr="00987E53" w:rsidRDefault="00987E53" w:rsidP="00987E53">
      <w:pPr>
        <w:pStyle w:val="AODocTxt"/>
        <w:rPr>
          <w:rFonts w:ascii="Arial" w:eastAsia="Times New Roman" w:hAnsi="Arial" w:cs="Arial"/>
          <w:color w:val="7B7B7B" w:themeColor="accent3" w:themeShade="BF"/>
          <w:lang w:val="en-GB"/>
        </w:rPr>
      </w:pPr>
      <w:r w:rsidRPr="00987E53">
        <w:rPr>
          <w:rFonts w:ascii="Arial" w:eastAsia="Times New Roman" w:hAnsi="Arial" w:cs="Arial"/>
          <w:color w:val="7B7B7B" w:themeColor="accent3" w:themeShade="BF"/>
          <w:lang w:val="en-GB"/>
        </w:rPr>
        <w:t xml:space="preserve">A voluntary petition doesn’t require allegations that the entity is insolvent. However, an involuntary petition required a petitioning creditor to allege that debts are not being paid as they fall due. </w:t>
      </w:r>
    </w:p>
    <w:p w14:paraId="2F922DDB" w14:textId="15F1ED5F" w:rsidR="00E12EC4" w:rsidRDefault="00987E53" w:rsidP="00987E53">
      <w:pPr>
        <w:pStyle w:val="AODocTxt"/>
        <w:spacing w:before="0" w:line="240" w:lineRule="auto"/>
        <w:rPr>
          <w:rFonts w:ascii="Arial" w:eastAsia="Times New Roman" w:hAnsi="Arial" w:cs="Arial"/>
          <w:color w:val="7B7B7B" w:themeColor="accent3" w:themeShade="BF"/>
          <w:lang w:val="en-GB"/>
        </w:rPr>
      </w:pPr>
      <w:r w:rsidRPr="00987E53">
        <w:rPr>
          <w:rFonts w:ascii="Arial" w:eastAsia="Times New Roman" w:hAnsi="Arial" w:cs="Arial"/>
          <w:color w:val="7B7B7B" w:themeColor="accent3" w:themeShade="BF"/>
          <w:lang w:val="en-GB"/>
        </w:rPr>
        <w:t>Debtors in an involuntary petition remain in control of the business and may continue to operate.</w:t>
      </w:r>
    </w:p>
    <w:p w14:paraId="7D2C0A1C" w14:textId="77777777" w:rsidR="00987E53" w:rsidRPr="00323167" w:rsidRDefault="00987E53" w:rsidP="00987E53">
      <w:pPr>
        <w:pStyle w:val="AODocTxt"/>
        <w:spacing w:before="0" w:line="240" w:lineRule="auto"/>
        <w:rPr>
          <w:rFonts w:ascii="Arial" w:hAnsi="Arial" w:cs="Arial"/>
        </w:rPr>
      </w:pPr>
    </w:p>
    <w:p w14:paraId="6F155D90"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2.2 (2 marks)</w:t>
      </w:r>
    </w:p>
    <w:p w14:paraId="42B1C644" w14:textId="77777777" w:rsidR="003A75F4" w:rsidRDefault="003A75F4" w:rsidP="00323167">
      <w:pPr>
        <w:pStyle w:val="AODocTxt"/>
        <w:spacing w:before="0" w:line="240" w:lineRule="auto"/>
        <w:rPr>
          <w:rFonts w:ascii="Arial" w:hAnsi="Arial" w:cs="Arial"/>
        </w:rPr>
      </w:pPr>
    </w:p>
    <w:p w14:paraId="21B34D68" w14:textId="390FF013" w:rsidR="00323167" w:rsidRDefault="00323167" w:rsidP="00323167">
      <w:pPr>
        <w:pStyle w:val="AODocTxt"/>
        <w:spacing w:before="0" w:line="240" w:lineRule="auto"/>
        <w:rPr>
          <w:rFonts w:ascii="Arial" w:hAnsi="Arial" w:cs="Arial"/>
        </w:rPr>
      </w:pPr>
      <w:r w:rsidRPr="00323167">
        <w:rPr>
          <w:rFonts w:ascii="Arial" w:hAnsi="Arial" w:cs="Arial"/>
        </w:rPr>
        <w:t>What are two potential consequences of a violation of the automatic stay?</w:t>
      </w:r>
    </w:p>
    <w:p w14:paraId="3379ECC8" w14:textId="677D935D" w:rsidR="003A75F4" w:rsidRDefault="003A75F4" w:rsidP="00323167">
      <w:pPr>
        <w:pStyle w:val="AODocTxt"/>
        <w:spacing w:before="0" w:line="240" w:lineRule="auto"/>
        <w:rPr>
          <w:rFonts w:ascii="Arial" w:hAnsi="Arial" w:cs="Arial"/>
        </w:rPr>
      </w:pPr>
    </w:p>
    <w:p w14:paraId="740C7F05" w14:textId="1FCA91D1" w:rsidR="00323167" w:rsidRDefault="006B5008" w:rsidP="00323167">
      <w:pPr>
        <w:pStyle w:val="AODocTxt"/>
        <w:spacing w:before="0" w:line="240" w:lineRule="auto"/>
        <w:rPr>
          <w:rFonts w:ascii="Arial" w:eastAsia="Times New Roman" w:hAnsi="Arial" w:cs="Arial"/>
          <w:color w:val="7B7B7B" w:themeColor="accent3" w:themeShade="BF"/>
          <w:lang w:val="en-GB"/>
        </w:rPr>
      </w:pPr>
      <w:r w:rsidRPr="006B5008">
        <w:rPr>
          <w:rFonts w:ascii="Arial" w:eastAsia="Times New Roman" w:hAnsi="Arial" w:cs="Arial"/>
          <w:color w:val="7B7B7B" w:themeColor="accent3" w:themeShade="BF"/>
          <w:lang w:val="en-GB"/>
        </w:rPr>
        <w:t>Suppose relief from a stay is not obtained. In that case, this can lead to contempt sanctions against the stay violator, including paying debtors’ attorneys’ fees, and the violator has to take steps to undo the violation.</w:t>
      </w:r>
    </w:p>
    <w:p w14:paraId="3948BCBE" w14:textId="367D993E" w:rsidR="00851F08" w:rsidRDefault="00851F08" w:rsidP="00323167">
      <w:pPr>
        <w:pStyle w:val="AODocTxt"/>
        <w:spacing w:before="0" w:line="240" w:lineRule="auto"/>
        <w:rPr>
          <w:rFonts w:ascii="Arial" w:eastAsia="Times New Roman" w:hAnsi="Arial" w:cs="Arial"/>
          <w:color w:val="7B7B7B" w:themeColor="accent3" w:themeShade="BF"/>
          <w:lang w:val="en-GB"/>
        </w:rPr>
      </w:pPr>
    </w:p>
    <w:p w14:paraId="0B6CBFA9" w14:textId="38DEF3B5" w:rsidR="00851F08" w:rsidRDefault="00851F08" w:rsidP="00323167">
      <w:pPr>
        <w:pStyle w:val="AODocTxt"/>
        <w:spacing w:before="0" w:line="240" w:lineRule="auto"/>
        <w:rPr>
          <w:rFonts w:ascii="Arial" w:hAnsi="Arial" w:cs="Arial"/>
        </w:rPr>
      </w:pPr>
      <w:r>
        <w:rPr>
          <w:rFonts w:ascii="Arial" w:eastAsia="Times New Roman" w:hAnsi="Arial" w:cs="Arial"/>
          <w:color w:val="7B7B7B" w:themeColor="accent3" w:themeShade="BF"/>
          <w:lang w:val="en-GB"/>
        </w:rPr>
        <w:t>If the court does not believe that the viola</w:t>
      </w:r>
      <w:r w:rsidR="00D5498E">
        <w:rPr>
          <w:rFonts w:ascii="Arial" w:eastAsia="Times New Roman" w:hAnsi="Arial" w:cs="Arial"/>
          <w:color w:val="7B7B7B" w:themeColor="accent3" w:themeShade="BF"/>
          <w:lang w:val="en-GB"/>
        </w:rPr>
        <w:t>tor or the stay will not act promptly to undo the violation, the court can impose coercive contempt sanctions</w:t>
      </w:r>
      <w:r w:rsidR="00C6663B">
        <w:rPr>
          <w:rFonts w:ascii="Arial" w:eastAsia="Times New Roman" w:hAnsi="Arial" w:cs="Arial"/>
          <w:color w:val="7B7B7B" w:themeColor="accent3" w:themeShade="BF"/>
          <w:lang w:val="en-GB"/>
        </w:rPr>
        <w:t xml:space="preserve">, including fines to be paid to the court until the violation is undone. </w:t>
      </w:r>
    </w:p>
    <w:p w14:paraId="51DD27A0" w14:textId="77777777" w:rsidR="00E12EC4" w:rsidRPr="00323167" w:rsidRDefault="00E12EC4" w:rsidP="00323167">
      <w:pPr>
        <w:pStyle w:val="AODocTxt"/>
        <w:spacing w:before="0" w:line="240" w:lineRule="auto"/>
        <w:rPr>
          <w:rFonts w:ascii="Arial" w:hAnsi="Arial" w:cs="Arial"/>
        </w:rPr>
      </w:pPr>
    </w:p>
    <w:p w14:paraId="1E71D3BC"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2.3 (3 marks)</w:t>
      </w:r>
    </w:p>
    <w:p w14:paraId="0EF9E328" w14:textId="77777777" w:rsidR="003A75F4" w:rsidRDefault="003A75F4" w:rsidP="00323167">
      <w:pPr>
        <w:pStyle w:val="AODocTxt"/>
        <w:spacing w:before="0" w:line="240" w:lineRule="auto"/>
        <w:rPr>
          <w:rFonts w:ascii="Arial" w:hAnsi="Arial" w:cs="Arial"/>
        </w:rPr>
      </w:pPr>
    </w:p>
    <w:p w14:paraId="0FD4A2F3" w14:textId="0E5EC6C6" w:rsidR="00323167" w:rsidRDefault="00323167" w:rsidP="00323167">
      <w:pPr>
        <w:pStyle w:val="AODocTxt"/>
        <w:spacing w:before="0" w:line="240" w:lineRule="auto"/>
        <w:rPr>
          <w:rFonts w:ascii="Arial" w:hAnsi="Arial" w:cs="Arial"/>
        </w:rPr>
      </w:pPr>
      <w:r w:rsidRPr="00323167">
        <w:rPr>
          <w:rFonts w:ascii="Arial" w:hAnsi="Arial" w:cs="Arial"/>
        </w:rPr>
        <w:t>In what circumstances is a claim considered “impaired”? When is a holder of an impaired claim not entitled to vote on a proposed plan of reorganization and what happens instead?</w:t>
      </w:r>
      <w:r w:rsidR="00F92140">
        <w:rPr>
          <w:rFonts w:ascii="Arial" w:hAnsi="Arial" w:cs="Arial"/>
        </w:rPr>
        <w:t xml:space="preserve"> </w:t>
      </w:r>
    </w:p>
    <w:p w14:paraId="46409733" w14:textId="3484766D" w:rsidR="000C7596" w:rsidRPr="000C7596" w:rsidRDefault="000C7596" w:rsidP="000C7596">
      <w:pPr>
        <w:pStyle w:val="AODocTxt"/>
        <w:spacing w:before="0" w:line="240" w:lineRule="auto"/>
        <w:rPr>
          <w:rFonts w:ascii="Arial" w:eastAsia="Times New Roman" w:hAnsi="Arial" w:cs="Arial"/>
          <w:color w:val="7B7B7B" w:themeColor="accent3" w:themeShade="BF"/>
          <w:lang w:val="en-GB"/>
        </w:rPr>
      </w:pPr>
      <w:r w:rsidRPr="000C7596">
        <w:rPr>
          <w:rFonts w:ascii="Arial" w:eastAsia="Times New Roman" w:hAnsi="Arial" w:cs="Arial"/>
          <w:color w:val="7B7B7B" w:themeColor="accent3" w:themeShade="BF"/>
          <w:lang w:val="en-GB"/>
        </w:rPr>
        <w:t xml:space="preserve">A claim is considered impaired if the terms are changed negatively. i.e. the creditor is getting less than 100% of their claim. </w:t>
      </w:r>
    </w:p>
    <w:p w14:paraId="0E58133A" w14:textId="3D2F02D0" w:rsidR="00323167" w:rsidRPr="000C7596" w:rsidRDefault="000C7596" w:rsidP="000C7596">
      <w:pPr>
        <w:pStyle w:val="AODocTxt"/>
        <w:spacing w:before="0" w:line="240" w:lineRule="auto"/>
        <w:rPr>
          <w:rFonts w:ascii="Arial" w:eastAsia="Times New Roman" w:hAnsi="Arial" w:cs="Arial"/>
          <w:color w:val="7B7B7B" w:themeColor="accent3" w:themeShade="BF"/>
          <w:lang w:val="en-GB"/>
        </w:rPr>
      </w:pPr>
      <w:r w:rsidRPr="000C7596">
        <w:rPr>
          <w:rFonts w:ascii="Arial" w:eastAsia="Times New Roman" w:hAnsi="Arial" w:cs="Arial"/>
          <w:color w:val="7B7B7B" w:themeColor="accent3" w:themeShade="BF"/>
          <w:lang w:val="en-GB"/>
        </w:rPr>
        <w:t>A holder is not entitled to vote if they are insiders; their votes will be disregarded unless there is no impaired class.</w:t>
      </w:r>
      <w:r w:rsidR="00C859EE">
        <w:rPr>
          <w:rFonts w:ascii="Arial" w:eastAsia="Times New Roman" w:hAnsi="Arial" w:cs="Arial"/>
          <w:color w:val="7B7B7B" w:themeColor="accent3" w:themeShade="BF"/>
          <w:lang w:val="en-GB"/>
        </w:rPr>
        <w:t xml:space="preserve"> A pl</w:t>
      </w:r>
      <w:r w:rsidR="00EF1984">
        <w:rPr>
          <w:rFonts w:ascii="Arial" w:eastAsia="Times New Roman" w:hAnsi="Arial" w:cs="Arial"/>
          <w:color w:val="7B7B7B" w:themeColor="accent3" w:themeShade="BF"/>
          <w:lang w:val="en-GB"/>
        </w:rPr>
        <w:t>a</w:t>
      </w:r>
      <w:r w:rsidR="00C859EE">
        <w:rPr>
          <w:rFonts w:ascii="Arial" w:eastAsia="Times New Roman" w:hAnsi="Arial" w:cs="Arial"/>
          <w:color w:val="7B7B7B" w:themeColor="accent3" w:themeShade="BF"/>
          <w:lang w:val="en-GB"/>
        </w:rPr>
        <w:t xml:space="preserve">n will be </w:t>
      </w:r>
      <w:r w:rsidR="00EF1984">
        <w:rPr>
          <w:rFonts w:ascii="Arial" w:eastAsia="Times New Roman" w:hAnsi="Arial" w:cs="Arial"/>
          <w:color w:val="7B7B7B" w:themeColor="accent3" w:themeShade="BF"/>
          <w:lang w:val="en-GB"/>
        </w:rPr>
        <w:t xml:space="preserve">crammed down for the dissenting impaired classes for it to be improved. </w:t>
      </w:r>
    </w:p>
    <w:p w14:paraId="546F04FF" w14:textId="77777777" w:rsidR="00E12EC4" w:rsidRPr="00323167" w:rsidRDefault="00E12EC4" w:rsidP="00323167">
      <w:pPr>
        <w:pStyle w:val="AODocTxt"/>
        <w:spacing w:before="0" w:line="240" w:lineRule="auto"/>
        <w:rPr>
          <w:rFonts w:ascii="Arial" w:hAnsi="Arial" w:cs="Arial"/>
        </w:rPr>
      </w:pPr>
    </w:p>
    <w:p w14:paraId="189B5124" w14:textId="77777777" w:rsidR="00013C49" w:rsidRDefault="00013C49">
      <w:pPr>
        <w:rPr>
          <w:rFonts w:ascii="Arial" w:eastAsiaTheme="minorHAnsi" w:hAnsi="Arial" w:cs="Arial"/>
          <w:b/>
          <w:sz w:val="22"/>
          <w:szCs w:val="22"/>
        </w:rPr>
      </w:pPr>
      <w:r>
        <w:rPr>
          <w:rFonts w:ascii="Arial" w:hAnsi="Arial" w:cs="Arial"/>
          <w:b/>
        </w:rPr>
        <w:br w:type="page"/>
      </w:r>
    </w:p>
    <w:p w14:paraId="63E659C8" w14:textId="69FFE259" w:rsidR="00323167" w:rsidRPr="00323167" w:rsidRDefault="00323167" w:rsidP="00323167">
      <w:pPr>
        <w:pStyle w:val="AODocTxt"/>
        <w:spacing w:before="0" w:line="240" w:lineRule="auto"/>
        <w:rPr>
          <w:rFonts w:ascii="Arial" w:hAnsi="Arial" w:cs="Arial"/>
          <w:b/>
        </w:rPr>
      </w:pPr>
      <w:r w:rsidRPr="00323167">
        <w:rPr>
          <w:rFonts w:ascii="Arial" w:hAnsi="Arial" w:cs="Arial"/>
          <w:b/>
        </w:rPr>
        <w:lastRenderedPageBreak/>
        <w:t>Question 2.4 (3 marks)</w:t>
      </w:r>
    </w:p>
    <w:p w14:paraId="170F32F6" w14:textId="77777777" w:rsidR="00323167" w:rsidRPr="00323167" w:rsidRDefault="00323167" w:rsidP="00323167">
      <w:pPr>
        <w:pStyle w:val="AODocTxt"/>
        <w:spacing w:before="0" w:line="240" w:lineRule="auto"/>
        <w:rPr>
          <w:rFonts w:ascii="Arial" w:hAnsi="Arial" w:cs="Arial"/>
        </w:rPr>
      </w:pPr>
    </w:p>
    <w:p w14:paraId="3D22D106" w14:textId="756BA08D" w:rsidR="00323167" w:rsidRDefault="00323167" w:rsidP="00323167">
      <w:pPr>
        <w:pStyle w:val="AODocTxt"/>
        <w:spacing w:before="0" w:line="240" w:lineRule="auto"/>
        <w:rPr>
          <w:rFonts w:ascii="Arial" w:hAnsi="Arial" w:cs="Arial"/>
        </w:rPr>
      </w:pPr>
      <w:r w:rsidRPr="00323167">
        <w:rPr>
          <w:rFonts w:ascii="Arial" w:hAnsi="Arial" w:cs="Arial"/>
        </w:rPr>
        <w:t>Answer the following questions about preferences, actual fraudulent conveyances and constructive fraudulent conveyances:</w:t>
      </w:r>
    </w:p>
    <w:p w14:paraId="3CFB3C2E" w14:textId="77777777" w:rsidR="003A75F4" w:rsidRPr="00323167" w:rsidRDefault="003A75F4" w:rsidP="00323167">
      <w:pPr>
        <w:pStyle w:val="AODocTxt"/>
        <w:spacing w:before="0" w:line="240" w:lineRule="auto"/>
        <w:rPr>
          <w:rFonts w:ascii="Arial" w:hAnsi="Arial" w:cs="Arial"/>
        </w:rPr>
      </w:pPr>
    </w:p>
    <w:p w14:paraId="7BB99BDB" w14:textId="520D2DB4" w:rsidR="00323167" w:rsidRPr="00545900" w:rsidRDefault="00323167" w:rsidP="00DC359F">
      <w:pPr>
        <w:pStyle w:val="AODocTxt"/>
        <w:numPr>
          <w:ilvl w:val="0"/>
          <w:numId w:val="12"/>
        </w:numPr>
        <w:spacing w:before="0" w:line="240" w:lineRule="auto"/>
        <w:ind w:left="426"/>
        <w:rPr>
          <w:rFonts w:ascii="Arial" w:hAnsi="Arial" w:cs="Arial"/>
        </w:rPr>
      </w:pPr>
      <w:r w:rsidRPr="00545900">
        <w:rPr>
          <w:rFonts w:ascii="Arial" w:hAnsi="Arial" w:cs="Arial"/>
        </w:rPr>
        <w:t>Which cause of action applies only to transfers made on account of antecedent debt?</w:t>
      </w:r>
    </w:p>
    <w:p w14:paraId="5E9F37B1" w14:textId="77777777" w:rsidR="00DC359F" w:rsidRPr="00DC359F" w:rsidRDefault="00DC359F" w:rsidP="00DC359F">
      <w:pPr>
        <w:pStyle w:val="AODocTxt"/>
        <w:spacing w:before="0" w:line="240" w:lineRule="auto"/>
        <w:rPr>
          <w:rFonts w:ascii="Arial" w:hAnsi="Arial" w:cs="Arial"/>
        </w:rPr>
      </w:pPr>
    </w:p>
    <w:p w14:paraId="23EDCF1A" w14:textId="49886C46" w:rsidR="00E12EC4" w:rsidRPr="00EA1092" w:rsidRDefault="003E4F63" w:rsidP="00EA1092">
      <w:pPr>
        <w:pStyle w:val="AODocTxt"/>
        <w:spacing w:before="0" w:line="240" w:lineRule="auto"/>
        <w:rPr>
          <w:rFonts w:ascii="Arial" w:eastAsia="Times New Roman" w:hAnsi="Arial" w:cs="Arial"/>
          <w:color w:val="7B7B7B" w:themeColor="accent3" w:themeShade="BF"/>
          <w:lang w:val="en-GB"/>
        </w:rPr>
      </w:pPr>
      <w:r>
        <w:rPr>
          <w:rFonts w:ascii="Arial" w:eastAsia="Times New Roman" w:hAnsi="Arial" w:cs="Arial"/>
          <w:color w:val="7B7B7B" w:themeColor="accent3" w:themeShade="BF"/>
          <w:lang w:val="en-GB"/>
        </w:rPr>
        <w:t xml:space="preserve">Preference </w:t>
      </w:r>
      <w:r w:rsidR="00A15496">
        <w:rPr>
          <w:rFonts w:ascii="Arial" w:eastAsia="Times New Roman" w:hAnsi="Arial" w:cs="Arial"/>
          <w:color w:val="7B7B7B" w:themeColor="accent3" w:themeShade="BF"/>
          <w:lang w:val="en-GB"/>
        </w:rPr>
        <w:t xml:space="preserve">claim </w:t>
      </w:r>
      <w:r w:rsidR="00953865">
        <w:rPr>
          <w:rFonts w:ascii="Arial" w:eastAsia="Times New Roman" w:hAnsi="Arial" w:cs="Arial"/>
          <w:color w:val="7B7B7B" w:themeColor="accent3" w:themeShade="BF"/>
          <w:lang w:val="en-GB"/>
        </w:rPr>
        <w:t>as the debtor is paying</w:t>
      </w:r>
      <w:r w:rsidR="00B73F0F">
        <w:rPr>
          <w:rFonts w:ascii="Arial" w:eastAsia="Times New Roman" w:hAnsi="Arial" w:cs="Arial"/>
          <w:color w:val="7B7B7B" w:themeColor="accent3" w:themeShade="BF"/>
          <w:lang w:val="en-GB"/>
        </w:rPr>
        <w:t xml:space="preserve"> a pre-existing debt. </w:t>
      </w:r>
    </w:p>
    <w:p w14:paraId="4E388149" w14:textId="77777777" w:rsidR="005B2A9B" w:rsidRPr="00E12EC4" w:rsidRDefault="005B2A9B" w:rsidP="00E12EC4">
      <w:pPr>
        <w:ind w:firstLine="426"/>
        <w:jc w:val="both"/>
        <w:rPr>
          <w:rFonts w:ascii="Arial" w:hAnsi="Arial" w:cs="Arial"/>
          <w:color w:val="7B7B7B" w:themeColor="accent3" w:themeShade="BF"/>
          <w:sz w:val="22"/>
          <w:szCs w:val="22"/>
          <w:lang w:val="en-GB"/>
        </w:rPr>
      </w:pPr>
    </w:p>
    <w:p w14:paraId="1A185DEA" w14:textId="20A0A1FA" w:rsidR="00323167" w:rsidRDefault="00323167" w:rsidP="00DC359F">
      <w:pPr>
        <w:pStyle w:val="AODocTxt"/>
        <w:numPr>
          <w:ilvl w:val="0"/>
          <w:numId w:val="12"/>
        </w:numPr>
        <w:spacing w:before="0" w:line="240" w:lineRule="auto"/>
        <w:ind w:left="426"/>
        <w:rPr>
          <w:rFonts w:ascii="Arial" w:hAnsi="Arial" w:cs="Arial"/>
        </w:rPr>
      </w:pPr>
      <w:r w:rsidRPr="00DC359F">
        <w:rPr>
          <w:rFonts w:ascii="Arial" w:hAnsi="Arial" w:cs="Arial"/>
        </w:rPr>
        <w:t>Which cause of action requires that the debtor be presumed or proven to have been insolvent at the time of the transfer?</w:t>
      </w:r>
    </w:p>
    <w:p w14:paraId="4D72C26B" w14:textId="77777777" w:rsidR="00DC359F" w:rsidRPr="00DC359F" w:rsidRDefault="00DC359F" w:rsidP="00DC359F">
      <w:pPr>
        <w:pStyle w:val="AODocTxt"/>
        <w:spacing w:before="0" w:line="240" w:lineRule="auto"/>
        <w:rPr>
          <w:rFonts w:ascii="Arial" w:hAnsi="Arial" w:cs="Arial"/>
        </w:rPr>
      </w:pPr>
    </w:p>
    <w:p w14:paraId="76059889" w14:textId="3AF094A9" w:rsidR="00DC359F" w:rsidRPr="0071502E" w:rsidRDefault="0071502E" w:rsidP="00DC359F">
      <w:pPr>
        <w:pStyle w:val="AODocTxt"/>
        <w:spacing w:before="0" w:line="240" w:lineRule="auto"/>
        <w:ind w:firstLine="426"/>
        <w:rPr>
          <w:rFonts w:ascii="Arial" w:eastAsia="Times New Roman" w:hAnsi="Arial" w:cs="Arial"/>
          <w:color w:val="7B7B7B" w:themeColor="accent3" w:themeShade="BF"/>
          <w:lang w:val="en-GB"/>
        </w:rPr>
      </w:pPr>
      <w:r w:rsidRPr="0071502E">
        <w:rPr>
          <w:rFonts w:ascii="Arial" w:eastAsia="Times New Roman" w:hAnsi="Arial" w:cs="Arial"/>
          <w:color w:val="7B7B7B" w:themeColor="accent3" w:themeShade="BF"/>
          <w:lang w:val="en-GB"/>
        </w:rPr>
        <w:t>P</w:t>
      </w:r>
      <w:r w:rsidRPr="0071502E">
        <w:rPr>
          <w:rFonts w:ascii="Arial" w:eastAsia="Times New Roman" w:hAnsi="Arial" w:cs="Arial"/>
          <w:color w:val="7B7B7B" w:themeColor="accent3" w:themeShade="BF"/>
          <w:lang w:val="en-GB"/>
        </w:rPr>
        <w:t>references</w:t>
      </w:r>
      <w:r w:rsidR="001F686C">
        <w:rPr>
          <w:rFonts w:ascii="Arial" w:eastAsia="Times New Roman" w:hAnsi="Arial" w:cs="Arial"/>
          <w:color w:val="7B7B7B" w:themeColor="accent3" w:themeShade="BF"/>
          <w:lang w:val="en-GB"/>
        </w:rPr>
        <w:t xml:space="preserve"> </w:t>
      </w:r>
      <w:r w:rsidR="00B73F0F">
        <w:rPr>
          <w:rFonts w:ascii="Arial" w:eastAsia="Times New Roman" w:hAnsi="Arial" w:cs="Arial"/>
          <w:color w:val="7B7B7B" w:themeColor="accent3" w:themeShade="BF"/>
          <w:lang w:val="en-GB"/>
        </w:rPr>
        <w:t xml:space="preserve">claim when the debtor is presumed or proven to be insolvent at the transfer. </w:t>
      </w:r>
    </w:p>
    <w:p w14:paraId="40D4A9CE" w14:textId="77777777" w:rsidR="005B2A9B" w:rsidRPr="00323167" w:rsidRDefault="005B2A9B" w:rsidP="00DC359F">
      <w:pPr>
        <w:pStyle w:val="AODocTxt"/>
        <w:spacing w:before="0" w:line="240" w:lineRule="auto"/>
        <w:ind w:firstLine="426"/>
        <w:rPr>
          <w:rFonts w:ascii="Arial" w:hAnsi="Arial" w:cs="Arial"/>
          <w:highlight w:val="yellow"/>
        </w:rPr>
      </w:pPr>
    </w:p>
    <w:p w14:paraId="730D552B" w14:textId="4FB9BC86" w:rsidR="00323167" w:rsidRDefault="00323167" w:rsidP="00DC359F">
      <w:pPr>
        <w:pStyle w:val="AODocTxt"/>
        <w:numPr>
          <w:ilvl w:val="0"/>
          <w:numId w:val="12"/>
        </w:numPr>
        <w:spacing w:before="0" w:line="240" w:lineRule="auto"/>
        <w:ind w:left="426"/>
        <w:rPr>
          <w:rFonts w:ascii="Arial" w:hAnsi="Arial" w:cs="Arial"/>
        </w:rPr>
      </w:pPr>
      <w:r w:rsidRPr="00DC359F">
        <w:rPr>
          <w:rFonts w:ascii="Arial" w:hAnsi="Arial" w:cs="Arial"/>
        </w:rPr>
        <w:t>Which cause of action requires that the debtor be proven to have intended to frustrate creditors’ recoveries?</w:t>
      </w:r>
    </w:p>
    <w:p w14:paraId="23824B28" w14:textId="77777777" w:rsidR="00DC359F" w:rsidRPr="00DC359F" w:rsidRDefault="00DC359F" w:rsidP="00DC359F">
      <w:pPr>
        <w:pStyle w:val="AODocTxt"/>
        <w:spacing w:before="0" w:line="240" w:lineRule="auto"/>
        <w:rPr>
          <w:rFonts w:ascii="Arial" w:hAnsi="Arial" w:cs="Arial"/>
        </w:rPr>
      </w:pPr>
    </w:p>
    <w:p w14:paraId="68F89BF6" w14:textId="18E80A5E" w:rsidR="005B2A9B" w:rsidRPr="00FF5098" w:rsidRDefault="0071502E" w:rsidP="005B2A9B">
      <w:pPr>
        <w:ind w:firstLine="426"/>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Actual </w:t>
      </w:r>
      <w:r w:rsidR="00F51000">
        <w:rPr>
          <w:rFonts w:ascii="Arial" w:hAnsi="Arial" w:cs="Arial"/>
          <w:color w:val="7B7B7B" w:themeColor="accent3" w:themeShade="BF"/>
          <w:sz w:val="22"/>
          <w:szCs w:val="22"/>
          <w:lang w:val="en-GB"/>
        </w:rPr>
        <w:t xml:space="preserve">fraudulent conveyances </w:t>
      </w:r>
      <w:r w:rsidR="005366CA">
        <w:rPr>
          <w:rFonts w:ascii="Arial" w:hAnsi="Arial" w:cs="Arial"/>
          <w:color w:val="7B7B7B" w:themeColor="accent3" w:themeShade="BF"/>
          <w:sz w:val="22"/>
          <w:szCs w:val="22"/>
          <w:lang w:val="en-GB"/>
        </w:rPr>
        <w:t xml:space="preserve">where the debtor frustrated creditors’ recoveries. </w:t>
      </w:r>
    </w:p>
    <w:p w14:paraId="6A32F1E1" w14:textId="3F7C4098" w:rsidR="00323167" w:rsidRDefault="00323167" w:rsidP="00323167">
      <w:pPr>
        <w:pStyle w:val="AODocTxt"/>
        <w:spacing w:before="0" w:line="240" w:lineRule="auto"/>
        <w:rPr>
          <w:rFonts w:ascii="Arial" w:hAnsi="Arial" w:cs="Arial"/>
        </w:rPr>
      </w:pPr>
    </w:p>
    <w:p w14:paraId="1CC6EE8C" w14:textId="77777777" w:rsidR="005B2A9B" w:rsidRPr="00323167" w:rsidRDefault="005B2A9B" w:rsidP="00323167">
      <w:pPr>
        <w:pStyle w:val="AODocTxt"/>
        <w:spacing w:before="0" w:line="240" w:lineRule="auto"/>
        <w:rPr>
          <w:rFonts w:ascii="Arial" w:hAnsi="Arial" w:cs="Arial"/>
        </w:rPr>
      </w:pPr>
    </w:p>
    <w:p w14:paraId="3F763D13" w14:textId="77777777" w:rsidR="00323167" w:rsidRPr="00323167" w:rsidRDefault="00323167" w:rsidP="00323167">
      <w:pPr>
        <w:pStyle w:val="AODocTxt"/>
        <w:spacing w:before="0" w:line="240" w:lineRule="auto"/>
        <w:rPr>
          <w:rFonts w:ascii="Arial" w:hAnsi="Arial" w:cs="Arial"/>
          <w:b/>
          <w:lang w:val="en-GB"/>
        </w:rPr>
      </w:pPr>
      <w:r w:rsidRPr="00323167">
        <w:rPr>
          <w:rFonts w:ascii="Arial" w:hAnsi="Arial" w:cs="Arial"/>
          <w:b/>
          <w:lang w:val="en-GB"/>
        </w:rPr>
        <w:t>QUESTION 3 (essay-type questions) [15 marks in total]</w:t>
      </w:r>
    </w:p>
    <w:p w14:paraId="75F9E997" w14:textId="77777777" w:rsidR="00DC359F" w:rsidRDefault="00DC359F" w:rsidP="00323167">
      <w:pPr>
        <w:pStyle w:val="AODocTxt"/>
        <w:spacing w:before="0" w:line="240" w:lineRule="auto"/>
        <w:rPr>
          <w:rFonts w:ascii="Arial" w:hAnsi="Arial" w:cs="Arial"/>
          <w:b/>
          <w:lang w:val="en-GB"/>
        </w:rPr>
      </w:pPr>
    </w:p>
    <w:p w14:paraId="3611D0CE" w14:textId="5E9ADC15" w:rsidR="00323167" w:rsidRPr="00323167" w:rsidRDefault="00323167" w:rsidP="00323167">
      <w:pPr>
        <w:pStyle w:val="AODocTxt"/>
        <w:spacing w:before="0" w:line="240" w:lineRule="auto"/>
        <w:rPr>
          <w:rFonts w:ascii="Arial" w:hAnsi="Arial" w:cs="Arial"/>
          <w:b/>
          <w:lang w:val="en-GB"/>
        </w:rPr>
      </w:pPr>
      <w:r w:rsidRPr="00323167">
        <w:rPr>
          <w:rFonts w:ascii="Arial" w:hAnsi="Arial" w:cs="Arial"/>
          <w:b/>
          <w:lang w:val="en-GB"/>
        </w:rPr>
        <w:t>Question 3.1 (3 marks)</w:t>
      </w:r>
    </w:p>
    <w:p w14:paraId="3B8DAEE7" w14:textId="77777777" w:rsidR="00DC359F" w:rsidRDefault="00DC359F" w:rsidP="00323167">
      <w:pPr>
        <w:pStyle w:val="AODocTxt"/>
        <w:spacing w:before="0" w:line="240" w:lineRule="auto"/>
        <w:rPr>
          <w:rFonts w:ascii="Arial" w:hAnsi="Arial" w:cs="Arial"/>
          <w:lang w:val="en-GB"/>
        </w:rPr>
      </w:pPr>
    </w:p>
    <w:p w14:paraId="64842C93" w14:textId="67E73110" w:rsidR="00323167" w:rsidRDefault="00323167" w:rsidP="00323167">
      <w:pPr>
        <w:pStyle w:val="AODocTxt"/>
        <w:spacing w:before="0" w:line="240" w:lineRule="auto"/>
        <w:rPr>
          <w:rFonts w:ascii="Arial" w:hAnsi="Arial" w:cs="Arial"/>
          <w:lang w:val="en-GB"/>
        </w:rPr>
      </w:pPr>
      <w:r w:rsidRPr="00323167">
        <w:rPr>
          <w:rFonts w:ascii="Arial" w:hAnsi="Arial" w:cs="Arial"/>
          <w:lang w:val="en-GB"/>
        </w:rPr>
        <w:t xml:space="preserve">How did </w:t>
      </w:r>
      <w:r w:rsidRPr="00323167">
        <w:rPr>
          <w:rFonts w:ascii="Arial" w:hAnsi="Arial" w:cs="Arial"/>
          <w:i/>
          <w:lang w:val="en-GB"/>
        </w:rPr>
        <w:t>Stern v Marshall</w:t>
      </w:r>
      <w:r w:rsidRPr="00323167">
        <w:rPr>
          <w:rFonts w:ascii="Arial" w:hAnsi="Arial" w:cs="Arial"/>
          <w:lang w:val="en-GB"/>
        </w:rPr>
        <w:t xml:space="preserve"> change the law of bankruptcy court jurisdiction and authority to enter a final order? </w:t>
      </w:r>
    </w:p>
    <w:p w14:paraId="32AC3555" w14:textId="1386DAA5" w:rsidR="00DC359F" w:rsidRDefault="00DC359F" w:rsidP="00323167">
      <w:pPr>
        <w:pStyle w:val="AODocTxt"/>
        <w:spacing w:before="0" w:line="240" w:lineRule="auto"/>
        <w:rPr>
          <w:rFonts w:ascii="Arial" w:hAnsi="Arial" w:cs="Arial"/>
          <w:lang w:val="en-GB"/>
        </w:rPr>
      </w:pPr>
    </w:p>
    <w:p w14:paraId="30B777E6" w14:textId="7989457C" w:rsidR="00386EC2" w:rsidRPr="00386EC2" w:rsidRDefault="00386EC2" w:rsidP="00386EC2">
      <w:pPr>
        <w:pStyle w:val="AODocTxt"/>
        <w:rPr>
          <w:rFonts w:ascii="Arial" w:eastAsia="Times New Roman" w:hAnsi="Arial" w:cs="Arial"/>
          <w:color w:val="7B7B7B" w:themeColor="accent3" w:themeShade="BF"/>
          <w:lang w:val="en-GB"/>
        </w:rPr>
      </w:pPr>
      <w:r w:rsidRPr="00386EC2">
        <w:rPr>
          <w:rFonts w:ascii="Arial" w:eastAsia="Times New Roman" w:hAnsi="Arial" w:cs="Arial"/>
          <w:color w:val="7B7B7B" w:themeColor="accent3" w:themeShade="BF"/>
          <w:lang w:val="en-GB"/>
        </w:rPr>
        <w:t xml:space="preserve">In Stern v Marshall, a claim in the bankruptcy court and state court was filed. The bankruptcy court issued its judgement; first, this judgement was appealed to the district court. The state jury verdict issued second. The US Supreme Court held the bankruptcy court's ruling as the final order over state law; the jury verdict was the final judgment. </w:t>
      </w:r>
    </w:p>
    <w:p w14:paraId="01EAACF2" w14:textId="4F29A95E" w:rsidR="00386EC2" w:rsidRPr="00386EC2" w:rsidRDefault="00386EC2" w:rsidP="00386EC2">
      <w:pPr>
        <w:pStyle w:val="AODocTxt"/>
        <w:spacing w:before="0"/>
        <w:rPr>
          <w:rFonts w:ascii="Arial" w:eastAsia="Times New Roman" w:hAnsi="Arial" w:cs="Arial"/>
          <w:color w:val="7B7B7B" w:themeColor="accent3" w:themeShade="BF"/>
          <w:lang w:val="en-GB"/>
        </w:rPr>
      </w:pPr>
      <w:r w:rsidRPr="00386EC2">
        <w:rPr>
          <w:rFonts w:ascii="Arial" w:eastAsia="Times New Roman" w:hAnsi="Arial" w:cs="Arial"/>
          <w:color w:val="7B7B7B" w:themeColor="accent3" w:themeShade="BF"/>
          <w:lang w:val="en-GB"/>
        </w:rPr>
        <w:t>Subsequently, the US Supreme Court ruled because the district courts have jurisdiction to adjudicate a petition commencing bankruptcy, a bankruptcy court may use the district court's authority to enter a final order to challenge the validity of a petition.</w:t>
      </w:r>
    </w:p>
    <w:p w14:paraId="4B6F7DE7" w14:textId="4AABEBC9" w:rsidR="005B2A9B" w:rsidRDefault="00386EC2" w:rsidP="00386EC2">
      <w:pPr>
        <w:pStyle w:val="AODocTxt"/>
        <w:spacing w:before="0" w:line="240" w:lineRule="auto"/>
        <w:rPr>
          <w:rFonts w:ascii="Arial" w:eastAsia="Times New Roman" w:hAnsi="Arial" w:cs="Arial"/>
          <w:color w:val="7B7B7B" w:themeColor="accent3" w:themeShade="BF"/>
          <w:lang w:val="en-GB"/>
        </w:rPr>
      </w:pPr>
      <w:r w:rsidRPr="00386EC2">
        <w:rPr>
          <w:rFonts w:ascii="Arial" w:eastAsia="Times New Roman" w:hAnsi="Arial" w:cs="Arial"/>
          <w:color w:val="7B7B7B" w:themeColor="accent3" w:themeShade="BF"/>
          <w:lang w:val="en-GB"/>
        </w:rPr>
        <w:t xml:space="preserve">The US Supreme Court has held that bankruptcy courts can determine core proceedings where they do not have constitutional authority by issuing a report and recommendations for a review by the district court, similar to a non-core proceeding.  </w:t>
      </w:r>
    </w:p>
    <w:p w14:paraId="40815D41" w14:textId="77777777" w:rsidR="00386EC2" w:rsidRPr="00323167" w:rsidRDefault="00386EC2" w:rsidP="00386EC2">
      <w:pPr>
        <w:pStyle w:val="AODocTxt"/>
        <w:spacing w:before="0" w:line="240" w:lineRule="auto"/>
        <w:rPr>
          <w:rFonts w:ascii="Arial" w:hAnsi="Arial" w:cs="Arial"/>
          <w:lang w:val="en-GB"/>
        </w:rPr>
      </w:pPr>
    </w:p>
    <w:p w14:paraId="7C4738B4"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3.2 (3 marks)</w:t>
      </w:r>
    </w:p>
    <w:p w14:paraId="7F9351A9" w14:textId="77777777" w:rsidR="00DC359F" w:rsidRDefault="00DC359F" w:rsidP="00323167">
      <w:pPr>
        <w:pStyle w:val="AODocTxt"/>
        <w:spacing w:before="0" w:line="240" w:lineRule="auto"/>
        <w:rPr>
          <w:rFonts w:ascii="Arial" w:hAnsi="Arial" w:cs="Arial"/>
        </w:rPr>
      </w:pPr>
    </w:p>
    <w:p w14:paraId="04948270" w14:textId="7D40CE7F" w:rsidR="00DC359F" w:rsidRDefault="00323167" w:rsidP="00323167">
      <w:pPr>
        <w:pStyle w:val="AODocTxt"/>
        <w:spacing w:before="0" w:line="240" w:lineRule="auto"/>
        <w:rPr>
          <w:rFonts w:ascii="Arial" w:hAnsi="Arial" w:cs="Arial"/>
        </w:rPr>
      </w:pPr>
      <w:r w:rsidRPr="00323167">
        <w:rPr>
          <w:rFonts w:ascii="Arial" w:hAnsi="Arial" w:cs="Arial"/>
        </w:rPr>
        <w:t>What provisions of the Bankruptcy Code may not be invoked by a foreign representative in a chapter 15 proceeding? What are two ways that the foreign representative can obtain equivalent relief?</w:t>
      </w:r>
      <w:r w:rsidR="00E914CD">
        <w:rPr>
          <w:rFonts w:ascii="Arial" w:hAnsi="Arial" w:cs="Arial"/>
        </w:rPr>
        <w:t xml:space="preserve"> </w:t>
      </w:r>
    </w:p>
    <w:p w14:paraId="501B9E72" w14:textId="2BBD7BB2" w:rsidR="005B237B" w:rsidRPr="005B237B" w:rsidRDefault="005B237B" w:rsidP="005B237B">
      <w:pPr>
        <w:pStyle w:val="AODocTxt"/>
        <w:rPr>
          <w:rFonts w:ascii="Arial" w:eastAsia="Times New Roman" w:hAnsi="Arial" w:cs="Arial"/>
          <w:color w:val="7B7B7B" w:themeColor="accent3" w:themeShade="BF"/>
          <w:lang w:val="en-GB"/>
        </w:rPr>
      </w:pPr>
      <w:r w:rsidRPr="005B237B">
        <w:rPr>
          <w:rFonts w:ascii="Arial" w:eastAsia="Times New Roman" w:hAnsi="Arial" w:cs="Arial"/>
          <w:color w:val="7B7B7B" w:themeColor="accent3" w:themeShade="BF"/>
          <w:lang w:val="en-GB"/>
        </w:rPr>
        <w:t xml:space="preserve">A foreign representative may not involve the use of avoidance powers in chapter 15. A foreign representative may only use avoidance powers in chapter 7 or chapter 11. </w:t>
      </w:r>
    </w:p>
    <w:p w14:paraId="4844DDA4" w14:textId="7D3B6636" w:rsidR="00DC359F" w:rsidRDefault="005B237B" w:rsidP="005B237B">
      <w:pPr>
        <w:pStyle w:val="AODocTxt"/>
        <w:spacing w:before="0" w:line="240" w:lineRule="auto"/>
        <w:rPr>
          <w:rFonts w:ascii="Arial" w:eastAsia="Times New Roman" w:hAnsi="Arial" w:cs="Arial"/>
          <w:color w:val="7B7B7B" w:themeColor="accent3" w:themeShade="BF"/>
          <w:lang w:val="en-GB"/>
        </w:rPr>
      </w:pPr>
      <w:r w:rsidRPr="005B237B">
        <w:rPr>
          <w:rFonts w:ascii="Arial" w:eastAsia="Times New Roman" w:hAnsi="Arial" w:cs="Arial"/>
          <w:color w:val="7B7B7B" w:themeColor="accent3" w:themeShade="BF"/>
          <w:lang w:val="en-GB"/>
        </w:rPr>
        <w:t xml:space="preserve">A foreign representative can obtain avoidance powers if the proceedings were commenced before a foreign representative's involvement, or the foreign representative may choose to commence a plenary proceeding after the recognition of chapter 15.   </w:t>
      </w:r>
    </w:p>
    <w:p w14:paraId="6ACD1795" w14:textId="01710749" w:rsidR="0071502E" w:rsidRDefault="0071502E" w:rsidP="005B237B">
      <w:pPr>
        <w:pStyle w:val="AODocTxt"/>
        <w:spacing w:before="0" w:line="240" w:lineRule="auto"/>
        <w:rPr>
          <w:rFonts w:ascii="Arial" w:hAnsi="Arial" w:cs="Arial"/>
        </w:rPr>
      </w:pPr>
      <w:r>
        <w:rPr>
          <w:rFonts w:ascii="Arial" w:eastAsia="Times New Roman" w:hAnsi="Arial" w:cs="Arial"/>
          <w:color w:val="7B7B7B" w:themeColor="accent3" w:themeShade="BF"/>
          <w:lang w:val="en-GB"/>
        </w:rPr>
        <w:t xml:space="preserve">You can request approval for  363 sale. </w:t>
      </w:r>
    </w:p>
    <w:p w14:paraId="76D20C70" w14:textId="77777777" w:rsidR="005B2A9B" w:rsidRPr="00323167" w:rsidRDefault="005B2A9B" w:rsidP="00323167">
      <w:pPr>
        <w:pStyle w:val="AODocTxt"/>
        <w:spacing w:before="0" w:line="240" w:lineRule="auto"/>
        <w:rPr>
          <w:rFonts w:ascii="Arial" w:hAnsi="Arial" w:cs="Arial"/>
        </w:rPr>
      </w:pPr>
    </w:p>
    <w:p w14:paraId="55FF271F" w14:textId="77777777" w:rsidR="00323167" w:rsidRPr="00323167" w:rsidRDefault="00323167" w:rsidP="00323167">
      <w:pPr>
        <w:pStyle w:val="AODocTxt"/>
        <w:spacing w:before="0" w:line="240" w:lineRule="auto"/>
        <w:rPr>
          <w:rFonts w:ascii="Arial" w:hAnsi="Arial" w:cs="Arial"/>
          <w:b/>
          <w:lang w:val="en-GB"/>
        </w:rPr>
      </w:pPr>
      <w:r w:rsidRPr="00323167">
        <w:rPr>
          <w:rFonts w:ascii="Arial" w:hAnsi="Arial" w:cs="Arial"/>
          <w:b/>
          <w:lang w:val="en-GB"/>
        </w:rPr>
        <w:t>Question 3.3 (4 marks)</w:t>
      </w:r>
    </w:p>
    <w:p w14:paraId="388CA11C" w14:textId="77777777" w:rsidR="00323167" w:rsidRPr="00323167" w:rsidRDefault="00323167" w:rsidP="00323167">
      <w:pPr>
        <w:pStyle w:val="AODocTxt"/>
        <w:spacing w:before="0" w:line="240" w:lineRule="auto"/>
        <w:rPr>
          <w:rFonts w:ascii="Arial" w:hAnsi="Arial" w:cs="Arial"/>
        </w:rPr>
      </w:pPr>
    </w:p>
    <w:p w14:paraId="060D88A4" w14:textId="0B6168D8" w:rsidR="00323167" w:rsidRPr="00323167" w:rsidRDefault="00323167" w:rsidP="00323167">
      <w:pPr>
        <w:pStyle w:val="AODocTxt"/>
        <w:spacing w:before="0" w:line="240" w:lineRule="auto"/>
        <w:rPr>
          <w:rFonts w:ascii="Arial" w:hAnsi="Arial" w:cs="Arial"/>
        </w:rPr>
      </w:pPr>
      <w:r w:rsidRPr="00323167">
        <w:rPr>
          <w:rFonts w:ascii="Arial" w:hAnsi="Arial" w:cs="Arial"/>
        </w:rPr>
        <w:lastRenderedPageBreak/>
        <w:t>Describe the differences between interlocutory and final orders and how an appeal may be taken from each.</w:t>
      </w:r>
      <w:r w:rsidR="00F92140">
        <w:rPr>
          <w:rFonts w:ascii="Arial" w:hAnsi="Arial" w:cs="Arial"/>
        </w:rPr>
        <w:t xml:space="preserve"> </w:t>
      </w:r>
      <w:r w:rsidRPr="00323167">
        <w:rPr>
          <w:rFonts w:ascii="Arial" w:hAnsi="Arial" w:cs="Arial"/>
        </w:rPr>
        <w:t>Which courts hear direct appeals from bankruptcy court orders?</w:t>
      </w:r>
    </w:p>
    <w:p w14:paraId="503FAA68" w14:textId="14F7AE67" w:rsidR="00323167" w:rsidRDefault="00323167" w:rsidP="00323167">
      <w:pPr>
        <w:pStyle w:val="AODocTxt"/>
        <w:spacing w:before="0" w:line="240" w:lineRule="auto"/>
        <w:rPr>
          <w:rFonts w:ascii="Arial" w:hAnsi="Arial" w:cs="Arial"/>
        </w:rPr>
      </w:pPr>
    </w:p>
    <w:p w14:paraId="2FB09504" w14:textId="77777777" w:rsidR="00BB7C21" w:rsidRPr="00BB7C21" w:rsidRDefault="00BB7C21" w:rsidP="00BB7C21">
      <w:pPr>
        <w:jc w:val="both"/>
        <w:rPr>
          <w:rFonts w:ascii="Arial" w:hAnsi="Arial" w:cs="Arial"/>
          <w:color w:val="7B7B7B" w:themeColor="accent3" w:themeShade="BF"/>
          <w:sz w:val="22"/>
          <w:szCs w:val="22"/>
          <w:lang w:val="en-GB"/>
        </w:rPr>
      </w:pPr>
      <w:r w:rsidRPr="00BB7C21">
        <w:rPr>
          <w:rFonts w:ascii="Arial" w:hAnsi="Arial" w:cs="Arial"/>
          <w:color w:val="7B7B7B" w:themeColor="accent3" w:themeShade="BF"/>
          <w:sz w:val="22"/>
          <w:szCs w:val="22"/>
          <w:lang w:val="en-GB"/>
        </w:rPr>
        <w:t xml:space="preserve">A final order deals with all issues and leaves nothing further to be decided an interlocutory resolves only some of the issues. </w:t>
      </w:r>
    </w:p>
    <w:p w14:paraId="2451816A" w14:textId="77777777" w:rsidR="00BB7C21" w:rsidRPr="00BB7C21" w:rsidRDefault="00BB7C21" w:rsidP="00BB7C21">
      <w:pPr>
        <w:jc w:val="both"/>
        <w:rPr>
          <w:rFonts w:ascii="Arial" w:hAnsi="Arial" w:cs="Arial"/>
          <w:color w:val="7B7B7B" w:themeColor="accent3" w:themeShade="BF"/>
          <w:sz w:val="22"/>
          <w:szCs w:val="22"/>
          <w:lang w:val="en-GB"/>
        </w:rPr>
      </w:pPr>
      <w:r w:rsidRPr="00BB7C21">
        <w:rPr>
          <w:rFonts w:ascii="Arial" w:hAnsi="Arial" w:cs="Arial"/>
          <w:color w:val="7B7B7B" w:themeColor="accent3" w:themeShade="BF"/>
          <w:sz w:val="22"/>
          <w:szCs w:val="22"/>
          <w:lang w:val="en-GB"/>
        </w:rPr>
        <w:t xml:space="preserve">A final order can be appealed as a result, whereas an interlocutory order can only be appealed with leave. </w:t>
      </w:r>
    </w:p>
    <w:p w14:paraId="65DE7382" w14:textId="77777777" w:rsidR="00BB7C21" w:rsidRPr="00BB7C21" w:rsidRDefault="00BB7C21" w:rsidP="00BB7C21">
      <w:pPr>
        <w:jc w:val="both"/>
        <w:rPr>
          <w:rFonts w:ascii="Arial" w:hAnsi="Arial" w:cs="Arial"/>
          <w:color w:val="7B7B7B" w:themeColor="accent3" w:themeShade="BF"/>
          <w:sz w:val="22"/>
          <w:szCs w:val="22"/>
          <w:lang w:val="en-GB"/>
        </w:rPr>
      </w:pPr>
      <w:r w:rsidRPr="00BB7C21">
        <w:rPr>
          <w:rFonts w:ascii="Arial" w:hAnsi="Arial" w:cs="Arial"/>
          <w:color w:val="7B7B7B" w:themeColor="accent3" w:themeShade="BF"/>
          <w:sz w:val="22"/>
          <w:szCs w:val="22"/>
          <w:lang w:val="en-GB"/>
        </w:rPr>
        <w:t xml:space="preserve">Bankruptcy appeals are heard by a Bankruptcy Appellate Panel, made up of the judges of the bankruptcy courts in the circuit. A party can also choose to have the case heard in the district court. After the district court, the circuit court is the next court of appeal. </w:t>
      </w:r>
    </w:p>
    <w:p w14:paraId="0972E4D7" w14:textId="22021E51" w:rsidR="00640C8A" w:rsidRPr="00FF5098" w:rsidRDefault="00BB7C21" w:rsidP="00BB7C21">
      <w:pPr>
        <w:jc w:val="both"/>
        <w:rPr>
          <w:rFonts w:ascii="Arial" w:hAnsi="Arial" w:cs="Arial"/>
          <w:color w:val="7B7B7B" w:themeColor="accent3" w:themeShade="BF"/>
          <w:sz w:val="22"/>
          <w:szCs w:val="22"/>
          <w:lang w:val="en-GB"/>
        </w:rPr>
      </w:pPr>
      <w:r w:rsidRPr="00BB7C21">
        <w:rPr>
          <w:rFonts w:ascii="Arial" w:hAnsi="Arial" w:cs="Arial"/>
          <w:color w:val="7B7B7B" w:themeColor="accent3" w:themeShade="BF"/>
          <w:sz w:val="22"/>
          <w:szCs w:val="22"/>
          <w:lang w:val="en-GB"/>
        </w:rPr>
        <w:t>In rare circumstances, appeals from the bankruptcy court can go to the court of appeal where it is stated that: (a) the appeal raises questions of law (b) immediate appeal may materially progress the case.</w:t>
      </w:r>
    </w:p>
    <w:p w14:paraId="61EA3F29" w14:textId="1548617A" w:rsidR="00DC359F" w:rsidRDefault="00DC359F" w:rsidP="00323167">
      <w:pPr>
        <w:pStyle w:val="AODocTxt"/>
        <w:spacing w:before="0" w:line="240" w:lineRule="auto"/>
        <w:rPr>
          <w:rFonts w:ascii="Arial" w:hAnsi="Arial" w:cs="Arial"/>
        </w:rPr>
      </w:pPr>
    </w:p>
    <w:p w14:paraId="14D04922" w14:textId="77777777" w:rsidR="005B2A9B" w:rsidRPr="00323167" w:rsidRDefault="005B2A9B" w:rsidP="00323167">
      <w:pPr>
        <w:pStyle w:val="AODocTxt"/>
        <w:spacing w:before="0" w:line="240" w:lineRule="auto"/>
        <w:rPr>
          <w:rFonts w:ascii="Arial" w:hAnsi="Arial" w:cs="Arial"/>
        </w:rPr>
      </w:pPr>
    </w:p>
    <w:p w14:paraId="0876AFA6"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 xml:space="preserve">Question 3.4 (5 marks) </w:t>
      </w:r>
    </w:p>
    <w:p w14:paraId="1895D3EA" w14:textId="77777777" w:rsidR="00DC359F" w:rsidRDefault="00DC359F" w:rsidP="00323167">
      <w:pPr>
        <w:pStyle w:val="AODocTxt"/>
        <w:spacing w:before="0" w:line="240" w:lineRule="auto"/>
        <w:rPr>
          <w:rFonts w:ascii="Arial" w:hAnsi="Arial" w:cs="Arial"/>
        </w:rPr>
      </w:pPr>
    </w:p>
    <w:p w14:paraId="6D202181" w14:textId="115D98A7" w:rsidR="00DC359F" w:rsidRDefault="00323167" w:rsidP="00323167">
      <w:pPr>
        <w:pStyle w:val="AODocTxt"/>
        <w:spacing w:before="0" w:line="240" w:lineRule="auto"/>
        <w:rPr>
          <w:rFonts w:ascii="Arial" w:hAnsi="Arial" w:cs="Arial"/>
        </w:rPr>
      </w:pPr>
      <w:r w:rsidRPr="00323167">
        <w:rPr>
          <w:rFonts w:ascii="Arial" w:hAnsi="Arial" w:cs="Arial"/>
        </w:rPr>
        <w:t>What fiduciary duties do directors of Delaware corporations owe and to whom are the duties owed in the ordinary course of business? To whom are duties owed when the corporation is potentially or actually insolvent?</w:t>
      </w:r>
      <w:r w:rsidR="00671A06">
        <w:rPr>
          <w:rFonts w:ascii="Arial" w:hAnsi="Arial" w:cs="Arial"/>
        </w:rPr>
        <w:t xml:space="preserve"> </w:t>
      </w:r>
    </w:p>
    <w:p w14:paraId="124C48AA" w14:textId="77777777" w:rsidR="00531ACF" w:rsidRPr="00531ACF" w:rsidRDefault="00531ACF" w:rsidP="00531ACF">
      <w:pPr>
        <w:pStyle w:val="AODocTxt"/>
        <w:rPr>
          <w:rFonts w:ascii="Arial" w:eastAsia="Times New Roman" w:hAnsi="Arial" w:cs="Arial"/>
          <w:color w:val="7B7B7B" w:themeColor="accent3" w:themeShade="BF"/>
          <w:lang w:val="en-GB"/>
        </w:rPr>
      </w:pPr>
      <w:r w:rsidRPr="00531ACF">
        <w:rPr>
          <w:rFonts w:ascii="Arial" w:eastAsia="Times New Roman" w:hAnsi="Arial" w:cs="Arial"/>
          <w:color w:val="7B7B7B" w:themeColor="accent3" w:themeShade="BF"/>
          <w:lang w:val="en-GB"/>
        </w:rPr>
        <w:t xml:space="preserve">Directors have a fiduciary duty of loyalty to the Company's best interest and a responsibility to make educated decisions. </w:t>
      </w:r>
    </w:p>
    <w:p w14:paraId="138C6845" w14:textId="77777777" w:rsidR="00531ACF" w:rsidRPr="00531ACF" w:rsidRDefault="00531ACF" w:rsidP="00531ACF">
      <w:pPr>
        <w:pStyle w:val="AODocTxt"/>
        <w:rPr>
          <w:rFonts w:ascii="Arial" w:eastAsia="Times New Roman" w:hAnsi="Arial" w:cs="Arial"/>
          <w:color w:val="7B7B7B" w:themeColor="accent3" w:themeShade="BF"/>
          <w:lang w:val="en-GB"/>
        </w:rPr>
      </w:pPr>
      <w:r w:rsidRPr="00531ACF">
        <w:rPr>
          <w:rFonts w:ascii="Arial" w:eastAsia="Times New Roman" w:hAnsi="Arial" w:cs="Arial"/>
          <w:color w:val="7B7B7B" w:themeColor="accent3" w:themeShade="BF"/>
          <w:lang w:val="en-GB"/>
        </w:rPr>
        <w:t xml:space="preserve">Directors are protected under the business judgement rule for errors of judgement. This can only be rebutted by evidence that most of the board's directors were reasonably informed and that a decision was not in the Company's best interest, and the directors were not acting in good faith. For this reason, unless presumed otherwise, a director will not be liable without evidence of negligence. </w:t>
      </w:r>
    </w:p>
    <w:p w14:paraId="0C88CFA0" w14:textId="77777777" w:rsidR="00531ACF" w:rsidRPr="00531ACF" w:rsidRDefault="00531ACF" w:rsidP="00531ACF">
      <w:pPr>
        <w:pStyle w:val="AODocTxt"/>
        <w:rPr>
          <w:rFonts w:ascii="Arial" w:eastAsia="Times New Roman" w:hAnsi="Arial" w:cs="Arial"/>
          <w:color w:val="7B7B7B" w:themeColor="accent3" w:themeShade="BF"/>
          <w:lang w:val="en-GB"/>
        </w:rPr>
      </w:pPr>
      <w:r w:rsidRPr="00531ACF">
        <w:rPr>
          <w:rFonts w:ascii="Arial" w:eastAsia="Times New Roman" w:hAnsi="Arial" w:cs="Arial"/>
          <w:color w:val="7B7B7B" w:themeColor="accent3" w:themeShade="BF"/>
          <w:lang w:val="en-GB"/>
        </w:rPr>
        <w:t xml:space="preserve">Furthermore, a company's certificate of incorporation may exclude directors from liability for breach of duty of care; however, not a breach of loyalty. </w:t>
      </w:r>
    </w:p>
    <w:p w14:paraId="7791D535" w14:textId="77777777" w:rsidR="00531ACF" w:rsidRPr="00531ACF" w:rsidRDefault="00531ACF" w:rsidP="00531ACF">
      <w:pPr>
        <w:pStyle w:val="AODocTxt"/>
        <w:rPr>
          <w:rFonts w:ascii="Arial" w:eastAsia="Times New Roman" w:hAnsi="Arial" w:cs="Arial"/>
          <w:color w:val="7B7B7B" w:themeColor="accent3" w:themeShade="BF"/>
          <w:lang w:val="en-GB"/>
        </w:rPr>
      </w:pPr>
      <w:r w:rsidRPr="00531ACF">
        <w:rPr>
          <w:rFonts w:ascii="Arial" w:eastAsia="Times New Roman" w:hAnsi="Arial" w:cs="Arial"/>
          <w:color w:val="7B7B7B" w:themeColor="accent3" w:themeShade="BF"/>
          <w:lang w:val="en-GB"/>
        </w:rPr>
        <w:t xml:space="preserve">The Directors' duties are to the Company and the Company's shareholders, opposed to creditors. </w:t>
      </w:r>
    </w:p>
    <w:p w14:paraId="78734FEC" w14:textId="0546B890" w:rsidR="005B2A9B" w:rsidRDefault="00531ACF" w:rsidP="00531ACF">
      <w:pPr>
        <w:pStyle w:val="AODocTxt"/>
        <w:spacing w:before="0" w:line="240" w:lineRule="auto"/>
        <w:rPr>
          <w:rFonts w:ascii="Arial" w:eastAsia="Times New Roman" w:hAnsi="Arial" w:cs="Arial"/>
          <w:color w:val="7B7B7B" w:themeColor="accent3" w:themeShade="BF"/>
          <w:lang w:val="en-GB"/>
        </w:rPr>
      </w:pPr>
      <w:r w:rsidRPr="00531ACF">
        <w:rPr>
          <w:rFonts w:ascii="Arial" w:eastAsia="Times New Roman" w:hAnsi="Arial" w:cs="Arial"/>
          <w:color w:val="7B7B7B" w:themeColor="accent3" w:themeShade="BF"/>
          <w:lang w:val="en-GB"/>
        </w:rPr>
        <w:t>Even in potentially insolvent liquidation, the directors do not have a duty to creditors. There is no equivalent to "wrongful trading" or "deepening insolvency" under US law.</w:t>
      </w:r>
    </w:p>
    <w:p w14:paraId="05230F88" w14:textId="77777777" w:rsidR="00531ACF" w:rsidRPr="00323167" w:rsidRDefault="00531ACF" w:rsidP="00531ACF">
      <w:pPr>
        <w:pStyle w:val="AODocTxt"/>
        <w:spacing w:before="0" w:line="240" w:lineRule="auto"/>
        <w:rPr>
          <w:rFonts w:ascii="Arial" w:hAnsi="Arial" w:cs="Arial"/>
          <w:lang w:val="en-GB"/>
        </w:rPr>
      </w:pPr>
    </w:p>
    <w:p w14:paraId="0B85F70A"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4 (fact-based application-type question) [15 marks in total]</w:t>
      </w:r>
    </w:p>
    <w:p w14:paraId="5F56F2B5" w14:textId="77777777" w:rsidR="00DC359F" w:rsidRDefault="00DC359F" w:rsidP="00323167">
      <w:pPr>
        <w:pStyle w:val="AODocTxt"/>
        <w:spacing w:before="0" w:line="240" w:lineRule="auto"/>
        <w:rPr>
          <w:rFonts w:ascii="Arial" w:hAnsi="Arial" w:cs="Arial"/>
          <w:b/>
        </w:rPr>
      </w:pPr>
    </w:p>
    <w:p w14:paraId="2D62FA66" w14:textId="06F425B3"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4.1 [4 marks]</w:t>
      </w:r>
    </w:p>
    <w:p w14:paraId="027BA529" w14:textId="77777777" w:rsidR="00DC359F" w:rsidRDefault="00DC359F" w:rsidP="00323167">
      <w:pPr>
        <w:pStyle w:val="AODocTxt"/>
        <w:spacing w:before="0" w:line="240" w:lineRule="auto"/>
        <w:rPr>
          <w:rFonts w:ascii="Arial" w:hAnsi="Arial" w:cs="Arial"/>
        </w:rPr>
      </w:pPr>
    </w:p>
    <w:p w14:paraId="492CE4A2" w14:textId="02A007B0" w:rsidR="00323167" w:rsidRDefault="00323167" w:rsidP="00323167">
      <w:pPr>
        <w:pStyle w:val="AODocTxt"/>
        <w:spacing w:before="0" w:line="240" w:lineRule="auto"/>
        <w:rPr>
          <w:rFonts w:ascii="Arial" w:hAnsi="Arial" w:cs="Arial"/>
        </w:rPr>
      </w:pPr>
      <w:r w:rsidRPr="00323167">
        <w:rPr>
          <w:rFonts w:ascii="Arial" w:hAnsi="Arial" w:cs="Arial"/>
        </w:rPr>
        <w:t>Gambling Corporation is incorporated and has a principal place of business in Greece and it operates casinos and betting parlors in many international cities, including Athens, Las Vegas, London and Macau.</w:t>
      </w:r>
      <w:r w:rsidR="00F92140">
        <w:rPr>
          <w:rFonts w:ascii="Arial" w:hAnsi="Arial" w:cs="Arial"/>
        </w:rPr>
        <w:t xml:space="preserve"> </w:t>
      </w:r>
      <w:r w:rsidRPr="00323167">
        <w:rPr>
          <w:rFonts w:ascii="Arial" w:hAnsi="Arial" w:cs="Arial"/>
        </w:rPr>
        <w:t xml:space="preserve">Gambling Corp’s bonds </w:t>
      </w:r>
      <w:r w:rsidR="00CC175B">
        <w:rPr>
          <w:rFonts w:ascii="Arial" w:hAnsi="Arial" w:cs="Arial"/>
        </w:rPr>
        <w:t xml:space="preserve">(governed by English law) </w:t>
      </w:r>
      <w:r w:rsidRPr="00323167">
        <w:rPr>
          <w:rFonts w:ascii="Arial" w:hAnsi="Arial" w:cs="Arial"/>
        </w:rPr>
        <w:t xml:space="preserve">are due to mature in </w:t>
      </w:r>
      <w:r w:rsidR="00834F92">
        <w:rPr>
          <w:rFonts w:ascii="Arial" w:hAnsi="Arial" w:cs="Arial"/>
        </w:rPr>
        <w:t>one (</w:t>
      </w:r>
      <w:r w:rsidRPr="00323167">
        <w:rPr>
          <w:rFonts w:ascii="Arial" w:hAnsi="Arial" w:cs="Arial"/>
        </w:rPr>
        <w:t>1</w:t>
      </w:r>
      <w:r w:rsidR="00834F92">
        <w:rPr>
          <w:rFonts w:ascii="Arial" w:hAnsi="Arial" w:cs="Arial"/>
        </w:rPr>
        <w:t>)</w:t>
      </w:r>
      <w:r w:rsidRPr="00323167">
        <w:rPr>
          <w:rFonts w:ascii="Arial" w:hAnsi="Arial" w:cs="Arial"/>
        </w:rPr>
        <w:t xml:space="preserve"> year, but it is unable to repay or refinance them.</w:t>
      </w:r>
      <w:r w:rsidR="00F92140">
        <w:rPr>
          <w:rFonts w:ascii="Arial" w:hAnsi="Arial" w:cs="Arial"/>
        </w:rPr>
        <w:t xml:space="preserve"> </w:t>
      </w:r>
      <w:r w:rsidRPr="00323167">
        <w:rPr>
          <w:rFonts w:ascii="Arial" w:hAnsi="Arial" w:cs="Arial"/>
        </w:rPr>
        <w:t>Gambling Corp is considering using an English scheme of arrangement to restructure the bonds.</w:t>
      </w:r>
    </w:p>
    <w:p w14:paraId="14536E67" w14:textId="77777777" w:rsidR="00DC359F" w:rsidRPr="00323167" w:rsidRDefault="00DC359F" w:rsidP="00323167">
      <w:pPr>
        <w:pStyle w:val="AODocTxt"/>
        <w:spacing w:before="0" w:line="240" w:lineRule="auto"/>
        <w:rPr>
          <w:rFonts w:ascii="Arial" w:hAnsi="Arial" w:cs="Arial"/>
        </w:rPr>
      </w:pPr>
    </w:p>
    <w:p w14:paraId="44B17241" w14:textId="46F349D2" w:rsidR="00DC359F" w:rsidRDefault="00323167" w:rsidP="00323167">
      <w:pPr>
        <w:pStyle w:val="AODocTxt"/>
        <w:spacing w:before="0" w:line="240" w:lineRule="auto"/>
        <w:rPr>
          <w:rFonts w:ascii="Arial" w:hAnsi="Arial" w:cs="Arial"/>
        </w:rPr>
      </w:pPr>
      <w:r w:rsidRPr="00323167">
        <w:rPr>
          <w:rFonts w:ascii="Arial" w:hAnsi="Arial" w:cs="Arial"/>
        </w:rPr>
        <w:t xml:space="preserve">Discuss whether the English scheme of arrangement could be granted recognition under US chapter 15 as a foreign main or foreign non-main proceeding. </w:t>
      </w:r>
    </w:p>
    <w:p w14:paraId="575E6527" w14:textId="77777777" w:rsidR="0057050F" w:rsidRPr="0057050F" w:rsidRDefault="0057050F" w:rsidP="0057050F">
      <w:pPr>
        <w:pStyle w:val="AODocTxt"/>
        <w:rPr>
          <w:rFonts w:ascii="Arial" w:eastAsia="Times New Roman" w:hAnsi="Arial" w:cs="Arial"/>
          <w:color w:val="7B7B7B" w:themeColor="accent3" w:themeShade="BF"/>
          <w:lang w:val="en-GB"/>
        </w:rPr>
      </w:pPr>
      <w:r w:rsidRPr="0057050F">
        <w:rPr>
          <w:rFonts w:ascii="Arial" w:eastAsia="Times New Roman" w:hAnsi="Arial" w:cs="Arial"/>
          <w:color w:val="7B7B7B" w:themeColor="accent3" w:themeShade="BF"/>
          <w:lang w:val="en-GB"/>
        </w:rPr>
        <w:t xml:space="preserve">Gambling Corporation could file an English scheme of arrangement and could be granted recognition under US chapter 15. </w:t>
      </w:r>
    </w:p>
    <w:p w14:paraId="5B5B6E3F" w14:textId="77777777" w:rsidR="0057050F" w:rsidRPr="0057050F" w:rsidRDefault="0057050F" w:rsidP="0057050F">
      <w:pPr>
        <w:pStyle w:val="AODocTxt"/>
        <w:rPr>
          <w:rFonts w:ascii="Arial" w:eastAsia="Times New Roman" w:hAnsi="Arial" w:cs="Arial"/>
          <w:color w:val="7B7B7B" w:themeColor="accent3" w:themeShade="BF"/>
          <w:lang w:val="en-GB"/>
        </w:rPr>
      </w:pPr>
      <w:r w:rsidRPr="0057050F">
        <w:rPr>
          <w:rFonts w:ascii="Arial" w:eastAsia="Times New Roman" w:hAnsi="Arial" w:cs="Arial"/>
          <w:color w:val="7B7B7B" w:themeColor="accent3" w:themeShade="BF"/>
          <w:lang w:val="en-GB"/>
        </w:rPr>
        <w:lastRenderedPageBreak/>
        <w:t xml:space="preserve">The requirements for chapter 15 are minimal; the foreign representative must establish that an administrative proceeding is pending and that the foreign representative is allowed to act in the proceeding. </w:t>
      </w:r>
    </w:p>
    <w:p w14:paraId="5DA141FF" w14:textId="77777777" w:rsidR="0057050F" w:rsidRPr="0057050F" w:rsidRDefault="0057050F" w:rsidP="0057050F">
      <w:pPr>
        <w:pStyle w:val="AODocTxt"/>
        <w:rPr>
          <w:rFonts w:ascii="Arial" w:eastAsia="Times New Roman" w:hAnsi="Arial" w:cs="Arial"/>
          <w:color w:val="7B7B7B" w:themeColor="accent3" w:themeShade="BF"/>
          <w:lang w:val="en-GB"/>
        </w:rPr>
      </w:pPr>
      <w:r w:rsidRPr="0057050F">
        <w:rPr>
          <w:rFonts w:ascii="Arial" w:eastAsia="Times New Roman" w:hAnsi="Arial" w:cs="Arial"/>
          <w:color w:val="7B7B7B" w:themeColor="accent3" w:themeShade="BF"/>
          <w:lang w:val="en-GB"/>
        </w:rPr>
        <w:t xml:space="preserve">Foreign proceedings such as an English scheme of arrangement can be granted recognition. </w:t>
      </w:r>
    </w:p>
    <w:p w14:paraId="00FF44E0" w14:textId="77777777" w:rsidR="00EE0926" w:rsidRDefault="00EE0926" w:rsidP="0057050F">
      <w:pPr>
        <w:pStyle w:val="AODocTxt"/>
        <w:spacing w:before="0" w:line="240" w:lineRule="auto"/>
        <w:rPr>
          <w:rFonts w:ascii="Arial" w:eastAsia="Times New Roman" w:hAnsi="Arial" w:cs="Arial"/>
          <w:color w:val="7B7B7B" w:themeColor="accent3" w:themeShade="BF"/>
          <w:lang w:val="en-GB"/>
        </w:rPr>
      </w:pPr>
    </w:p>
    <w:p w14:paraId="2AA1E732" w14:textId="06E8D104" w:rsidR="005B2A9B" w:rsidRDefault="00D877CB" w:rsidP="0057050F">
      <w:pPr>
        <w:pStyle w:val="AODocTxt"/>
        <w:spacing w:before="0" w:line="240" w:lineRule="auto"/>
        <w:rPr>
          <w:rFonts w:ascii="Arial" w:eastAsia="Times New Roman" w:hAnsi="Arial" w:cs="Arial"/>
          <w:color w:val="7B7B7B" w:themeColor="accent3" w:themeShade="BF"/>
          <w:lang w:val="en-GB"/>
        </w:rPr>
      </w:pPr>
      <w:r>
        <w:rPr>
          <w:rFonts w:ascii="Arial" w:eastAsia="Times New Roman" w:hAnsi="Arial" w:cs="Arial"/>
          <w:color w:val="7B7B7B" w:themeColor="accent3" w:themeShade="BF"/>
          <w:lang w:val="en-GB"/>
        </w:rPr>
        <w:t>The location of the COMI would be determined as follows:</w:t>
      </w:r>
      <w:r w:rsidR="00FE2F29">
        <w:rPr>
          <w:rFonts w:ascii="Arial" w:eastAsia="Times New Roman" w:hAnsi="Arial" w:cs="Arial"/>
          <w:color w:val="7B7B7B" w:themeColor="accent3" w:themeShade="BF"/>
          <w:lang w:val="en-GB"/>
        </w:rPr>
        <w:t xml:space="preserve"> </w:t>
      </w:r>
    </w:p>
    <w:p w14:paraId="49A11934" w14:textId="540D323E" w:rsidR="007C26B1" w:rsidRDefault="007C26B1" w:rsidP="0057050F">
      <w:pPr>
        <w:pStyle w:val="AODocTxt"/>
        <w:spacing w:before="0" w:line="240" w:lineRule="auto"/>
        <w:rPr>
          <w:rFonts w:ascii="Arial" w:eastAsia="Times New Roman" w:hAnsi="Arial" w:cs="Arial"/>
          <w:color w:val="7B7B7B" w:themeColor="accent3" w:themeShade="BF"/>
          <w:lang w:val="en-GB"/>
        </w:rPr>
      </w:pPr>
    </w:p>
    <w:p w14:paraId="194D679E" w14:textId="60618710" w:rsidR="007C26B1" w:rsidRPr="00CF557A" w:rsidRDefault="007C26B1" w:rsidP="0057050F">
      <w:pPr>
        <w:pStyle w:val="AODocTxt"/>
        <w:spacing w:before="0" w:line="240" w:lineRule="auto"/>
        <w:rPr>
          <w:rFonts w:ascii="Arial" w:eastAsia="Times New Roman" w:hAnsi="Arial" w:cs="Arial"/>
          <w:color w:val="7B7B7B" w:themeColor="accent3" w:themeShade="BF"/>
          <w:lang w:val="en-GB"/>
        </w:rPr>
      </w:pPr>
      <w:r w:rsidRPr="00CF557A">
        <w:rPr>
          <w:rFonts w:ascii="Arial" w:eastAsia="Times New Roman" w:hAnsi="Arial" w:cs="Arial"/>
          <w:color w:val="7B7B7B" w:themeColor="accent3" w:themeShade="BF"/>
          <w:lang w:val="en-GB"/>
        </w:rPr>
        <w:t>Creditors</w:t>
      </w:r>
      <w:r w:rsidR="00894AE1" w:rsidRPr="00CF557A">
        <w:rPr>
          <w:rFonts w:ascii="Arial" w:eastAsia="Times New Roman" w:hAnsi="Arial" w:cs="Arial"/>
          <w:color w:val="7B7B7B" w:themeColor="accent3" w:themeShade="BF"/>
          <w:lang w:val="en-GB"/>
        </w:rPr>
        <w:t xml:space="preserve">: the creditors appear to be in England. </w:t>
      </w:r>
      <w:r w:rsidR="00C97301">
        <w:rPr>
          <w:rFonts w:ascii="Arial" w:eastAsia="Times New Roman" w:hAnsi="Arial" w:cs="Arial"/>
          <w:color w:val="7B7B7B" w:themeColor="accent3" w:themeShade="BF"/>
          <w:lang w:val="en-GB"/>
        </w:rPr>
        <w:t xml:space="preserve">Given the limited information we could assume that the </w:t>
      </w:r>
      <w:r w:rsidR="00F40A48">
        <w:rPr>
          <w:rFonts w:ascii="Arial" w:eastAsia="Times New Roman" w:hAnsi="Arial" w:cs="Arial"/>
          <w:color w:val="7B7B7B" w:themeColor="accent3" w:themeShade="BF"/>
          <w:lang w:val="en-GB"/>
        </w:rPr>
        <w:t>creditors bel</w:t>
      </w:r>
      <w:r w:rsidR="00CD6D4D">
        <w:rPr>
          <w:rFonts w:ascii="Arial" w:eastAsia="Times New Roman" w:hAnsi="Arial" w:cs="Arial"/>
          <w:color w:val="7B7B7B" w:themeColor="accent3" w:themeShade="BF"/>
          <w:lang w:val="en-GB"/>
        </w:rPr>
        <w:t xml:space="preserve">ieve that the location of the company is in England. </w:t>
      </w:r>
    </w:p>
    <w:p w14:paraId="48FDAA78" w14:textId="46818680" w:rsidR="007C26B1" w:rsidRPr="00CF557A" w:rsidRDefault="007C26B1" w:rsidP="0057050F">
      <w:pPr>
        <w:pStyle w:val="AODocTxt"/>
        <w:spacing w:before="0" w:line="240" w:lineRule="auto"/>
        <w:rPr>
          <w:rFonts w:ascii="Arial" w:eastAsia="Times New Roman" w:hAnsi="Arial" w:cs="Arial"/>
          <w:color w:val="7B7B7B" w:themeColor="accent3" w:themeShade="BF"/>
          <w:lang w:val="en-GB"/>
        </w:rPr>
      </w:pPr>
    </w:p>
    <w:p w14:paraId="7211AC39" w14:textId="6BEC902F" w:rsidR="007C26B1" w:rsidRDefault="007C26B1" w:rsidP="0057050F">
      <w:pPr>
        <w:pStyle w:val="AODocTxt"/>
        <w:spacing w:before="0" w:line="240" w:lineRule="auto"/>
        <w:rPr>
          <w:rFonts w:ascii="Arial" w:eastAsia="Times New Roman" w:hAnsi="Arial" w:cs="Arial"/>
          <w:color w:val="7B7B7B" w:themeColor="accent3" w:themeShade="BF"/>
          <w:lang w:val="en-GB"/>
        </w:rPr>
      </w:pPr>
      <w:r w:rsidRPr="00CF557A">
        <w:rPr>
          <w:rFonts w:ascii="Arial" w:eastAsia="Times New Roman" w:hAnsi="Arial" w:cs="Arial"/>
          <w:color w:val="7B7B7B" w:themeColor="accent3" w:themeShade="BF"/>
          <w:lang w:val="en-GB"/>
        </w:rPr>
        <w:t>Assets</w:t>
      </w:r>
      <w:r w:rsidR="007811FE" w:rsidRPr="00CF557A">
        <w:rPr>
          <w:rFonts w:ascii="Arial" w:eastAsia="Times New Roman" w:hAnsi="Arial" w:cs="Arial"/>
          <w:color w:val="7B7B7B" w:themeColor="accent3" w:themeShade="BF"/>
          <w:lang w:val="en-GB"/>
        </w:rPr>
        <w:t xml:space="preserve">: the assets are all over the </w:t>
      </w:r>
      <w:r w:rsidR="00CF557A" w:rsidRPr="00CF557A">
        <w:rPr>
          <w:rFonts w:ascii="Arial" w:eastAsia="Times New Roman" w:hAnsi="Arial" w:cs="Arial"/>
          <w:color w:val="7B7B7B" w:themeColor="accent3" w:themeShade="BF"/>
          <w:lang w:val="en-GB"/>
        </w:rPr>
        <w:t>world</w:t>
      </w:r>
      <w:r w:rsidR="007811FE" w:rsidRPr="00CF557A">
        <w:rPr>
          <w:rFonts w:ascii="Arial" w:eastAsia="Times New Roman" w:hAnsi="Arial" w:cs="Arial"/>
          <w:color w:val="7B7B7B" w:themeColor="accent3" w:themeShade="BF"/>
          <w:lang w:val="en-GB"/>
        </w:rPr>
        <w:t xml:space="preserve"> as the casinos are all over the world.</w:t>
      </w:r>
      <w:r w:rsidR="007811FE">
        <w:rPr>
          <w:rFonts w:ascii="Arial" w:eastAsia="Times New Roman" w:hAnsi="Arial" w:cs="Arial"/>
          <w:color w:val="7B7B7B" w:themeColor="accent3" w:themeShade="BF"/>
          <w:lang w:val="en-GB"/>
        </w:rPr>
        <w:t xml:space="preserve"> </w:t>
      </w:r>
    </w:p>
    <w:p w14:paraId="45904CBB" w14:textId="714A57C5" w:rsidR="007C26B1" w:rsidRDefault="007C26B1" w:rsidP="0057050F">
      <w:pPr>
        <w:pStyle w:val="AODocTxt"/>
        <w:spacing w:before="0" w:line="240" w:lineRule="auto"/>
        <w:rPr>
          <w:rFonts w:ascii="Arial" w:eastAsia="Times New Roman" w:hAnsi="Arial" w:cs="Arial"/>
          <w:color w:val="7B7B7B" w:themeColor="accent3" w:themeShade="BF"/>
          <w:lang w:val="en-GB"/>
        </w:rPr>
      </w:pPr>
    </w:p>
    <w:p w14:paraId="4C16154E" w14:textId="1A01F82D" w:rsidR="00DB3F69" w:rsidRDefault="00DB3F69" w:rsidP="0057050F">
      <w:pPr>
        <w:pStyle w:val="AODocTxt"/>
        <w:spacing w:before="0" w:line="240" w:lineRule="auto"/>
        <w:rPr>
          <w:rFonts w:ascii="Arial" w:eastAsia="Times New Roman" w:hAnsi="Arial" w:cs="Arial"/>
          <w:color w:val="7B7B7B" w:themeColor="accent3" w:themeShade="BF"/>
          <w:lang w:val="en-GB"/>
        </w:rPr>
      </w:pPr>
      <w:r w:rsidRPr="00E911C8">
        <w:rPr>
          <w:rFonts w:ascii="Arial" w:eastAsia="Times New Roman" w:hAnsi="Arial" w:cs="Arial"/>
          <w:color w:val="7B7B7B" w:themeColor="accent3" w:themeShade="BF"/>
          <w:lang w:val="en-GB"/>
        </w:rPr>
        <w:t>Incorporation</w:t>
      </w:r>
      <w:r w:rsidR="00CF557A" w:rsidRPr="00E911C8">
        <w:rPr>
          <w:rFonts w:ascii="Arial" w:eastAsia="Times New Roman" w:hAnsi="Arial" w:cs="Arial"/>
          <w:color w:val="7B7B7B" w:themeColor="accent3" w:themeShade="BF"/>
          <w:lang w:val="en-GB"/>
        </w:rPr>
        <w:t xml:space="preserve">: </w:t>
      </w:r>
      <w:r w:rsidR="00A15257" w:rsidRPr="00E911C8">
        <w:rPr>
          <w:rFonts w:ascii="Arial" w:eastAsia="Times New Roman" w:hAnsi="Arial" w:cs="Arial"/>
          <w:color w:val="7B7B7B" w:themeColor="accent3" w:themeShade="BF"/>
          <w:lang w:val="en-GB"/>
        </w:rPr>
        <w:t>the company was incorporated in Greece</w:t>
      </w:r>
    </w:p>
    <w:p w14:paraId="589A90DE" w14:textId="77777777" w:rsidR="00E911C8" w:rsidRPr="00E911C8" w:rsidRDefault="00E911C8" w:rsidP="0057050F">
      <w:pPr>
        <w:pStyle w:val="AODocTxt"/>
        <w:spacing w:before="0" w:line="240" w:lineRule="auto"/>
        <w:rPr>
          <w:rFonts w:ascii="Arial" w:eastAsia="Times New Roman" w:hAnsi="Arial" w:cs="Arial"/>
          <w:color w:val="7B7B7B" w:themeColor="accent3" w:themeShade="BF"/>
          <w:lang w:val="en-GB"/>
        </w:rPr>
      </w:pPr>
    </w:p>
    <w:p w14:paraId="5647C29E" w14:textId="77777777" w:rsidR="00E911C8" w:rsidRPr="00E911C8" w:rsidRDefault="00E911C8" w:rsidP="00E911C8">
      <w:pPr>
        <w:pStyle w:val="AODocTxt"/>
        <w:spacing w:before="0" w:line="240" w:lineRule="auto"/>
        <w:rPr>
          <w:rFonts w:ascii="Arial" w:eastAsia="Times New Roman" w:hAnsi="Arial" w:cs="Arial"/>
          <w:color w:val="7B7B7B" w:themeColor="accent3" w:themeShade="BF"/>
          <w:lang w:val="en-GB"/>
        </w:rPr>
      </w:pPr>
      <w:r w:rsidRPr="00E911C8">
        <w:rPr>
          <w:rFonts w:ascii="Arial" w:eastAsia="Times New Roman" w:hAnsi="Arial" w:cs="Arial"/>
          <w:color w:val="7B7B7B" w:themeColor="accent3" w:themeShade="BF"/>
          <w:lang w:val="en-GB"/>
        </w:rPr>
        <w:t xml:space="preserve">Management: Assuming that management are based in England due to the choice of an English scheme of arrangement. </w:t>
      </w:r>
    </w:p>
    <w:p w14:paraId="672B3412" w14:textId="7F797B2A" w:rsidR="00DB3F69" w:rsidRPr="00E911C8" w:rsidRDefault="00DB3F69" w:rsidP="0057050F">
      <w:pPr>
        <w:pStyle w:val="AODocTxt"/>
        <w:spacing w:before="0" w:line="240" w:lineRule="auto"/>
        <w:rPr>
          <w:rFonts w:ascii="Arial" w:eastAsia="Times New Roman" w:hAnsi="Arial" w:cs="Arial"/>
          <w:color w:val="7B7B7B" w:themeColor="accent3" w:themeShade="BF"/>
          <w:lang w:val="en-GB"/>
        </w:rPr>
      </w:pPr>
    </w:p>
    <w:p w14:paraId="61D02E0F" w14:textId="23B776FE" w:rsidR="00DB3F69" w:rsidRPr="00E911C8" w:rsidRDefault="00E911C8" w:rsidP="0057050F">
      <w:pPr>
        <w:pStyle w:val="AODocTxt"/>
        <w:spacing w:before="0" w:line="240" w:lineRule="auto"/>
        <w:rPr>
          <w:rFonts w:ascii="Arial" w:eastAsia="Times New Roman" w:hAnsi="Arial" w:cs="Arial"/>
          <w:color w:val="7B7B7B" w:themeColor="accent3" w:themeShade="BF"/>
          <w:lang w:val="en-GB"/>
        </w:rPr>
      </w:pPr>
      <w:r w:rsidRPr="00E911C8">
        <w:rPr>
          <w:rFonts w:ascii="Arial" w:eastAsia="Times New Roman" w:hAnsi="Arial" w:cs="Arial"/>
          <w:color w:val="7B7B7B" w:themeColor="accent3" w:themeShade="BF"/>
          <w:lang w:val="en-GB"/>
        </w:rPr>
        <w:t xml:space="preserve">Headquarters: Assuming the headquarters are in </w:t>
      </w:r>
      <w:r w:rsidR="00CD6D4D">
        <w:rPr>
          <w:rFonts w:ascii="Arial" w:eastAsia="Times New Roman" w:hAnsi="Arial" w:cs="Arial"/>
          <w:color w:val="7B7B7B" w:themeColor="accent3" w:themeShade="BF"/>
          <w:lang w:val="en-GB"/>
        </w:rPr>
        <w:t>England</w:t>
      </w:r>
      <w:r>
        <w:rPr>
          <w:rFonts w:ascii="Arial" w:eastAsia="Times New Roman" w:hAnsi="Arial" w:cs="Arial"/>
          <w:color w:val="7B7B7B" w:themeColor="accent3" w:themeShade="BF"/>
          <w:lang w:val="en-GB"/>
        </w:rPr>
        <w:t xml:space="preserve"> as management are in </w:t>
      </w:r>
      <w:r w:rsidR="00CD6D4D">
        <w:rPr>
          <w:rFonts w:ascii="Arial" w:eastAsia="Times New Roman" w:hAnsi="Arial" w:cs="Arial"/>
          <w:color w:val="7B7B7B" w:themeColor="accent3" w:themeShade="BF"/>
          <w:lang w:val="en-GB"/>
        </w:rPr>
        <w:t>England</w:t>
      </w:r>
      <w:r>
        <w:rPr>
          <w:rFonts w:ascii="Arial" w:eastAsia="Times New Roman" w:hAnsi="Arial" w:cs="Arial"/>
          <w:color w:val="7B7B7B" w:themeColor="accent3" w:themeShade="BF"/>
          <w:lang w:val="en-GB"/>
        </w:rPr>
        <w:t xml:space="preserve">. </w:t>
      </w:r>
    </w:p>
    <w:p w14:paraId="01BD4D0D" w14:textId="5641A5DE" w:rsidR="00DB3F69" w:rsidRPr="00DB3F69" w:rsidRDefault="00DB3F69" w:rsidP="0057050F">
      <w:pPr>
        <w:pStyle w:val="AODocTxt"/>
        <w:spacing w:before="0" w:line="240" w:lineRule="auto"/>
        <w:rPr>
          <w:rFonts w:ascii="Arial" w:eastAsia="Times New Roman" w:hAnsi="Arial" w:cs="Arial"/>
          <w:color w:val="7B7B7B" w:themeColor="accent3" w:themeShade="BF"/>
          <w:highlight w:val="magenta"/>
          <w:lang w:val="en-GB"/>
        </w:rPr>
      </w:pPr>
    </w:p>
    <w:p w14:paraId="2F850DB1" w14:textId="660B387F" w:rsidR="00DB3F69" w:rsidRPr="00E911C8" w:rsidRDefault="00DB3F69" w:rsidP="0057050F">
      <w:pPr>
        <w:pStyle w:val="AODocTxt"/>
        <w:spacing w:before="0" w:line="240" w:lineRule="auto"/>
        <w:rPr>
          <w:rFonts w:ascii="Arial" w:eastAsia="Times New Roman" w:hAnsi="Arial" w:cs="Arial"/>
          <w:color w:val="7B7B7B" w:themeColor="accent3" w:themeShade="BF"/>
          <w:lang w:val="en-GB"/>
        </w:rPr>
      </w:pPr>
      <w:r w:rsidRPr="00E911C8">
        <w:rPr>
          <w:rFonts w:ascii="Arial" w:eastAsia="Times New Roman" w:hAnsi="Arial" w:cs="Arial"/>
          <w:color w:val="7B7B7B" w:themeColor="accent3" w:themeShade="BF"/>
          <w:lang w:val="en-GB"/>
        </w:rPr>
        <w:t xml:space="preserve">Jurisdiction </w:t>
      </w:r>
      <w:r w:rsidR="00E911C8" w:rsidRPr="00E911C8">
        <w:rPr>
          <w:rFonts w:ascii="Arial" w:eastAsia="Times New Roman" w:hAnsi="Arial" w:cs="Arial"/>
          <w:color w:val="7B7B7B" w:themeColor="accent3" w:themeShade="BF"/>
          <w:lang w:val="en-GB"/>
        </w:rPr>
        <w:t xml:space="preserve">: The </w:t>
      </w:r>
      <w:r w:rsidR="00E911C8">
        <w:rPr>
          <w:rFonts w:ascii="Arial" w:eastAsia="Times New Roman" w:hAnsi="Arial" w:cs="Arial"/>
          <w:color w:val="7B7B7B" w:themeColor="accent3" w:themeShade="BF"/>
          <w:lang w:val="en-GB"/>
        </w:rPr>
        <w:t xml:space="preserve">jurisdiction would be considered to be England. </w:t>
      </w:r>
    </w:p>
    <w:p w14:paraId="24E7E256" w14:textId="6EE2BB48" w:rsidR="00D877CB" w:rsidRDefault="00D877CB" w:rsidP="0057050F">
      <w:pPr>
        <w:pStyle w:val="AODocTxt"/>
        <w:spacing w:before="0" w:line="240" w:lineRule="auto"/>
        <w:rPr>
          <w:rFonts w:ascii="Arial" w:eastAsia="Times New Roman" w:hAnsi="Arial" w:cs="Arial"/>
          <w:color w:val="7B7B7B" w:themeColor="accent3" w:themeShade="BF"/>
          <w:lang w:val="en-GB"/>
        </w:rPr>
      </w:pPr>
    </w:p>
    <w:p w14:paraId="0B37A249" w14:textId="3E90745B" w:rsidR="00D877CB" w:rsidRDefault="00D877CB" w:rsidP="0057050F">
      <w:pPr>
        <w:pStyle w:val="AODocTxt"/>
        <w:spacing w:before="0" w:line="240" w:lineRule="auto"/>
        <w:rPr>
          <w:rFonts w:ascii="Arial" w:eastAsia="Times New Roman" w:hAnsi="Arial" w:cs="Arial"/>
          <w:color w:val="7B7B7B" w:themeColor="accent3" w:themeShade="BF"/>
          <w:lang w:val="en-GB"/>
        </w:rPr>
      </w:pPr>
      <w:r w:rsidRPr="0057050F">
        <w:rPr>
          <w:rFonts w:ascii="Arial" w:eastAsia="Times New Roman" w:hAnsi="Arial" w:cs="Arial"/>
          <w:color w:val="7B7B7B" w:themeColor="accent3" w:themeShade="BF"/>
          <w:lang w:val="en-GB"/>
        </w:rPr>
        <w:t xml:space="preserve">The scheme of arrangement would be considered a foreign main as the proceedings have been commenced outside </w:t>
      </w:r>
      <w:r w:rsidR="00DF5830">
        <w:rPr>
          <w:rFonts w:ascii="Arial" w:eastAsia="Times New Roman" w:hAnsi="Arial" w:cs="Arial"/>
          <w:color w:val="7B7B7B" w:themeColor="accent3" w:themeShade="BF"/>
          <w:lang w:val="en-GB"/>
        </w:rPr>
        <w:t>as England is the COMI given the facts ab</w:t>
      </w:r>
      <w:r w:rsidR="00697348">
        <w:rPr>
          <w:rFonts w:ascii="Arial" w:eastAsia="Times New Roman" w:hAnsi="Arial" w:cs="Arial"/>
          <w:color w:val="7B7B7B" w:themeColor="accent3" w:themeShade="BF"/>
          <w:lang w:val="en-GB"/>
        </w:rPr>
        <w:t xml:space="preserve">ove. </w:t>
      </w:r>
      <w:r w:rsidR="00E015FB">
        <w:rPr>
          <w:rFonts w:ascii="Arial" w:eastAsia="Times New Roman" w:hAnsi="Arial" w:cs="Arial"/>
          <w:color w:val="7B7B7B" w:themeColor="accent3" w:themeShade="BF"/>
          <w:lang w:val="en-GB"/>
        </w:rPr>
        <w:t xml:space="preserve">It is noted that the country of incorporation is not always the COMI. </w:t>
      </w:r>
    </w:p>
    <w:p w14:paraId="3D2F7FA5" w14:textId="6240A89E" w:rsidR="00FE793E" w:rsidRDefault="00FE793E" w:rsidP="0057050F">
      <w:pPr>
        <w:pStyle w:val="AODocTxt"/>
        <w:spacing w:before="0" w:line="240" w:lineRule="auto"/>
        <w:rPr>
          <w:rFonts w:ascii="Arial" w:eastAsia="Times New Roman" w:hAnsi="Arial" w:cs="Arial"/>
          <w:color w:val="7B7B7B" w:themeColor="accent3" w:themeShade="BF"/>
          <w:lang w:val="en-GB"/>
        </w:rPr>
      </w:pPr>
    </w:p>
    <w:p w14:paraId="6591A0C5" w14:textId="77777777" w:rsidR="00FE793E" w:rsidRPr="00323167" w:rsidRDefault="00FE793E" w:rsidP="0057050F">
      <w:pPr>
        <w:pStyle w:val="AODocTxt"/>
        <w:spacing w:before="0" w:line="240" w:lineRule="auto"/>
        <w:rPr>
          <w:rFonts w:ascii="Arial" w:hAnsi="Arial" w:cs="Arial"/>
        </w:rPr>
      </w:pPr>
    </w:p>
    <w:p w14:paraId="5D59D195" w14:textId="77777777" w:rsidR="00323167" w:rsidRPr="00323167" w:rsidRDefault="00323167" w:rsidP="00323167">
      <w:pPr>
        <w:pStyle w:val="AODocTxt"/>
        <w:spacing w:before="0" w:line="240" w:lineRule="auto"/>
        <w:rPr>
          <w:rFonts w:ascii="Arial" w:hAnsi="Arial" w:cs="Arial"/>
        </w:rPr>
      </w:pPr>
      <w:r w:rsidRPr="00323167">
        <w:rPr>
          <w:rFonts w:ascii="Arial" w:hAnsi="Arial" w:cs="Arial"/>
          <w:b/>
        </w:rPr>
        <w:t>Question 4.2 [5 marks]</w:t>
      </w:r>
    </w:p>
    <w:p w14:paraId="16990BB2" w14:textId="77777777" w:rsidR="00DC359F" w:rsidRDefault="00DC359F" w:rsidP="00323167">
      <w:pPr>
        <w:pStyle w:val="AODocTxt"/>
        <w:spacing w:before="0" w:line="240" w:lineRule="auto"/>
        <w:rPr>
          <w:rFonts w:ascii="Arial" w:hAnsi="Arial" w:cs="Arial"/>
        </w:rPr>
      </w:pPr>
    </w:p>
    <w:p w14:paraId="59CA224F" w14:textId="4423C39D" w:rsidR="00323167" w:rsidRDefault="00323167" w:rsidP="00323167">
      <w:pPr>
        <w:pStyle w:val="AODocTxt"/>
        <w:spacing w:before="0" w:line="240" w:lineRule="auto"/>
        <w:rPr>
          <w:rFonts w:ascii="Arial" w:hAnsi="Arial" w:cs="Arial"/>
        </w:rPr>
      </w:pPr>
      <w:r w:rsidRPr="00323167">
        <w:rPr>
          <w:rFonts w:ascii="Arial" w:hAnsi="Arial" w:cs="Arial"/>
        </w:rPr>
        <w:t>Oil Corporation is incorporated in Delaware and has its principal place of business in Texas.</w:t>
      </w:r>
      <w:r w:rsidR="00F92140">
        <w:rPr>
          <w:rFonts w:ascii="Arial" w:hAnsi="Arial" w:cs="Arial"/>
        </w:rPr>
        <w:t xml:space="preserve"> </w:t>
      </w:r>
      <w:r w:rsidRPr="00323167">
        <w:rPr>
          <w:rFonts w:ascii="Arial" w:hAnsi="Arial" w:cs="Arial"/>
        </w:rPr>
        <w:t xml:space="preserve">Oil Corp is facing a number of challenges to its business. First, </w:t>
      </w:r>
      <w:proofErr w:type="spellStart"/>
      <w:r w:rsidRPr="00323167">
        <w:rPr>
          <w:rFonts w:ascii="Arial" w:hAnsi="Arial" w:cs="Arial"/>
        </w:rPr>
        <w:t>ShipCo</w:t>
      </w:r>
      <w:proofErr w:type="spellEnd"/>
      <w:r w:rsidRPr="00323167">
        <w:rPr>
          <w:rFonts w:ascii="Arial" w:hAnsi="Arial" w:cs="Arial"/>
        </w:rPr>
        <w:t xml:space="preserve">, one of its key customers, has filed a breach of contract lawsuit in Texas state court alleging that Oil Corp sold it contaminated oil that caused </w:t>
      </w:r>
      <w:r w:rsidR="00834F92">
        <w:rPr>
          <w:rFonts w:ascii="Arial" w:hAnsi="Arial" w:cs="Arial"/>
        </w:rPr>
        <w:t xml:space="preserve">USD </w:t>
      </w:r>
      <w:r w:rsidRPr="00323167">
        <w:rPr>
          <w:rFonts w:ascii="Arial" w:hAnsi="Arial" w:cs="Arial"/>
        </w:rPr>
        <w:t xml:space="preserve">1 billion in damage to </w:t>
      </w:r>
      <w:proofErr w:type="spellStart"/>
      <w:r w:rsidRPr="00323167">
        <w:rPr>
          <w:rFonts w:ascii="Arial" w:hAnsi="Arial" w:cs="Arial"/>
        </w:rPr>
        <w:t>ShipCo’s</w:t>
      </w:r>
      <w:proofErr w:type="spellEnd"/>
      <w:r w:rsidRPr="00323167">
        <w:rPr>
          <w:rFonts w:ascii="Arial" w:hAnsi="Arial" w:cs="Arial"/>
        </w:rPr>
        <w:t xml:space="preserve"> container ships.</w:t>
      </w:r>
      <w:r w:rsidR="00F92140">
        <w:rPr>
          <w:rFonts w:ascii="Arial" w:hAnsi="Arial" w:cs="Arial"/>
        </w:rPr>
        <w:t xml:space="preserve"> </w:t>
      </w:r>
      <w:r w:rsidRPr="00323167">
        <w:rPr>
          <w:rFonts w:ascii="Arial" w:hAnsi="Arial" w:cs="Arial"/>
        </w:rPr>
        <w:t>Second, the US Department of Justice is investigating whether Oil Corp illegally purchased oil from countries subject to US sanctions.</w:t>
      </w:r>
      <w:r w:rsidR="00F92140">
        <w:rPr>
          <w:rFonts w:ascii="Arial" w:hAnsi="Arial" w:cs="Arial"/>
        </w:rPr>
        <w:t xml:space="preserve"> </w:t>
      </w:r>
      <w:r w:rsidRPr="00323167">
        <w:rPr>
          <w:rFonts w:ascii="Arial" w:hAnsi="Arial" w:cs="Arial"/>
        </w:rPr>
        <w:t>Third, Oil Corp. has missed a payment on its secured loan from USA Bank, and USA Bank is threatening to foreclose on an Oil Corp refinery located in the Philippines.</w:t>
      </w:r>
      <w:r w:rsidR="00F92140">
        <w:rPr>
          <w:rFonts w:ascii="Arial" w:hAnsi="Arial" w:cs="Arial"/>
        </w:rPr>
        <w:t xml:space="preserve"> </w:t>
      </w:r>
      <w:r w:rsidRPr="00323167">
        <w:rPr>
          <w:rFonts w:ascii="Arial" w:hAnsi="Arial" w:cs="Arial"/>
        </w:rPr>
        <w:t>Fourth, because of all these distractions, Oil Corp has forgotten to pay rent on its Houston, Texas office space and its landlord is threatening to evict it.</w:t>
      </w:r>
      <w:r w:rsidR="00F92140">
        <w:rPr>
          <w:rFonts w:ascii="Arial" w:hAnsi="Arial" w:cs="Arial"/>
        </w:rPr>
        <w:t xml:space="preserve"> </w:t>
      </w:r>
      <w:r w:rsidRPr="00323167">
        <w:rPr>
          <w:rFonts w:ascii="Arial" w:hAnsi="Arial" w:cs="Arial"/>
        </w:rPr>
        <w:t>What would be the effect of Oil Corp filing a chapter 11 petition on each of these four situations?</w:t>
      </w:r>
    </w:p>
    <w:p w14:paraId="3FFFE43A" w14:textId="56E352FF" w:rsidR="00DC359F" w:rsidRDefault="00DC359F" w:rsidP="00323167">
      <w:pPr>
        <w:pStyle w:val="AODocTxt"/>
        <w:spacing w:before="0" w:line="240" w:lineRule="auto"/>
        <w:rPr>
          <w:rFonts w:ascii="Arial" w:hAnsi="Arial" w:cs="Arial"/>
        </w:rPr>
      </w:pPr>
    </w:p>
    <w:p w14:paraId="23656C41" w14:textId="77777777" w:rsidR="00CD1EA1" w:rsidRPr="00CD1EA1" w:rsidRDefault="00CD1EA1" w:rsidP="00CD1EA1">
      <w:pPr>
        <w:pStyle w:val="AODocTxt"/>
        <w:rPr>
          <w:rFonts w:ascii="Arial" w:eastAsia="Times New Roman" w:hAnsi="Arial" w:cs="Arial"/>
          <w:color w:val="7B7B7B" w:themeColor="accent3" w:themeShade="BF"/>
          <w:lang w:val="en-GB"/>
        </w:rPr>
      </w:pPr>
      <w:r w:rsidRPr="00CD1EA1">
        <w:rPr>
          <w:rFonts w:ascii="Arial" w:eastAsia="Times New Roman" w:hAnsi="Arial" w:cs="Arial"/>
          <w:color w:val="7B7B7B" w:themeColor="accent3" w:themeShade="BF"/>
          <w:lang w:val="en-GB"/>
        </w:rPr>
        <w:t xml:space="preserve">A Chapter 11 is a US restructuring; after filing a Chapter 11, there is a worldwide stay on proceedings against the debtor. The following would be the impact in each of the situations: </w:t>
      </w:r>
    </w:p>
    <w:p w14:paraId="04F6B6FC" w14:textId="77777777" w:rsidR="00CD1EA1" w:rsidRPr="00CD1EA1" w:rsidRDefault="00CD1EA1" w:rsidP="00CD1EA1">
      <w:pPr>
        <w:pStyle w:val="AODocTxt"/>
        <w:rPr>
          <w:rFonts w:ascii="Arial" w:eastAsia="Times New Roman" w:hAnsi="Arial" w:cs="Arial"/>
          <w:color w:val="7B7B7B" w:themeColor="accent3" w:themeShade="BF"/>
          <w:lang w:val="en-GB"/>
        </w:rPr>
      </w:pPr>
      <w:proofErr w:type="spellStart"/>
      <w:r w:rsidRPr="00CD1EA1">
        <w:rPr>
          <w:rFonts w:ascii="Arial" w:eastAsia="Times New Roman" w:hAnsi="Arial" w:cs="Arial"/>
          <w:color w:val="7B7B7B" w:themeColor="accent3" w:themeShade="BF"/>
          <w:lang w:val="en-GB"/>
        </w:rPr>
        <w:t>ShipCo</w:t>
      </w:r>
      <w:proofErr w:type="spellEnd"/>
      <w:r w:rsidRPr="00CD1EA1">
        <w:rPr>
          <w:rFonts w:ascii="Arial" w:eastAsia="Times New Roman" w:hAnsi="Arial" w:cs="Arial"/>
          <w:color w:val="7B7B7B" w:themeColor="accent3" w:themeShade="BF"/>
          <w:lang w:val="en-GB"/>
        </w:rPr>
        <w:t xml:space="preserve">. Would be unable to continue with the breach of contract lawsuit as upon filing the Chapter 11, there would be a worldwide stay on any proceedings against the debtor. </w:t>
      </w:r>
    </w:p>
    <w:p w14:paraId="07D68BF6" w14:textId="1834ED1F" w:rsidR="00CD1EA1" w:rsidRPr="00CD1EA1" w:rsidRDefault="00CD1EA1" w:rsidP="00CD1EA1">
      <w:pPr>
        <w:pStyle w:val="AODocTxt"/>
        <w:rPr>
          <w:rFonts w:ascii="Arial" w:eastAsia="Times New Roman" w:hAnsi="Arial" w:cs="Arial"/>
          <w:color w:val="7B7B7B" w:themeColor="accent3" w:themeShade="BF"/>
          <w:lang w:val="en-GB"/>
        </w:rPr>
      </w:pPr>
      <w:r w:rsidRPr="00CD1EA1">
        <w:rPr>
          <w:rFonts w:ascii="Arial" w:eastAsia="Times New Roman" w:hAnsi="Arial" w:cs="Arial"/>
          <w:color w:val="7B7B7B" w:themeColor="accent3" w:themeShade="BF"/>
          <w:lang w:val="en-GB"/>
        </w:rPr>
        <w:t>The US Department of Justice would be allowed to continue its investigations. In accordance with Chapter 11, proceedings not s</w:t>
      </w:r>
      <w:r w:rsidR="0052641A">
        <w:rPr>
          <w:rFonts w:ascii="Arial" w:eastAsia="Times New Roman" w:hAnsi="Arial" w:cs="Arial"/>
          <w:color w:val="7B7B7B" w:themeColor="accent3" w:themeShade="BF"/>
          <w:lang w:val="en-GB"/>
        </w:rPr>
        <w:t>tayed</w:t>
      </w:r>
      <w:r w:rsidRPr="00CD1EA1">
        <w:rPr>
          <w:rFonts w:ascii="Arial" w:eastAsia="Times New Roman" w:hAnsi="Arial" w:cs="Arial"/>
          <w:color w:val="7B7B7B" w:themeColor="accent3" w:themeShade="BF"/>
          <w:lang w:val="en-GB"/>
        </w:rPr>
        <w:t xml:space="preserve"> include proceedings by government agencies to enforce police or regulatory powers. </w:t>
      </w:r>
    </w:p>
    <w:p w14:paraId="4CC40880" w14:textId="1AECC293" w:rsidR="00CD1EA1" w:rsidRPr="00CD1EA1" w:rsidRDefault="00CD1EA1" w:rsidP="00CD1EA1">
      <w:pPr>
        <w:pStyle w:val="AODocTxt"/>
        <w:rPr>
          <w:rFonts w:ascii="Arial" w:eastAsia="Times New Roman" w:hAnsi="Arial" w:cs="Arial"/>
          <w:color w:val="7B7B7B" w:themeColor="accent3" w:themeShade="BF"/>
          <w:lang w:val="en-GB"/>
        </w:rPr>
      </w:pPr>
      <w:r w:rsidRPr="00D62A3B">
        <w:rPr>
          <w:rFonts w:ascii="Arial" w:eastAsia="Times New Roman" w:hAnsi="Arial" w:cs="Arial"/>
          <w:color w:val="7B7B7B" w:themeColor="accent3" w:themeShade="BF"/>
          <w:lang w:val="en-GB"/>
        </w:rPr>
        <w:t xml:space="preserve">USA Bank's position would need to be reviewed and ensure that the Chapter 11 does not affect the property's value. A secured creditor must be offered adequate protection such as interest payments or alternative assets as collateral. </w:t>
      </w:r>
      <w:r w:rsidR="006C45D0" w:rsidRPr="00D62A3B">
        <w:rPr>
          <w:rFonts w:ascii="Arial" w:eastAsia="Times New Roman" w:hAnsi="Arial" w:cs="Arial"/>
          <w:color w:val="7B7B7B" w:themeColor="accent3" w:themeShade="BF"/>
          <w:lang w:val="en-GB"/>
        </w:rPr>
        <w:t>363 Sale</w:t>
      </w:r>
      <w:r w:rsidR="006C45D0">
        <w:rPr>
          <w:rFonts w:ascii="Arial" w:eastAsia="Times New Roman" w:hAnsi="Arial" w:cs="Arial"/>
          <w:color w:val="7B7B7B" w:themeColor="accent3" w:themeShade="BF"/>
          <w:lang w:val="en-GB"/>
        </w:rPr>
        <w:t xml:space="preserve"> </w:t>
      </w:r>
    </w:p>
    <w:p w14:paraId="6742B999" w14:textId="1DCC2BE8" w:rsidR="00323167" w:rsidRPr="00CD1EA1" w:rsidRDefault="00CD1EA1" w:rsidP="00CD1EA1">
      <w:pPr>
        <w:pStyle w:val="AODocTxt"/>
        <w:rPr>
          <w:rFonts w:ascii="Arial" w:eastAsia="Times New Roman" w:hAnsi="Arial" w:cs="Arial"/>
          <w:color w:val="7B7B7B" w:themeColor="accent3" w:themeShade="BF"/>
          <w:lang w:val="en-GB"/>
        </w:rPr>
      </w:pPr>
      <w:r w:rsidRPr="00CD1EA1">
        <w:rPr>
          <w:rFonts w:ascii="Arial" w:eastAsia="Times New Roman" w:hAnsi="Arial" w:cs="Arial"/>
          <w:color w:val="7B7B7B" w:themeColor="accent3" w:themeShade="BF"/>
          <w:lang w:val="en-GB"/>
        </w:rPr>
        <w:lastRenderedPageBreak/>
        <w:t xml:space="preserve">The rent is considered an administrative priority expense incurred in the ordinary course of operating the business. The expense will be granted an administrative priority expense that will be paid.   </w:t>
      </w:r>
    </w:p>
    <w:p w14:paraId="04811112" w14:textId="77777777" w:rsidR="005B2A9B" w:rsidRPr="00323167" w:rsidRDefault="005B2A9B" w:rsidP="00323167">
      <w:pPr>
        <w:pStyle w:val="AODocTxt"/>
        <w:spacing w:before="0" w:line="240" w:lineRule="auto"/>
        <w:rPr>
          <w:rFonts w:ascii="Arial" w:hAnsi="Arial" w:cs="Arial"/>
        </w:rPr>
      </w:pPr>
    </w:p>
    <w:p w14:paraId="05D71E4B" w14:textId="77777777" w:rsidR="00323167" w:rsidRPr="00323167" w:rsidRDefault="00323167" w:rsidP="00323167">
      <w:pPr>
        <w:pStyle w:val="AODocTxt"/>
        <w:spacing w:before="0" w:line="240" w:lineRule="auto"/>
        <w:rPr>
          <w:rFonts w:ascii="Arial" w:hAnsi="Arial" w:cs="Arial"/>
        </w:rPr>
      </w:pPr>
      <w:r w:rsidRPr="00323167">
        <w:rPr>
          <w:rFonts w:ascii="Arial" w:hAnsi="Arial" w:cs="Arial"/>
          <w:b/>
        </w:rPr>
        <w:t>Question 4.3 [6 marks]</w:t>
      </w:r>
    </w:p>
    <w:p w14:paraId="55E6F214" w14:textId="77777777" w:rsidR="003B7184" w:rsidRDefault="003B7184" w:rsidP="00323167">
      <w:pPr>
        <w:pStyle w:val="AODocTxt"/>
        <w:spacing w:before="0" w:line="240" w:lineRule="auto"/>
        <w:rPr>
          <w:rFonts w:ascii="Arial" w:hAnsi="Arial" w:cs="Arial"/>
        </w:rPr>
      </w:pPr>
    </w:p>
    <w:p w14:paraId="28B1D274" w14:textId="27FFADAB" w:rsidR="00323167" w:rsidRDefault="00323167" w:rsidP="00323167">
      <w:pPr>
        <w:pStyle w:val="AODocTxt"/>
        <w:spacing w:before="0" w:line="240" w:lineRule="auto"/>
        <w:rPr>
          <w:rFonts w:ascii="Arial" w:hAnsi="Arial" w:cs="Arial"/>
        </w:rPr>
      </w:pPr>
      <w:r w:rsidRPr="00323167">
        <w:rPr>
          <w:rFonts w:ascii="Arial" w:hAnsi="Arial" w:cs="Arial"/>
        </w:rPr>
        <w:t xml:space="preserve">Oil Corp has filed for bankruptcy and is planning to sell its plastic manufacturing business through a 363 </w:t>
      </w:r>
      <w:r w:rsidRPr="00D62A3B">
        <w:rPr>
          <w:rFonts w:ascii="Arial" w:hAnsi="Arial" w:cs="Arial"/>
        </w:rPr>
        <w:t>sale. The plastic manufacturing business operates under the trademark “Interconnect”, which is licensed from Plastic Corp.</w:t>
      </w:r>
      <w:r w:rsidR="00F92140" w:rsidRPr="00D62A3B">
        <w:rPr>
          <w:rFonts w:ascii="Arial" w:hAnsi="Arial" w:cs="Arial"/>
        </w:rPr>
        <w:t xml:space="preserve"> </w:t>
      </w:r>
      <w:r w:rsidRPr="00D62A3B">
        <w:rPr>
          <w:rFonts w:ascii="Arial" w:hAnsi="Arial" w:cs="Arial"/>
        </w:rPr>
        <w:t>Oil Corp has invented several patented processes for plastic manufacturing, which it licenses to Plastic Corp.</w:t>
      </w:r>
      <w:r w:rsidR="00F92140" w:rsidRPr="00D62A3B">
        <w:rPr>
          <w:rFonts w:ascii="Arial" w:hAnsi="Arial" w:cs="Arial"/>
        </w:rPr>
        <w:t xml:space="preserve"> </w:t>
      </w:r>
      <w:r w:rsidRPr="00D62A3B">
        <w:rPr>
          <w:rFonts w:ascii="Arial" w:hAnsi="Arial" w:cs="Arial"/>
        </w:rPr>
        <w:t>The main manufacturing facility for the plastic business is in Dallas, and Oil Corp</w:t>
      </w:r>
      <w:r w:rsidRPr="00323167">
        <w:rPr>
          <w:rFonts w:ascii="Arial" w:hAnsi="Arial" w:cs="Arial"/>
        </w:rPr>
        <w:t xml:space="preserve"> has granted a lien on the facility to USA Bank to secure its </w:t>
      </w:r>
      <w:r w:rsidR="00834F92">
        <w:rPr>
          <w:rFonts w:ascii="Arial" w:hAnsi="Arial" w:cs="Arial"/>
        </w:rPr>
        <w:t xml:space="preserve">USD </w:t>
      </w:r>
      <w:r w:rsidRPr="00323167">
        <w:rPr>
          <w:rFonts w:ascii="Arial" w:hAnsi="Arial" w:cs="Arial"/>
        </w:rPr>
        <w:t>500 million loan.</w:t>
      </w:r>
    </w:p>
    <w:p w14:paraId="4DB2D5B3" w14:textId="77777777" w:rsidR="003B7184" w:rsidRPr="00323167" w:rsidRDefault="003B7184" w:rsidP="00323167">
      <w:pPr>
        <w:pStyle w:val="AODocTxt"/>
        <w:spacing w:before="0" w:line="240" w:lineRule="auto"/>
        <w:rPr>
          <w:rFonts w:ascii="Arial" w:hAnsi="Arial" w:cs="Arial"/>
        </w:rPr>
      </w:pPr>
    </w:p>
    <w:p w14:paraId="48E37040" w14:textId="68DC1898" w:rsidR="00323167" w:rsidRDefault="00323167" w:rsidP="00323167">
      <w:pPr>
        <w:pStyle w:val="AODocTxt"/>
        <w:spacing w:before="0" w:line="240" w:lineRule="auto"/>
        <w:rPr>
          <w:rFonts w:ascii="Arial" w:hAnsi="Arial" w:cs="Arial"/>
        </w:rPr>
      </w:pPr>
      <w:r w:rsidRPr="00323167">
        <w:rPr>
          <w:rFonts w:ascii="Arial" w:hAnsi="Arial" w:cs="Arial"/>
        </w:rPr>
        <w:t>Oil Corp thinks it will get the highest return for the plastics manufacturing business if it can (</w:t>
      </w:r>
      <w:proofErr w:type="spellStart"/>
      <w:r w:rsidRPr="00323167">
        <w:rPr>
          <w:rFonts w:ascii="Arial" w:hAnsi="Arial" w:cs="Arial"/>
        </w:rPr>
        <w:t>i</w:t>
      </w:r>
      <w:proofErr w:type="spellEnd"/>
      <w:r w:rsidRPr="00323167">
        <w:rPr>
          <w:rFonts w:ascii="Arial" w:hAnsi="Arial" w:cs="Arial"/>
        </w:rPr>
        <w:t>) assume and assign the trademark license; (ii) reject the patent licenses so the purchaser has the exclusive right to use the patents; and (iii) sell the manufacturing facility free and clear of the USA Bank lien.</w:t>
      </w:r>
      <w:r w:rsidR="00F92140">
        <w:rPr>
          <w:rFonts w:ascii="Arial" w:hAnsi="Arial" w:cs="Arial"/>
        </w:rPr>
        <w:t xml:space="preserve"> </w:t>
      </w:r>
      <w:r w:rsidRPr="00323167">
        <w:rPr>
          <w:rFonts w:ascii="Arial" w:hAnsi="Arial" w:cs="Arial"/>
        </w:rPr>
        <w:t>Can Oil Corp achieve each of these goals without the consent of Plastic Corp and USA Bank? Why or why not?</w:t>
      </w:r>
    </w:p>
    <w:p w14:paraId="5236B363" w14:textId="178CAE91" w:rsidR="003B7184" w:rsidRDefault="003B7184" w:rsidP="00323167">
      <w:pPr>
        <w:pStyle w:val="AODocTxt"/>
        <w:spacing w:before="0" w:line="240" w:lineRule="auto"/>
        <w:rPr>
          <w:rFonts w:ascii="Arial" w:hAnsi="Arial" w:cs="Arial"/>
        </w:rPr>
      </w:pPr>
    </w:p>
    <w:p w14:paraId="691B977A" w14:textId="09E674B7" w:rsidR="00455018" w:rsidRDefault="00BB11D7" w:rsidP="00BB11D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t>
      </w:r>
      <w:proofErr w:type="spellStart"/>
      <w:r>
        <w:rPr>
          <w:rFonts w:ascii="Arial" w:hAnsi="Arial" w:cs="Arial"/>
          <w:color w:val="7B7B7B" w:themeColor="accent3" w:themeShade="BF"/>
          <w:sz w:val="22"/>
          <w:szCs w:val="22"/>
          <w:lang w:val="en-GB"/>
        </w:rPr>
        <w:t>i</w:t>
      </w:r>
      <w:proofErr w:type="spellEnd"/>
      <w:r>
        <w:rPr>
          <w:rFonts w:ascii="Arial" w:hAnsi="Arial" w:cs="Arial"/>
          <w:color w:val="7B7B7B" w:themeColor="accent3" w:themeShade="BF"/>
          <w:sz w:val="22"/>
          <w:szCs w:val="22"/>
          <w:lang w:val="en-GB"/>
        </w:rPr>
        <w:t>) assume and assign the trademark license</w:t>
      </w:r>
    </w:p>
    <w:p w14:paraId="53D0389D" w14:textId="4C315C87" w:rsidR="005714F1" w:rsidRDefault="00172B27" w:rsidP="00BB11D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Not achievable </w:t>
      </w:r>
      <w:r w:rsidR="00753396" w:rsidRPr="00753396">
        <w:rPr>
          <w:rFonts w:ascii="Arial" w:hAnsi="Arial" w:cs="Arial"/>
          <w:color w:val="7B7B7B" w:themeColor="accent3" w:themeShade="BF"/>
          <w:sz w:val="22"/>
          <w:szCs w:val="22"/>
          <w:lang w:val="en-GB"/>
        </w:rPr>
        <w:t>Plastic Corp would require consent to assume and assign the trademark licence. Per the case Trump Entertainment Resorts, Inc, 526 BR116 Federal trademark law generally bans assignment of trademark licenses absent the licensor's consent</w:t>
      </w:r>
      <w:r w:rsidR="00753396">
        <w:rPr>
          <w:rFonts w:ascii="Arial" w:hAnsi="Arial" w:cs="Arial"/>
          <w:color w:val="7B7B7B" w:themeColor="accent3" w:themeShade="BF"/>
          <w:sz w:val="22"/>
          <w:szCs w:val="22"/>
          <w:lang w:val="en-GB"/>
        </w:rPr>
        <w:t xml:space="preserve">. </w:t>
      </w:r>
    </w:p>
    <w:p w14:paraId="529A8F71" w14:textId="4E6BD5BE" w:rsidR="00197BBB" w:rsidRDefault="00784FBC" w:rsidP="00BB11D7">
      <w:pPr>
        <w:jc w:val="both"/>
        <w:rPr>
          <w:rFonts w:ascii="Arial" w:hAnsi="Arial" w:cs="Arial"/>
          <w:color w:val="7B7B7B" w:themeColor="accent3" w:themeShade="BF"/>
          <w:sz w:val="22"/>
          <w:szCs w:val="22"/>
          <w:lang w:val="en-GB"/>
        </w:rPr>
      </w:pPr>
      <w:r w:rsidRPr="00784FBC">
        <w:rPr>
          <w:rFonts w:ascii="Arial" w:hAnsi="Arial" w:cs="Arial"/>
          <w:color w:val="7B7B7B" w:themeColor="accent3" w:themeShade="BF"/>
          <w:sz w:val="22"/>
          <w:szCs w:val="22"/>
          <w:lang w:val="en-GB"/>
        </w:rPr>
        <w:t>Plastic Corp would not require the consent of the Bank; the assumption and assignment of the trademark licence would not impact the lien on the facility to USA Bank for the secured loan.</w:t>
      </w:r>
    </w:p>
    <w:p w14:paraId="19F3C998" w14:textId="77777777" w:rsidR="00784FBC" w:rsidRDefault="00784FBC" w:rsidP="00BB11D7">
      <w:pPr>
        <w:jc w:val="both"/>
        <w:rPr>
          <w:rFonts w:ascii="Arial" w:hAnsi="Arial" w:cs="Arial"/>
          <w:color w:val="7B7B7B" w:themeColor="accent3" w:themeShade="BF"/>
          <w:sz w:val="22"/>
          <w:szCs w:val="22"/>
          <w:lang w:val="en-GB"/>
        </w:rPr>
      </w:pPr>
    </w:p>
    <w:p w14:paraId="50486425" w14:textId="77777777" w:rsidR="00784FBC" w:rsidRPr="00784FBC" w:rsidRDefault="00784FBC" w:rsidP="00784FBC">
      <w:pPr>
        <w:jc w:val="both"/>
        <w:rPr>
          <w:rFonts w:ascii="Arial" w:hAnsi="Arial" w:cs="Arial"/>
          <w:color w:val="7B7B7B" w:themeColor="accent3" w:themeShade="BF"/>
          <w:sz w:val="22"/>
          <w:szCs w:val="22"/>
          <w:lang w:val="en-GB"/>
        </w:rPr>
      </w:pPr>
      <w:r w:rsidRPr="00784FBC">
        <w:rPr>
          <w:rFonts w:ascii="Arial" w:hAnsi="Arial" w:cs="Arial"/>
          <w:color w:val="7B7B7B" w:themeColor="accent3" w:themeShade="BF"/>
          <w:sz w:val="22"/>
          <w:szCs w:val="22"/>
          <w:lang w:val="en-GB"/>
        </w:rPr>
        <w:t xml:space="preserve">(ii) reject the patent licenses, so the purchaser has the exclusive right to use the patents </w:t>
      </w:r>
    </w:p>
    <w:p w14:paraId="0436BAA2" w14:textId="5760DE27" w:rsidR="00784FBC" w:rsidRPr="00784FBC" w:rsidRDefault="00172B27" w:rsidP="00784FBC">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Not achievable </w:t>
      </w:r>
      <w:r w:rsidR="00784FBC" w:rsidRPr="00784FBC">
        <w:rPr>
          <w:rFonts w:ascii="Arial" w:hAnsi="Arial" w:cs="Arial"/>
          <w:color w:val="7B7B7B" w:themeColor="accent3" w:themeShade="BF"/>
          <w:sz w:val="22"/>
          <w:szCs w:val="22"/>
          <w:lang w:val="en-GB"/>
        </w:rPr>
        <w:t xml:space="preserve">Oil Corp would require Plastic Corps consent the licensees of patents and copyrights owned by the debtors are protected, and licenses may not be terminated in connection with the sale of the intellectual property without their consent. </w:t>
      </w:r>
    </w:p>
    <w:p w14:paraId="42A28E80" w14:textId="77777777" w:rsidR="00784FBC" w:rsidRPr="00784FBC" w:rsidRDefault="00784FBC" w:rsidP="00784FBC">
      <w:pPr>
        <w:jc w:val="both"/>
        <w:rPr>
          <w:rFonts w:ascii="Arial" w:hAnsi="Arial" w:cs="Arial"/>
          <w:color w:val="7B7B7B" w:themeColor="accent3" w:themeShade="BF"/>
          <w:sz w:val="22"/>
          <w:szCs w:val="22"/>
          <w:lang w:val="en-GB"/>
        </w:rPr>
      </w:pPr>
      <w:r w:rsidRPr="00784FBC">
        <w:rPr>
          <w:rFonts w:ascii="Arial" w:hAnsi="Arial" w:cs="Arial"/>
          <w:color w:val="7B7B7B" w:themeColor="accent3" w:themeShade="BF"/>
          <w:sz w:val="22"/>
          <w:szCs w:val="22"/>
          <w:lang w:val="en-GB"/>
        </w:rPr>
        <w:t>Oil would not have to tell USA Bank or require their consent.</w:t>
      </w:r>
    </w:p>
    <w:p w14:paraId="7141A06F" w14:textId="77777777" w:rsidR="00784FBC" w:rsidRPr="00784FBC" w:rsidRDefault="00784FBC" w:rsidP="00784FBC">
      <w:pPr>
        <w:jc w:val="both"/>
        <w:rPr>
          <w:rFonts w:ascii="Arial" w:hAnsi="Arial" w:cs="Arial"/>
          <w:color w:val="7B7B7B" w:themeColor="accent3" w:themeShade="BF"/>
          <w:sz w:val="22"/>
          <w:szCs w:val="22"/>
          <w:lang w:val="en-GB"/>
        </w:rPr>
      </w:pPr>
    </w:p>
    <w:p w14:paraId="7DB4BDA7" w14:textId="77777777" w:rsidR="00784FBC" w:rsidRPr="00784FBC" w:rsidRDefault="00784FBC" w:rsidP="00784FBC">
      <w:pPr>
        <w:jc w:val="both"/>
        <w:rPr>
          <w:rFonts w:ascii="Arial" w:hAnsi="Arial" w:cs="Arial"/>
          <w:color w:val="7B7B7B" w:themeColor="accent3" w:themeShade="BF"/>
          <w:sz w:val="22"/>
          <w:szCs w:val="22"/>
          <w:lang w:val="en-GB"/>
        </w:rPr>
      </w:pPr>
      <w:r w:rsidRPr="00784FBC">
        <w:rPr>
          <w:rFonts w:ascii="Arial" w:hAnsi="Arial" w:cs="Arial"/>
          <w:color w:val="7B7B7B" w:themeColor="accent3" w:themeShade="BF"/>
          <w:sz w:val="22"/>
          <w:szCs w:val="22"/>
          <w:lang w:val="en-GB"/>
        </w:rPr>
        <w:t>(iii) sell the manufacturing facility free and clear of the USA  lien</w:t>
      </w:r>
    </w:p>
    <w:p w14:paraId="5248B3D5" w14:textId="47B495E3" w:rsidR="00753396" w:rsidRDefault="00217149" w:rsidP="00784FBC">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Is achievable </w:t>
      </w:r>
      <w:r w:rsidR="00784FBC" w:rsidRPr="00784FBC">
        <w:rPr>
          <w:rFonts w:ascii="Arial" w:hAnsi="Arial" w:cs="Arial"/>
          <w:color w:val="7B7B7B" w:themeColor="accent3" w:themeShade="BF"/>
          <w:sz w:val="22"/>
          <w:szCs w:val="22"/>
          <w:lang w:val="en-GB"/>
        </w:rPr>
        <w:t>Plastic Corp would not be required to consent to the sale however, the USA Bank would have to as they have a lien on the facility.</w:t>
      </w:r>
    </w:p>
    <w:p w14:paraId="75D7BABC" w14:textId="77777777" w:rsidR="00753396" w:rsidRDefault="00753396" w:rsidP="00BB11D7">
      <w:pPr>
        <w:jc w:val="both"/>
        <w:rPr>
          <w:rFonts w:ascii="Arial" w:hAnsi="Arial" w:cs="Arial"/>
          <w:color w:val="7B7B7B" w:themeColor="accent3" w:themeShade="BF"/>
          <w:sz w:val="22"/>
          <w:szCs w:val="22"/>
          <w:lang w:val="en-GB"/>
        </w:rPr>
      </w:pPr>
    </w:p>
    <w:p w14:paraId="1AF42042" w14:textId="77777777" w:rsidR="00FA34F3" w:rsidRPr="00FA34F3" w:rsidRDefault="00FA34F3" w:rsidP="00BB11D7">
      <w:pPr>
        <w:jc w:val="both"/>
        <w:rPr>
          <w:rFonts w:ascii="Arial" w:hAnsi="Arial" w:cs="Arial"/>
          <w:color w:val="7B7B7B" w:themeColor="accent3" w:themeShade="BF"/>
          <w:sz w:val="22"/>
          <w:szCs w:val="22"/>
          <w:lang w:val="en-GB"/>
        </w:rPr>
      </w:pPr>
    </w:p>
    <w:p w14:paraId="0B4C8718" w14:textId="77777777" w:rsidR="005B2A9B" w:rsidRPr="00323167" w:rsidRDefault="005B2A9B" w:rsidP="00323167">
      <w:pPr>
        <w:autoSpaceDE w:val="0"/>
        <w:autoSpaceDN w:val="0"/>
        <w:adjustRightInd w:val="0"/>
        <w:jc w:val="both"/>
        <w:rPr>
          <w:rFonts w:ascii="Arial" w:hAnsi="Arial" w:cs="Arial"/>
          <w:color w:val="808080" w:themeColor="background1" w:themeShade="80"/>
          <w:sz w:val="22"/>
          <w:szCs w:val="22"/>
          <w:lang w:val="en-GB"/>
        </w:rPr>
      </w:pPr>
    </w:p>
    <w:p w14:paraId="70C6A8B6" w14:textId="1261BD9D" w:rsidR="00126A4D" w:rsidRPr="00323167" w:rsidRDefault="00126A4D" w:rsidP="00323167">
      <w:pPr>
        <w:autoSpaceDE w:val="0"/>
        <w:autoSpaceDN w:val="0"/>
        <w:adjustRightInd w:val="0"/>
        <w:jc w:val="both"/>
        <w:rPr>
          <w:rFonts w:ascii="Arial" w:hAnsi="Arial" w:cs="Arial"/>
          <w:color w:val="808080" w:themeColor="background1" w:themeShade="80"/>
          <w:sz w:val="22"/>
          <w:szCs w:val="22"/>
          <w:lang w:val="en-GB"/>
        </w:rPr>
      </w:pPr>
    </w:p>
    <w:bookmarkEnd w:id="0"/>
    <w:p w14:paraId="35D8F287" w14:textId="77777777" w:rsidR="0077498C" w:rsidRPr="00BD4A58" w:rsidRDefault="0077498C" w:rsidP="00BD4A58">
      <w:pPr>
        <w:jc w:val="both"/>
        <w:rPr>
          <w:rFonts w:ascii="Arial" w:hAnsi="Arial" w:cs="Arial"/>
          <w:color w:val="000000" w:themeColor="text1"/>
          <w:sz w:val="22"/>
          <w:szCs w:val="22"/>
          <w:lang w:val="en-GB"/>
        </w:rPr>
      </w:pPr>
    </w:p>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A8A82" w14:textId="77777777" w:rsidR="00130E11" w:rsidRDefault="00130E11" w:rsidP="00241B44">
      <w:r>
        <w:separator/>
      </w:r>
    </w:p>
  </w:endnote>
  <w:endnote w:type="continuationSeparator" w:id="0">
    <w:p w14:paraId="685CFC65" w14:textId="77777777" w:rsidR="00130E11" w:rsidRDefault="00130E11"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18"/>
        <w:szCs w:val="18"/>
      </w:rPr>
      <w:id w:val="-1409602822"/>
      <w:docPartObj>
        <w:docPartGallery w:val="Page Numbers (Bottom of Page)"/>
        <w:docPartUnique/>
      </w:docPartObj>
    </w:sdtPr>
    <w:sdtEndPr>
      <w:rPr>
        <w:rStyle w:val="PageNumber"/>
      </w:rPr>
    </w:sdtEndPr>
    <w:sdtContent>
      <w:p w14:paraId="0A05F8FD" w14:textId="301381CC" w:rsidR="009B4976" w:rsidRPr="009B4976" w:rsidRDefault="009B4976" w:rsidP="00E23A7A">
        <w:pPr>
          <w:pStyle w:val="Footer"/>
          <w:framePr w:wrap="none" w:vAnchor="text" w:hAnchor="margin" w:xAlign="right" w:y="1"/>
          <w:rPr>
            <w:rStyle w:val="PageNumber"/>
            <w:rFonts w:ascii="Arial" w:hAnsi="Arial" w:cs="Arial"/>
            <w:sz w:val="18"/>
            <w:szCs w:val="18"/>
          </w:rPr>
        </w:pPr>
        <w:r w:rsidRPr="009B4976">
          <w:rPr>
            <w:rStyle w:val="PageNumber"/>
            <w:rFonts w:ascii="Arial" w:hAnsi="Arial" w:cs="Arial"/>
            <w:sz w:val="18"/>
            <w:szCs w:val="18"/>
          </w:rPr>
          <w:t xml:space="preserve">Page </w:t>
        </w:r>
        <w:r w:rsidRPr="009B4976">
          <w:rPr>
            <w:rStyle w:val="PageNumber"/>
            <w:rFonts w:ascii="Arial" w:hAnsi="Arial" w:cs="Arial"/>
            <w:sz w:val="18"/>
            <w:szCs w:val="18"/>
          </w:rPr>
          <w:fldChar w:fldCharType="begin"/>
        </w:r>
        <w:r w:rsidRPr="009B4976">
          <w:rPr>
            <w:rStyle w:val="PageNumber"/>
            <w:rFonts w:ascii="Arial" w:hAnsi="Arial" w:cs="Arial"/>
            <w:sz w:val="18"/>
            <w:szCs w:val="18"/>
          </w:rPr>
          <w:instrText xml:space="preserve"> PAGE </w:instrText>
        </w:r>
        <w:r w:rsidRPr="009B4976">
          <w:rPr>
            <w:rStyle w:val="PageNumber"/>
            <w:rFonts w:ascii="Arial" w:hAnsi="Arial" w:cs="Arial"/>
            <w:sz w:val="18"/>
            <w:szCs w:val="18"/>
          </w:rPr>
          <w:fldChar w:fldCharType="separate"/>
        </w:r>
        <w:r w:rsidRPr="009B4976">
          <w:rPr>
            <w:rStyle w:val="PageNumber"/>
            <w:rFonts w:ascii="Arial" w:hAnsi="Arial" w:cs="Arial"/>
            <w:noProof/>
            <w:sz w:val="18"/>
            <w:szCs w:val="18"/>
          </w:rPr>
          <w:t>3</w:t>
        </w:r>
        <w:r w:rsidRPr="009B4976">
          <w:rPr>
            <w:rStyle w:val="PageNumber"/>
            <w:rFonts w:ascii="Arial" w:hAnsi="Arial" w:cs="Arial"/>
            <w:sz w:val="18"/>
            <w:szCs w:val="18"/>
          </w:rPr>
          <w:fldChar w:fldCharType="end"/>
        </w:r>
      </w:p>
    </w:sdtContent>
  </w:sdt>
  <w:p w14:paraId="30F05E79" w14:textId="3E416980" w:rsidR="00241FA3" w:rsidRPr="009B4976" w:rsidRDefault="009229E7" w:rsidP="009B4976">
    <w:pPr>
      <w:pStyle w:val="Footer"/>
      <w:ind w:right="360"/>
      <w:rPr>
        <w:rFonts w:ascii="Arial" w:hAnsi="Arial" w:cs="Arial"/>
        <w:sz w:val="18"/>
        <w:szCs w:val="18"/>
        <w:lang w:val="en-GB"/>
      </w:rPr>
    </w:pPr>
    <w:r w:rsidRPr="003F3ABE">
      <w:rPr>
        <w:rFonts w:ascii="Arial" w:hAnsi="Arial" w:cs="Arial"/>
        <w:sz w:val="18"/>
        <w:szCs w:val="18"/>
      </w:rPr>
      <w:t>202122-505</w:t>
    </w:r>
    <w:r w:rsidR="0073158B" w:rsidRPr="009B4976">
      <w:rPr>
        <w:rFonts w:ascii="Arial" w:hAnsi="Arial" w:cs="Arial"/>
        <w:sz w:val="18"/>
        <w:szCs w:val="18"/>
        <w:lang w:val="en-GB"/>
      </w:rPr>
      <w:t>.assessment</w:t>
    </w:r>
    <w:r w:rsidR="00610AC7">
      <w:rPr>
        <w:rFonts w:ascii="Arial" w:hAnsi="Arial" w:cs="Arial"/>
        <w:sz w:val="18"/>
        <w:szCs w:val="18"/>
        <w:lang w:val="en-GB"/>
      </w:rPr>
      <w:t>3A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41ECA" w14:textId="77777777" w:rsidR="009229E7" w:rsidRDefault="009229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81158" w14:textId="77777777" w:rsidR="00130E11" w:rsidRDefault="00130E11" w:rsidP="00241B44">
      <w:r>
        <w:separator/>
      </w:r>
    </w:p>
  </w:footnote>
  <w:footnote w:type="continuationSeparator" w:id="0">
    <w:p w14:paraId="4FEE71C4" w14:textId="77777777" w:rsidR="00130E11" w:rsidRDefault="00130E11"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5D7AC" w14:textId="77777777" w:rsidR="009229E7" w:rsidRDefault="009229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8E512" w14:textId="77777777" w:rsidR="009229E7" w:rsidRDefault="009229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4EA0B" w14:textId="77777777" w:rsidR="009229E7" w:rsidRDefault="009229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37F8F"/>
    <w:multiLevelType w:val="hybridMultilevel"/>
    <w:tmpl w:val="C53E6CF8"/>
    <w:lvl w:ilvl="0" w:tplc="5476B3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C7003A"/>
    <w:multiLevelType w:val="hybridMultilevel"/>
    <w:tmpl w:val="BE22AE60"/>
    <w:lvl w:ilvl="0" w:tplc="8EEC5A5A">
      <w:start w:val="32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D30669"/>
    <w:multiLevelType w:val="hybridMultilevel"/>
    <w:tmpl w:val="331875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733AA5"/>
    <w:multiLevelType w:val="hybridMultilevel"/>
    <w:tmpl w:val="F1A266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51144E"/>
    <w:multiLevelType w:val="hybridMultilevel"/>
    <w:tmpl w:val="57EEB53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7E452A"/>
    <w:multiLevelType w:val="hybridMultilevel"/>
    <w:tmpl w:val="3C90D0F8"/>
    <w:lvl w:ilvl="0" w:tplc="DDC6A722">
      <w:start w:val="1"/>
      <w:numFmt w:val="lowerLetter"/>
      <w:lvlText w:val="(%1)"/>
      <w:lvlJc w:val="left"/>
      <w:pPr>
        <w:ind w:left="149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E873DA"/>
    <w:multiLevelType w:val="hybridMultilevel"/>
    <w:tmpl w:val="9C783B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100157"/>
    <w:multiLevelType w:val="hybridMultilevel"/>
    <w:tmpl w:val="33C0CD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61969DB"/>
    <w:multiLevelType w:val="hybridMultilevel"/>
    <w:tmpl w:val="732E1554"/>
    <w:lvl w:ilvl="0" w:tplc="2DEC0C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A8A4953"/>
    <w:multiLevelType w:val="hybridMultilevel"/>
    <w:tmpl w:val="77A8C4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ED4BFD"/>
    <w:multiLevelType w:val="hybridMultilevel"/>
    <w:tmpl w:val="D40459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93502C6"/>
    <w:multiLevelType w:val="hybridMultilevel"/>
    <w:tmpl w:val="32204E5C"/>
    <w:lvl w:ilvl="0" w:tplc="DDC6A722">
      <w:start w:val="1"/>
      <w:numFmt w:val="lowerLetter"/>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B32D6C"/>
    <w:multiLevelType w:val="hybridMultilevel"/>
    <w:tmpl w:val="21B218B8"/>
    <w:lvl w:ilvl="0" w:tplc="26502782">
      <w:start w:val="15"/>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3E578D"/>
    <w:multiLevelType w:val="hybridMultilevel"/>
    <w:tmpl w:val="F878D22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3A13597"/>
    <w:multiLevelType w:val="hybridMultilevel"/>
    <w:tmpl w:val="5BB6D83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1"/>
  </w:num>
  <w:num w:numId="3">
    <w:abstractNumId w:val="2"/>
  </w:num>
  <w:num w:numId="4">
    <w:abstractNumId w:val="4"/>
  </w:num>
  <w:num w:numId="5">
    <w:abstractNumId w:val="5"/>
  </w:num>
  <w:num w:numId="6">
    <w:abstractNumId w:val="13"/>
  </w:num>
  <w:num w:numId="7">
    <w:abstractNumId w:val="3"/>
  </w:num>
  <w:num w:numId="8">
    <w:abstractNumId w:val="14"/>
  </w:num>
  <w:num w:numId="9">
    <w:abstractNumId w:val="6"/>
  </w:num>
  <w:num w:numId="10">
    <w:abstractNumId w:val="10"/>
  </w:num>
  <w:num w:numId="11">
    <w:abstractNumId w:val="7"/>
  </w:num>
  <w:num w:numId="12">
    <w:abstractNumId w:val="8"/>
  </w:num>
  <w:num w:numId="13">
    <w:abstractNumId w:val="0"/>
  </w:num>
  <w:num w:numId="14">
    <w:abstractNumId w:val="12"/>
  </w:num>
  <w:num w:numId="15">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10BA"/>
    <w:rsid w:val="00010BA0"/>
    <w:rsid w:val="00013C49"/>
    <w:rsid w:val="0001655B"/>
    <w:rsid w:val="00020557"/>
    <w:rsid w:val="00021FC2"/>
    <w:rsid w:val="00022E00"/>
    <w:rsid w:val="000250C7"/>
    <w:rsid w:val="00026F16"/>
    <w:rsid w:val="00034A27"/>
    <w:rsid w:val="00037621"/>
    <w:rsid w:val="00037671"/>
    <w:rsid w:val="00044173"/>
    <w:rsid w:val="00044D46"/>
    <w:rsid w:val="00045088"/>
    <w:rsid w:val="00045904"/>
    <w:rsid w:val="000502FD"/>
    <w:rsid w:val="00065166"/>
    <w:rsid w:val="000651EA"/>
    <w:rsid w:val="00074E1F"/>
    <w:rsid w:val="00082609"/>
    <w:rsid w:val="000851CC"/>
    <w:rsid w:val="00090CD0"/>
    <w:rsid w:val="00093BE8"/>
    <w:rsid w:val="00097B45"/>
    <w:rsid w:val="000A407B"/>
    <w:rsid w:val="000A636A"/>
    <w:rsid w:val="000A68ED"/>
    <w:rsid w:val="000B5FF1"/>
    <w:rsid w:val="000B609F"/>
    <w:rsid w:val="000C4C5B"/>
    <w:rsid w:val="000C7596"/>
    <w:rsid w:val="000D4331"/>
    <w:rsid w:val="000D55A8"/>
    <w:rsid w:val="000E4841"/>
    <w:rsid w:val="000F1249"/>
    <w:rsid w:val="000F1677"/>
    <w:rsid w:val="000F3D6C"/>
    <w:rsid w:val="000F5B75"/>
    <w:rsid w:val="000F7FC2"/>
    <w:rsid w:val="00101707"/>
    <w:rsid w:val="00102CC9"/>
    <w:rsid w:val="00104D9E"/>
    <w:rsid w:val="00110CC9"/>
    <w:rsid w:val="0011473D"/>
    <w:rsid w:val="00115C85"/>
    <w:rsid w:val="0012224B"/>
    <w:rsid w:val="00122FE2"/>
    <w:rsid w:val="00123855"/>
    <w:rsid w:val="00126A4D"/>
    <w:rsid w:val="00130E11"/>
    <w:rsid w:val="0014171F"/>
    <w:rsid w:val="0014313A"/>
    <w:rsid w:val="0014622C"/>
    <w:rsid w:val="00152348"/>
    <w:rsid w:val="0015456D"/>
    <w:rsid w:val="00155FA2"/>
    <w:rsid w:val="00160679"/>
    <w:rsid w:val="00161F1B"/>
    <w:rsid w:val="00162829"/>
    <w:rsid w:val="00163A6E"/>
    <w:rsid w:val="00172B27"/>
    <w:rsid w:val="00180548"/>
    <w:rsid w:val="00180AC4"/>
    <w:rsid w:val="00180CCE"/>
    <w:rsid w:val="0018267A"/>
    <w:rsid w:val="001826D0"/>
    <w:rsid w:val="00182734"/>
    <w:rsid w:val="00182779"/>
    <w:rsid w:val="001830DF"/>
    <w:rsid w:val="001966D9"/>
    <w:rsid w:val="00197BBB"/>
    <w:rsid w:val="00197BCC"/>
    <w:rsid w:val="001A10C2"/>
    <w:rsid w:val="001A7E9A"/>
    <w:rsid w:val="001B0F70"/>
    <w:rsid w:val="001B5016"/>
    <w:rsid w:val="001C45FC"/>
    <w:rsid w:val="001D0469"/>
    <w:rsid w:val="001D095C"/>
    <w:rsid w:val="001D183B"/>
    <w:rsid w:val="001D4862"/>
    <w:rsid w:val="001E25B9"/>
    <w:rsid w:val="001E49E0"/>
    <w:rsid w:val="001E7B5A"/>
    <w:rsid w:val="001F686C"/>
    <w:rsid w:val="001F7412"/>
    <w:rsid w:val="00202DFE"/>
    <w:rsid w:val="0020725B"/>
    <w:rsid w:val="00210F52"/>
    <w:rsid w:val="002110F1"/>
    <w:rsid w:val="00216D7B"/>
    <w:rsid w:val="00217149"/>
    <w:rsid w:val="00223917"/>
    <w:rsid w:val="00230C57"/>
    <w:rsid w:val="00233F42"/>
    <w:rsid w:val="0024116D"/>
    <w:rsid w:val="00241B44"/>
    <w:rsid w:val="00241EE4"/>
    <w:rsid w:val="00241FA3"/>
    <w:rsid w:val="00245944"/>
    <w:rsid w:val="00245EFB"/>
    <w:rsid w:val="00252BE4"/>
    <w:rsid w:val="00252C38"/>
    <w:rsid w:val="0025386E"/>
    <w:rsid w:val="00253ABB"/>
    <w:rsid w:val="00256B74"/>
    <w:rsid w:val="002638B0"/>
    <w:rsid w:val="00264749"/>
    <w:rsid w:val="0026647A"/>
    <w:rsid w:val="002668D3"/>
    <w:rsid w:val="0027299F"/>
    <w:rsid w:val="00284EBE"/>
    <w:rsid w:val="002869CA"/>
    <w:rsid w:val="002901C7"/>
    <w:rsid w:val="002903A7"/>
    <w:rsid w:val="0029433F"/>
    <w:rsid w:val="00294829"/>
    <w:rsid w:val="0029690F"/>
    <w:rsid w:val="00297C8A"/>
    <w:rsid w:val="002A2A60"/>
    <w:rsid w:val="002A37BB"/>
    <w:rsid w:val="002B1C45"/>
    <w:rsid w:val="002B595F"/>
    <w:rsid w:val="002C0121"/>
    <w:rsid w:val="002C13C8"/>
    <w:rsid w:val="002C3547"/>
    <w:rsid w:val="002D0021"/>
    <w:rsid w:val="002D26B8"/>
    <w:rsid w:val="002D299D"/>
    <w:rsid w:val="002D3473"/>
    <w:rsid w:val="002D6789"/>
    <w:rsid w:val="002D78C5"/>
    <w:rsid w:val="002E6DC5"/>
    <w:rsid w:val="002F1956"/>
    <w:rsid w:val="002F3440"/>
    <w:rsid w:val="002F75A3"/>
    <w:rsid w:val="00301D2B"/>
    <w:rsid w:val="00303C2F"/>
    <w:rsid w:val="003144EF"/>
    <w:rsid w:val="00317DC5"/>
    <w:rsid w:val="00323167"/>
    <w:rsid w:val="0032512D"/>
    <w:rsid w:val="00326292"/>
    <w:rsid w:val="00326415"/>
    <w:rsid w:val="00330937"/>
    <w:rsid w:val="00330F31"/>
    <w:rsid w:val="00334648"/>
    <w:rsid w:val="0033768C"/>
    <w:rsid w:val="00337757"/>
    <w:rsid w:val="00337938"/>
    <w:rsid w:val="00340769"/>
    <w:rsid w:val="00341AA6"/>
    <w:rsid w:val="00347EB7"/>
    <w:rsid w:val="003502EB"/>
    <w:rsid w:val="00361A0A"/>
    <w:rsid w:val="00364836"/>
    <w:rsid w:val="0036565C"/>
    <w:rsid w:val="0036625E"/>
    <w:rsid w:val="0037465A"/>
    <w:rsid w:val="00375A05"/>
    <w:rsid w:val="00382C98"/>
    <w:rsid w:val="0038366E"/>
    <w:rsid w:val="0038533C"/>
    <w:rsid w:val="00386568"/>
    <w:rsid w:val="00386EC2"/>
    <w:rsid w:val="00390B57"/>
    <w:rsid w:val="003918F0"/>
    <w:rsid w:val="003948D5"/>
    <w:rsid w:val="00396821"/>
    <w:rsid w:val="00397D3A"/>
    <w:rsid w:val="003A051E"/>
    <w:rsid w:val="003A5A5A"/>
    <w:rsid w:val="003A75F4"/>
    <w:rsid w:val="003B170F"/>
    <w:rsid w:val="003B304D"/>
    <w:rsid w:val="003B3C5F"/>
    <w:rsid w:val="003B7184"/>
    <w:rsid w:val="003C4471"/>
    <w:rsid w:val="003C53FE"/>
    <w:rsid w:val="003D08F8"/>
    <w:rsid w:val="003D0A6D"/>
    <w:rsid w:val="003E0B16"/>
    <w:rsid w:val="003E4F63"/>
    <w:rsid w:val="003E67D1"/>
    <w:rsid w:val="00404329"/>
    <w:rsid w:val="00405DC1"/>
    <w:rsid w:val="004064BB"/>
    <w:rsid w:val="00415F1F"/>
    <w:rsid w:val="0042108F"/>
    <w:rsid w:val="004248F6"/>
    <w:rsid w:val="004273B0"/>
    <w:rsid w:val="00430FED"/>
    <w:rsid w:val="00434A8C"/>
    <w:rsid w:val="00437297"/>
    <w:rsid w:val="0044015E"/>
    <w:rsid w:val="00444284"/>
    <w:rsid w:val="00445CE6"/>
    <w:rsid w:val="0044729C"/>
    <w:rsid w:val="00451712"/>
    <w:rsid w:val="00451FFC"/>
    <w:rsid w:val="004534C2"/>
    <w:rsid w:val="0045446F"/>
    <w:rsid w:val="00455018"/>
    <w:rsid w:val="0045683E"/>
    <w:rsid w:val="00456E36"/>
    <w:rsid w:val="0046097C"/>
    <w:rsid w:val="00466FB4"/>
    <w:rsid w:val="00477C72"/>
    <w:rsid w:val="00491675"/>
    <w:rsid w:val="00493855"/>
    <w:rsid w:val="00495E79"/>
    <w:rsid w:val="004A57DD"/>
    <w:rsid w:val="004A7B51"/>
    <w:rsid w:val="004A7D71"/>
    <w:rsid w:val="004A7EF3"/>
    <w:rsid w:val="004B11FD"/>
    <w:rsid w:val="004B23A2"/>
    <w:rsid w:val="004D1A5A"/>
    <w:rsid w:val="004D2FFF"/>
    <w:rsid w:val="004D3721"/>
    <w:rsid w:val="004D4713"/>
    <w:rsid w:val="004D64F9"/>
    <w:rsid w:val="004E3A6B"/>
    <w:rsid w:val="004E55BA"/>
    <w:rsid w:val="004E5AF5"/>
    <w:rsid w:val="004E622C"/>
    <w:rsid w:val="004F49B5"/>
    <w:rsid w:val="004F5FDF"/>
    <w:rsid w:val="004F7B99"/>
    <w:rsid w:val="00503A46"/>
    <w:rsid w:val="00511738"/>
    <w:rsid w:val="00511DE9"/>
    <w:rsid w:val="00515160"/>
    <w:rsid w:val="00515810"/>
    <w:rsid w:val="005177FE"/>
    <w:rsid w:val="0052263B"/>
    <w:rsid w:val="005232FE"/>
    <w:rsid w:val="00524728"/>
    <w:rsid w:val="0052641A"/>
    <w:rsid w:val="00531ACF"/>
    <w:rsid w:val="005331CA"/>
    <w:rsid w:val="005360E8"/>
    <w:rsid w:val="005366CA"/>
    <w:rsid w:val="00537970"/>
    <w:rsid w:val="00540E3A"/>
    <w:rsid w:val="00544127"/>
    <w:rsid w:val="00545900"/>
    <w:rsid w:val="005463A9"/>
    <w:rsid w:val="00546A46"/>
    <w:rsid w:val="00553EB2"/>
    <w:rsid w:val="00560534"/>
    <w:rsid w:val="0056391B"/>
    <w:rsid w:val="005650E2"/>
    <w:rsid w:val="00567AD7"/>
    <w:rsid w:val="0057050F"/>
    <w:rsid w:val="005714F1"/>
    <w:rsid w:val="00575B2D"/>
    <w:rsid w:val="005833D0"/>
    <w:rsid w:val="00583D8E"/>
    <w:rsid w:val="005846F3"/>
    <w:rsid w:val="0058622F"/>
    <w:rsid w:val="00587019"/>
    <w:rsid w:val="00592F82"/>
    <w:rsid w:val="00596955"/>
    <w:rsid w:val="005A0CCA"/>
    <w:rsid w:val="005A6FF2"/>
    <w:rsid w:val="005A726D"/>
    <w:rsid w:val="005B237B"/>
    <w:rsid w:val="005B2A9B"/>
    <w:rsid w:val="005B67AC"/>
    <w:rsid w:val="005B79F4"/>
    <w:rsid w:val="005C33F1"/>
    <w:rsid w:val="005D1293"/>
    <w:rsid w:val="005D43E0"/>
    <w:rsid w:val="005D58A3"/>
    <w:rsid w:val="005D6642"/>
    <w:rsid w:val="005E1B79"/>
    <w:rsid w:val="005E6076"/>
    <w:rsid w:val="005E7008"/>
    <w:rsid w:val="005F026D"/>
    <w:rsid w:val="005F28CF"/>
    <w:rsid w:val="005F2AEA"/>
    <w:rsid w:val="005F2BE7"/>
    <w:rsid w:val="005F2D0B"/>
    <w:rsid w:val="005F4B31"/>
    <w:rsid w:val="005F5F41"/>
    <w:rsid w:val="006035E6"/>
    <w:rsid w:val="00610388"/>
    <w:rsid w:val="00610AC7"/>
    <w:rsid w:val="00612CA5"/>
    <w:rsid w:val="00614FDD"/>
    <w:rsid w:val="006153EC"/>
    <w:rsid w:val="00621A17"/>
    <w:rsid w:val="006245E3"/>
    <w:rsid w:val="00627CC9"/>
    <w:rsid w:val="00627E7B"/>
    <w:rsid w:val="00630542"/>
    <w:rsid w:val="00632327"/>
    <w:rsid w:val="00632E44"/>
    <w:rsid w:val="00634622"/>
    <w:rsid w:val="00635ACC"/>
    <w:rsid w:val="00636808"/>
    <w:rsid w:val="00640C8A"/>
    <w:rsid w:val="00640EF9"/>
    <w:rsid w:val="00641515"/>
    <w:rsid w:val="0065476D"/>
    <w:rsid w:val="00654C2F"/>
    <w:rsid w:val="00657087"/>
    <w:rsid w:val="006639DB"/>
    <w:rsid w:val="006661EF"/>
    <w:rsid w:val="00671A06"/>
    <w:rsid w:val="00677AEB"/>
    <w:rsid w:val="00680EF2"/>
    <w:rsid w:val="006877B6"/>
    <w:rsid w:val="00687A1D"/>
    <w:rsid w:val="00697348"/>
    <w:rsid w:val="00697EA1"/>
    <w:rsid w:val="006A2646"/>
    <w:rsid w:val="006A6530"/>
    <w:rsid w:val="006A7F73"/>
    <w:rsid w:val="006B3571"/>
    <w:rsid w:val="006B435A"/>
    <w:rsid w:val="006B4C64"/>
    <w:rsid w:val="006B5008"/>
    <w:rsid w:val="006C38B3"/>
    <w:rsid w:val="006C45D0"/>
    <w:rsid w:val="006D2ED0"/>
    <w:rsid w:val="006D6BD5"/>
    <w:rsid w:val="006E481A"/>
    <w:rsid w:val="006E5298"/>
    <w:rsid w:val="006E5915"/>
    <w:rsid w:val="006F1194"/>
    <w:rsid w:val="006F4A78"/>
    <w:rsid w:val="006F734A"/>
    <w:rsid w:val="00700D83"/>
    <w:rsid w:val="00704852"/>
    <w:rsid w:val="007074E9"/>
    <w:rsid w:val="00713DA4"/>
    <w:rsid w:val="00714BF1"/>
    <w:rsid w:val="0071502E"/>
    <w:rsid w:val="00717C2C"/>
    <w:rsid w:val="00721383"/>
    <w:rsid w:val="00724C66"/>
    <w:rsid w:val="0073158B"/>
    <w:rsid w:val="007333CC"/>
    <w:rsid w:val="0073399A"/>
    <w:rsid w:val="007475F3"/>
    <w:rsid w:val="0075103C"/>
    <w:rsid w:val="00753396"/>
    <w:rsid w:val="007603F5"/>
    <w:rsid w:val="00764DB0"/>
    <w:rsid w:val="007650EF"/>
    <w:rsid w:val="0076764D"/>
    <w:rsid w:val="0077498C"/>
    <w:rsid w:val="00776172"/>
    <w:rsid w:val="00777C53"/>
    <w:rsid w:val="007809BC"/>
    <w:rsid w:val="007811FE"/>
    <w:rsid w:val="00784128"/>
    <w:rsid w:val="00784FBC"/>
    <w:rsid w:val="00787BCC"/>
    <w:rsid w:val="00790FA6"/>
    <w:rsid w:val="00793173"/>
    <w:rsid w:val="007970CA"/>
    <w:rsid w:val="007A2A33"/>
    <w:rsid w:val="007A6313"/>
    <w:rsid w:val="007A7F28"/>
    <w:rsid w:val="007B0809"/>
    <w:rsid w:val="007B5C89"/>
    <w:rsid w:val="007C0826"/>
    <w:rsid w:val="007C1FCC"/>
    <w:rsid w:val="007C26B1"/>
    <w:rsid w:val="007C6201"/>
    <w:rsid w:val="007D0192"/>
    <w:rsid w:val="007D1352"/>
    <w:rsid w:val="007D6335"/>
    <w:rsid w:val="007D7C92"/>
    <w:rsid w:val="007E1154"/>
    <w:rsid w:val="007E6BA4"/>
    <w:rsid w:val="007F12AB"/>
    <w:rsid w:val="007F41F8"/>
    <w:rsid w:val="007F6430"/>
    <w:rsid w:val="007F659B"/>
    <w:rsid w:val="0080454E"/>
    <w:rsid w:val="00804C32"/>
    <w:rsid w:val="00805305"/>
    <w:rsid w:val="00806302"/>
    <w:rsid w:val="00807119"/>
    <w:rsid w:val="00821CFC"/>
    <w:rsid w:val="0082483F"/>
    <w:rsid w:val="008279C0"/>
    <w:rsid w:val="00834F92"/>
    <w:rsid w:val="00843382"/>
    <w:rsid w:val="00851F08"/>
    <w:rsid w:val="008723F3"/>
    <w:rsid w:val="00875725"/>
    <w:rsid w:val="00881DE6"/>
    <w:rsid w:val="008837A6"/>
    <w:rsid w:val="008911D6"/>
    <w:rsid w:val="0089145D"/>
    <w:rsid w:val="00892DAF"/>
    <w:rsid w:val="00894AE1"/>
    <w:rsid w:val="00895EF1"/>
    <w:rsid w:val="008A0959"/>
    <w:rsid w:val="008A22BF"/>
    <w:rsid w:val="008A4DF2"/>
    <w:rsid w:val="008A5431"/>
    <w:rsid w:val="008A6CFE"/>
    <w:rsid w:val="008A771D"/>
    <w:rsid w:val="008A7FE1"/>
    <w:rsid w:val="008B2AE4"/>
    <w:rsid w:val="008B5333"/>
    <w:rsid w:val="008B6223"/>
    <w:rsid w:val="008C26A3"/>
    <w:rsid w:val="008C66E0"/>
    <w:rsid w:val="008D2183"/>
    <w:rsid w:val="008D3B7A"/>
    <w:rsid w:val="008D3E95"/>
    <w:rsid w:val="008E3339"/>
    <w:rsid w:val="008F20FC"/>
    <w:rsid w:val="008F5FFE"/>
    <w:rsid w:val="008F7AA7"/>
    <w:rsid w:val="00902FA7"/>
    <w:rsid w:val="00905A43"/>
    <w:rsid w:val="00912C79"/>
    <w:rsid w:val="00921B8C"/>
    <w:rsid w:val="009229E7"/>
    <w:rsid w:val="0092565E"/>
    <w:rsid w:val="00931382"/>
    <w:rsid w:val="00933282"/>
    <w:rsid w:val="0093467C"/>
    <w:rsid w:val="009354EC"/>
    <w:rsid w:val="00941A53"/>
    <w:rsid w:val="00942123"/>
    <w:rsid w:val="00946D32"/>
    <w:rsid w:val="0095207B"/>
    <w:rsid w:val="00953865"/>
    <w:rsid w:val="00962045"/>
    <w:rsid w:val="00970AD0"/>
    <w:rsid w:val="00971A1C"/>
    <w:rsid w:val="00980E61"/>
    <w:rsid w:val="00987E53"/>
    <w:rsid w:val="00991428"/>
    <w:rsid w:val="00992676"/>
    <w:rsid w:val="009954B2"/>
    <w:rsid w:val="00996691"/>
    <w:rsid w:val="009B0723"/>
    <w:rsid w:val="009B07AD"/>
    <w:rsid w:val="009B0883"/>
    <w:rsid w:val="009B15E2"/>
    <w:rsid w:val="009B370C"/>
    <w:rsid w:val="009B4976"/>
    <w:rsid w:val="009C0B8E"/>
    <w:rsid w:val="009C1BC8"/>
    <w:rsid w:val="009C2442"/>
    <w:rsid w:val="009C5C4A"/>
    <w:rsid w:val="009D0811"/>
    <w:rsid w:val="009D0EE1"/>
    <w:rsid w:val="009D3B85"/>
    <w:rsid w:val="009E0BC8"/>
    <w:rsid w:val="009E2AEB"/>
    <w:rsid w:val="009E2E27"/>
    <w:rsid w:val="009E320E"/>
    <w:rsid w:val="009E45DF"/>
    <w:rsid w:val="009E4DE3"/>
    <w:rsid w:val="009F275E"/>
    <w:rsid w:val="009F7F52"/>
    <w:rsid w:val="00A024E7"/>
    <w:rsid w:val="00A047EE"/>
    <w:rsid w:val="00A10D3B"/>
    <w:rsid w:val="00A12E02"/>
    <w:rsid w:val="00A15257"/>
    <w:rsid w:val="00A15496"/>
    <w:rsid w:val="00A20F03"/>
    <w:rsid w:val="00A22645"/>
    <w:rsid w:val="00A2274A"/>
    <w:rsid w:val="00A235B7"/>
    <w:rsid w:val="00A23898"/>
    <w:rsid w:val="00A23FB0"/>
    <w:rsid w:val="00A27A7A"/>
    <w:rsid w:val="00A3165E"/>
    <w:rsid w:val="00A34ABE"/>
    <w:rsid w:val="00A407EF"/>
    <w:rsid w:val="00A46B4C"/>
    <w:rsid w:val="00A5117B"/>
    <w:rsid w:val="00A56D34"/>
    <w:rsid w:val="00A60074"/>
    <w:rsid w:val="00A6627C"/>
    <w:rsid w:val="00A71019"/>
    <w:rsid w:val="00A75495"/>
    <w:rsid w:val="00A81029"/>
    <w:rsid w:val="00A85455"/>
    <w:rsid w:val="00A94F58"/>
    <w:rsid w:val="00A95463"/>
    <w:rsid w:val="00A96489"/>
    <w:rsid w:val="00AA7BE3"/>
    <w:rsid w:val="00AB1B65"/>
    <w:rsid w:val="00AB2425"/>
    <w:rsid w:val="00AB685C"/>
    <w:rsid w:val="00AB6C2D"/>
    <w:rsid w:val="00AC08F7"/>
    <w:rsid w:val="00AC3839"/>
    <w:rsid w:val="00AC7082"/>
    <w:rsid w:val="00AC7099"/>
    <w:rsid w:val="00AD4BE8"/>
    <w:rsid w:val="00AE1284"/>
    <w:rsid w:val="00AE19C1"/>
    <w:rsid w:val="00AF228E"/>
    <w:rsid w:val="00AF5518"/>
    <w:rsid w:val="00B004D3"/>
    <w:rsid w:val="00B016A8"/>
    <w:rsid w:val="00B10961"/>
    <w:rsid w:val="00B14819"/>
    <w:rsid w:val="00B15E2F"/>
    <w:rsid w:val="00B17AA9"/>
    <w:rsid w:val="00B27E6E"/>
    <w:rsid w:val="00B403C2"/>
    <w:rsid w:val="00B44713"/>
    <w:rsid w:val="00B45F6B"/>
    <w:rsid w:val="00B46224"/>
    <w:rsid w:val="00B56103"/>
    <w:rsid w:val="00B64929"/>
    <w:rsid w:val="00B7085D"/>
    <w:rsid w:val="00B736DF"/>
    <w:rsid w:val="00B73F0F"/>
    <w:rsid w:val="00B743D6"/>
    <w:rsid w:val="00B74FBD"/>
    <w:rsid w:val="00B77F46"/>
    <w:rsid w:val="00B81A46"/>
    <w:rsid w:val="00B82586"/>
    <w:rsid w:val="00B829A3"/>
    <w:rsid w:val="00B86DB1"/>
    <w:rsid w:val="00B87869"/>
    <w:rsid w:val="00B93ABA"/>
    <w:rsid w:val="00B9639B"/>
    <w:rsid w:val="00B96468"/>
    <w:rsid w:val="00B96B4C"/>
    <w:rsid w:val="00BA6BA2"/>
    <w:rsid w:val="00BB0F2B"/>
    <w:rsid w:val="00BB11D7"/>
    <w:rsid w:val="00BB13A3"/>
    <w:rsid w:val="00BB7C21"/>
    <w:rsid w:val="00BD4A58"/>
    <w:rsid w:val="00BD7337"/>
    <w:rsid w:val="00BE4FF3"/>
    <w:rsid w:val="00BE508D"/>
    <w:rsid w:val="00BE52C3"/>
    <w:rsid w:val="00BF0B56"/>
    <w:rsid w:val="00BF27FF"/>
    <w:rsid w:val="00BF50F7"/>
    <w:rsid w:val="00BF51C4"/>
    <w:rsid w:val="00C02444"/>
    <w:rsid w:val="00C02F29"/>
    <w:rsid w:val="00C20AFE"/>
    <w:rsid w:val="00C22A25"/>
    <w:rsid w:val="00C32A1D"/>
    <w:rsid w:val="00C35671"/>
    <w:rsid w:val="00C35B77"/>
    <w:rsid w:val="00C362AA"/>
    <w:rsid w:val="00C376EB"/>
    <w:rsid w:val="00C45FFC"/>
    <w:rsid w:val="00C46A92"/>
    <w:rsid w:val="00C46EC1"/>
    <w:rsid w:val="00C52796"/>
    <w:rsid w:val="00C536E9"/>
    <w:rsid w:val="00C53E2C"/>
    <w:rsid w:val="00C54EC1"/>
    <w:rsid w:val="00C550C8"/>
    <w:rsid w:val="00C56B61"/>
    <w:rsid w:val="00C606C3"/>
    <w:rsid w:val="00C620F4"/>
    <w:rsid w:val="00C62B58"/>
    <w:rsid w:val="00C651D6"/>
    <w:rsid w:val="00C6663B"/>
    <w:rsid w:val="00C72848"/>
    <w:rsid w:val="00C7736C"/>
    <w:rsid w:val="00C82D87"/>
    <w:rsid w:val="00C859EE"/>
    <w:rsid w:val="00C8712A"/>
    <w:rsid w:val="00C87E0A"/>
    <w:rsid w:val="00C902C8"/>
    <w:rsid w:val="00C90B6A"/>
    <w:rsid w:val="00C919D1"/>
    <w:rsid w:val="00C92E79"/>
    <w:rsid w:val="00C963D3"/>
    <w:rsid w:val="00C97301"/>
    <w:rsid w:val="00CA164B"/>
    <w:rsid w:val="00CA5AF9"/>
    <w:rsid w:val="00CB1983"/>
    <w:rsid w:val="00CB2CBB"/>
    <w:rsid w:val="00CB6578"/>
    <w:rsid w:val="00CB7CAC"/>
    <w:rsid w:val="00CC175B"/>
    <w:rsid w:val="00CC4818"/>
    <w:rsid w:val="00CC5335"/>
    <w:rsid w:val="00CC5BA4"/>
    <w:rsid w:val="00CD1EA1"/>
    <w:rsid w:val="00CD4998"/>
    <w:rsid w:val="00CD5ECB"/>
    <w:rsid w:val="00CD6D4D"/>
    <w:rsid w:val="00CE1035"/>
    <w:rsid w:val="00CE1D91"/>
    <w:rsid w:val="00CE6E50"/>
    <w:rsid w:val="00CF2819"/>
    <w:rsid w:val="00CF4F9D"/>
    <w:rsid w:val="00CF557A"/>
    <w:rsid w:val="00CF70DC"/>
    <w:rsid w:val="00D041E0"/>
    <w:rsid w:val="00D052D4"/>
    <w:rsid w:val="00D14336"/>
    <w:rsid w:val="00D148DC"/>
    <w:rsid w:val="00D17FDC"/>
    <w:rsid w:val="00D21021"/>
    <w:rsid w:val="00D21D8C"/>
    <w:rsid w:val="00D316F2"/>
    <w:rsid w:val="00D33598"/>
    <w:rsid w:val="00D343DF"/>
    <w:rsid w:val="00D41360"/>
    <w:rsid w:val="00D53719"/>
    <w:rsid w:val="00D53F0E"/>
    <w:rsid w:val="00D5498E"/>
    <w:rsid w:val="00D62A3B"/>
    <w:rsid w:val="00D63EFD"/>
    <w:rsid w:val="00D6733F"/>
    <w:rsid w:val="00D70E5C"/>
    <w:rsid w:val="00D714A8"/>
    <w:rsid w:val="00D84752"/>
    <w:rsid w:val="00D86B3B"/>
    <w:rsid w:val="00D8748A"/>
    <w:rsid w:val="00D877CB"/>
    <w:rsid w:val="00D93196"/>
    <w:rsid w:val="00DA0DC0"/>
    <w:rsid w:val="00DA1D45"/>
    <w:rsid w:val="00DB243C"/>
    <w:rsid w:val="00DB3F69"/>
    <w:rsid w:val="00DB42B0"/>
    <w:rsid w:val="00DB482A"/>
    <w:rsid w:val="00DB50FB"/>
    <w:rsid w:val="00DB56F2"/>
    <w:rsid w:val="00DB6EF5"/>
    <w:rsid w:val="00DC1872"/>
    <w:rsid w:val="00DC3089"/>
    <w:rsid w:val="00DC359F"/>
    <w:rsid w:val="00DC4420"/>
    <w:rsid w:val="00DC7E96"/>
    <w:rsid w:val="00DD05D8"/>
    <w:rsid w:val="00DD0802"/>
    <w:rsid w:val="00DD2E11"/>
    <w:rsid w:val="00DD5592"/>
    <w:rsid w:val="00DD7A92"/>
    <w:rsid w:val="00DE03AF"/>
    <w:rsid w:val="00DE121C"/>
    <w:rsid w:val="00DE2491"/>
    <w:rsid w:val="00DE5357"/>
    <w:rsid w:val="00DE6633"/>
    <w:rsid w:val="00DF158F"/>
    <w:rsid w:val="00DF2AD3"/>
    <w:rsid w:val="00DF5830"/>
    <w:rsid w:val="00DF5834"/>
    <w:rsid w:val="00DF75F8"/>
    <w:rsid w:val="00DF7A3A"/>
    <w:rsid w:val="00E00C00"/>
    <w:rsid w:val="00E015FB"/>
    <w:rsid w:val="00E049D4"/>
    <w:rsid w:val="00E07C5A"/>
    <w:rsid w:val="00E12EC4"/>
    <w:rsid w:val="00E15BA9"/>
    <w:rsid w:val="00E26E10"/>
    <w:rsid w:val="00E26E19"/>
    <w:rsid w:val="00E30E60"/>
    <w:rsid w:val="00E31628"/>
    <w:rsid w:val="00E31DF3"/>
    <w:rsid w:val="00E348A6"/>
    <w:rsid w:val="00E35933"/>
    <w:rsid w:val="00E450A4"/>
    <w:rsid w:val="00E46C6C"/>
    <w:rsid w:val="00E506BE"/>
    <w:rsid w:val="00E55547"/>
    <w:rsid w:val="00E57C6D"/>
    <w:rsid w:val="00E60808"/>
    <w:rsid w:val="00E6302B"/>
    <w:rsid w:val="00E6452F"/>
    <w:rsid w:val="00E64F45"/>
    <w:rsid w:val="00E6742D"/>
    <w:rsid w:val="00E71CB0"/>
    <w:rsid w:val="00E77C3D"/>
    <w:rsid w:val="00E82030"/>
    <w:rsid w:val="00E8484B"/>
    <w:rsid w:val="00E90991"/>
    <w:rsid w:val="00E909F0"/>
    <w:rsid w:val="00E90D47"/>
    <w:rsid w:val="00E911C8"/>
    <w:rsid w:val="00E913A2"/>
    <w:rsid w:val="00E914CD"/>
    <w:rsid w:val="00E93993"/>
    <w:rsid w:val="00E9597C"/>
    <w:rsid w:val="00EA0913"/>
    <w:rsid w:val="00EA1092"/>
    <w:rsid w:val="00EA5B00"/>
    <w:rsid w:val="00EB041B"/>
    <w:rsid w:val="00EB146B"/>
    <w:rsid w:val="00EB3914"/>
    <w:rsid w:val="00EB45AC"/>
    <w:rsid w:val="00EC11F6"/>
    <w:rsid w:val="00EC1DC3"/>
    <w:rsid w:val="00EC441F"/>
    <w:rsid w:val="00EC4755"/>
    <w:rsid w:val="00ED0BC4"/>
    <w:rsid w:val="00ED1920"/>
    <w:rsid w:val="00ED447D"/>
    <w:rsid w:val="00ED738F"/>
    <w:rsid w:val="00ED74BC"/>
    <w:rsid w:val="00EE0926"/>
    <w:rsid w:val="00EE4971"/>
    <w:rsid w:val="00EF090E"/>
    <w:rsid w:val="00EF1984"/>
    <w:rsid w:val="00EF33AB"/>
    <w:rsid w:val="00EF5059"/>
    <w:rsid w:val="00EF5572"/>
    <w:rsid w:val="00F01EB3"/>
    <w:rsid w:val="00F033DA"/>
    <w:rsid w:val="00F07F6C"/>
    <w:rsid w:val="00F13691"/>
    <w:rsid w:val="00F13FB1"/>
    <w:rsid w:val="00F27CD8"/>
    <w:rsid w:val="00F30351"/>
    <w:rsid w:val="00F3323E"/>
    <w:rsid w:val="00F341F4"/>
    <w:rsid w:val="00F34F9D"/>
    <w:rsid w:val="00F35CCE"/>
    <w:rsid w:val="00F40A48"/>
    <w:rsid w:val="00F51000"/>
    <w:rsid w:val="00F510E6"/>
    <w:rsid w:val="00F5524B"/>
    <w:rsid w:val="00F60538"/>
    <w:rsid w:val="00F61DD2"/>
    <w:rsid w:val="00F66AFF"/>
    <w:rsid w:val="00F671F4"/>
    <w:rsid w:val="00F70974"/>
    <w:rsid w:val="00F71433"/>
    <w:rsid w:val="00F8342E"/>
    <w:rsid w:val="00F92140"/>
    <w:rsid w:val="00F928D7"/>
    <w:rsid w:val="00F97C5B"/>
    <w:rsid w:val="00FA34F3"/>
    <w:rsid w:val="00FA3D50"/>
    <w:rsid w:val="00FB7FBD"/>
    <w:rsid w:val="00FC3322"/>
    <w:rsid w:val="00FC374A"/>
    <w:rsid w:val="00FC43EC"/>
    <w:rsid w:val="00FC7AC7"/>
    <w:rsid w:val="00FC7B47"/>
    <w:rsid w:val="00FD035C"/>
    <w:rsid w:val="00FD1A35"/>
    <w:rsid w:val="00FD2EA4"/>
    <w:rsid w:val="00FD36C5"/>
    <w:rsid w:val="00FD6310"/>
    <w:rsid w:val="00FD7C7B"/>
    <w:rsid w:val="00FE1D12"/>
    <w:rsid w:val="00FE2122"/>
    <w:rsid w:val="00FE2A86"/>
    <w:rsid w:val="00FE2DE2"/>
    <w:rsid w:val="00FE2F29"/>
    <w:rsid w:val="00FE45A4"/>
    <w:rsid w:val="00FE5DB8"/>
    <w:rsid w:val="00FE793E"/>
    <w:rsid w:val="00FF19B8"/>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AODocTxt">
    <w:name w:val="AODocTxt"/>
    <w:basedOn w:val="Normal"/>
    <w:qFormat/>
    <w:rsid w:val="00256B74"/>
    <w:pPr>
      <w:spacing w:before="240" w:line="260" w:lineRule="atLeast"/>
      <w:jc w:val="both"/>
    </w:pPr>
    <w:rPr>
      <w:rFonts w:ascii="Times New Roman" w:eastAsiaTheme="minorHAnsi"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59325708">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126B6-F5C0-174D-BDA5-769F68B8F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10</Pages>
  <Words>3279</Words>
  <Characters>18696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Rohan, Rebecca</cp:lastModifiedBy>
  <cp:revision>54</cp:revision>
  <cp:lastPrinted>2019-08-27T05:42:00Z</cp:lastPrinted>
  <dcterms:created xsi:type="dcterms:W3CDTF">2022-02-23T12:27:00Z</dcterms:created>
  <dcterms:modified xsi:type="dcterms:W3CDTF">2022-02-28T21:07:00Z</dcterms:modified>
</cp:coreProperties>
</file>