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D37CCC" w:rsidRDefault="00C60631" w:rsidP="009D510C">
      <w:pPr>
        <w:pStyle w:val="ListParagraph"/>
        <w:numPr>
          <w:ilvl w:val="0"/>
          <w:numId w:val="12"/>
        </w:numPr>
        <w:ind w:left="426"/>
        <w:jc w:val="both"/>
        <w:rPr>
          <w:rFonts w:ascii="Arial" w:hAnsi="Arial" w:cs="Arial"/>
          <w:sz w:val="22"/>
          <w:szCs w:val="22"/>
          <w:highlight w:val="yellow"/>
          <w:lang w:val="en-GB"/>
        </w:rPr>
      </w:pPr>
      <w:r w:rsidRPr="00D37CCC">
        <w:rPr>
          <w:rFonts w:ascii="Arial" w:hAnsi="Arial" w:cs="Arial"/>
          <w:sz w:val="22"/>
          <w:szCs w:val="22"/>
          <w:highlight w:val="yellow"/>
          <w:lang w:val="en-GB"/>
        </w:rPr>
        <w:t xml:space="preserve">This statement is incorrect since </w:t>
      </w:r>
      <w:r w:rsidR="00E7793C" w:rsidRPr="00D37CCC">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CD5A24" w:rsidRDefault="00AE027F" w:rsidP="009D510C">
      <w:pPr>
        <w:pStyle w:val="ListParagraph"/>
        <w:numPr>
          <w:ilvl w:val="0"/>
          <w:numId w:val="13"/>
        </w:numPr>
        <w:jc w:val="both"/>
        <w:rPr>
          <w:rFonts w:ascii="Arial" w:hAnsi="Arial" w:cs="Arial"/>
          <w:sz w:val="22"/>
          <w:szCs w:val="22"/>
          <w:highlight w:val="yellow"/>
          <w:lang w:val="en-GB"/>
        </w:rPr>
      </w:pPr>
      <w:r w:rsidRPr="00CD5A24">
        <w:rPr>
          <w:rFonts w:ascii="Arial" w:hAnsi="Arial" w:cs="Arial"/>
          <w:sz w:val="22"/>
          <w:szCs w:val="22"/>
          <w:highlight w:val="yellow"/>
          <w:lang w:val="en-GB"/>
        </w:rPr>
        <w:t>The statement i</w:t>
      </w:r>
      <w:r w:rsidR="006E77B0" w:rsidRPr="00CD5A24">
        <w:rPr>
          <w:rFonts w:ascii="Arial" w:hAnsi="Arial" w:cs="Arial"/>
          <w:sz w:val="22"/>
          <w:szCs w:val="22"/>
          <w:highlight w:val="yellow"/>
          <w:lang w:val="en-GB"/>
        </w:rPr>
        <w:t>s incorrect since the UK did re</w:t>
      </w:r>
      <w:r w:rsidRPr="00CD5A24">
        <w:rPr>
          <w:rFonts w:ascii="Arial" w:hAnsi="Arial" w:cs="Arial"/>
          <w:sz w:val="22"/>
          <w:szCs w:val="22"/>
          <w:highlight w:val="yellow"/>
          <w:lang w:val="en-GB"/>
        </w:rPr>
        <w:t>v</w:t>
      </w:r>
      <w:r w:rsidR="006E77B0" w:rsidRPr="00CD5A24">
        <w:rPr>
          <w:rFonts w:ascii="Arial" w:hAnsi="Arial" w:cs="Arial"/>
          <w:sz w:val="22"/>
          <w:szCs w:val="22"/>
          <w:highlight w:val="yellow"/>
          <w:lang w:val="en-GB"/>
        </w:rPr>
        <w:t>i</w:t>
      </w:r>
      <w:r w:rsidRPr="00CD5A24">
        <w:rPr>
          <w:rFonts w:ascii="Arial" w:hAnsi="Arial" w:cs="Arial"/>
          <w:sz w:val="22"/>
          <w:szCs w:val="22"/>
          <w:highlight w:val="yellow"/>
          <w:lang w:val="en-GB"/>
        </w:rPr>
        <w:t>ew parts of its insolvency rules and amended some, among</w:t>
      </w:r>
      <w:r w:rsidR="006E77B0" w:rsidRPr="00CD5A24">
        <w:rPr>
          <w:rFonts w:ascii="Arial" w:hAnsi="Arial" w:cs="Arial"/>
          <w:sz w:val="22"/>
          <w:szCs w:val="22"/>
          <w:highlight w:val="yellow"/>
          <w:lang w:val="en-GB"/>
        </w:rPr>
        <w:t>s</w:t>
      </w:r>
      <w:r w:rsidRPr="00CD5A24">
        <w:rPr>
          <w:rFonts w:ascii="Arial" w:hAnsi="Arial" w:cs="Arial"/>
          <w:sz w:val="22"/>
          <w:szCs w:val="22"/>
          <w:highlight w:val="yellow"/>
          <w:lang w:val="en-GB"/>
        </w:rPr>
        <w:t>t other</w:t>
      </w:r>
      <w:r w:rsidR="00F96AF1" w:rsidRPr="00CD5A24">
        <w:rPr>
          <w:rFonts w:ascii="Arial" w:hAnsi="Arial" w:cs="Arial"/>
          <w:sz w:val="22"/>
          <w:szCs w:val="22"/>
          <w:highlight w:val="yellow"/>
          <w:lang w:val="en-GB"/>
        </w:rPr>
        <w:t xml:space="preserve"> things</w:t>
      </w:r>
      <w:r w:rsidRPr="00CD5A24">
        <w:rPr>
          <w:rFonts w:ascii="Arial" w:hAnsi="Arial" w:cs="Arial"/>
          <w:sz w:val="22"/>
          <w:szCs w:val="22"/>
          <w:highlight w:val="yellow"/>
          <w:lang w:val="en-GB"/>
        </w:rPr>
        <w:t>, to deal with the negative economic fall out of the pandemic.</w:t>
      </w:r>
      <w:r w:rsidR="00100A77" w:rsidRPr="00CD5A24">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101EBC" w:rsidRDefault="00B54F90" w:rsidP="009D510C">
      <w:pPr>
        <w:pStyle w:val="ListParagraph"/>
        <w:numPr>
          <w:ilvl w:val="0"/>
          <w:numId w:val="14"/>
        </w:numPr>
        <w:ind w:left="426"/>
        <w:jc w:val="both"/>
        <w:rPr>
          <w:rFonts w:ascii="Arial" w:hAnsi="Arial" w:cs="Arial"/>
          <w:sz w:val="22"/>
          <w:szCs w:val="22"/>
          <w:highlight w:val="yellow"/>
          <w:lang w:val="en-GB"/>
        </w:rPr>
      </w:pPr>
      <w:r w:rsidRPr="00101EBC">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01EBC">
        <w:rPr>
          <w:rFonts w:ascii="Arial" w:hAnsi="Arial" w:cs="Arial"/>
          <w:sz w:val="22"/>
          <w:szCs w:val="22"/>
          <w:highlight w:val="yellow"/>
          <w:lang w:val="en-GB"/>
        </w:rPr>
        <w:t xml:space="preserve">on </w:t>
      </w:r>
      <w:r w:rsidRPr="00101EBC">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EC07DF"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EC07DF">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CF1F8B" w:rsidRDefault="00926D10" w:rsidP="009D510C">
      <w:pPr>
        <w:pStyle w:val="ListParagraph"/>
        <w:numPr>
          <w:ilvl w:val="0"/>
          <w:numId w:val="5"/>
        </w:numPr>
        <w:ind w:left="426"/>
        <w:jc w:val="both"/>
        <w:rPr>
          <w:rFonts w:ascii="Arial" w:hAnsi="Arial" w:cs="Arial"/>
          <w:sz w:val="22"/>
          <w:szCs w:val="22"/>
          <w:highlight w:val="yellow"/>
          <w:lang w:val="en-GB"/>
        </w:rPr>
      </w:pPr>
      <w:r w:rsidRPr="00CF1F8B">
        <w:rPr>
          <w:rFonts w:ascii="Arial" w:hAnsi="Arial" w:cs="Arial"/>
          <w:sz w:val="22"/>
          <w:szCs w:val="22"/>
          <w:highlight w:val="yellow"/>
          <w:lang w:val="en-GB"/>
        </w:rPr>
        <w:t xml:space="preserve">The statement is </w:t>
      </w:r>
      <w:r w:rsidR="006E1CB0" w:rsidRPr="00CF1F8B">
        <w:rPr>
          <w:rFonts w:ascii="Arial" w:hAnsi="Arial" w:cs="Arial"/>
          <w:sz w:val="22"/>
          <w:szCs w:val="22"/>
          <w:highlight w:val="yellow"/>
          <w:lang w:val="en-GB"/>
        </w:rPr>
        <w:t xml:space="preserve">not </w:t>
      </w:r>
      <w:r w:rsidRPr="00CF1F8B">
        <w:rPr>
          <w:rFonts w:ascii="Arial" w:hAnsi="Arial" w:cs="Arial"/>
          <w:sz w:val="22"/>
          <w:szCs w:val="22"/>
          <w:highlight w:val="yellow"/>
          <w:lang w:val="en-GB"/>
        </w:rPr>
        <w:t xml:space="preserve">correct </w:t>
      </w:r>
      <w:r w:rsidR="007958F0" w:rsidRPr="00CF1F8B">
        <w:rPr>
          <w:rFonts w:ascii="Arial" w:hAnsi="Arial" w:cs="Arial"/>
          <w:sz w:val="22"/>
          <w:szCs w:val="22"/>
          <w:highlight w:val="yellow"/>
          <w:lang w:val="en-GB"/>
        </w:rPr>
        <w:t>because</w:t>
      </w:r>
      <w:r w:rsidRPr="00CF1F8B">
        <w:rPr>
          <w:rFonts w:ascii="Arial" w:hAnsi="Arial" w:cs="Arial"/>
          <w:sz w:val="22"/>
          <w:szCs w:val="22"/>
          <w:highlight w:val="yellow"/>
          <w:lang w:val="en-GB"/>
        </w:rPr>
        <w:t xml:space="preserve"> very few </w:t>
      </w:r>
      <w:r w:rsidR="007958F0" w:rsidRPr="00CF1F8B">
        <w:rPr>
          <w:rFonts w:ascii="Arial" w:hAnsi="Arial" w:cs="Arial"/>
          <w:sz w:val="22"/>
          <w:szCs w:val="22"/>
          <w:highlight w:val="yellow"/>
          <w:lang w:val="en-GB"/>
        </w:rPr>
        <w:t>States</w:t>
      </w:r>
      <w:r w:rsidRPr="00CF1F8B">
        <w:rPr>
          <w:rFonts w:ascii="Arial" w:hAnsi="Arial" w:cs="Arial"/>
          <w:sz w:val="22"/>
          <w:szCs w:val="22"/>
          <w:highlight w:val="yellow"/>
          <w:lang w:val="en-GB"/>
        </w:rPr>
        <w:t xml:space="preserve"> allow insolvent estate representatives to deal with assets of a foreign debtor situated in </w:t>
      </w:r>
      <w:r w:rsidR="005936B3" w:rsidRPr="00CF1F8B">
        <w:rPr>
          <w:rFonts w:ascii="Arial" w:hAnsi="Arial" w:cs="Arial"/>
          <w:sz w:val="22"/>
          <w:szCs w:val="22"/>
          <w:highlight w:val="yellow"/>
          <w:lang w:val="en-GB"/>
        </w:rPr>
        <w:t>their own</w:t>
      </w:r>
      <w:r w:rsidRPr="00CF1F8B">
        <w:rPr>
          <w:rFonts w:ascii="Arial" w:hAnsi="Arial" w:cs="Arial"/>
          <w:sz w:val="22"/>
          <w:szCs w:val="22"/>
          <w:highlight w:val="yellow"/>
          <w:lang w:val="en-GB"/>
        </w:rPr>
        <w:t xml:space="preserve"> jurisdiction without </w:t>
      </w:r>
      <w:r w:rsidR="006E1CB0" w:rsidRPr="00CF1F8B">
        <w:rPr>
          <w:rFonts w:ascii="Arial" w:hAnsi="Arial" w:cs="Arial"/>
          <w:sz w:val="22"/>
          <w:szCs w:val="22"/>
          <w:highlight w:val="yellow"/>
          <w:lang w:val="en-GB"/>
        </w:rPr>
        <w:t xml:space="preserve">some form of </w:t>
      </w:r>
      <w:r w:rsidR="0090037B" w:rsidRPr="00CF1F8B">
        <w:rPr>
          <w:rFonts w:ascii="Arial" w:hAnsi="Arial" w:cs="Arial"/>
          <w:sz w:val="22"/>
          <w:szCs w:val="22"/>
          <w:highlight w:val="yellow"/>
          <w:lang w:val="en-GB"/>
        </w:rPr>
        <w:t xml:space="preserve">a </w:t>
      </w:r>
      <w:r w:rsidR="006E1CB0" w:rsidRPr="00CF1F8B">
        <w:rPr>
          <w:rFonts w:ascii="Arial" w:hAnsi="Arial" w:cs="Arial"/>
          <w:sz w:val="22"/>
          <w:szCs w:val="22"/>
          <w:highlight w:val="yellow"/>
          <w:lang w:val="en-GB"/>
        </w:rPr>
        <w:t>(</w:t>
      </w:r>
      <w:r w:rsidR="0090037B" w:rsidRPr="00CF1F8B">
        <w:rPr>
          <w:rFonts w:ascii="Arial" w:hAnsi="Arial" w:cs="Arial"/>
          <w:sz w:val="22"/>
          <w:szCs w:val="22"/>
          <w:highlight w:val="yellow"/>
          <w:lang w:val="en-GB"/>
        </w:rPr>
        <w:t>prior</w:t>
      </w:r>
      <w:r w:rsidR="006E1CB0" w:rsidRPr="00CF1F8B">
        <w:rPr>
          <w:rFonts w:ascii="Arial" w:hAnsi="Arial" w:cs="Arial"/>
          <w:sz w:val="22"/>
          <w:szCs w:val="22"/>
          <w:highlight w:val="yellow"/>
          <w:lang w:val="en-GB"/>
        </w:rPr>
        <w:t>)</w:t>
      </w:r>
      <w:r w:rsidRPr="00CF1F8B">
        <w:rPr>
          <w:rFonts w:ascii="Arial" w:hAnsi="Arial" w:cs="Arial"/>
          <w:sz w:val="22"/>
          <w:szCs w:val="22"/>
          <w:highlight w:val="yellow"/>
          <w:lang w:val="en-GB"/>
        </w:rPr>
        <w:t xml:space="preserve"> local procedure </w:t>
      </w:r>
      <w:r w:rsidR="005936B3" w:rsidRPr="00CF1F8B">
        <w:rPr>
          <w:rFonts w:ascii="Arial" w:hAnsi="Arial" w:cs="Arial"/>
          <w:sz w:val="22"/>
          <w:szCs w:val="22"/>
          <w:highlight w:val="yellow"/>
          <w:lang w:val="en-GB"/>
        </w:rPr>
        <w:t xml:space="preserve">to </w:t>
      </w:r>
      <w:r w:rsidRPr="00CF1F8B">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03B0E" w:rsidRDefault="000329A6" w:rsidP="00C570AC">
      <w:pPr>
        <w:pStyle w:val="ListParagraph"/>
        <w:numPr>
          <w:ilvl w:val="0"/>
          <w:numId w:val="6"/>
        </w:numPr>
        <w:ind w:left="426"/>
        <w:jc w:val="both"/>
        <w:rPr>
          <w:rFonts w:ascii="Arial" w:hAnsi="Arial" w:cs="Arial"/>
          <w:sz w:val="22"/>
          <w:szCs w:val="22"/>
          <w:highlight w:val="yellow"/>
          <w:lang w:val="en-GB"/>
        </w:rPr>
      </w:pPr>
      <w:r w:rsidRPr="00403B0E">
        <w:rPr>
          <w:rFonts w:ascii="Arial" w:eastAsiaTheme="minorHAnsi" w:hAnsi="Arial" w:cs="Arial"/>
          <w:sz w:val="22"/>
          <w:szCs w:val="22"/>
          <w:highlight w:val="yellow"/>
          <w:lang w:val="en-GB"/>
        </w:rPr>
        <w:t xml:space="preserve">They were recently revised in 2021 and, together with the </w:t>
      </w:r>
      <w:r w:rsidRPr="00403B0E">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085C87">
        <w:rPr>
          <w:rFonts w:ascii="Arial" w:eastAsiaTheme="minorHAnsi" w:hAnsi="Arial" w:cs="Arial"/>
          <w:sz w:val="22"/>
          <w:szCs w:val="22"/>
          <w:highlight w:val="yellow"/>
          <w:lang w:val="en-GB"/>
        </w:rPr>
        <w:t xml:space="preserve">The Nordic Convention </w:t>
      </w:r>
      <w:r w:rsidR="00076483" w:rsidRPr="00085C87">
        <w:rPr>
          <w:rFonts w:ascii="Arial" w:eastAsiaTheme="minorHAnsi" w:hAnsi="Arial" w:cs="Arial"/>
          <w:sz w:val="22"/>
          <w:szCs w:val="22"/>
          <w:highlight w:val="yellow"/>
          <w:lang w:val="en-GB"/>
        </w:rPr>
        <w:t>1933</w:t>
      </w:r>
      <w:r w:rsidR="00966E44" w:rsidRPr="00085C87">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4D717E" w:rsidRDefault="00124B70" w:rsidP="00275182">
      <w:pPr>
        <w:pStyle w:val="ListParagraph"/>
        <w:numPr>
          <w:ilvl w:val="0"/>
          <w:numId w:val="8"/>
        </w:numPr>
        <w:ind w:left="426"/>
        <w:jc w:val="both"/>
        <w:rPr>
          <w:rFonts w:ascii="Arial" w:hAnsi="Arial" w:cs="Arial"/>
          <w:sz w:val="22"/>
          <w:szCs w:val="22"/>
          <w:highlight w:val="yellow"/>
          <w:lang w:val="en-GB"/>
        </w:rPr>
      </w:pPr>
      <w:r w:rsidRPr="004D717E">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8D02F1" w:rsidRDefault="00E86549" w:rsidP="00275182">
      <w:pPr>
        <w:pStyle w:val="ListParagraph"/>
        <w:numPr>
          <w:ilvl w:val="0"/>
          <w:numId w:val="9"/>
        </w:numPr>
        <w:ind w:left="426"/>
        <w:jc w:val="both"/>
        <w:rPr>
          <w:rFonts w:ascii="Arial" w:hAnsi="Arial" w:cs="Arial"/>
          <w:bCs/>
          <w:sz w:val="22"/>
          <w:szCs w:val="22"/>
          <w:highlight w:val="yellow"/>
          <w:lang w:val="en-GB"/>
        </w:rPr>
      </w:pPr>
      <w:r w:rsidRPr="008D02F1">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8D02F1">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8417DD" w:rsidRDefault="00911C23" w:rsidP="00275182">
      <w:pPr>
        <w:pStyle w:val="ListParagraph"/>
        <w:numPr>
          <w:ilvl w:val="0"/>
          <w:numId w:val="10"/>
        </w:numPr>
        <w:ind w:left="426"/>
        <w:jc w:val="both"/>
        <w:rPr>
          <w:rFonts w:ascii="Arial" w:hAnsi="Arial" w:cs="Arial"/>
          <w:sz w:val="22"/>
          <w:szCs w:val="22"/>
          <w:highlight w:val="yellow"/>
          <w:lang w:val="en-GB"/>
        </w:rPr>
      </w:pPr>
      <w:r w:rsidRPr="008417DD">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6C1DA6" w:rsidRDefault="00CC7728" w:rsidP="00E84DD5">
      <w:pPr>
        <w:rPr>
          <w:rFonts w:ascii="Arial" w:hAnsi="Arial" w:cs="Arial"/>
          <w:color w:val="7B7B7B" w:themeColor="accent3" w:themeShade="BF"/>
          <w:sz w:val="22"/>
          <w:szCs w:val="22"/>
          <w:lang w:val="en-GB"/>
        </w:rPr>
      </w:pPr>
    </w:p>
    <w:p w14:paraId="5B948067" w14:textId="77777777" w:rsidR="006C1DA6" w:rsidRPr="006C1DA6" w:rsidRDefault="006C1DA6" w:rsidP="006C1DA6">
      <w:pPr>
        <w:jc w:val="both"/>
        <w:rPr>
          <w:rFonts w:ascii="Arial" w:hAnsi="Arial" w:cs="Arial"/>
          <w:color w:val="7B7B7B" w:themeColor="accent3" w:themeShade="BF"/>
          <w:sz w:val="22"/>
          <w:szCs w:val="22"/>
          <w:lang w:val="en-GB"/>
        </w:rPr>
      </w:pPr>
      <w:r w:rsidRPr="006C1DA6">
        <w:rPr>
          <w:rFonts w:ascii="Arial" w:hAnsi="Arial" w:cs="Arial"/>
          <w:color w:val="7B7B7B" w:themeColor="accent3" w:themeShade="BF"/>
          <w:sz w:val="22"/>
          <w:szCs w:val="22"/>
          <w:lang w:val="en-GB"/>
        </w:rPr>
        <w:t>The three significant developments regarding debt collection procedures came from Chamberlain principles:</w:t>
      </w:r>
    </w:p>
    <w:p w14:paraId="5121423F" w14:textId="77777777" w:rsidR="006C1DA6" w:rsidRPr="006C1DA6" w:rsidRDefault="006C1DA6" w:rsidP="00BC3F51">
      <w:pPr>
        <w:pStyle w:val="ListParagraph"/>
        <w:numPr>
          <w:ilvl w:val="0"/>
          <w:numId w:val="17"/>
        </w:numPr>
        <w:jc w:val="both"/>
        <w:rPr>
          <w:rFonts w:ascii="Arial" w:hAnsi="Arial" w:cs="Arial"/>
          <w:color w:val="7B7B7B" w:themeColor="accent3" w:themeShade="BF"/>
          <w:sz w:val="22"/>
          <w:szCs w:val="22"/>
          <w:lang w:val="en-GB"/>
        </w:rPr>
      </w:pPr>
      <w:r w:rsidRPr="006C1DA6">
        <w:rPr>
          <w:rFonts w:ascii="Arial" w:hAnsi="Arial" w:cs="Arial"/>
          <w:color w:val="7B7B7B" w:themeColor="accent3" w:themeShade="BF"/>
          <w:sz w:val="22"/>
          <w:szCs w:val="22"/>
          <w:lang w:val="en-GB"/>
        </w:rPr>
        <w:t>Firstly, the assets of the debtors during an insolvency case belonged to the creditors (with full control)</w:t>
      </w:r>
    </w:p>
    <w:p w14:paraId="49648E17" w14:textId="77777777" w:rsidR="006C1DA6" w:rsidRPr="006C1DA6" w:rsidRDefault="006C1DA6" w:rsidP="006C1DA6">
      <w:pPr>
        <w:pStyle w:val="ListParagraph"/>
        <w:numPr>
          <w:ilvl w:val="0"/>
          <w:numId w:val="17"/>
        </w:numPr>
        <w:jc w:val="both"/>
        <w:rPr>
          <w:rFonts w:ascii="Arial" w:hAnsi="Arial" w:cs="Arial"/>
          <w:color w:val="7B7B7B" w:themeColor="accent3" w:themeShade="BF"/>
          <w:sz w:val="22"/>
          <w:szCs w:val="22"/>
          <w:lang w:val="en-GB"/>
        </w:rPr>
      </w:pPr>
      <w:r w:rsidRPr="006C1DA6">
        <w:rPr>
          <w:rFonts w:ascii="Arial" w:hAnsi="Arial" w:cs="Arial"/>
          <w:color w:val="7B7B7B" w:themeColor="accent3" w:themeShade="BF"/>
          <w:sz w:val="22"/>
          <w:szCs w:val="22"/>
          <w:lang w:val="en-GB"/>
        </w:rPr>
        <w:t>Secondly, an official supervision and control of the trustee should be in place (with accounts audited by the authority)</w:t>
      </w:r>
    </w:p>
    <w:p w14:paraId="22C610C9" w14:textId="2A27E556" w:rsidR="00DE03AF" w:rsidRPr="006C1DA6" w:rsidRDefault="006C1DA6" w:rsidP="003B584A">
      <w:pPr>
        <w:pStyle w:val="ListParagraph"/>
        <w:numPr>
          <w:ilvl w:val="0"/>
          <w:numId w:val="17"/>
        </w:numPr>
        <w:jc w:val="both"/>
        <w:rPr>
          <w:rFonts w:ascii="Arial" w:hAnsi="Arial" w:cs="Arial"/>
          <w:color w:val="7B7B7B" w:themeColor="accent3" w:themeShade="BF"/>
          <w:sz w:val="22"/>
          <w:szCs w:val="22"/>
          <w:lang w:val="en-GB"/>
        </w:rPr>
      </w:pPr>
      <w:r w:rsidRPr="006C1DA6">
        <w:rPr>
          <w:rFonts w:ascii="Arial" w:hAnsi="Arial" w:cs="Arial"/>
          <w:color w:val="7B7B7B" w:themeColor="accent3" w:themeShade="BF"/>
          <w:sz w:val="22"/>
          <w:szCs w:val="22"/>
          <w:lang w:val="en-GB"/>
        </w:rPr>
        <w:t>Finally, an</w:t>
      </w:r>
      <w:r w:rsidR="00EA19BC" w:rsidRPr="006C1DA6">
        <w:rPr>
          <w:rFonts w:ascii="Arial" w:hAnsi="Arial" w:cs="Arial"/>
          <w:color w:val="7B7B7B" w:themeColor="accent3" w:themeShade="BF"/>
          <w:sz w:val="22"/>
          <w:szCs w:val="22"/>
          <w:lang w:val="en-GB"/>
        </w:rPr>
        <w:t xml:space="preserve"> </w:t>
      </w:r>
      <w:r w:rsidR="00C80BDE" w:rsidRPr="006C1DA6">
        <w:rPr>
          <w:rFonts w:ascii="Arial" w:hAnsi="Arial" w:cs="Arial"/>
          <w:color w:val="7B7B7B" w:themeColor="accent3" w:themeShade="BF"/>
          <w:sz w:val="22"/>
          <w:szCs w:val="22"/>
          <w:lang w:val="en-GB"/>
        </w:rPr>
        <w:t>independent examination of the debtor’s conduct and circumstances leading to his insolvency</w:t>
      </w:r>
    </w:p>
    <w:p w14:paraId="5795D61A" w14:textId="77777777" w:rsidR="006C1DA6" w:rsidRPr="006C1DA6" w:rsidRDefault="006C1DA6" w:rsidP="006C1DA6">
      <w:pPr>
        <w:pStyle w:val="ListParagraph"/>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3454363F" w14:textId="77777777" w:rsidR="006C1DA6" w:rsidRDefault="006C1DA6" w:rsidP="006C1DA6">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of the insolvency and insolvency-related measures introduced in the UK following the Covid-19 pandemic are:</w:t>
      </w:r>
    </w:p>
    <w:p w14:paraId="039E27B5" w14:textId="36FD8910" w:rsidR="00C82D87" w:rsidRPr="006C1DA6" w:rsidRDefault="00F3249C" w:rsidP="006C1DA6">
      <w:pPr>
        <w:pStyle w:val="ListParagraph"/>
        <w:numPr>
          <w:ilvl w:val="0"/>
          <w:numId w:val="17"/>
        </w:numPr>
        <w:rPr>
          <w:rFonts w:ascii="Arial" w:hAnsi="Arial" w:cs="Arial"/>
          <w:color w:val="7B7B7B" w:themeColor="accent3" w:themeShade="BF"/>
          <w:sz w:val="22"/>
          <w:szCs w:val="22"/>
          <w:lang w:val="en-GB"/>
        </w:rPr>
      </w:pPr>
      <w:r w:rsidRPr="006C1DA6">
        <w:rPr>
          <w:rFonts w:ascii="Arial" w:hAnsi="Arial" w:cs="Arial"/>
          <w:color w:val="7B7B7B" w:themeColor="accent3" w:themeShade="BF"/>
          <w:sz w:val="22"/>
          <w:szCs w:val="22"/>
          <w:lang w:val="en-GB"/>
        </w:rPr>
        <w:t>A new restructuring plan</w:t>
      </w:r>
      <w:r w:rsidR="00803F9F">
        <w:rPr>
          <w:rFonts w:ascii="Arial" w:hAnsi="Arial" w:cs="Arial"/>
          <w:color w:val="7B7B7B" w:themeColor="accent3" w:themeShade="BF"/>
          <w:sz w:val="22"/>
          <w:szCs w:val="22"/>
          <w:lang w:val="en-GB"/>
        </w:rPr>
        <w:t xml:space="preserve"> that companies in difficulties </w:t>
      </w:r>
      <w:r w:rsidR="000171FF">
        <w:rPr>
          <w:rFonts w:ascii="Arial" w:hAnsi="Arial" w:cs="Arial"/>
          <w:color w:val="7B7B7B" w:themeColor="accent3" w:themeShade="BF"/>
          <w:sz w:val="22"/>
          <w:szCs w:val="22"/>
          <w:lang w:val="en-GB"/>
        </w:rPr>
        <w:t>can use to manage creditors</w:t>
      </w:r>
    </w:p>
    <w:p w14:paraId="4F678C88" w14:textId="140C270F" w:rsidR="00F3249C" w:rsidRPr="006C1DA6" w:rsidRDefault="00795ADE" w:rsidP="006C1DA6">
      <w:pPr>
        <w:pStyle w:val="ListParagraph"/>
        <w:numPr>
          <w:ilvl w:val="0"/>
          <w:numId w:val="17"/>
        </w:numPr>
        <w:rPr>
          <w:rFonts w:ascii="Arial" w:hAnsi="Arial" w:cs="Arial"/>
          <w:color w:val="7B7B7B" w:themeColor="accent3" w:themeShade="BF"/>
          <w:sz w:val="22"/>
          <w:szCs w:val="22"/>
          <w:lang w:val="en-GB"/>
        </w:rPr>
      </w:pPr>
      <w:r w:rsidRPr="006C1DA6">
        <w:rPr>
          <w:rFonts w:ascii="Arial" w:hAnsi="Arial" w:cs="Arial"/>
          <w:color w:val="7B7B7B" w:themeColor="accent3" w:themeShade="BF"/>
          <w:sz w:val="22"/>
          <w:szCs w:val="22"/>
          <w:lang w:val="en-GB"/>
        </w:rPr>
        <w:t>New moratorium rules</w:t>
      </w:r>
    </w:p>
    <w:p w14:paraId="5EACE6EE" w14:textId="36D6EB4E" w:rsidR="00795ADE" w:rsidRPr="006C1DA6" w:rsidRDefault="00CB194C" w:rsidP="006C1DA6">
      <w:pPr>
        <w:pStyle w:val="ListParagraph"/>
        <w:numPr>
          <w:ilvl w:val="0"/>
          <w:numId w:val="17"/>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suspension of windin</w:t>
      </w:r>
      <w:r w:rsidR="00FE28BA">
        <w:rPr>
          <w:rFonts w:ascii="Arial" w:hAnsi="Arial" w:cs="Arial"/>
          <w:color w:val="7B7B7B" w:themeColor="accent3" w:themeShade="BF"/>
          <w:sz w:val="22"/>
          <w:szCs w:val="22"/>
          <w:lang w:val="en-GB"/>
        </w:rPr>
        <w:t>g up petitions and statutory demands (a temporar</w:t>
      </w:r>
      <w:r w:rsidR="00821837">
        <w:rPr>
          <w:rFonts w:ascii="Arial" w:hAnsi="Arial" w:cs="Arial"/>
          <w:color w:val="7B7B7B" w:themeColor="accent3" w:themeShade="BF"/>
          <w:sz w:val="22"/>
          <w:szCs w:val="22"/>
          <w:lang w:val="en-GB"/>
        </w:rPr>
        <w:t>y</w:t>
      </w:r>
      <w:r w:rsidR="00FE28BA">
        <w:rPr>
          <w:rFonts w:ascii="Arial" w:hAnsi="Arial" w:cs="Arial"/>
          <w:color w:val="7B7B7B" w:themeColor="accent3" w:themeShade="BF"/>
          <w:sz w:val="22"/>
          <w:szCs w:val="22"/>
          <w:lang w:val="en-GB"/>
        </w:rPr>
        <w:t xml:space="preserve"> ban extended until March 2021</w:t>
      </w:r>
      <w:r w:rsidR="00821837">
        <w:rPr>
          <w:rFonts w:ascii="Arial" w:hAnsi="Arial" w:cs="Arial"/>
          <w:color w:val="7B7B7B" w:themeColor="accent3" w:themeShade="BF"/>
          <w:sz w:val="22"/>
          <w:szCs w:val="22"/>
          <w:lang w:val="en-GB"/>
        </w:rPr>
        <w:t>)</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69B9F7CC" w14:textId="03A3B694" w:rsidR="000C5085" w:rsidRDefault="00A46CBE" w:rsidP="00AE090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instruments </w:t>
      </w:r>
      <w:r w:rsidR="0009173D">
        <w:rPr>
          <w:rFonts w:ascii="Arial" w:hAnsi="Arial" w:cs="Arial"/>
          <w:color w:val="7B7B7B" w:themeColor="accent3" w:themeShade="BF"/>
          <w:sz w:val="22"/>
          <w:szCs w:val="22"/>
          <w:lang w:val="en-GB"/>
        </w:rPr>
        <w:t xml:space="preserve">that States </w:t>
      </w:r>
      <w:proofErr w:type="gramStart"/>
      <w:r w:rsidR="00602225">
        <w:rPr>
          <w:rFonts w:ascii="Arial" w:hAnsi="Arial" w:cs="Arial"/>
          <w:color w:val="7B7B7B" w:themeColor="accent3" w:themeShade="BF"/>
          <w:sz w:val="22"/>
          <w:szCs w:val="22"/>
          <w:lang w:val="en-GB"/>
        </w:rPr>
        <w:t>entering into</w:t>
      </w:r>
      <w:proofErr w:type="gramEnd"/>
      <w:r w:rsidR="00602225">
        <w:rPr>
          <w:rFonts w:ascii="Arial" w:hAnsi="Arial" w:cs="Arial"/>
          <w:color w:val="7B7B7B" w:themeColor="accent3" w:themeShade="BF"/>
          <w:sz w:val="22"/>
          <w:szCs w:val="22"/>
          <w:lang w:val="en-GB"/>
        </w:rPr>
        <w:t>,</w:t>
      </w:r>
      <w:r w:rsidR="002F77F0">
        <w:rPr>
          <w:rFonts w:ascii="Arial" w:hAnsi="Arial" w:cs="Arial"/>
          <w:color w:val="7B7B7B" w:themeColor="accent3" w:themeShade="BF"/>
          <w:sz w:val="22"/>
          <w:szCs w:val="22"/>
          <w:lang w:val="en-GB"/>
        </w:rPr>
        <w:t xml:space="preserve"> to</w:t>
      </w:r>
      <w:r w:rsidR="0009173D">
        <w:rPr>
          <w:rFonts w:ascii="Arial" w:hAnsi="Arial" w:cs="Arial"/>
          <w:color w:val="7B7B7B" w:themeColor="accent3" w:themeShade="BF"/>
          <w:sz w:val="22"/>
          <w:szCs w:val="22"/>
          <w:lang w:val="en-GB"/>
        </w:rPr>
        <w:t xml:space="preserve"> deal with cross-border insolvency matters among themse</w:t>
      </w:r>
      <w:r w:rsidR="00512DFC">
        <w:rPr>
          <w:rFonts w:ascii="Arial" w:hAnsi="Arial" w:cs="Arial"/>
          <w:color w:val="7B7B7B" w:themeColor="accent3" w:themeShade="BF"/>
          <w:sz w:val="22"/>
          <w:szCs w:val="22"/>
          <w:lang w:val="en-GB"/>
        </w:rPr>
        <w:t>lf</w:t>
      </w:r>
      <w:r w:rsidR="0009173D">
        <w:rPr>
          <w:rFonts w:ascii="Arial" w:hAnsi="Arial" w:cs="Arial"/>
          <w:color w:val="7B7B7B" w:themeColor="accent3" w:themeShade="BF"/>
          <w:sz w:val="22"/>
          <w:szCs w:val="22"/>
          <w:lang w:val="en-GB"/>
        </w:rPr>
        <w:t xml:space="preserve">. </w:t>
      </w:r>
      <w:r w:rsidR="00C24E96">
        <w:rPr>
          <w:rFonts w:ascii="Arial" w:hAnsi="Arial" w:cs="Arial"/>
          <w:color w:val="7B7B7B" w:themeColor="accent3" w:themeShade="BF"/>
          <w:sz w:val="22"/>
          <w:szCs w:val="22"/>
          <w:lang w:val="en-GB"/>
        </w:rPr>
        <w:t>I</w:t>
      </w:r>
      <w:r w:rsidR="009D02C9">
        <w:rPr>
          <w:rFonts w:ascii="Arial" w:hAnsi="Arial" w:cs="Arial"/>
          <w:color w:val="7B7B7B" w:themeColor="accent3" w:themeShade="BF"/>
          <w:sz w:val="22"/>
          <w:szCs w:val="22"/>
          <w:lang w:val="en-GB"/>
        </w:rPr>
        <w:t>t is part of the “hard law” that can be used in the case of international insolvency</w:t>
      </w:r>
      <w:r w:rsidR="00A8532C">
        <w:rPr>
          <w:rFonts w:ascii="Arial" w:hAnsi="Arial" w:cs="Arial"/>
          <w:color w:val="7B7B7B" w:themeColor="accent3" w:themeShade="BF"/>
          <w:sz w:val="22"/>
          <w:szCs w:val="22"/>
          <w:lang w:val="en-GB"/>
        </w:rPr>
        <w:t xml:space="preserve"> matters</w:t>
      </w:r>
      <w:r w:rsidR="009D36BE">
        <w:rPr>
          <w:rFonts w:ascii="Arial" w:hAnsi="Arial" w:cs="Arial"/>
          <w:color w:val="7B7B7B" w:themeColor="accent3" w:themeShade="BF"/>
          <w:sz w:val="22"/>
          <w:szCs w:val="22"/>
          <w:lang w:val="en-GB"/>
        </w:rPr>
        <w:t xml:space="preserve"> and if the States</w:t>
      </w:r>
      <w:r w:rsidR="00BC26EC">
        <w:rPr>
          <w:rFonts w:ascii="Arial" w:hAnsi="Arial" w:cs="Arial"/>
          <w:color w:val="7B7B7B" w:themeColor="accent3" w:themeShade="BF"/>
          <w:sz w:val="22"/>
          <w:szCs w:val="22"/>
          <w:lang w:val="en-GB"/>
        </w:rPr>
        <w:t xml:space="preserve"> involved</w:t>
      </w:r>
      <w:r w:rsidR="009D36BE">
        <w:rPr>
          <w:rFonts w:ascii="Arial" w:hAnsi="Arial" w:cs="Arial"/>
          <w:color w:val="7B7B7B" w:themeColor="accent3" w:themeShade="BF"/>
          <w:sz w:val="22"/>
          <w:szCs w:val="22"/>
          <w:lang w:val="en-GB"/>
        </w:rPr>
        <w:t xml:space="preserve"> have </w:t>
      </w:r>
      <w:proofErr w:type="gramStart"/>
      <w:r w:rsidR="00BC26EC">
        <w:rPr>
          <w:rFonts w:ascii="Arial" w:hAnsi="Arial" w:cs="Arial"/>
          <w:color w:val="7B7B7B" w:themeColor="accent3" w:themeShade="BF"/>
          <w:sz w:val="22"/>
          <w:szCs w:val="22"/>
          <w:lang w:val="en-GB"/>
        </w:rPr>
        <w:t>entered into</w:t>
      </w:r>
      <w:proofErr w:type="gramEnd"/>
      <w:r w:rsidR="00A8532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78DB9FD8" w14:textId="4267F494" w:rsidR="00C72848" w:rsidRDefault="00A46CBE" w:rsidP="00AE090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“soft law” is used by multilateral organisations to impact on international insolvency law issues</w:t>
      </w:r>
      <w:r w:rsidR="00280DAD">
        <w:rPr>
          <w:rFonts w:ascii="Arial" w:hAnsi="Arial" w:cs="Arial"/>
          <w:color w:val="7B7B7B" w:themeColor="accent3" w:themeShade="BF"/>
          <w:sz w:val="22"/>
          <w:szCs w:val="22"/>
          <w:lang w:val="en-GB"/>
        </w:rPr>
        <w:t>. This</w:t>
      </w:r>
      <w:r w:rsidR="00466198">
        <w:rPr>
          <w:rFonts w:ascii="Arial" w:hAnsi="Arial" w:cs="Arial"/>
          <w:color w:val="7B7B7B" w:themeColor="accent3" w:themeShade="BF"/>
          <w:sz w:val="22"/>
          <w:szCs w:val="22"/>
          <w:lang w:val="en-GB"/>
        </w:rPr>
        <w:t xml:space="preserve"> has been developed </w:t>
      </w:r>
      <w:r w:rsidR="00280DAD">
        <w:rPr>
          <w:rFonts w:ascii="Arial" w:hAnsi="Arial" w:cs="Arial"/>
          <w:color w:val="7B7B7B" w:themeColor="accent3" w:themeShade="BF"/>
          <w:sz w:val="22"/>
          <w:szCs w:val="22"/>
          <w:lang w:val="en-GB"/>
        </w:rPr>
        <w:t>in a persuasive way</w:t>
      </w:r>
      <w:r w:rsidR="00466198">
        <w:rPr>
          <w:rFonts w:ascii="Arial" w:hAnsi="Arial" w:cs="Arial"/>
          <w:color w:val="7B7B7B" w:themeColor="accent3" w:themeShade="BF"/>
          <w:sz w:val="22"/>
          <w:szCs w:val="22"/>
          <w:lang w:val="en-GB"/>
        </w:rPr>
        <w:t xml:space="preserve"> to influence the development of local laws</w:t>
      </w:r>
      <w:r>
        <w:rPr>
          <w:rFonts w:ascii="Arial" w:hAnsi="Arial" w:cs="Arial"/>
          <w:color w:val="7B7B7B" w:themeColor="accent3" w:themeShade="BF"/>
          <w:sz w:val="22"/>
          <w:szCs w:val="22"/>
          <w:lang w:val="en-GB"/>
        </w:rPr>
        <w:t>.</w:t>
      </w:r>
      <w:r w:rsidR="00416FC9">
        <w:rPr>
          <w:rFonts w:ascii="Arial" w:hAnsi="Arial" w:cs="Arial"/>
          <w:color w:val="7B7B7B" w:themeColor="accent3" w:themeShade="BF"/>
          <w:sz w:val="22"/>
          <w:szCs w:val="22"/>
          <w:lang w:val="en-GB"/>
        </w:rPr>
        <w:t xml:space="preserve"> </w:t>
      </w:r>
      <w:r w:rsidR="000C5085">
        <w:rPr>
          <w:rFonts w:ascii="Arial" w:hAnsi="Arial" w:cs="Arial"/>
          <w:color w:val="7B7B7B" w:themeColor="accent3" w:themeShade="BF"/>
          <w:sz w:val="22"/>
          <w:szCs w:val="22"/>
          <w:lang w:val="en-GB"/>
        </w:rPr>
        <w:t>The most success</w:t>
      </w:r>
      <w:r w:rsidR="00211D0B">
        <w:rPr>
          <w:rFonts w:ascii="Arial" w:hAnsi="Arial" w:cs="Arial"/>
          <w:color w:val="7B7B7B" w:themeColor="accent3" w:themeShade="BF"/>
          <w:sz w:val="22"/>
          <w:szCs w:val="22"/>
          <w:lang w:val="en-GB"/>
        </w:rPr>
        <w:t>ful “soft law” is the UNCITRAL (with 42 countries</w:t>
      </w:r>
      <w:r w:rsidR="004F3DDB">
        <w:rPr>
          <w:rFonts w:ascii="Arial" w:hAnsi="Arial" w:cs="Arial"/>
          <w:color w:val="7B7B7B" w:themeColor="accent3" w:themeShade="BF"/>
          <w:sz w:val="22"/>
          <w:szCs w:val="22"/>
          <w:lang w:val="en-GB"/>
        </w:rPr>
        <w:t xml:space="preserve"> is using this model law as guidance).</w:t>
      </w:r>
    </w:p>
    <w:p w14:paraId="352C4C2B" w14:textId="240A1B18" w:rsidR="00416FC9" w:rsidRPr="006C1DA6" w:rsidRDefault="00416FC9" w:rsidP="00AE090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Both</w:t>
      </w:r>
      <w:r w:rsidR="00280DAD">
        <w:rPr>
          <w:rFonts w:ascii="Arial" w:hAnsi="Arial" w:cs="Arial"/>
          <w:color w:val="7B7B7B" w:themeColor="accent3" w:themeShade="BF"/>
          <w:sz w:val="22"/>
          <w:szCs w:val="22"/>
          <w:lang w:val="en-GB"/>
        </w:rPr>
        <w:t xml:space="preserve"> can be used in a </w:t>
      </w:r>
      <w:r w:rsidR="009E792F">
        <w:rPr>
          <w:rFonts w:ascii="Arial" w:hAnsi="Arial" w:cs="Arial"/>
          <w:color w:val="7B7B7B" w:themeColor="accent3" w:themeShade="BF"/>
          <w:sz w:val="22"/>
          <w:szCs w:val="22"/>
          <w:lang w:val="en-GB"/>
        </w:rPr>
        <w:t xml:space="preserve">cross-border insolvency case and </w:t>
      </w:r>
      <w:r w:rsidR="00D3598D">
        <w:rPr>
          <w:rFonts w:ascii="Arial" w:hAnsi="Arial" w:cs="Arial"/>
          <w:color w:val="7B7B7B" w:themeColor="accent3" w:themeShade="BF"/>
          <w:sz w:val="22"/>
          <w:szCs w:val="22"/>
          <w:lang w:val="en-GB"/>
        </w:rPr>
        <w:t>their</w:t>
      </w:r>
      <w:r w:rsidR="009E792F">
        <w:rPr>
          <w:rFonts w:ascii="Arial" w:hAnsi="Arial" w:cs="Arial"/>
          <w:color w:val="7B7B7B" w:themeColor="accent3" w:themeShade="BF"/>
          <w:sz w:val="22"/>
          <w:szCs w:val="22"/>
          <w:lang w:val="en-GB"/>
        </w:rPr>
        <w:t xml:space="preserve"> goal is to </w:t>
      </w:r>
      <w:r>
        <w:rPr>
          <w:rFonts w:ascii="Arial" w:hAnsi="Arial" w:cs="Arial"/>
          <w:color w:val="7B7B7B" w:themeColor="accent3" w:themeShade="BF"/>
          <w:sz w:val="22"/>
          <w:szCs w:val="22"/>
          <w:lang w:val="en-GB"/>
        </w:rPr>
        <w:t>try</w:t>
      </w:r>
      <w:r w:rsidR="009E792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to harmonize rules between States </w:t>
      </w:r>
      <w:r w:rsidR="00AE0906">
        <w:rPr>
          <w:rFonts w:ascii="Arial" w:hAnsi="Arial" w:cs="Arial"/>
          <w:color w:val="7B7B7B" w:themeColor="accent3" w:themeShade="BF"/>
          <w:sz w:val="22"/>
          <w:szCs w:val="22"/>
          <w:lang w:val="en-GB"/>
        </w:rPr>
        <w:t>to establish a cross-border insolvency rules.</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4B54261D"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r w:rsidR="00416FC9">
        <w:rPr>
          <w:rFonts w:ascii="Arial" w:hAnsi="Arial" w:cs="Arial"/>
          <w:sz w:val="22"/>
          <w:szCs w:val="22"/>
          <w:lang w:val="en-GB"/>
        </w:rPr>
        <w:t xml:space="preserve"> </w:t>
      </w:r>
    </w:p>
    <w:p w14:paraId="17215273" w14:textId="77777777" w:rsidR="00CC7728" w:rsidRPr="00205B31" w:rsidRDefault="00CC7728" w:rsidP="00643ABE">
      <w:pPr>
        <w:jc w:val="both"/>
        <w:rPr>
          <w:rFonts w:ascii="Arial" w:hAnsi="Arial" w:cs="Arial"/>
          <w:sz w:val="22"/>
          <w:szCs w:val="22"/>
          <w:lang w:val="en-GB"/>
        </w:rPr>
      </w:pPr>
    </w:p>
    <w:p w14:paraId="4024A332" w14:textId="7F9503EE" w:rsidR="00544127" w:rsidRPr="00205B31" w:rsidRDefault="00C534CF" w:rsidP="00B7193E">
      <w:pPr>
        <w:jc w:val="both"/>
        <w:rPr>
          <w:rFonts w:ascii="Arial" w:hAnsi="Arial" w:cs="Arial"/>
          <w:sz w:val="22"/>
          <w:szCs w:val="22"/>
          <w:lang w:val="en-GB"/>
        </w:rPr>
      </w:pPr>
      <w:r>
        <w:rPr>
          <w:rFonts w:ascii="Arial" w:hAnsi="Arial" w:cs="Arial"/>
          <w:color w:val="7B7B7B" w:themeColor="accent3" w:themeShade="BF"/>
          <w:sz w:val="22"/>
          <w:szCs w:val="22"/>
          <w:lang w:val="en-GB"/>
        </w:rPr>
        <w:t>Insolvency laws from a State is coming from various sources. More recently, insolvency rules find their sources in legislation and codes. For systems still based on common law</w:t>
      </w:r>
      <w:r w:rsidR="008228AE">
        <w:rPr>
          <w:rFonts w:ascii="Arial" w:hAnsi="Arial" w:cs="Arial"/>
          <w:color w:val="7B7B7B" w:themeColor="accent3" w:themeShade="BF"/>
          <w:sz w:val="22"/>
          <w:szCs w:val="22"/>
          <w:lang w:val="en-GB"/>
        </w:rPr>
        <w:t>, they still find</w:t>
      </w:r>
      <w:r>
        <w:rPr>
          <w:rFonts w:ascii="Arial" w:hAnsi="Arial" w:cs="Arial"/>
          <w:color w:val="7B7B7B" w:themeColor="accent3" w:themeShade="BF"/>
          <w:sz w:val="22"/>
          <w:szCs w:val="22"/>
          <w:lang w:val="en-GB"/>
        </w:rPr>
        <w:t xml:space="preserve"> their insolvency rules on common law principles. Some insolvency system</w:t>
      </w:r>
      <w:r w:rsidR="008228A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8228AE">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based on </w:t>
      </w:r>
      <w:r>
        <w:rPr>
          <w:rFonts w:ascii="Arial" w:hAnsi="Arial" w:cs="Arial"/>
          <w:color w:val="7B7B7B" w:themeColor="accent3" w:themeShade="BF"/>
          <w:sz w:val="22"/>
          <w:szCs w:val="22"/>
          <w:lang w:val="en-GB"/>
        </w:rPr>
        <w:lastRenderedPageBreak/>
        <w:t xml:space="preserve">a </w:t>
      </w:r>
      <w:r w:rsidR="00F63D75">
        <w:rPr>
          <w:rFonts w:ascii="Arial" w:hAnsi="Arial" w:cs="Arial"/>
          <w:color w:val="7B7B7B" w:themeColor="accent3" w:themeShade="BF"/>
          <w:sz w:val="22"/>
          <w:szCs w:val="22"/>
          <w:lang w:val="en-GB"/>
        </w:rPr>
        <w:t>single unified piece of bankruptcy legislation. For example, the Bankruptcy Code 1978 in the USA applies all around the states as it is a federal legislation.</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5E3C5ACA" w:rsidR="00DF75F8" w:rsidRDefault="0009173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questions asked by Fletcher are: </w:t>
      </w:r>
    </w:p>
    <w:p w14:paraId="4C73E53A" w14:textId="306255EA" w:rsidR="0009173D" w:rsidRDefault="0009173D" w:rsidP="0009173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jurisdictions may insolvency proceedings be opened?</w:t>
      </w:r>
    </w:p>
    <w:p w14:paraId="4786ACE7" w14:textId="7AC146F0" w:rsidR="0009173D" w:rsidRDefault="0009173D" w:rsidP="0009173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p>
    <w:p w14:paraId="63CB4ED6" w14:textId="2C39DEAC" w:rsidR="0009173D" w:rsidRPr="0009173D" w:rsidRDefault="0009173D" w:rsidP="0009173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7790B2BE" w14:textId="346A46D0" w:rsidR="0009173D" w:rsidRPr="0001223C" w:rsidRDefault="0009173D" w:rsidP="00B7193E">
      <w:pPr>
        <w:jc w:val="both"/>
        <w:rPr>
          <w:rFonts w:ascii="Arial" w:hAnsi="Arial" w:cs="Arial"/>
          <w:color w:val="7B7B7B" w:themeColor="accent3" w:themeShade="BF"/>
          <w:sz w:val="22"/>
          <w:szCs w:val="22"/>
          <w:lang w:val="en-GB"/>
        </w:rPr>
      </w:pPr>
      <w:r w:rsidRPr="0001223C">
        <w:rPr>
          <w:rFonts w:ascii="Arial" w:hAnsi="Arial" w:cs="Arial"/>
          <w:color w:val="7B7B7B" w:themeColor="accent3" w:themeShade="BF"/>
          <w:sz w:val="22"/>
          <w:szCs w:val="22"/>
          <w:lang w:val="en-GB"/>
        </w:rPr>
        <w:t>Those questions are predominant</w:t>
      </w:r>
      <w:r w:rsidR="0001223C">
        <w:rPr>
          <w:rFonts w:ascii="Arial" w:hAnsi="Arial" w:cs="Arial"/>
          <w:color w:val="7B7B7B" w:themeColor="accent3" w:themeShade="BF"/>
          <w:sz w:val="22"/>
          <w:szCs w:val="22"/>
          <w:lang w:val="en-GB"/>
        </w:rPr>
        <w:t xml:space="preserve"> in insolvency</w:t>
      </w:r>
      <w:r w:rsidRPr="0001223C">
        <w:rPr>
          <w:rFonts w:ascii="Arial" w:hAnsi="Arial" w:cs="Arial"/>
          <w:color w:val="7B7B7B" w:themeColor="accent3" w:themeShade="BF"/>
          <w:sz w:val="22"/>
          <w:szCs w:val="22"/>
          <w:lang w:val="en-GB"/>
        </w:rPr>
        <w:t xml:space="preserve"> as if </w:t>
      </w:r>
      <w:r w:rsidR="0001223C" w:rsidRPr="0001223C">
        <w:rPr>
          <w:rFonts w:ascii="Arial" w:hAnsi="Arial" w:cs="Arial"/>
          <w:color w:val="7B7B7B" w:themeColor="accent3" w:themeShade="BF"/>
          <w:sz w:val="22"/>
          <w:szCs w:val="22"/>
          <w:lang w:val="en-GB"/>
        </w:rPr>
        <w:t xml:space="preserve">we have a look at all the states or jurisdictions in the world, there are different laws and approaches to deal with insolvency matters, for example some are pro-creditor vs pro-debtor regarding discharge. Those questions pointed out the fact that there are practical issues when it comes to cross border insolvency. Finally, Fletcher questions are raising the point of foreign courts and administrations to cooperate to maximize debtor’s worldwide assets, to protect both debtors and creditors rights and limit the expense of </w:t>
      </w:r>
      <w:r w:rsidR="00A11C82" w:rsidRPr="0001223C">
        <w:rPr>
          <w:rFonts w:ascii="Arial" w:hAnsi="Arial" w:cs="Arial"/>
          <w:color w:val="7B7B7B" w:themeColor="accent3" w:themeShade="BF"/>
          <w:sz w:val="22"/>
          <w:szCs w:val="22"/>
          <w:lang w:val="en-GB"/>
        </w:rPr>
        <w:t>insolvency</w:t>
      </w:r>
      <w:r w:rsidR="00A11C82">
        <w:rPr>
          <w:rFonts w:ascii="Arial" w:hAnsi="Arial" w:cs="Arial"/>
          <w:color w:val="7B7B7B" w:themeColor="accent3" w:themeShade="BF"/>
          <w:sz w:val="22"/>
          <w:szCs w:val="22"/>
          <w:lang w:val="en-GB"/>
        </w:rPr>
        <w:t xml:space="preserve"> and</w:t>
      </w:r>
      <w:r w:rsidR="0001223C">
        <w:rPr>
          <w:rFonts w:ascii="Arial" w:hAnsi="Arial" w:cs="Arial"/>
          <w:color w:val="7B7B7B" w:themeColor="accent3" w:themeShade="BF"/>
          <w:sz w:val="22"/>
          <w:szCs w:val="22"/>
          <w:lang w:val="en-GB"/>
        </w:rPr>
        <w:t xml:space="preserve"> have an equal treatment among creditors in a cross-border situation</w:t>
      </w:r>
      <w:r w:rsidR="0001223C" w:rsidRPr="0001223C">
        <w:rPr>
          <w:rFonts w:ascii="Arial" w:hAnsi="Arial" w:cs="Arial"/>
          <w:color w:val="7B7B7B" w:themeColor="accent3" w:themeShade="BF"/>
          <w:sz w:val="22"/>
          <w:szCs w:val="22"/>
          <w:lang w:val="en-GB"/>
        </w:rPr>
        <w:t xml:space="preserve">. </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48368EB0" w:rsidR="00DF75F8" w:rsidRPr="00205B31" w:rsidRDefault="000D6C30"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case of Maxwell Communication Corporation plc. </w:t>
      </w:r>
      <w:r w:rsidR="00D14CBC">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s a prominent example of the last quotation. In fact, it involved two primary insolvency proceedings (by a single debtor) in two different States (the United States and the United Kingdom) with similar responsibility. Both judges decided to work hand in hand (with an agreement between the two administrations) to avoid any conflicts and facilitate the exchange of information.</w:t>
      </w:r>
      <w:r w:rsidR="00955B02">
        <w:rPr>
          <w:rFonts w:ascii="Arial" w:hAnsi="Arial" w:cs="Arial"/>
          <w:color w:val="7B7B7B" w:themeColor="accent3" w:themeShade="BF"/>
          <w:sz w:val="22"/>
          <w:szCs w:val="22"/>
          <w:lang w:val="en-GB"/>
        </w:rPr>
        <w:t xml:space="preserve"> </w:t>
      </w:r>
      <w:r w:rsidR="00F81A41">
        <w:rPr>
          <w:rFonts w:ascii="Arial" w:hAnsi="Arial" w:cs="Arial"/>
          <w:color w:val="7B7B7B" w:themeColor="accent3" w:themeShade="BF"/>
          <w:sz w:val="22"/>
          <w:szCs w:val="22"/>
          <w:lang w:val="en-GB"/>
        </w:rPr>
        <w:t xml:space="preserve">What is being proposed is a common system of distribution </w:t>
      </w:r>
      <w:r w:rsidR="00047282">
        <w:rPr>
          <w:rFonts w:ascii="Arial" w:hAnsi="Arial" w:cs="Arial"/>
          <w:color w:val="7B7B7B" w:themeColor="accent3" w:themeShade="BF"/>
          <w:sz w:val="22"/>
          <w:szCs w:val="22"/>
          <w:lang w:val="en-GB"/>
        </w:rPr>
        <w:t xml:space="preserve">of all Maxwell’s assets </w:t>
      </w:r>
      <w:proofErr w:type="gramStart"/>
      <w:r w:rsidR="00047282">
        <w:rPr>
          <w:rFonts w:ascii="Arial" w:hAnsi="Arial" w:cs="Arial"/>
          <w:color w:val="7B7B7B" w:themeColor="accent3" w:themeShade="BF"/>
          <w:sz w:val="22"/>
          <w:szCs w:val="22"/>
          <w:lang w:val="en-GB"/>
        </w:rPr>
        <w:t>in order to</w:t>
      </w:r>
      <w:proofErr w:type="gramEnd"/>
      <w:r w:rsidR="00047282">
        <w:rPr>
          <w:rFonts w:ascii="Arial" w:hAnsi="Arial" w:cs="Arial"/>
          <w:color w:val="7B7B7B" w:themeColor="accent3" w:themeShade="BF"/>
          <w:sz w:val="22"/>
          <w:szCs w:val="22"/>
          <w:lang w:val="en-GB"/>
        </w:rPr>
        <w:t xml:space="preserve"> avoid creditors having to claim in both jurisdictions under two different sets of rules.</w:t>
      </w:r>
      <w:r w:rsidR="002C35D6">
        <w:rPr>
          <w:rFonts w:ascii="Arial" w:hAnsi="Arial" w:cs="Arial"/>
          <w:color w:val="7B7B7B" w:themeColor="accent3" w:themeShade="BF"/>
          <w:sz w:val="22"/>
          <w:szCs w:val="22"/>
          <w:lang w:val="en-GB"/>
        </w:rPr>
        <w:t xml:space="preserve"> With the objective of maximizing the value of estate and harmonizing the proceedings to minimize expense, the US court would defer to the English proceedings. As such, some pre-authorizations had been given to the UK court such as undertake “lesser” transactions. Some major decision had to be taken after the US court approval such as selecting new and independent directors, reorganization plan, any major transactions…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56BC8B2A"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r w:rsidR="003A5B3F">
        <w:rPr>
          <w:rFonts w:ascii="Arial" w:hAnsi="Arial" w:cs="Arial"/>
          <w:b/>
          <w:sz w:val="22"/>
          <w:szCs w:val="22"/>
          <w:lang w:val="en-GB"/>
        </w:rPr>
        <w:t xml:space="preserve"> (30 min)</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732883FB" w:rsidR="002F75A3" w:rsidRPr="00205B31" w:rsidRDefault="00A70C95" w:rsidP="00B7193E">
      <w:pPr>
        <w:jc w:val="both"/>
        <w:rPr>
          <w:rFonts w:ascii="Arial" w:hAnsi="Arial" w:cs="Arial"/>
          <w:sz w:val="22"/>
          <w:szCs w:val="22"/>
          <w:lang w:val="en-GB"/>
        </w:rPr>
      </w:pPr>
      <w:r>
        <w:rPr>
          <w:rFonts w:ascii="Arial" w:hAnsi="Arial" w:cs="Arial"/>
          <w:color w:val="7B7B7B" w:themeColor="accent3" w:themeShade="BF"/>
          <w:sz w:val="22"/>
          <w:szCs w:val="22"/>
          <w:lang w:val="en-GB"/>
        </w:rPr>
        <w:t>R</w:t>
      </w:r>
      <w:r w:rsidR="00263E7E">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dell </w:t>
      </w:r>
      <w:r w:rsidR="00263E7E">
        <w:rPr>
          <w:rFonts w:ascii="Arial" w:hAnsi="Arial" w:cs="Arial"/>
          <w:color w:val="7B7B7B" w:themeColor="accent3" w:themeShade="BF"/>
          <w:sz w:val="22"/>
          <w:szCs w:val="22"/>
          <w:lang w:val="en-GB"/>
        </w:rPr>
        <w:t>is</w:t>
      </w:r>
      <w:r w:rsidR="00FD41B6">
        <w:rPr>
          <w:rFonts w:ascii="Arial" w:hAnsi="Arial" w:cs="Arial"/>
          <w:color w:val="7B7B7B" w:themeColor="accent3" w:themeShade="BF"/>
          <w:sz w:val="22"/>
          <w:szCs w:val="22"/>
          <w:lang w:val="en-GB"/>
        </w:rPr>
        <w:t xml:space="preserve"> incorporated in the UK</w:t>
      </w:r>
      <w:r w:rsidR="00263E7E">
        <w:rPr>
          <w:rFonts w:ascii="Arial" w:hAnsi="Arial" w:cs="Arial"/>
          <w:color w:val="7B7B7B" w:themeColor="accent3" w:themeShade="BF"/>
          <w:sz w:val="22"/>
          <w:szCs w:val="22"/>
          <w:lang w:val="en-GB"/>
        </w:rPr>
        <w:t xml:space="preserve"> and throughout Europe</w:t>
      </w:r>
      <w:r w:rsidR="00FD41B6">
        <w:rPr>
          <w:rFonts w:ascii="Arial" w:hAnsi="Arial" w:cs="Arial"/>
          <w:color w:val="7B7B7B" w:themeColor="accent3" w:themeShade="BF"/>
          <w:sz w:val="22"/>
          <w:szCs w:val="22"/>
          <w:lang w:val="en-GB"/>
        </w:rPr>
        <w:t>.</w:t>
      </w:r>
      <w:r w:rsidR="00263E7E">
        <w:rPr>
          <w:rFonts w:ascii="Arial" w:hAnsi="Arial" w:cs="Arial"/>
          <w:color w:val="7B7B7B" w:themeColor="accent3" w:themeShade="BF"/>
          <w:sz w:val="22"/>
          <w:szCs w:val="22"/>
          <w:lang w:val="en-GB"/>
        </w:rPr>
        <w:t xml:space="preserve"> But his </w:t>
      </w:r>
      <w:r w:rsidR="004A074C">
        <w:rPr>
          <w:rFonts w:ascii="Arial" w:hAnsi="Arial" w:cs="Arial"/>
          <w:color w:val="7B7B7B" w:themeColor="accent3" w:themeShade="BF"/>
          <w:sz w:val="22"/>
          <w:szCs w:val="22"/>
          <w:lang w:val="en-GB"/>
        </w:rPr>
        <w:t>centre</w:t>
      </w:r>
      <w:r w:rsidR="00263E7E">
        <w:rPr>
          <w:rFonts w:ascii="Arial" w:hAnsi="Arial" w:cs="Arial"/>
          <w:color w:val="7B7B7B" w:themeColor="accent3" w:themeShade="BF"/>
          <w:sz w:val="22"/>
          <w:szCs w:val="22"/>
          <w:lang w:val="en-GB"/>
        </w:rPr>
        <w:t xml:space="preserve"> of main interest is in the UK.</w:t>
      </w:r>
      <w:r w:rsidR="00FD41B6">
        <w:rPr>
          <w:rFonts w:ascii="Arial" w:hAnsi="Arial" w:cs="Arial"/>
          <w:color w:val="7B7B7B" w:themeColor="accent3" w:themeShade="BF"/>
          <w:sz w:val="22"/>
          <w:szCs w:val="22"/>
          <w:lang w:val="en-GB"/>
        </w:rPr>
        <w:t xml:space="preserve"> England before </w:t>
      </w:r>
      <w:r w:rsidR="00263E7E">
        <w:rPr>
          <w:rFonts w:ascii="Arial" w:hAnsi="Arial" w:cs="Arial"/>
          <w:color w:val="7B7B7B" w:themeColor="accent3" w:themeShade="BF"/>
          <w:sz w:val="22"/>
          <w:szCs w:val="22"/>
          <w:lang w:val="en-GB"/>
        </w:rPr>
        <w:t xml:space="preserve">December </w:t>
      </w:r>
      <w:r w:rsidR="00FD41B6">
        <w:rPr>
          <w:rFonts w:ascii="Arial" w:hAnsi="Arial" w:cs="Arial"/>
          <w:color w:val="7B7B7B" w:themeColor="accent3" w:themeShade="BF"/>
          <w:sz w:val="22"/>
          <w:szCs w:val="22"/>
          <w:lang w:val="en-GB"/>
        </w:rPr>
        <w:t>202</w:t>
      </w:r>
      <w:r w:rsidR="00D14CBC">
        <w:rPr>
          <w:rFonts w:ascii="Arial" w:hAnsi="Arial" w:cs="Arial"/>
          <w:color w:val="7B7B7B" w:themeColor="accent3" w:themeShade="BF"/>
          <w:sz w:val="22"/>
          <w:szCs w:val="22"/>
          <w:lang w:val="en-GB"/>
        </w:rPr>
        <w:t>0</w:t>
      </w:r>
      <w:r w:rsidR="00FD41B6">
        <w:rPr>
          <w:rFonts w:ascii="Arial" w:hAnsi="Arial" w:cs="Arial"/>
          <w:color w:val="7B7B7B" w:themeColor="accent3" w:themeShade="BF"/>
          <w:sz w:val="22"/>
          <w:szCs w:val="22"/>
          <w:lang w:val="en-GB"/>
        </w:rPr>
        <w:t xml:space="preserve"> was a member of European Insolvency Regulation.</w:t>
      </w:r>
      <w:r w:rsidR="00263E7E">
        <w:rPr>
          <w:rFonts w:ascii="Arial" w:hAnsi="Arial" w:cs="Arial"/>
          <w:color w:val="7B7B7B" w:themeColor="accent3" w:themeShade="BF"/>
          <w:sz w:val="22"/>
          <w:szCs w:val="22"/>
          <w:lang w:val="en-GB"/>
        </w:rPr>
        <w:t xml:space="preserve"> Recast.</w:t>
      </w:r>
      <w:r w:rsidR="00D14CBC">
        <w:rPr>
          <w:rFonts w:ascii="Arial" w:hAnsi="Arial" w:cs="Arial"/>
          <w:color w:val="7B7B7B" w:themeColor="accent3" w:themeShade="BF"/>
          <w:sz w:val="22"/>
          <w:szCs w:val="22"/>
          <w:lang w:val="en-GB"/>
        </w:rPr>
        <w:t xml:space="preserve"> As the main proceedings were opened prior to December 2020, the EIR Recast could apply. Also,</w:t>
      </w:r>
      <w:r>
        <w:rPr>
          <w:rFonts w:ascii="Arial" w:hAnsi="Arial" w:cs="Arial"/>
          <w:color w:val="7B7B7B" w:themeColor="accent3" w:themeShade="BF"/>
          <w:sz w:val="22"/>
          <w:szCs w:val="22"/>
          <w:lang w:val="en-GB"/>
        </w:rPr>
        <w:t xml:space="preserve"> </w:t>
      </w:r>
      <w:r w:rsidR="00D14CB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s creditors</w:t>
      </w:r>
      <w:r w:rsidR="004A074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involved in this insolvency case are </w:t>
      </w:r>
      <w:r w:rsidR="004A074C">
        <w:rPr>
          <w:rFonts w:ascii="Arial" w:hAnsi="Arial" w:cs="Arial"/>
          <w:color w:val="7B7B7B" w:themeColor="accent3" w:themeShade="BF"/>
          <w:sz w:val="22"/>
          <w:szCs w:val="22"/>
          <w:lang w:val="en-GB"/>
        </w:rPr>
        <w:t>from EU</w:t>
      </w:r>
      <w:r>
        <w:rPr>
          <w:rFonts w:ascii="Arial" w:hAnsi="Arial" w:cs="Arial"/>
          <w:color w:val="7B7B7B" w:themeColor="accent3" w:themeShade="BF"/>
          <w:sz w:val="22"/>
          <w:szCs w:val="22"/>
          <w:lang w:val="en-GB"/>
        </w:rPr>
        <w:t xml:space="preserve">. The key aspect of resolutions in this aspect of international trade law is have they been any treaties or conventions adopted by </w:t>
      </w:r>
      <w:r w:rsidR="004A074C">
        <w:rPr>
          <w:rFonts w:ascii="Arial" w:hAnsi="Arial" w:cs="Arial"/>
          <w:color w:val="7B7B7B" w:themeColor="accent3" w:themeShade="BF"/>
          <w:sz w:val="22"/>
          <w:szCs w:val="22"/>
          <w:lang w:val="en-GB"/>
        </w:rPr>
        <w:t>all</w:t>
      </w:r>
      <w:r>
        <w:rPr>
          <w:rFonts w:ascii="Arial" w:hAnsi="Arial" w:cs="Arial"/>
          <w:color w:val="7B7B7B" w:themeColor="accent3" w:themeShade="BF"/>
          <w:sz w:val="22"/>
          <w:szCs w:val="22"/>
          <w:lang w:val="en-GB"/>
        </w:rPr>
        <w:t xml:space="preserve"> countries</w:t>
      </w:r>
      <w:r w:rsidR="004A074C">
        <w:rPr>
          <w:rFonts w:ascii="Arial" w:hAnsi="Arial" w:cs="Arial"/>
          <w:color w:val="7B7B7B" w:themeColor="accent3" w:themeShade="BF"/>
          <w:sz w:val="22"/>
          <w:szCs w:val="22"/>
          <w:lang w:val="en-GB"/>
        </w:rPr>
        <w:t xml:space="preserve"> involved</w:t>
      </w:r>
      <w:r>
        <w:rPr>
          <w:rFonts w:ascii="Arial" w:hAnsi="Arial" w:cs="Arial"/>
          <w:color w:val="7B7B7B" w:themeColor="accent3" w:themeShade="BF"/>
          <w:sz w:val="22"/>
          <w:szCs w:val="22"/>
          <w:lang w:val="en-GB"/>
        </w:rPr>
        <w:t xml:space="preserve"> that deal with insolvency. In that case, all the creditors </w:t>
      </w:r>
      <w:r w:rsidR="004A074C">
        <w:rPr>
          <w:rFonts w:ascii="Arial" w:hAnsi="Arial" w:cs="Arial"/>
          <w:color w:val="7B7B7B" w:themeColor="accent3" w:themeShade="BF"/>
          <w:sz w:val="22"/>
          <w:szCs w:val="22"/>
          <w:lang w:val="en-GB"/>
        </w:rPr>
        <w:t xml:space="preserve">are </w:t>
      </w:r>
      <w:r>
        <w:rPr>
          <w:rFonts w:ascii="Arial" w:hAnsi="Arial" w:cs="Arial"/>
          <w:color w:val="7B7B7B" w:themeColor="accent3" w:themeShade="BF"/>
          <w:sz w:val="22"/>
          <w:szCs w:val="22"/>
          <w:lang w:val="en-GB"/>
        </w:rPr>
        <w:t>members of the European Union. To understand if EIR Recast could apply, we need to know if a creditor is locating in Denmark. I</w:t>
      </w:r>
      <w:r w:rsidR="00263E7E">
        <w:rPr>
          <w:rFonts w:ascii="Arial" w:hAnsi="Arial" w:cs="Arial"/>
          <w:color w:val="7B7B7B" w:themeColor="accent3" w:themeShade="BF"/>
          <w:sz w:val="22"/>
          <w:szCs w:val="22"/>
          <w:lang w:val="en-GB"/>
        </w:rPr>
        <w:t>n fact, Denmark is the only country from EU which didn’t ratify the EIR Recast.</w:t>
      </w:r>
      <w:r w:rsidR="00A11C82">
        <w:rPr>
          <w:rFonts w:ascii="Arial" w:hAnsi="Arial" w:cs="Arial"/>
          <w:color w:val="7B7B7B" w:themeColor="accent3" w:themeShade="BF"/>
          <w:sz w:val="22"/>
          <w:szCs w:val="22"/>
          <w:lang w:val="en-GB"/>
        </w:rPr>
        <w:t xml:space="preserve"> Secondly, we need to know if Rydell has an establishment in the country that </w:t>
      </w:r>
      <w:proofErr w:type="spellStart"/>
      <w:r w:rsidR="00A11C82">
        <w:rPr>
          <w:rFonts w:ascii="Arial" w:hAnsi="Arial" w:cs="Arial"/>
          <w:color w:val="7B7B7B" w:themeColor="accent3" w:themeShade="BF"/>
          <w:sz w:val="22"/>
          <w:szCs w:val="22"/>
          <w:lang w:val="en-GB"/>
        </w:rPr>
        <w:t>Fernz</w:t>
      </w:r>
      <w:proofErr w:type="spellEnd"/>
      <w:r w:rsidR="00A11C82">
        <w:rPr>
          <w:rFonts w:ascii="Arial" w:hAnsi="Arial" w:cs="Arial"/>
          <w:color w:val="7B7B7B" w:themeColor="accent3" w:themeShade="BF"/>
          <w:sz w:val="22"/>
          <w:szCs w:val="22"/>
          <w:lang w:val="en-GB"/>
        </w:rPr>
        <w:t xml:space="preserve"> opened his proceedings to become a </w:t>
      </w:r>
      <w:r w:rsidR="00027F6D">
        <w:rPr>
          <w:rFonts w:ascii="Arial" w:hAnsi="Arial" w:cs="Arial"/>
          <w:color w:val="7B7B7B" w:themeColor="accent3" w:themeShade="BF"/>
          <w:sz w:val="22"/>
          <w:szCs w:val="22"/>
          <w:lang w:val="en-GB"/>
        </w:rPr>
        <w:t>subsidiary territorial proceeding</w:t>
      </w:r>
      <w:r w:rsidR="00A11C82">
        <w:rPr>
          <w:rFonts w:ascii="Arial" w:hAnsi="Arial" w:cs="Arial"/>
          <w:color w:val="7B7B7B" w:themeColor="accent3" w:themeShade="BF"/>
          <w:sz w:val="22"/>
          <w:szCs w:val="22"/>
          <w:lang w:val="en-GB"/>
        </w:rPr>
        <w:t xml:space="preserve"> (secondary proceeding in that case as opened </w:t>
      </w:r>
      <w:r w:rsidR="00AC28B8">
        <w:rPr>
          <w:rFonts w:ascii="Arial" w:hAnsi="Arial" w:cs="Arial"/>
          <w:color w:val="7B7B7B" w:themeColor="accent3" w:themeShade="BF"/>
          <w:sz w:val="22"/>
          <w:szCs w:val="22"/>
          <w:lang w:val="en-GB"/>
        </w:rPr>
        <w:t>after</w:t>
      </w:r>
      <w:r w:rsidR="00A11C82">
        <w:rPr>
          <w:rFonts w:ascii="Arial" w:hAnsi="Arial" w:cs="Arial"/>
          <w:color w:val="7B7B7B" w:themeColor="accent3" w:themeShade="BF"/>
          <w:sz w:val="22"/>
          <w:szCs w:val="22"/>
          <w:lang w:val="en-GB"/>
        </w:rPr>
        <w:t xml:space="preserve"> the main proceedings).</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684E4C8D" w:rsidR="00015EE6" w:rsidRPr="00205B31" w:rsidRDefault="00D14CBC"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If the proceedings were opened in the UK on June 2021 instead of 2020, the EIR would not apply. In fact, under UK law, the EIR Recast no longer applies after December 2020 proceedings in the UK. </w:t>
      </w:r>
      <w:r w:rsidR="006824DC" w:rsidRPr="006824DC">
        <w:rPr>
          <w:rFonts w:ascii="Arial" w:hAnsi="Arial" w:cs="Arial"/>
          <w:color w:val="7B7B7B" w:themeColor="accent3" w:themeShade="BF"/>
          <w:sz w:val="22"/>
          <w:szCs w:val="22"/>
          <w:lang w:val="en-GB"/>
        </w:rPr>
        <w:t>Recognition of English insolvency proceedings in the EU will now depend on the local law of each member state.</w:t>
      </w:r>
      <w:r w:rsidR="006824DC">
        <w:rPr>
          <w:rFonts w:ascii="Arial" w:hAnsi="Arial" w:cs="Arial"/>
          <w:color w:val="7B7B7B" w:themeColor="accent3" w:themeShade="BF"/>
          <w:sz w:val="22"/>
          <w:szCs w:val="22"/>
          <w:lang w:val="en-GB"/>
        </w:rPr>
        <w:t xml:space="preserve"> </w:t>
      </w:r>
      <w:r w:rsidR="00C22D06">
        <w:rPr>
          <w:rFonts w:ascii="Arial" w:hAnsi="Arial" w:cs="Arial"/>
          <w:color w:val="7B7B7B" w:themeColor="accent3" w:themeShade="BF"/>
          <w:sz w:val="22"/>
          <w:szCs w:val="22"/>
          <w:lang w:val="en-GB"/>
        </w:rPr>
        <w:t xml:space="preserve">But international laws could also </w:t>
      </w:r>
      <w:r w:rsidR="00AC28B8">
        <w:rPr>
          <w:rFonts w:ascii="Arial" w:hAnsi="Arial" w:cs="Arial"/>
          <w:color w:val="7B7B7B" w:themeColor="accent3" w:themeShade="BF"/>
          <w:sz w:val="22"/>
          <w:szCs w:val="22"/>
          <w:lang w:val="en-GB"/>
        </w:rPr>
        <w:t>apply</w:t>
      </w:r>
      <w:r w:rsidR="00C22D06">
        <w:rPr>
          <w:rFonts w:ascii="Arial" w:hAnsi="Arial" w:cs="Arial"/>
          <w:color w:val="7B7B7B" w:themeColor="accent3" w:themeShade="BF"/>
          <w:sz w:val="22"/>
          <w:szCs w:val="22"/>
          <w:lang w:val="en-GB"/>
        </w:rPr>
        <w:t xml:space="preserve">, for example the </w:t>
      </w:r>
      <w:r w:rsidR="006824DC">
        <w:rPr>
          <w:rFonts w:ascii="Arial" w:hAnsi="Arial" w:cs="Arial"/>
          <w:color w:val="7B7B7B" w:themeColor="accent3" w:themeShade="BF"/>
          <w:sz w:val="22"/>
          <w:szCs w:val="22"/>
          <w:lang w:val="en-GB"/>
        </w:rPr>
        <w:t xml:space="preserve">UNCITRAL Model Law, but only 4 member states have adopted the model, which could permit a cross-border insolvency recognition. </w:t>
      </w:r>
      <w:r w:rsidR="002353D4">
        <w:rPr>
          <w:rFonts w:ascii="Arial" w:hAnsi="Arial" w:cs="Arial"/>
          <w:color w:val="7B7B7B" w:themeColor="accent3" w:themeShade="BF"/>
          <w:sz w:val="22"/>
          <w:szCs w:val="22"/>
          <w:lang w:val="en-GB"/>
        </w:rPr>
        <w:t xml:space="preserve">If not, </w:t>
      </w:r>
      <w:r w:rsidR="00BB1E49">
        <w:rPr>
          <w:rFonts w:ascii="Arial" w:hAnsi="Arial" w:cs="Arial"/>
          <w:color w:val="7B7B7B" w:themeColor="accent3" w:themeShade="BF"/>
          <w:sz w:val="22"/>
          <w:szCs w:val="22"/>
          <w:lang w:val="en-GB"/>
        </w:rPr>
        <w:t>then the UK’s own private international principals will determine the three questions from Fletcher (</w:t>
      </w:r>
      <w:r w:rsidR="008D6EFF">
        <w:rPr>
          <w:rFonts w:ascii="Arial" w:hAnsi="Arial" w:cs="Arial"/>
          <w:color w:val="7B7B7B" w:themeColor="accent3" w:themeShade="BF"/>
          <w:sz w:val="22"/>
          <w:szCs w:val="22"/>
          <w:lang w:val="en-GB"/>
        </w:rPr>
        <w:t>questions of forum, recognition and enforcement and the choice of insolvency law).</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2BA55C7A" w14:textId="33220FB7" w:rsidR="00FE38D3" w:rsidRPr="00FE38D3" w:rsidRDefault="00FE38D3" w:rsidP="00FE38D3">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If Rydell were unregistered with its COMI in a country in Europe (instead of UK) and formal insolvency proceedings were opened in the UK on 18 June 2021, this case falls under the English domestic laws with an international dimension. As such, the section 221(5) Insolvency Act 1986 is established to win up an “unregistered company” (including company formed under foreign law). </w:t>
      </w:r>
      <w:r w:rsidR="00BF0AF9">
        <w:rPr>
          <w:rFonts w:ascii="Arial" w:hAnsi="Arial" w:cs="Arial"/>
          <w:color w:val="7B7B7B" w:themeColor="accent3" w:themeShade="BF"/>
          <w:sz w:val="22"/>
          <w:szCs w:val="22"/>
          <w:lang w:val="en-GB"/>
        </w:rPr>
        <w:t>This could apply if there is a “sufficient connection” with England.</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2926" w14:textId="77777777" w:rsidR="0026247B" w:rsidRDefault="0026247B" w:rsidP="00241B44">
      <w:r>
        <w:separator/>
      </w:r>
    </w:p>
  </w:endnote>
  <w:endnote w:type="continuationSeparator" w:id="0">
    <w:p w14:paraId="5D59122C" w14:textId="77777777" w:rsidR="0026247B" w:rsidRDefault="0026247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08FB8706" w:rsidR="006E1CB0" w:rsidRPr="0052732A" w:rsidRDefault="00BD1497" w:rsidP="0052732A">
    <w:pPr>
      <w:pStyle w:val="Footer"/>
      <w:ind w:right="360"/>
      <w:rPr>
        <w:rFonts w:ascii="Arial" w:hAnsi="Arial" w:cs="Arial"/>
        <w:sz w:val="18"/>
        <w:szCs w:val="18"/>
      </w:rPr>
    </w:pPr>
    <w:r>
      <w:rPr>
        <w:rFonts w:ascii="Arial" w:hAnsi="Arial" w:cs="Arial"/>
        <w:sz w:val="18"/>
        <w:szCs w:val="18"/>
      </w:rPr>
      <w:t>202122-554</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DEEC" w14:textId="77777777" w:rsidR="0026247B" w:rsidRDefault="0026247B" w:rsidP="00241B44">
      <w:r>
        <w:separator/>
      </w:r>
    </w:p>
  </w:footnote>
  <w:footnote w:type="continuationSeparator" w:id="0">
    <w:p w14:paraId="25B16264" w14:textId="77777777" w:rsidR="0026247B" w:rsidRDefault="0026247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9C15DE3"/>
    <w:multiLevelType w:val="hybridMultilevel"/>
    <w:tmpl w:val="53A68838"/>
    <w:lvl w:ilvl="0" w:tplc="EC949908">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E056541"/>
    <w:multiLevelType w:val="hybridMultilevel"/>
    <w:tmpl w:val="92403622"/>
    <w:lvl w:ilvl="0" w:tplc="1C9E2166">
      <w:start w:val="1"/>
      <w:numFmt w:val="decimal"/>
      <w:lvlText w:val="%1-"/>
      <w:lvlJc w:val="left"/>
      <w:pPr>
        <w:ind w:left="720" w:hanging="360"/>
      </w:pPr>
      <w:rPr>
        <w:rFonts w:asciiTheme="minorHAnsi" w:hAnsiTheme="minorHAnsi"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4"/>
  </w:num>
  <w:num w:numId="5">
    <w:abstractNumId w:val="2"/>
  </w:num>
  <w:num w:numId="6">
    <w:abstractNumId w:val="14"/>
  </w:num>
  <w:num w:numId="7">
    <w:abstractNumId w:val="3"/>
  </w:num>
  <w:num w:numId="8">
    <w:abstractNumId w:val="1"/>
  </w:num>
  <w:num w:numId="9">
    <w:abstractNumId w:val="0"/>
  </w:num>
  <w:num w:numId="10">
    <w:abstractNumId w:val="5"/>
  </w:num>
  <w:num w:numId="11">
    <w:abstractNumId w:val="11"/>
  </w:num>
  <w:num w:numId="12">
    <w:abstractNumId w:val="15"/>
  </w:num>
  <w:num w:numId="13">
    <w:abstractNumId w:val="12"/>
  </w:num>
  <w:num w:numId="14">
    <w:abstractNumId w:val="6"/>
  </w:num>
  <w:num w:numId="15">
    <w:abstractNumId w:val="10"/>
  </w:num>
  <w:num w:numId="16">
    <w:abstractNumId w:val="13"/>
  </w:num>
  <w:num w:numId="17">
    <w:abstractNumId w:val="7"/>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223C"/>
    <w:rsid w:val="00015EE6"/>
    <w:rsid w:val="000171FF"/>
    <w:rsid w:val="00020557"/>
    <w:rsid w:val="0002322B"/>
    <w:rsid w:val="000250C7"/>
    <w:rsid w:val="00027F6D"/>
    <w:rsid w:val="00031918"/>
    <w:rsid w:val="000329A6"/>
    <w:rsid w:val="00034C0C"/>
    <w:rsid w:val="00037621"/>
    <w:rsid w:val="000419D4"/>
    <w:rsid w:val="00043365"/>
    <w:rsid w:val="000436F0"/>
    <w:rsid w:val="00043960"/>
    <w:rsid w:val="00044D46"/>
    <w:rsid w:val="00045088"/>
    <w:rsid w:val="00045904"/>
    <w:rsid w:val="00045DC7"/>
    <w:rsid w:val="00046789"/>
    <w:rsid w:val="00047282"/>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2EBD"/>
    <w:rsid w:val="000851CC"/>
    <w:rsid w:val="00085349"/>
    <w:rsid w:val="00085C87"/>
    <w:rsid w:val="00085D4B"/>
    <w:rsid w:val="00086BDD"/>
    <w:rsid w:val="00090933"/>
    <w:rsid w:val="0009173D"/>
    <w:rsid w:val="00093BE8"/>
    <w:rsid w:val="00093FE2"/>
    <w:rsid w:val="0009471C"/>
    <w:rsid w:val="000A01B9"/>
    <w:rsid w:val="000A0C1B"/>
    <w:rsid w:val="000A68ED"/>
    <w:rsid w:val="000A74CA"/>
    <w:rsid w:val="000B5B93"/>
    <w:rsid w:val="000B5FF1"/>
    <w:rsid w:val="000B609F"/>
    <w:rsid w:val="000C5085"/>
    <w:rsid w:val="000D55A8"/>
    <w:rsid w:val="000D57BE"/>
    <w:rsid w:val="000D6876"/>
    <w:rsid w:val="000D6C30"/>
    <w:rsid w:val="000E0165"/>
    <w:rsid w:val="000E3A82"/>
    <w:rsid w:val="000E3C5A"/>
    <w:rsid w:val="000E4841"/>
    <w:rsid w:val="000E5CB4"/>
    <w:rsid w:val="000F0DC0"/>
    <w:rsid w:val="000F0FFF"/>
    <w:rsid w:val="000F1677"/>
    <w:rsid w:val="000F3D6C"/>
    <w:rsid w:val="000F58B0"/>
    <w:rsid w:val="00100A77"/>
    <w:rsid w:val="00101707"/>
    <w:rsid w:val="00101EBC"/>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1D0B"/>
    <w:rsid w:val="00212B14"/>
    <w:rsid w:val="00216499"/>
    <w:rsid w:val="002164C0"/>
    <w:rsid w:val="00216CB4"/>
    <w:rsid w:val="002173C5"/>
    <w:rsid w:val="00223780"/>
    <w:rsid w:val="0022719C"/>
    <w:rsid w:val="002353D4"/>
    <w:rsid w:val="002362AB"/>
    <w:rsid w:val="002400DB"/>
    <w:rsid w:val="002406A4"/>
    <w:rsid w:val="0024116D"/>
    <w:rsid w:val="00241B44"/>
    <w:rsid w:val="00245EFB"/>
    <w:rsid w:val="002529D2"/>
    <w:rsid w:val="0025386E"/>
    <w:rsid w:val="0026247B"/>
    <w:rsid w:val="002638B0"/>
    <w:rsid w:val="00263E7E"/>
    <w:rsid w:val="0026510C"/>
    <w:rsid w:val="0026647A"/>
    <w:rsid w:val="002668D3"/>
    <w:rsid w:val="00266F17"/>
    <w:rsid w:val="002672D0"/>
    <w:rsid w:val="0027242B"/>
    <w:rsid w:val="0027299F"/>
    <w:rsid w:val="00275182"/>
    <w:rsid w:val="00275946"/>
    <w:rsid w:val="00280DAD"/>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C35D6"/>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7F0"/>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5B3F"/>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3B0E"/>
    <w:rsid w:val="00404EF7"/>
    <w:rsid w:val="00405DC1"/>
    <w:rsid w:val="00414BF9"/>
    <w:rsid w:val="00415DFF"/>
    <w:rsid w:val="00415F1F"/>
    <w:rsid w:val="00416FC9"/>
    <w:rsid w:val="0042108F"/>
    <w:rsid w:val="004214D4"/>
    <w:rsid w:val="00426969"/>
    <w:rsid w:val="00426B64"/>
    <w:rsid w:val="00430FED"/>
    <w:rsid w:val="00434A8C"/>
    <w:rsid w:val="00437297"/>
    <w:rsid w:val="00437ABE"/>
    <w:rsid w:val="00440AC5"/>
    <w:rsid w:val="00444284"/>
    <w:rsid w:val="004442F1"/>
    <w:rsid w:val="00445CE6"/>
    <w:rsid w:val="004503B1"/>
    <w:rsid w:val="004534C2"/>
    <w:rsid w:val="00453967"/>
    <w:rsid w:val="0045446F"/>
    <w:rsid w:val="00454C9D"/>
    <w:rsid w:val="0045683E"/>
    <w:rsid w:val="0046142D"/>
    <w:rsid w:val="0046274F"/>
    <w:rsid w:val="0046298C"/>
    <w:rsid w:val="00463259"/>
    <w:rsid w:val="004659E0"/>
    <w:rsid w:val="00466198"/>
    <w:rsid w:val="00470A63"/>
    <w:rsid w:val="00470C55"/>
    <w:rsid w:val="004715C1"/>
    <w:rsid w:val="004731F4"/>
    <w:rsid w:val="004817EA"/>
    <w:rsid w:val="00481FC8"/>
    <w:rsid w:val="00482FE3"/>
    <w:rsid w:val="00486065"/>
    <w:rsid w:val="00486776"/>
    <w:rsid w:val="004868BB"/>
    <w:rsid w:val="00491675"/>
    <w:rsid w:val="00493855"/>
    <w:rsid w:val="00497558"/>
    <w:rsid w:val="00497CF9"/>
    <w:rsid w:val="004A074C"/>
    <w:rsid w:val="004A1706"/>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D717E"/>
    <w:rsid w:val="004E4224"/>
    <w:rsid w:val="004E5A14"/>
    <w:rsid w:val="004E622C"/>
    <w:rsid w:val="004E64DB"/>
    <w:rsid w:val="004F1534"/>
    <w:rsid w:val="004F2DD1"/>
    <w:rsid w:val="004F3375"/>
    <w:rsid w:val="004F3DDB"/>
    <w:rsid w:val="004F55F1"/>
    <w:rsid w:val="004F5FDF"/>
    <w:rsid w:val="0050156C"/>
    <w:rsid w:val="005059A4"/>
    <w:rsid w:val="00512DFC"/>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56364"/>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2225"/>
    <w:rsid w:val="0060397D"/>
    <w:rsid w:val="00610388"/>
    <w:rsid w:val="00612092"/>
    <w:rsid w:val="00612CA5"/>
    <w:rsid w:val="006153EC"/>
    <w:rsid w:val="00621A17"/>
    <w:rsid w:val="00625A9C"/>
    <w:rsid w:val="00627CC9"/>
    <w:rsid w:val="00627E7B"/>
    <w:rsid w:val="00630542"/>
    <w:rsid w:val="00630727"/>
    <w:rsid w:val="00631E7B"/>
    <w:rsid w:val="00632E44"/>
    <w:rsid w:val="0063316D"/>
    <w:rsid w:val="00633DC9"/>
    <w:rsid w:val="00634622"/>
    <w:rsid w:val="00636808"/>
    <w:rsid w:val="0064043F"/>
    <w:rsid w:val="00641515"/>
    <w:rsid w:val="00643ABE"/>
    <w:rsid w:val="00651A04"/>
    <w:rsid w:val="006521CD"/>
    <w:rsid w:val="00652A22"/>
    <w:rsid w:val="00653584"/>
    <w:rsid w:val="00654C2F"/>
    <w:rsid w:val="00655438"/>
    <w:rsid w:val="00657087"/>
    <w:rsid w:val="0065715A"/>
    <w:rsid w:val="006661EF"/>
    <w:rsid w:val="006746CB"/>
    <w:rsid w:val="00677AEB"/>
    <w:rsid w:val="00680EF2"/>
    <w:rsid w:val="006824DC"/>
    <w:rsid w:val="00682A3E"/>
    <w:rsid w:val="006850AE"/>
    <w:rsid w:val="00686C53"/>
    <w:rsid w:val="00687A1D"/>
    <w:rsid w:val="00697EA1"/>
    <w:rsid w:val="006A2646"/>
    <w:rsid w:val="006A6530"/>
    <w:rsid w:val="006A695F"/>
    <w:rsid w:val="006A6D1D"/>
    <w:rsid w:val="006B2893"/>
    <w:rsid w:val="006B435A"/>
    <w:rsid w:val="006B4C64"/>
    <w:rsid w:val="006B5AE8"/>
    <w:rsid w:val="006C1DA6"/>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1A3D"/>
    <w:rsid w:val="0075428A"/>
    <w:rsid w:val="00756ABD"/>
    <w:rsid w:val="007576A3"/>
    <w:rsid w:val="007603F5"/>
    <w:rsid w:val="00760A70"/>
    <w:rsid w:val="0076181C"/>
    <w:rsid w:val="00764DB0"/>
    <w:rsid w:val="007671EB"/>
    <w:rsid w:val="007675AD"/>
    <w:rsid w:val="0076764D"/>
    <w:rsid w:val="0076766F"/>
    <w:rsid w:val="00770DF5"/>
    <w:rsid w:val="0077498C"/>
    <w:rsid w:val="00777070"/>
    <w:rsid w:val="00782B3F"/>
    <w:rsid w:val="00784128"/>
    <w:rsid w:val="0078662F"/>
    <w:rsid w:val="00790B4C"/>
    <w:rsid w:val="0079206E"/>
    <w:rsid w:val="00793173"/>
    <w:rsid w:val="007958F0"/>
    <w:rsid w:val="00795ADE"/>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3F9F"/>
    <w:rsid w:val="00804000"/>
    <w:rsid w:val="0080454E"/>
    <w:rsid w:val="00804C32"/>
    <w:rsid w:val="00806302"/>
    <w:rsid w:val="00807119"/>
    <w:rsid w:val="00811865"/>
    <w:rsid w:val="00814A55"/>
    <w:rsid w:val="00821837"/>
    <w:rsid w:val="008228AE"/>
    <w:rsid w:val="0082483F"/>
    <w:rsid w:val="008279C0"/>
    <w:rsid w:val="00837068"/>
    <w:rsid w:val="008417DD"/>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02F1"/>
    <w:rsid w:val="008D3E17"/>
    <w:rsid w:val="008D5D34"/>
    <w:rsid w:val="008D6EFF"/>
    <w:rsid w:val="008D7718"/>
    <w:rsid w:val="008E220E"/>
    <w:rsid w:val="008E3339"/>
    <w:rsid w:val="008E64D3"/>
    <w:rsid w:val="008E6F11"/>
    <w:rsid w:val="008F20FC"/>
    <w:rsid w:val="008F50C4"/>
    <w:rsid w:val="008F5FFE"/>
    <w:rsid w:val="0090037B"/>
    <w:rsid w:val="00900E9A"/>
    <w:rsid w:val="00901AAA"/>
    <w:rsid w:val="00905A43"/>
    <w:rsid w:val="009078CE"/>
    <w:rsid w:val="009108EF"/>
    <w:rsid w:val="00911C23"/>
    <w:rsid w:val="00912C79"/>
    <w:rsid w:val="00913FB9"/>
    <w:rsid w:val="00915010"/>
    <w:rsid w:val="0091528C"/>
    <w:rsid w:val="009173D1"/>
    <w:rsid w:val="00923CCC"/>
    <w:rsid w:val="009265D4"/>
    <w:rsid w:val="00926D10"/>
    <w:rsid w:val="009275FE"/>
    <w:rsid w:val="00942123"/>
    <w:rsid w:val="0094263A"/>
    <w:rsid w:val="00946EE0"/>
    <w:rsid w:val="0095029B"/>
    <w:rsid w:val="0095207B"/>
    <w:rsid w:val="009533CB"/>
    <w:rsid w:val="00953B5C"/>
    <w:rsid w:val="0095526F"/>
    <w:rsid w:val="00955B02"/>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2C9"/>
    <w:rsid w:val="009D0811"/>
    <w:rsid w:val="009D0E12"/>
    <w:rsid w:val="009D0EE1"/>
    <w:rsid w:val="009D36BE"/>
    <w:rsid w:val="009D43D0"/>
    <w:rsid w:val="009D510C"/>
    <w:rsid w:val="009D5CDB"/>
    <w:rsid w:val="009D6709"/>
    <w:rsid w:val="009E13C1"/>
    <w:rsid w:val="009E2AEB"/>
    <w:rsid w:val="009E2E27"/>
    <w:rsid w:val="009E44C0"/>
    <w:rsid w:val="009E4DE3"/>
    <w:rsid w:val="009E50C1"/>
    <w:rsid w:val="009E792F"/>
    <w:rsid w:val="009F0C29"/>
    <w:rsid w:val="00A047EE"/>
    <w:rsid w:val="00A057CA"/>
    <w:rsid w:val="00A10317"/>
    <w:rsid w:val="00A11C82"/>
    <w:rsid w:val="00A149B7"/>
    <w:rsid w:val="00A177BC"/>
    <w:rsid w:val="00A17930"/>
    <w:rsid w:val="00A2274A"/>
    <w:rsid w:val="00A23186"/>
    <w:rsid w:val="00A235B7"/>
    <w:rsid w:val="00A249AC"/>
    <w:rsid w:val="00A27A7A"/>
    <w:rsid w:val="00A301D1"/>
    <w:rsid w:val="00A31881"/>
    <w:rsid w:val="00A407EF"/>
    <w:rsid w:val="00A411B7"/>
    <w:rsid w:val="00A46B4C"/>
    <w:rsid w:val="00A46CBE"/>
    <w:rsid w:val="00A5117B"/>
    <w:rsid w:val="00A560B6"/>
    <w:rsid w:val="00A56CF7"/>
    <w:rsid w:val="00A56DBC"/>
    <w:rsid w:val="00A60074"/>
    <w:rsid w:val="00A646E2"/>
    <w:rsid w:val="00A651A9"/>
    <w:rsid w:val="00A6627C"/>
    <w:rsid w:val="00A70C95"/>
    <w:rsid w:val="00A71019"/>
    <w:rsid w:val="00A81029"/>
    <w:rsid w:val="00A82AFB"/>
    <w:rsid w:val="00A8485D"/>
    <w:rsid w:val="00A8532C"/>
    <w:rsid w:val="00A90B87"/>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28B8"/>
    <w:rsid w:val="00AC3839"/>
    <w:rsid w:val="00AC7082"/>
    <w:rsid w:val="00AD018C"/>
    <w:rsid w:val="00AD0662"/>
    <w:rsid w:val="00AD1B6B"/>
    <w:rsid w:val="00AD74AD"/>
    <w:rsid w:val="00AE027F"/>
    <w:rsid w:val="00AE0906"/>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1E49"/>
    <w:rsid w:val="00BB5A37"/>
    <w:rsid w:val="00BB6955"/>
    <w:rsid w:val="00BB6F7A"/>
    <w:rsid w:val="00BC26EC"/>
    <w:rsid w:val="00BC48EB"/>
    <w:rsid w:val="00BC585F"/>
    <w:rsid w:val="00BC5D7D"/>
    <w:rsid w:val="00BD0299"/>
    <w:rsid w:val="00BD1497"/>
    <w:rsid w:val="00BD23B4"/>
    <w:rsid w:val="00BD3363"/>
    <w:rsid w:val="00BD3F18"/>
    <w:rsid w:val="00BD64FB"/>
    <w:rsid w:val="00BD7D49"/>
    <w:rsid w:val="00BF0AF9"/>
    <w:rsid w:val="00BF2B49"/>
    <w:rsid w:val="00BF2E7A"/>
    <w:rsid w:val="00BF3D02"/>
    <w:rsid w:val="00BF40B9"/>
    <w:rsid w:val="00BF50F7"/>
    <w:rsid w:val="00BF5D90"/>
    <w:rsid w:val="00C00231"/>
    <w:rsid w:val="00C01017"/>
    <w:rsid w:val="00C02F29"/>
    <w:rsid w:val="00C15A16"/>
    <w:rsid w:val="00C1724E"/>
    <w:rsid w:val="00C20AFE"/>
    <w:rsid w:val="00C22A25"/>
    <w:rsid w:val="00C22D06"/>
    <w:rsid w:val="00C24E96"/>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4CF"/>
    <w:rsid w:val="00C53E2C"/>
    <w:rsid w:val="00C54205"/>
    <w:rsid w:val="00C550C8"/>
    <w:rsid w:val="00C56B61"/>
    <w:rsid w:val="00C570AC"/>
    <w:rsid w:val="00C5730D"/>
    <w:rsid w:val="00C60631"/>
    <w:rsid w:val="00C606C3"/>
    <w:rsid w:val="00C620F4"/>
    <w:rsid w:val="00C629CB"/>
    <w:rsid w:val="00C71F4F"/>
    <w:rsid w:val="00C72848"/>
    <w:rsid w:val="00C750BA"/>
    <w:rsid w:val="00C7736C"/>
    <w:rsid w:val="00C80272"/>
    <w:rsid w:val="00C80BDE"/>
    <w:rsid w:val="00C82D87"/>
    <w:rsid w:val="00C8712A"/>
    <w:rsid w:val="00C92A0D"/>
    <w:rsid w:val="00C963D3"/>
    <w:rsid w:val="00CA1802"/>
    <w:rsid w:val="00CB194C"/>
    <w:rsid w:val="00CB262C"/>
    <w:rsid w:val="00CB2CBB"/>
    <w:rsid w:val="00CB7283"/>
    <w:rsid w:val="00CB7CAC"/>
    <w:rsid w:val="00CC467D"/>
    <w:rsid w:val="00CC5335"/>
    <w:rsid w:val="00CC579C"/>
    <w:rsid w:val="00CC5BA4"/>
    <w:rsid w:val="00CC7728"/>
    <w:rsid w:val="00CD0FFE"/>
    <w:rsid w:val="00CD34DB"/>
    <w:rsid w:val="00CD377A"/>
    <w:rsid w:val="00CD4998"/>
    <w:rsid w:val="00CD5A24"/>
    <w:rsid w:val="00CE1035"/>
    <w:rsid w:val="00CE62CA"/>
    <w:rsid w:val="00CF1F8B"/>
    <w:rsid w:val="00CF2819"/>
    <w:rsid w:val="00CF4F9D"/>
    <w:rsid w:val="00CF5AD8"/>
    <w:rsid w:val="00CF70DC"/>
    <w:rsid w:val="00CF717B"/>
    <w:rsid w:val="00D068C5"/>
    <w:rsid w:val="00D07F87"/>
    <w:rsid w:val="00D148DC"/>
    <w:rsid w:val="00D14CBC"/>
    <w:rsid w:val="00D1688E"/>
    <w:rsid w:val="00D17FDC"/>
    <w:rsid w:val="00D223E4"/>
    <w:rsid w:val="00D256C6"/>
    <w:rsid w:val="00D25F51"/>
    <w:rsid w:val="00D35229"/>
    <w:rsid w:val="00D3598D"/>
    <w:rsid w:val="00D35ADE"/>
    <w:rsid w:val="00D35EAE"/>
    <w:rsid w:val="00D37CCC"/>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19BC"/>
    <w:rsid w:val="00EA4D77"/>
    <w:rsid w:val="00EB02BE"/>
    <w:rsid w:val="00EB146B"/>
    <w:rsid w:val="00EB2845"/>
    <w:rsid w:val="00EB45AC"/>
    <w:rsid w:val="00EB488B"/>
    <w:rsid w:val="00EB6668"/>
    <w:rsid w:val="00EB6A2F"/>
    <w:rsid w:val="00EC07D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249C"/>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3D75"/>
    <w:rsid w:val="00F65FB6"/>
    <w:rsid w:val="00F66AFF"/>
    <w:rsid w:val="00F71433"/>
    <w:rsid w:val="00F71CE8"/>
    <w:rsid w:val="00F738B0"/>
    <w:rsid w:val="00F81A41"/>
    <w:rsid w:val="00F83231"/>
    <w:rsid w:val="00F85A51"/>
    <w:rsid w:val="00F85DB2"/>
    <w:rsid w:val="00F91CD3"/>
    <w:rsid w:val="00F91FA7"/>
    <w:rsid w:val="00F96AF1"/>
    <w:rsid w:val="00F96E7F"/>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41B6"/>
    <w:rsid w:val="00FD5B6F"/>
    <w:rsid w:val="00FD6126"/>
    <w:rsid w:val="00FD6310"/>
    <w:rsid w:val="00FD7C7B"/>
    <w:rsid w:val="00FE1D12"/>
    <w:rsid w:val="00FE2122"/>
    <w:rsid w:val="00FE28BA"/>
    <w:rsid w:val="00FE2A86"/>
    <w:rsid w:val="00FE38D3"/>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042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3247</TotalTime>
  <Pages>10</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Marion</cp:lastModifiedBy>
  <cp:revision>78</cp:revision>
  <cp:lastPrinted>2020-06-12T02:43:00Z</cp:lastPrinted>
  <dcterms:created xsi:type="dcterms:W3CDTF">2021-11-10T00:47:00Z</dcterms:created>
  <dcterms:modified xsi:type="dcterms:W3CDTF">2021-11-15T16:40:00Z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