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00549A88"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8D17DE">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8D17DE">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8D17DE">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8F58C9" w:rsidRDefault="00A00B76" w:rsidP="008D17DE">
      <w:pPr>
        <w:pStyle w:val="ListParagraph"/>
        <w:numPr>
          <w:ilvl w:val="0"/>
          <w:numId w:val="1"/>
        </w:numPr>
        <w:ind w:left="426"/>
        <w:rPr>
          <w:rFonts w:ascii="Arial" w:hAnsi="Arial" w:cs="Arial"/>
          <w:sz w:val="22"/>
          <w:szCs w:val="22"/>
          <w:highlight w:val="yellow"/>
          <w:lang w:val="en-GB"/>
        </w:rPr>
      </w:pPr>
      <w:r w:rsidRPr="008F58C9">
        <w:rPr>
          <w:rFonts w:ascii="Arial" w:hAnsi="Arial" w:cs="Arial"/>
          <w:sz w:val="22"/>
          <w:szCs w:val="22"/>
          <w:highlight w:val="yellow"/>
          <w:lang w:val="en-GB"/>
        </w:rPr>
        <w:t>a</w:t>
      </w:r>
      <w:r w:rsidR="00A26898" w:rsidRPr="008F58C9">
        <w:rPr>
          <w:rFonts w:ascii="Arial" w:hAnsi="Arial" w:cs="Arial"/>
          <w:sz w:val="22"/>
          <w:szCs w:val="22"/>
          <w:highlight w:val="yellow"/>
          <w:lang w:val="en-GB"/>
        </w:rPr>
        <w:t>ny of the above</w:t>
      </w:r>
      <w:r w:rsidR="00A46FE2" w:rsidRPr="008F58C9">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8D17DE">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0151A1" w:rsidRDefault="00A26898" w:rsidP="008D17DE">
      <w:pPr>
        <w:pStyle w:val="ListParagraph"/>
        <w:numPr>
          <w:ilvl w:val="0"/>
          <w:numId w:val="2"/>
        </w:numPr>
        <w:ind w:left="426"/>
        <w:rPr>
          <w:rFonts w:ascii="Arial" w:hAnsi="Arial" w:cs="Arial"/>
          <w:sz w:val="22"/>
          <w:szCs w:val="22"/>
          <w:lang w:val="en-GB"/>
        </w:rPr>
      </w:pPr>
      <w:r w:rsidRPr="000151A1">
        <w:rPr>
          <w:rFonts w:ascii="Arial" w:hAnsi="Arial" w:cs="Arial"/>
          <w:sz w:val="22"/>
          <w:szCs w:val="22"/>
          <w:lang w:val="en-GB"/>
        </w:rPr>
        <w:t>Court</w:t>
      </w:r>
      <w:r w:rsidR="00A46FE2" w:rsidRPr="000151A1">
        <w:rPr>
          <w:rFonts w:ascii="Arial" w:hAnsi="Arial" w:cs="Arial"/>
          <w:sz w:val="22"/>
          <w:szCs w:val="22"/>
          <w:lang w:val="en-GB"/>
        </w:rPr>
        <w:t>-</w:t>
      </w:r>
      <w:r w:rsidRPr="000151A1">
        <w:rPr>
          <w:rFonts w:ascii="Arial" w:hAnsi="Arial" w:cs="Arial"/>
          <w:sz w:val="22"/>
          <w:szCs w:val="22"/>
          <w:lang w:val="en-GB"/>
        </w:rPr>
        <w:t>supervised liquidation</w:t>
      </w:r>
      <w:r w:rsidR="00A46FE2" w:rsidRPr="000151A1">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8D17DE">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0151A1" w:rsidRDefault="00A26898" w:rsidP="008D17DE">
      <w:pPr>
        <w:pStyle w:val="ListParagraph"/>
        <w:numPr>
          <w:ilvl w:val="0"/>
          <w:numId w:val="2"/>
        </w:numPr>
        <w:ind w:left="426"/>
        <w:rPr>
          <w:rFonts w:ascii="Arial" w:hAnsi="Arial" w:cs="Arial"/>
          <w:sz w:val="22"/>
          <w:szCs w:val="22"/>
          <w:highlight w:val="yellow"/>
          <w:lang w:val="en-GB"/>
        </w:rPr>
      </w:pPr>
      <w:r w:rsidRPr="000151A1">
        <w:rPr>
          <w:rFonts w:ascii="Arial" w:hAnsi="Arial" w:cs="Arial"/>
          <w:sz w:val="22"/>
          <w:szCs w:val="22"/>
          <w:highlight w:val="yellow"/>
          <w:lang w:val="en-GB"/>
        </w:rPr>
        <w:t xml:space="preserve">Deed of </w:t>
      </w:r>
      <w:r w:rsidR="00A46FE2" w:rsidRPr="000151A1">
        <w:rPr>
          <w:rFonts w:ascii="Arial" w:hAnsi="Arial" w:cs="Arial"/>
          <w:sz w:val="22"/>
          <w:szCs w:val="22"/>
          <w:highlight w:val="yellow"/>
          <w:lang w:val="en-GB"/>
        </w:rPr>
        <w:t>C</w:t>
      </w:r>
      <w:r w:rsidRPr="000151A1">
        <w:rPr>
          <w:rFonts w:ascii="Arial" w:hAnsi="Arial" w:cs="Arial"/>
          <w:sz w:val="22"/>
          <w:szCs w:val="22"/>
          <w:highlight w:val="yellow"/>
          <w:lang w:val="en-GB"/>
        </w:rPr>
        <w:t xml:space="preserve">ompany </w:t>
      </w:r>
      <w:r w:rsidR="00A46FE2" w:rsidRPr="000151A1">
        <w:rPr>
          <w:rFonts w:ascii="Arial" w:hAnsi="Arial" w:cs="Arial"/>
          <w:sz w:val="22"/>
          <w:szCs w:val="22"/>
          <w:highlight w:val="yellow"/>
          <w:lang w:val="en-GB"/>
        </w:rPr>
        <w:t>A</w:t>
      </w:r>
      <w:r w:rsidRPr="000151A1">
        <w:rPr>
          <w:rFonts w:ascii="Arial" w:hAnsi="Arial" w:cs="Arial"/>
          <w:sz w:val="22"/>
          <w:szCs w:val="22"/>
          <w:highlight w:val="yellow"/>
          <w:lang w:val="en-GB"/>
        </w:rPr>
        <w:t>rrangement</w:t>
      </w:r>
      <w:r w:rsidR="00A46FE2" w:rsidRPr="000151A1">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8D17DE">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3BF98F1" w:rsidR="00210493" w:rsidRPr="008F58C9" w:rsidRDefault="00A00B76" w:rsidP="008D17DE">
      <w:pPr>
        <w:pStyle w:val="ListParagraph"/>
        <w:numPr>
          <w:ilvl w:val="0"/>
          <w:numId w:val="3"/>
        </w:numPr>
        <w:ind w:left="426"/>
        <w:rPr>
          <w:rFonts w:ascii="Arial" w:hAnsi="Arial" w:cs="Arial"/>
          <w:color w:val="000000" w:themeColor="text1"/>
          <w:sz w:val="22"/>
          <w:szCs w:val="22"/>
          <w:highlight w:val="yellow"/>
          <w:lang w:val="en-GB"/>
        </w:rPr>
      </w:pPr>
      <w:r w:rsidRPr="008F58C9">
        <w:rPr>
          <w:rFonts w:ascii="Arial" w:hAnsi="Arial" w:cs="Arial"/>
          <w:color w:val="000000" w:themeColor="text1"/>
          <w:sz w:val="22"/>
          <w:szCs w:val="22"/>
          <w:highlight w:val="yellow"/>
          <w:lang w:val="en-GB"/>
        </w:rPr>
        <w:t>t</w:t>
      </w:r>
      <w:r w:rsidR="00210493" w:rsidRPr="008F58C9">
        <w:rPr>
          <w:rFonts w:ascii="Arial" w:hAnsi="Arial" w:cs="Arial"/>
          <w:color w:val="000000" w:themeColor="text1"/>
          <w:sz w:val="22"/>
          <w:szCs w:val="22"/>
          <w:highlight w:val="yellow"/>
          <w:lang w:val="en-GB"/>
        </w:rPr>
        <w:t>he company must cease trading except where it is necessary and beneficial to the liquidation</w:t>
      </w:r>
      <w:r w:rsidR="00A46FE2" w:rsidRPr="008F58C9">
        <w:rPr>
          <w:rFonts w:ascii="Arial" w:hAnsi="Arial" w:cs="Arial"/>
          <w:color w:val="000000" w:themeColor="text1"/>
          <w:sz w:val="22"/>
          <w:szCs w:val="22"/>
          <w:highlight w:val="yellow"/>
          <w:lang w:val="en-GB"/>
        </w:rPr>
        <w:t>.</w:t>
      </w:r>
      <w:r w:rsidR="008F58C9">
        <w:rPr>
          <w:rFonts w:ascii="Arial" w:hAnsi="Arial" w:cs="Arial"/>
          <w:color w:val="000000" w:themeColor="text1"/>
          <w:sz w:val="22"/>
          <w:szCs w:val="22"/>
          <w:highlight w:val="yellow"/>
          <w:lang w:val="en-GB"/>
        </w:rPr>
        <w:t xml:space="preserve"> </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8D17DE">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8D17DE">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8D17DE">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8D17DE">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0151A1" w:rsidRDefault="00E2786A" w:rsidP="008D17DE">
      <w:pPr>
        <w:pStyle w:val="ListParagraph"/>
        <w:numPr>
          <w:ilvl w:val="0"/>
          <w:numId w:val="4"/>
        </w:numPr>
        <w:ind w:left="426"/>
        <w:rPr>
          <w:rFonts w:ascii="Arial" w:hAnsi="Arial" w:cs="Arial"/>
          <w:sz w:val="22"/>
          <w:szCs w:val="22"/>
          <w:highlight w:val="yellow"/>
          <w:lang w:val="en-GB"/>
        </w:rPr>
      </w:pPr>
      <w:r w:rsidRPr="000151A1">
        <w:rPr>
          <w:rFonts w:ascii="Arial" w:hAnsi="Arial" w:cs="Arial"/>
          <w:sz w:val="22"/>
          <w:szCs w:val="22"/>
          <w:highlight w:val="yellow"/>
          <w:lang w:val="en-GB"/>
        </w:rPr>
        <w:t>m</w:t>
      </w:r>
      <w:r w:rsidR="00E177F0" w:rsidRPr="000151A1">
        <w:rPr>
          <w:rFonts w:ascii="Arial" w:hAnsi="Arial" w:cs="Arial"/>
          <w:sz w:val="22"/>
          <w:szCs w:val="22"/>
          <w:highlight w:val="yellow"/>
          <w:lang w:val="en-GB"/>
        </w:rPr>
        <w:t>ay enforce their security without leave of the court</w:t>
      </w:r>
      <w:r w:rsidR="00803C72" w:rsidRPr="000151A1">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8D17DE">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8D17DE">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8D17DE">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56664228" w14:textId="0E3F2C53" w:rsidR="00607C84" w:rsidRDefault="00E2786A" w:rsidP="008D17DE">
      <w:pPr>
        <w:pStyle w:val="ListParagraph"/>
        <w:numPr>
          <w:ilvl w:val="0"/>
          <w:numId w:val="5"/>
        </w:numPr>
        <w:ind w:left="426"/>
        <w:rPr>
          <w:rFonts w:ascii="Arial" w:hAnsi="Arial" w:cs="Arial"/>
          <w:sz w:val="22"/>
          <w:szCs w:val="22"/>
          <w:lang w:val="en-GB"/>
        </w:rPr>
      </w:pPr>
      <w:bookmarkStart w:id="0" w:name="_Hlk78467817"/>
      <w:r w:rsidRPr="000151A1">
        <w:rPr>
          <w:rFonts w:ascii="Arial" w:hAnsi="Arial" w:cs="Arial"/>
          <w:sz w:val="22"/>
          <w:szCs w:val="22"/>
          <w:highlight w:val="yellow"/>
          <w:lang w:val="en-GB"/>
        </w:rPr>
        <w:t>m</w:t>
      </w:r>
      <w:r w:rsidR="0018424C" w:rsidRPr="000151A1">
        <w:rPr>
          <w:rFonts w:ascii="Arial" w:hAnsi="Arial" w:cs="Arial"/>
          <w:sz w:val="22"/>
          <w:szCs w:val="22"/>
          <w:highlight w:val="yellow"/>
          <w:lang w:val="en-GB"/>
        </w:rPr>
        <w:t>ay continue to be in control of the company subject to supervision by the provisional liquidator</w:t>
      </w:r>
      <w:r w:rsidR="00920BE7" w:rsidRPr="000151A1">
        <w:rPr>
          <w:rFonts w:ascii="Arial" w:hAnsi="Arial" w:cs="Arial"/>
          <w:sz w:val="22"/>
          <w:szCs w:val="22"/>
          <w:highlight w:val="yellow"/>
          <w:lang w:val="en-GB"/>
        </w:rPr>
        <w:t xml:space="preserve"> and the </w:t>
      </w:r>
      <w:r w:rsidR="00803C72" w:rsidRPr="000151A1">
        <w:rPr>
          <w:rFonts w:ascii="Arial" w:hAnsi="Arial" w:cs="Arial"/>
          <w:sz w:val="22"/>
          <w:szCs w:val="22"/>
          <w:highlight w:val="yellow"/>
          <w:lang w:val="en-GB"/>
        </w:rPr>
        <w:t>c</w:t>
      </w:r>
      <w:r w:rsidR="00920BE7" w:rsidRPr="000151A1">
        <w:rPr>
          <w:rFonts w:ascii="Arial" w:hAnsi="Arial" w:cs="Arial"/>
          <w:sz w:val="22"/>
          <w:szCs w:val="22"/>
          <w:highlight w:val="yellow"/>
          <w:lang w:val="en-GB"/>
        </w:rPr>
        <w:t>ourt</w:t>
      </w:r>
      <w:r w:rsidR="00803C72" w:rsidRPr="000151A1">
        <w:rPr>
          <w:rFonts w:ascii="Arial" w:hAnsi="Arial" w:cs="Arial"/>
          <w:sz w:val="22"/>
          <w:szCs w:val="22"/>
          <w:highlight w:val="yellow"/>
          <w:lang w:val="en-GB"/>
        </w:rPr>
        <w:t>.</w:t>
      </w:r>
      <w:r w:rsidR="00E1607A" w:rsidRPr="000151A1">
        <w:rPr>
          <w:rFonts w:ascii="Arial" w:hAnsi="Arial" w:cs="Arial"/>
          <w:sz w:val="22"/>
          <w:szCs w:val="22"/>
          <w:highlight w:val="yellow"/>
          <w:lang w:val="en-GB"/>
        </w:rPr>
        <w:t xml:space="preserve"> </w:t>
      </w:r>
    </w:p>
    <w:bookmarkEnd w:id="0"/>
    <w:p w14:paraId="55BC3317" w14:textId="77777777" w:rsidR="000151A1" w:rsidRPr="000151A1" w:rsidRDefault="000151A1" w:rsidP="000151A1">
      <w:pPr>
        <w:pStyle w:val="ListParagraph"/>
        <w:rPr>
          <w:rFonts w:ascii="Arial" w:hAnsi="Arial" w:cs="Arial"/>
          <w:sz w:val="22"/>
          <w:szCs w:val="22"/>
          <w:lang w:val="en-GB"/>
        </w:rPr>
      </w:pPr>
    </w:p>
    <w:p w14:paraId="0A53F672" w14:textId="3FB89BDE" w:rsidR="0018424C" w:rsidRPr="00607C84" w:rsidRDefault="00E2786A" w:rsidP="008D17DE">
      <w:pPr>
        <w:pStyle w:val="ListParagraph"/>
        <w:numPr>
          <w:ilvl w:val="0"/>
          <w:numId w:val="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05504680" w:rsidR="0018424C" w:rsidRPr="00E1607A" w:rsidRDefault="00E2786A" w:rsidP="008D17DE">
      <w:pPr>
        <w:pStyle w:val="ListParagraph"/>
        <w:numPr>
          <w:ilvl w:val="0"/>
          <w:numId w:val="6"/>
        </w:numPr>
        <w:ind w:left="426"/>
        <w:rPr>
          <w:rFonts w:ascii="Arial" w:hAnsi="Arial" w:cs="Arial"/>
          <w:sz w:val="22"/>
          <w:szCs w:val="22"/>
          <w:highlight w:val="yellow"/>
          <w:lang w:val="en-GB"/>
        </w:rPr>
      </w:pPr>
      <w:r w:rsidRPr="00E1607A">
        <w:rPr>
          <w:rFonts w:ascii="Arial" w:hAnsi="Arial" w:cs="Arial"/>
          <w:sz w:val="22"/>
          <w:szCs w:val="22"/>
          <w:highlight w:val="yellow"/>
          <w:lang w:val="en-GB"/>
        </w:rPr>
        <w:t>n</w:t>
      </w:r>
      <w:r w:rsidR="0018424C" w:rsidRPr="00E1607A">
        <w:rPr>
          <w:rFonts w:ascii="Arial" w:hAnsi="Arial" w:cs="Arial"/>
          <w:sz w:val="22"/>
          <w:szCs w:val="22"/>
          <w:highlight w:val="yellow"/>
          <w:lang w:val="en-GB"/>
        </w:rPr>
        <w:t>o action may be commenced against the company</w:t>
      </w:r>
      <w:r w:rsidR="003A2780" w:rsidRPr="00E1607A">
        <w:rPr>
          <w:rFonts w:ascii="Arial" w:hAnsi="Arial" w:cs="Arial"/>
          <w:sz w:val="22"/>
          <w:szCs w:val="22"/>
          <w:highlight w:val="yellow"/>
          <w:lang w:val="en-GB"/>
        </w:rPr>
        <w:t xml:space="preserve"> without leave of the court</w:t>
      </w:r>
      <w:r w:rsidR="00803C72" w:rsidRPr="00E1607A">
        <w:rPr>
          <w:rFonts w:ascii="Arial" w:hAnsi="Arial" w:cs="Arial"/>
          <w:sz w:val="22"/>
          <w:szCs w:val="22"/>
          <w:highlight w:val="yellow"/>
          <w:lang w:val="en-GB"/>
        </w:rPr>
        <w:t>.</w:t>
      </w:r>
      <w:r w:rsidR="00E1607A">
        <w:rPr>
          <w:rFonts w:ascii="Arial" w:hAnsi="Arial" w:cs="Arial"/>
          <w:sz w:val="22"/>
          <w:szCs w:val="22"/>
          <w:highlight w:val="yellow"/>
          <w:lang w:val="en-GB"/>
        </w:rPr>
        <w:t xml:space="preserve"> </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8D17DE">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8D17DE">
      <w:pPr>
        <w:pStyle w:val="ListParagraph"/>
        <w:numPr>
          <w:ilvl w:val="0"/>
          <w:numId w:val="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8D17DE">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0E4F3A45"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r w:rsidR="00E1607A">
        <w:rPr>
          <w:rFonts w:ascii="Arial" w:hAnsi="Arial" w:cs="Arial"/>
          <w:b/>
          <w:bCs/>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8D17DE">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8D17DE">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E1607A" w:rsidRDefault="00853B56" w:rsidP="008D17DE">
      <w:pPr>
        <w:pStyle w:val="ListParagraph"/>
        <w:numPr>
          <w:ilvl w:val="0"/>
          <w:numId w:val="7"/>
        </w:numPr>
        <w:ind w:left="426"/>
        <w:jc w:val="both"/>
        <w:rPr>
          <w:rFonts w:ascii="Arial" w:hAnsi="Arial" w:cs="Arial"/>
          <w:sz w:val="22"/>
          <w:szCs w:val="22"/>
          <w:highlight w:val="yellow"/>
          <w:lang w:val="en-GB"/>
        </w:rPr>
      </w:pPr>
      <w:r w:rsidRPr="00E1607A">
        <w:rPr>
          <w:rFonts w:ascii="Arial" w:hAnsi="Arial" w:cs="Arial"/>
          <w:sz w:val="22"/>
          <w:szCs w:val="22"/>
          <w:highlight w:val="yellow"/>
          <w:lang w:val="en-GB"/>
        </w:rPr>
        <w:lastRenderedPageBreak/>
        <w:t>Amounts due to p</w:t>
      </w:r>
      <w:r w:rsidR="005327B7" w:rsidRPr="00E1607A">
        <w:rPr>
          <w:rFonts w:ascii="Arial" w:hAnsi="Arial" w:cs="Arial"/>
          <w:sz w:val="22"/>
          <w:szCs w:val="22"/>
          <w:highlight w:val="yellow"/>
          <w:lang w:val="en-GB"/>
        </w:rPr>
        <w:t>referred shareholders</w:t>
      </w:r>
      <w:r w:rsidR="00803C72" w:rsidRPr="00E1607A">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8D17DE">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8D17DE">
      <w:pPr>
        <w:pStyle w:val="ListParagraph"/>
        <w:numPr>
          <w:ilvl w:val="0"/>
          <w:numId w:val="7"/>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4F5206E5"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8D17DE">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AA46F2" w:rsidRDefault="002C4B43" w:rsidP="008D17DE">
      <w:pPr>
        <w:pStyle w:val="ListParagraph"/>
        <w:numPr>
          <w:ilvl w:val="0"/>
          <w:numId w:val="8"/>
        </w:numPr>
        <w:ind w:left="426"/>
        <w:jc w:val="both"/>
        <w:rPr>
          <w:rFonts w:ascii="Arial" w:hAnsi="Arial" w:cs="Arial"/>
          <w:sz w:val="22"/>
          <w:szCs w:val="22"/>
          <w:highlight w:val="yellow"/>
          <w:lang w:val="en-GB"/>
        </w:rPr>
      </w:pPr>
      <w:r w:rsidRPr="00AA46F2">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AA46F2">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8D17DE">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8D17DE">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2F9C9F6D"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r w:rsidR="00AA46F2">
        <w:rPr>
          <w:rFonts w:ascii="Arial" w:hAnsi="Arial" w:cs="Arial"/>
          <w:sz w:val="22"/>
          <w:szCs w:val="22"/>
          <w:lang w:val="en-GB"/>
        </w:rPr>
        <w:t xml:space="preserve"> </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8D17DE">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8D17DE">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AA46F2" w:rsidRDefault="00684D9D" w:rsidP="008D17DE">
      <w:pPr>
        <w:pStyle w:val="ListParagraph"/>
        <w:numPr>
          <w:ilvl w:val="0"/>
          <w:numId w:val="9"/>
        </w:numPr>
        <w:ind w:left="426"/>
        <w:jc w:val="both"/>
        <w:rPr>
          <w:rFonts w:ascii="Arial" w:hAnsi="Arial" w:cs="Arial"/>
          <w:sz w:val="22"/>
          <w:szCs w:val="22"/>
          <w:highlight w:val="yellow"/>
          <w:lang w:val="en-GB"/>
        </w:rPr>
      </w:pPr>
      <w:r w:rsidRPr="00AA46F2">
        <w:rPr>
          <w:rFonts w:ascii="Arial" w:hAnsi="Arial" w:cs="Arial"/>
          <w:sz w:val="22"/>
          <w:szCs w:val="22"/>
          <w:highlight w:val="yellow"/>
          <w:lang w:val="en-GB"/>
        </w:rPr>
        <w:t>m</w:t>
      </w:r>
      <w:r w:rsidR="002C4B43" w:rsidRPr="00AA46F2">
        <w:rPr>
          <w:rFonts w:ascii="Arial" w:hAnsi="Arial" w:cs="Arial"/>
          <w:sz w:val="22"/>
          <w:szCs w:val="22"/>
          <w:highlight w:val="yellow"/>
          <w:lang w:val="en-GB"/>
        </w:rPr>
        <w:t>ore than 50% representing more than 75% of the creditors must agree</w:t>
      </w:r>
      <w:r w:rsidR="00D06A87" w:rsidRPr="00AA46F2">
        <w:rPr>
          <w:rFonts w:ascii="Arial" w:hAnsi="Arial" w:cs="Arial"/>
          <w:sz w:val="22"/>
          <w:szCs w:val="22"/>
          <w:highlight w:val="yellow"/>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8D17D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7FF18900" w14:textId="3ED1F599" w:rsidR="005327B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r w:rsidR="00772F21">
        <w:rPr>
          <w:rFonts w:ascii="Arial" w:hAnsi="Arial" w:cs="Arial"/>
          <w:sz w:val="22"/>
          <w:szCs w:val="22"/>
        </w:rPr>
        <w:t xml:space="preserve"> </w:t>
      </w:r>
    </w:p>
    <w:p w14:paraId="17C7B757" w14:textId="77777777" w:rsidR="00A1674F" w:rsidRDefault="00A1674F"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8D17D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8D17D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8D17D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772F21" w:rsidRDefault="005327B7" w:rsidP="008D17DE">
      <w:pPr>
        <w:pStyle w:val="ListParagraph"/>
        <w:numPr>
          <w:ilvl w:val="0"/>
          <w:numId w:val="10"/>
        </w:numPr>
        <w:ind w:left="426"/>
        <w:jc w:val="both"/>
        <w:rPr>
          <w:rFonts w:ascii="Arial" w:hAnsi="Arial" w:cs="Arial"/>
          <w:sz w:val="22"/>
          <w:szCs w:val="22"/>
          <w:highlight w:val="yellow"/>
          <w:lang w:val="en-GB"/>
        </w:rPr>
      </w:pPr>
      <w:r w:rsidRPr="00772F21">
        <w:rPr>
          <w:rFonts w:ascii="Arial" w:hAnsi="Arial" w:cs="Arial"/>
          <w:sz w:val="22"/>
          <w:szCs w:val="22"/>
          <w:highlight w:val="yellow"/>
          <w:lang w:val="en-GB"/>
        </w:rPr>
        <w:t>board of directors decides it is “just and equitable” for the company to be wound up</w:t>
      </w:r>
      <w:r w:rsidR="00D06A87" w:rsidRPr="00772F21">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8D17D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169D32EF" w:rsidR="002B3A96" w:rsidRPr="00AB0E3A" w:rsidRDefault="00A1674F"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long as the asset one is registering a security over is real estate, ships, aircraft, motor vehicle</w:t>
      </w:r>
      <w:r w:rsidR="003B6479">
        <w:rPr>
          <w:rFonts w:ascii="Arial" w:hAnsi="Arial" w:cs="Arial"/>
          <w:color w:val="808080" w:themeColor="background1" w:themeShade="80"/>
          <w:sz w:val="22"/>
          <w:szCs w:val="22"/>
          <w:lang w:val="en-GB"/>
        </w:rPr>
        <w:t xml:space="preserve">s and intellectual property, it is possible to register a mortgage or charge since the Cayman Islands maintain their ownership registers. </w:t>
      </w:r>
      <w:r w:rsidR="00CB5908">
        <w:rPr>
          <w:rFonts w:ascii="Arial" w:hAnsi="Arial" w:cs="Arial"/>
          <w:color w:val="808080" w:themeColor="background1" w:themeShade="80"/>
          <w:sz w:val="22"/>
          <w:szCs w:val="22"/>
          <w:lang w:val="en-GB"/>
        </w:rPr>
        <w:t>Moreover</w:t>
      </w:r>
      <w:r w:rsidR="003B6479">
        <w:rPr>
          <w:rFonts w:ascii="Arial" w:hAnsi="Arial" w:cs="Arial"/>
          <w:color w:val="808080" w:themeColor="background1" w:themeShade="80"/>
          <w:sz w:val="22"/>
          <w:szCs w:val="22"/>
          <w:lang w:val="en-GB"/>
        </w:rPr>
        <w:t xml:space="preserve">, Section 54 of the Companies Law requires such security interests be registered in the respective register of the debtor company. Registration </w:t>
      </w:r>
      <w:r w:rsidR="00CB5908">
        <w:rPr>
          <w:rFonts w:ascii="Arial" w:hAnsi="Arial" w:cs="Arial"/>
          <w:color w:val="808080" w:themeColor="background1" w:themeShade="80"/>
          <w:sz w:val="22"/>
          <w:szCs w:val="22"/>
          <w:lang w:val="en-GB"/>
        </w:rPr>
        <w:t xml:space="preserve">despite it not conferring priority of charges, </w:t>
      </w:r>
      <w:r w:rsidR="003B6479">
        <w:rPr>
          <w:rFonts w:ascii="Arial" w:hAnsi="Arial" w:cs="Arial"/>
          <w:color w:val="808080" w:themeColor="background1" w:themeShade="80"/>
          <w:sz w:val="22"/>
          <w:szCs w:val="22"/>
          <w:lang w:val="en-GB"/>
        </w:rPr>
        <w:t xml:space="preserve">confers notice on third parties who also have the discretion </w:t>
      </w:r>
      <w:r w:rsidR="00CB5908">
        <w:rPr>
          <w:rFonts w:ascii="Arial" w:hAnsi="Arial" w:cs="Arial"/>
          <w:color w:val="808080" w:themeColor="background1" w:themeShade="80"/>
          <w:sz w:val="22"/>
          <w:szCs w:val="22"/>
          <w:lang w:val="en-GB"/>
        </w:rPr>
        <w:t>to inspect the registers before purchase and where one purchases the interest, they acquire it subject to the secured creditor’s interest. After granting of the loan, it is prudent for the creditor to update their details and ensure sufficient control over the security.</w:t>
      </w:r>
    </w:p>
    <w:p w14:paraId="16E19D36" w14:textId="5875D78C" w:rsidR="002B3A96" w:rsidRDefault="00CB5908"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worth noting that there is no public register for the other assets not mentioned above in Cayman Islands.</w:t>
      </w:r>
    </w:p>
    <w:p w14:paraId="6D5ED01C" w14:textId="77777777" w:rsidR="004D65B0" w:rsidRDefault="004D65B0"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62EC7EE9" w14:textId="4A14A626" w:rsidR="009A4630" w:rsidRDefault="00AE7262"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legal basis for the Grand Court’s power to assist in foreign proceedings is </w:t>
      </w:r>
      <w:r w:rsidR="00D4131B">
        <w:rPr>
          <w:rFonts w:ascii="Arial" w:hAnsi="Arial" w:cs="Arial"/>
          <w:color w:val="808080" w:themeColor="background1" w:themeShade="80"/>
          <w:sz w:val="22"/>
          <w:szCs w:val="22"/>
          <w:lang w:val="en-GB"/>
        </w:rPr>
        <w:t xml:space="preserve">derived from </w:t>
      </w:r>
      <w:r w:rsidR="00D4131B" w:rsidRPr="00D4131B">
        <w:rPr>
          <w:rFonts w:ascii="Arial" w:hAnsi="Arial" w:cs="Arial"/>
          <w:color w:val="808080" w:themeColor="background1" w:themeShade="80"/>
          <w:sz w:val="22"/>
          <w:szCs w:val="22"/>
          <w:lang w:val="en-GB"/>
        </w:rPr>
        <w:t>Part XVII of the Companies Law</w:t>
      </w:r>
      <w:r w:rsidR="00D4131B">
        <w:rPr>
          <w:rFonts w:ascii="Arial" w:hAnsi="Arial" w:cs="Arial"/>
          <w:color w:val="808080" w:themeColor="background1" w:themeShade="80"/>
          <w:sz w:val="22"/>
          <w:szCs w:val="22"/>
          <w:lang w:val="en-GB"/>
        </w:rPr>
        <w:t xml:space="preserve"> which</w:t>
      </w:r>
      <w:r w:rsidR="00D4131B" w:rsidRPr="00D4131B">
        <w:rPr>
          <w:rFonts w:ascii="Arial" w:hAnsi="Arial" w:cs="Arial"/>
          <w:color w:val="808080" w:themeColor="background1" w:themeShade="80"/>
          <w:sz w:val="22"/>
          <w:szCs w:val="22"/>
          <w:lang w:val="en-GB"/>
        </w:rPr>
        <w:t xml:space="preserve"> provides for international co-operation </w:t>
      </w:r>
      <w:r w:rsidR="00D4131B" w:rsidRPr="00265986">
        <w:rPr>
          <w:rFonts w:ascii="Arial" w:hAnsi="Arial" w:cs="Arial"/>
          <w:color w:val="808080" w:themeColor="background1" w:themeShade="80"/>
          <w:sz w:val="22"/>
          <w:szCs w:val="22"/>
          <w:lang w:val="en-GB"/>
        </w:rPr>
        <w:t xml:space="preserve">and coordination </w:t>
      </w:r>
      <w:r w:rsidR="00D4131B" w:rsidRPr="00D4131B">
        <w:rPr>
          <w:rFonts w:ascii="Arial" w:hAnsi="Arial" w:cs="Arial"/>
          <w:color w:val="808080" w:themeColor="background1" w:themeShade="80"/>
          <w:sz w:val="22"/>
          <w:szCs w:val="22"/>
          <w:lang w:val="en-GB"/>
        </w:rPr>
        <w:t>in</w:t>
      </w:r>
      <w:r w:rsidR="00D4131B">
        <w:rPr>
          <w:rFonts w:ascii="Arial" w:hAnsi="Arial" w:cs="Arial"/>
          <w:color w:val="808080" w:themeColor="background1" w:themeShade="80"/>
          <w:sz w:val="22"/>
          <w:szCs w:val="22"/>
          <w:lang w:val="en-GB"/>
        </w:rPr>
        <w:t xml:space="preserve"> </w:t>
      </w:r>
      <w:r w:rsidR="00D4131B" w:rsidRPr="00265986">
        <w:rPr>
          <w:rFonts w:ascii="Arial" w:hAnsi="Arial" w:cs="Arial"/>
          <w:color w:val="808080" w:themeColor="background1" w:themeShade="80"/>
          <w:sz w:val="22"/>
          <w:szCs w:val="22"/>
          <w:lang w:val="en-GB"/>
        </w:rPr>
        <w:t>cross-border</w:t>
      </w:r>
      <w:r w:rsidR="00D4131B" w:rsidRPr="00D4131B">
        <w:rPr>
          <w:rFonts w:ascii="Arial" w:hAnsi="Arial" w:cs="Arial"/>
          <w:color w:val="808080" w:themeColor="background1" w:themeShade="80"/>
          <w:sz w:val="22"/>
          <w:szCs w:val="22"/>
          <w:lang w:val="en-GB"/>
        </w:rPr>
        <w:t xml:space="preserve"> insolvency proceedings</w:t>
      </w:r>
      <w:r w:rsidR="00D4131B">
        <w:rPr>
          <w:rFonts w:ascii="Arial" w:hAnsi="Arial" w:cs="Arial"/>
          <w:color w:val="808080" w:themeColor="background1" w:themeShade="80"/>
          <w:sz w:val="22"/>
          <w:szCs w:val="22"/>
          <w:lang w:val="en-GB"/>
        </w:rPr>
        <w:t xml:space="preserve">. These powers </w:t>
      </w:r>
      <w:r>
        <w:rPr>
          <w:rFonts w:ascii="Arial" w:hAnsi="Arial" w:cs="Arial"/>
          <w:color w:val="808080" w:themeColor="background1" w:themeShade="80"/>
          <w:sz w:val="22"/>
          <w:szCs w:val="22"/>
          <w:lang w:val="en-GB"/>
        </w:rPr>
        <w:t xml:space="preserve">are </w:t>
      </w:r>
      <w:r w:rsidR="003E0D6A">
        <w:rPr>
          <w:rFonts w:ascii="Arial" w:hAnsi="Arial" w:cs="Arial"/>
          <w:color w:val="808080" w:themeColor="background1" w:themeShade="80"/>
          <w:sz w:val="22"/>
          <w:szCs w:val="22"/>
          <w:lang w:val="en-GB"/>
        </w:rPr>
        <w:t xml:space="preserve">discretional and are </w:t>
      </w:r>
      <w:r>
        <w:rPr>
          <w:rFonts w:ascii="Arial" w:hAnsi="Arial" w:cs="Arial"/>
          <w:color w:val="808080" w:themeColor="background1" w:themeShade="80"/>
          <w:sz w:val="22"/>
          <w:szCs w:val="22"/>
          <w:lang w:val="en-GB"/>
        </w:rPr>
        <w:t xml:space="preserve">geared </w:t>
      </w:r>
      <w:r w:rsidR="00B4453E">
        <w:rPr>
          <w:rFonts w:ascii="Arial" w:hAnsi="Arial" w:cs="Arial"/>
          <w:color w:val="808080" w:themeColor="background1" w:themeShade="80"/>
          <w:sz w:val="22"/>
          <w:szCs w:val="22"/>
          <w:lang w:val="en-GB"/>
        </w:rPr>
        <w:t xml:space="preserve">towards rehabilitating and </w:t>
      </w:r>
      <w:r w:rsidR="00D4131B">
        <w:rPr>
          <w:rFonts w:ascii="Arial" w:hAnsi="Arial" w:cs="Arial"/>
          <w:color w:val="808080" w:themeColor="background1" w:themeShade="80"/>
          <w:sz w:val="22"/>
          <w:szCs w:val="22"/>
          <w:lang w:val="en-GB"/>
        </w:rPr>
        <w:t>restructuring</w:t>
      </w:r>
      <w:r w:rsidR="00B4453E">
        <w:rPr>
          <w:rFonts w:ascii="Arial" w:hAnsi="Arial" w:cs="Arial"/>
          <w:color w:val="808080" w:themeColor="background1" w:themeShade="80"/>
          <w:sz w:val="22"/>
          <w:szCs w:val="22"/>
          <w:lang w:val="en-GB"/>
        </w:rPr>
        <w:t xml:space="preserve"> the insolvent debtor. </w:t>
      </w:r>
      <w:r w:rsidR="00D4131B">
        <w:rPr>
          <w:rFonts w:ascii="Arial" w:hAnsi="Arial" w:cs="Arial"/>
          <w:color w:val="808080" w:themeColor="background1" w:themeShade="80"/>
          <w:sz w:val="22"/>
          <w:szCs w:val="22"/>
          <w:lang w:val="en-GB"/>
        </w:rPr>
        <w:t>From the above concept, t</w:t>
      </w:r>
      <w:r w:rsidR="00265986">
        <w:rPr>
          <w:rFonts w:ascii="Arial" w:hAnsi="Arial" w:cs="Arial"/>
          <w:color w:val="808080" w:themeColor="background1" w:themeShade="80"/>
          <w:sz w:val="22"/>
          <w:szCs w:val="22"/>
          <w:lang w:val="en-GB"/>
        </w:rPr>
        <w:t xml:space="preserve">he </w:t>
      </w:r>
      <w:r w:rsidR="00265986" w:rsidRPr="00265986">
        <w:rPr>
          <w:rFonts w:ascii="Arial" w:hAnsi="Arial" w:cs="Arial"/>
          <w:color w:val="808080" w:themeColor="background1" w:themeShade="80"/>
          <w:sz w:val="22"/>
          <w:szCs w:val="22"/>
          <w:lang w:val="en-GB"/>
        </w:rPr>
        <w:t xml:space="preserve">Grand Court </w:t>
      </w:r>
      <w:r w:rsidR="00E040C5">
        <w:rPr>
          <w:rFonts w:ascii="Arial" w:hAnsi="Arial" w:cs="Arial"/>
          <w:color w:val="808080" w:themeColor="background1" w:themeShade="80"/>
          <w:sz w:val="22"/>
          <w:szCs w:val="22"/>
          <w:lang w:val="en-GB"/>
        </w:rPr>
        <w:t xml:space="preserve">must ensure that it is </w:t>
      </w:r>
      <w:r w:rsidR="00265986">
        <w:rPr>
          <w:rFonts w:ascii="Arial" w:hAnsi="Arial" w:cs="Arial"/>
          <w:color w:val="808080" w:themeColor="background1" w:themeShade="80"/>
          <w:sz w:val="22"/>
          <w:szCs w:val="22"/>
          <w:lang w:val="en-GB"/>
        </w:rPr>
        <w:t xml:space="preserve">best </w:t>
      </w:r>
      <w:r w:rsidR="00E040C5">
        <w:rPr>
          <w:rFonts w:ascii="Arial" w:hAnsi="Arial" w:cs="Arial"/>
          <w:color w:val="808080" w:themeColor="background1" w:themeShade="80"/>
          <w:sz w:val="22"/>
          <w:szCs w:val="22"/>
          <w:lang w:val="en-GB"/>
        </w:rPr>
        <w:t xml:space="preserve">guided by matters which </w:t>
      </w:r>
      <w:r w:rsidR="00D4131B">
        <w:rPr>
          <w:rFonts w:ascii="Arial" w:hAnsi="Arial" w:cs="Arial"/>
          <w:color w:val="808080" w:themeColor="background1" w:themeShade="80"/>
          <w:sz w:val="22"/>
          <w:szCs w:val="22"/>
          <w:lang w:val="en-GB"/>
        </w:rPr>
        <w:t>en</w:t>
      </w:r>
      <w:r w:rsidR="00E040C5">
        <w:rPr>
          <w:rFonts w:ascii="Arial" w:hAnsi="Arial" w:cs="Arial"/>
          <w:color w:val="808080" w:themeColor="background1" w:themeShade="80"/>
          <w:sz w:val="22"/>
          <w:szCs w:val="22"/>
          <w:lang w:val="en-GB"/>
        </w:rPr>
        <w:t>sure the e</w:t>
      </w:r>
      <w:r w:rsidR="00D4131B">
        <w:rPr>
          <w:rFonts w:ascii="Arial" w:hAnsi="Arial" w:cs="Arial"/>
          <w:color w:val="808080" w:themeColor="background1" w:themeShade="80"/>
          <w:sz w:val="22"/>
          <w:szCs w:val="22"/>
          <w:lang w:val="en-GB"/>
        </w:rPr>
        <w:t xml:space="preserve">fficient </w:t>
      </w:r>
      <w:r w:rsidR="00E040C5">
        <w:rPr>
          <w:rFonts w:ascii="Arial" w:hAnsi="Arial" w:cs="Arial"/>
          <w:color w:val="808080" w:themeColor="background1" w:themeShade="80"/>
          <w:sz w:val="22"/>
          <w:szCs w:val="22"/>
          <w:lang w:val="en-GB"/>
        </w:rPr>
        <w:t>administration of the estate.</w:t>
      </w:r>
    </w:p>
    <w:p w14:paraId="7B971072" w14:textId="77777777" w:rsidR="004D65B0" w:rsidRDefault="004D65B0" w:rsidP="00D27CBC">
      <w:pPr>
        <w:jc w:val="both"/>
        <w:rPr>
          <w:rFonts w:ascii="Arial" w:hAnsi="Arial" w:cs="Arial"/>
          <w:color w:val="808080" w:themeColor="background1" w:themeShade="80"/>
          <w:sz w:val="22"/>
          <w:szCs w:val="22"/>
          <w:lang w:val="en-GB"/>
        </w:rPr>
      </w:pPr>
    </w:p>
    <w:p w14:paraId="63267C6A" w14:textId="28EF176A" w:rsidR="00581B8B" w:rsidRDefault="00B4453E" w:rsidP="004D65B0">
      <w:pPr>
        <w:jc w:val="both"/>
        <w:rPr>
          <w:rFonts w:ascii="Arial" w:hAnsi="Arial" w:cs="Arial"/>
          <w:color w:val="808080" w:themeColor="background1" w:themeShade="80"/>
          <w:sz w:val="22"/>
          <w:szCs w:val="22"/>
          <w:lang w:val="en-GB"/>
        </w:rPr>
      </w:pPr>
      <w:r w:rsidRPr="004D65B0">
        <w:rPr>
          <w:rFonts w:ascii="Arial" w:hAnsi="Arial" w:cs="Arial"/>
          <w:color w:val="808080" w:themeColor="background1" w:themeShade="80"/>
          <w:sz w:val="22"/>
          <w:szCs w:val="22"/>
          <w:lang w:val="en-GB"/>
        </w:rPr>
        <w:t>The</w:t>
      </w:r>
      <w:r w:rsidR="009A4630" w:rsidRPr="004D65B0">
        <w:rPr>
          <w:rFonts w:ascii="Arial" w:hAnsi="Arial" w:cs="Arial"/>
          <w:color w:val="808080" w:themeColor="background1" w:themeShade="80"/>
          <w:sz w:val="22"/>
          <w:szCs w:val="22"/>
          <w:lang w:val="en-GB"/>
        </w:rPr>
        <w:t xml:space="preserve">se powers may be exercised </w:t>
      </w:r>
      <w:r w:rsidR="004D65B0">
        <w:rPr>
          <w:rFonts w:ascii="Arial" w:hAnsi="Arial" w:cs="Arial"/>
          <w:color w:val="808080" w:themeColor="background1" w:themeShade="80"/>
          <w:sz w:val="22"/>
          <w:szCs w:val="22"/>
          <w:lang w:val="en-GB"/>
        </w:rPr>
        <w:t xml:space="preserve">to recognise the foreign representative’s right to act on behalf of the debtor and even allowing them to participate in the legal proceedings against a debtor or even require an officer submit to examination, produce documents and hand over the company’s property. All this in done </w:t>
      </w:r>
      <w:r w:rsidR="008E7378" w:rsidRPr="004D65B0">
        <w:rPr>
          <w:rFonts w:ascii="Arial" w:hAnsi="Arial" w:cs="Arial"/>
          <w:color w:val="808080" w:themeColor="background1" w:themeShade="80"/>
          <w:sz w:val="22"/>
          <w:szCs w:val="22"/>
          <w:lang w:val="en-GB"/>
        </w:rPr>
        <w:t xml:space="preserve">in order </w:t>
      </w:r>
      <w:r w:rsidR="00CD47B8" w:rsidRPr="004D65B0">
        <w:rPr>
          <w:rFonts w:ascii="Arial" w:hAnsi="Arial" w:cs="Arial"/>
          <w:color w:val="808080" w:themeColor="background1" w:themeShade="80"/>
          <w:sz w:val="22"/>
          <w:szCs w:val="22"/>
          <w:lang w:val="en-GB"/>
        </w:rPr>
        <w:t>to</w:t>
      </w:r>
      <w:r w:rsidR="004D65B0">
        <w:rPr>
          <w:rFonts w:ascii="Arial" w:hAnsi="Arial" w:cs="Arial"/>
          <w:color w:val="808080" w:themeColor="background1" w:themeShade="80"/>
          <w:sz w:val="22"/>
          <w:szCs w:val="22"/>
          <w:lang w:val="en-GB"/>
        </w:rPr>
        <w:t xml:space="preserve"> e</w:t>
      </w:r>
      <w:r w:rsidR="00CD47B8" w:rsidRPr="004D65B0">
        <w:rPr>
          <w:rFonts w:ascii="Arial" w:hAnsi="Arial" w:cs="Arial"/>
          <w:color w:val="808080" w:themeColor="background1" w:themeShade="80"/>
          <w:sz w:val="22"/>
          <w:szCs w:val="22"/>
          <w:lang w:val="en-GB"/>
        </w:rPr>
        <w:t xml:space="preserve">nsure </w:t>
      </w:r>
      <w:r w:rsidR="004D65B0">
        <w:rPr>
          <w:rFonts w:ascii="Arial" w:hAnsi="Arial" w:cs="Arial"/>
          <w:color w:val="808080" w:themeColor="background1" w:themeShade="80"/>
          <w:sz w:val="22"/>
          <w:szCs w:val="22"/>
          <w:lang w:val="en-GB"/>
        </w:rPr>
        <w:t xml:space="preserve">that </w:t>
      </w:r>
      <w:r w:rsidR="00CD47B8" w:rsidRPr="004D65B0">
        <w:rPr>
          <w:rFonts w:ascii="Arial" w:hAnsi="Arial" w:cs="Arial"/>
          <w:color w:val="808080" w:themeColor="background1" w:themeShade="80"/>
          <w:sz w:val="22"/>
          <w:szCs w:val="22"/>
          <w:lang w:val="en-GB"/>
        </w:rPr>
        <w:t>there is fair</w:t>
      </w:r>
      <w:r w:rsidR="00581B8B" w:rsidRPr="004D65B0">
        <w:rPr>
          <w:rFonts w:ascii="Arial" w:hAnsi="Arial" w:cs="Arial"/>
          <w:color w:val="808080" w:themeColor="background1" w:themeShade="80"/>
          <w:sz w:val="22"/>
          <w:szCs w:val="22"/>
          <w:lang w:val="en-GB"/>
        </w:rPr>
        <w:t xml:space="preserve"> treatment of all </w:t>
      </w:r>
      <w:r w:rsidR="00CD47B8" w:rsidRPr="004D65B0">
        <w:rPr>
          <w:rFonts w:ascii="Arial" w:hAnsi="Arial" w:cs="Arial"/>
          <w:color w:val="808080" w:themeColor="background1" w:themeShade="80"/>
          <w:sz w:val="22"/>
          <w:szCs w:val="22"/>
          <w:lang w:val="en-GB"/>
        </w:rPr>
        <w:t xml:space="preserve">creditors </w:t>
      </w:r>
      <w:r w:rsidR="008E7378" w:rsidRPr="004D65B0">
        <w:rPr>
          <w:rFonts w:ascii="Arial" w:hAnsi="Arial" w:cs="Arial"/>
          <w:color w:val="808080" w:themeColor="background1" w:themeShade="80"/>
          <w:sz w:val="22"/>
          <w:szCs w:val="22"/>
          <w:lang w:val="en-GB"/>
        </w:rPr>
        <w:t xml:space="preserve">more so, in line with the principles of natural justice, </w:t>
      </w:r>
      <w:r w:rsidR="00CD47B8" w:rsidRPr="004D65B0">
        <w:rPr>
          <w:rFonts w:ascii="Arial" w:hAnsi="Arial" w:cs="Arial"/>
          <w:color w:val="808080" w:themeColor="background1" w:themeShade="80"/>
          <w:sz w:val="22"/>
          <w:szCs w:val="22"/>
          <w:lang w:val="en-GB"/>
        </w:rPr>
        <w:t>despite them being local or foreign creditors</w:t>
      </w:r>
      <w:r w:rsidR="008E7378" w:rsidRPr="004D65B0">
        <w:rPr>
          <w:rFonts w:ascii="Arial" w:hAnsi="Arial" w:cs="Arial"/>
          <w:color w:val="808080" w:themeColor="background1" w:themeShade="80"/>
          <w:sz w:val="22"/>
          <w:szCs w:val="22"/>
          <w:lang w:val="en-GB"/>
        </w:rPr>
        <w:t xml:space="preserve">. </w:t>
      </w:r>
      <w:r w:rsidR="004D65B0">
        <w:rPr>
          <w:rFonts w:ascii="Arial" w:hAnsi="Arial" w:cs="Arial"/>
          <w:color w:val="808080" w:themeColor="background1" w:themeShade="80"/>
          <w:sz w:val="22"/>
          <w:szCs w:val="22"/>
          <w:lang w:val="en-GB"/>
        </w:rPr>
        <w:t>To p</w:t>
      </w:r>
      <w:r w:rsidR="008E7378" w:rsidRPr="004D65B0">
        <w:rPr>
          <w:rFonts w:ascii="Arial" w:hAnsi="Arial" w:cs="Arial"/>
          <w:color w:val="808080" w:themeColor="background1" w:themeShade="80"/>
          <w:sz w:val="22"/>
          <w:szCs w:val="22"/>
          <w:lang w:val="en-GB"/>
        </w:rPr>
        <w:t>revent fraudulent or preferential dispositions over property of the debtor</w:t>
      </w:r>
      <w:r w:rsidR="004D65B0">
        <w:rPr>
          <w:rFonts w:ascii="Arial" w:hAnsi="Arial" w:cs="Arial"/>
          <w:color w:val="808080" w:themeColor="background1" w:themeShade="80"/>
          <w:sz w:val="22"/>
          <w:szCs w:val="22"/>
          <w:lang w:val="en-GB"/>
        </w:rPr>
        <w:t xml:space="preserve"> all while g</w:t>
      </w:r>
      <w:r w:rsidR="008E7378" w:rsidRPr="004D65B0">
        <w:rPr>
          <w:rFonts w:ascii="Arial" w:hAnsi="Arial" w:cs="Arial"/>
          <w:color w:val="808080" w:themeColor="background1" w:themeShade="80"/>
          <w:sz w:val="22"/>
          <w:szCs w:val="22"/>
          <w:lang w:val="en-GB"/>
        </w:rPr>
        <w:t>uarantee</w:t>
      </w:r>
      <w:r w:rsidR="004D65B0">
        <w:rPr>
          <w:rFonts w:ascii="Arial" w:hAnsi="Arial" w:cs="Arial"/>
          <w:color w:val="808080" w:themeColor="background1" w:themeShade="80"/>
          <w:sz w:val="22"/>
          <w:szCs w:val="22"/>
          <w:lang w:val="en-GB"/>
        </w:rPr>
        <w:t xml:space="preserve">ing </w:t>
      </w:r>
      <w:r w:rsidR="00581B8B" w:rsidRPr="004D65B0">
        <w:rPr>
          <w:rFonts w:ascii="Arial" w:hAnsi="Arial" w:cs="Arial"/>
          <w:color w:val="808080" w:themeColor="background1" w:themeShade="80"/>
          <w:sz w:val="22"/>
          <w:szCs w:val="22"/>
          <w:lang w:val="en-GB"/>
        </w:rPr>
        <w:t xml:space="preserve">protection of </w:t>
      </w:r>
      <w:r w:rsidR="008E7378" w:rsidRPr="004D65B0">
        <w:rPr>
          <w:rFonts w:ascii="Arial" w:hAnsi="Arial" w:cs="Arial"/>
          <w:color w:val="808080" w:themeColor="background1" w:themeShade="80"/>
          <w:sz w:val="22"/>
          <w:szCs w:val="22"/>
          <w:lang w:val="en-GB"/>
        </w:rPr>
        <w:t xml:space="preserve">creditors </w:t>
      </w:r>
      <w:r w:rsidR="00581B8B" w:rsidRPr="004D65B0">
        <w:rPr>
          <w:rFonts w:ascii="Arial" w:hAnsi="Arial" w:cs="Arial"/>
          <w:color w:val="808080" w:themeColor="background1" w:themeShade="80"/>
          <w:sz w:val="22"/>
          <w:szCs w:val="22"/>
          <w:lang w:val="en-GB"/>
        </w:rPr>
        <w:t xml:space="preserve">in the Cayman Islands </w:t>
      </w:r>
      <w:r w:rsidR="004D65B0" w:rsidRPr="004D65B0">
        <w:rPr>
          <w:rFonts w:ascii="Arial" w:hAnsi="Arial" w:cs="Arial"/>
          <w:color w:val="808080" w:themeColor="background1" w:themeShade="80"/>
          <w:sz w:val="22"/>
          <w:szCs w:val="22"/>
          <w:lang w:val="en-GB"/>
        </w:rPr>
        <w:t xml:space="preserve">from being </w:t>
      </w:r>
      <w:r w:rsidR="00581B8B" w:rsidRPr="004D65B0">
        <w:rPr>
          <w:rFonts w:ascii="Arial" w:hAnsi="Arial" w:cs="Arial"/>
          <w:color w:val="808080" w:themeColor="background1" w:themeShade="80"/>
          <w:sz w:val="22"/>
          <w:szCs w:val="22"/>
          <w:lang w:val="en-GB"/>
        </w:rPr>
        <w:t>prejudice</w:t>
      </w:r>
      <w:r w:rsidR="004D65B0" w:rsidRPr="004D65B0">
        <w:rPr>
          <w:rFonts w:ascii="Arial" w:hAnsi="Arial" w:cs="Arial"/>
          <w:color w:val="808080" w:themeColor="background1" w:themeShade="80"/>
          <w:sz w:val="22"/>
          <w:szCs w:val="22"/>
          <w:lang w:val="en-GB"/>
        </w:rPr>
        <w:t>d</w:t>
      </w:r>
      <w:r w:rsidR="00581B8B" w:rsidRPr="004D65B0">
        <w:rPr>
          <w:rFonts w:ascii="Arial" w:hAnsi="Arial" w:cs="Arial"/>
          <w:color w:val="808080" w:themeColor="background1" w:themeShade="80"/>
          <w:sz w:val="22"/>
          <w:szCs w:val="22"/>
          <w:lang w:val="en-GB"/>
        </w:rPr>
        <w:t xml:space="preserve"> and inconvenience</w:t>
      </w:r>
      <w:r w:rsidR="004D65B0" w:rsidRPr="004D65B0">
        <w:rPr>
          <w:rFonts w:ascii="Arial" w:hAnsi="Arial" w:cs="Arial"/>
          <w:color w:val="808080" w:themeColor="background1" w:themeShade="80"/>
          <w:sz w:val="22"/>
          <w:szCs w:val="22"/>
          <w:lang w:val="en-GB"/>
        </w:rPr>
        <w:t xml:space="preserve">d during </w:t>
      </w:r>
      <w:r w:rsidR="00581B8B" w:rsidRPr="004D65B0">
        <w:rPr>
          <w:rFonts w:ascii="Arial" w:hAnsi="Arial" w:cs="Arial"/>
          <w:color w:val="808080" w:themeColor="background1" w:themeShade="80"/>
          <w:sz w:val="22"/>
          <w:szCs w:val="22"/>
          <w:lang w:val="en-GB"/>
        </w:rPr>
        <w:t xml:space="preserve">the processing of claims in foreign </w:t>
      </w:r>
      <w:r w:rsidR="004D65B0" w:rsidRPr="004D65B0">
        <w:rPr>
          <w:rFonts w:ascii="Arial" w:hAnsi="Arial" w:cs="Arial"/>
          <w:color w:val="808080" w:themeColor="background1" w:themeShade="80"/>
          <w:sz w:val="22"/>
          <w:szCs w:val="22"/>
          <w:lang w:val="en-GB"/>
        </w:rPr>
        <w:t xml:space="preserve">bankruptcy </w:t>
      </w:r>
      <w:r w:rsidR="00581B8B" w:rsidRPr="004D65B0">
        <w:rPr>
          <w:rFonts w:ascii="Arial" w:hAnsi="Arial" w:cs="Arial"/>
          <w:color w:val="808080" w:themeColor="background1" w:themeShade="80"/>
          <w:sz w:val="22"/>
          <w:szCs w:val="22"/>
          <w:lang w:val="en-GB"/>
        </w:rPr>
        <w:t>proceedings</w:t>
      </w:r>
      <w:r w:rsidR="004D65B0">
        <w:rPr>
          <w:rFonts w:ascii="Arial" w:hAnsi="Arial" w:cs="Arial"/>
          <w:color w:val="808080" w:themeColor="background1" w:themeShade="80"/>
          <w:sz w:val="22"/>
          <w:szCs w:val="22"/>
          <w:lang w:val="en-GB"/>
        </w:rPr>
        <w:t>. The Grand Court may also assist in foreign proceedings to e</w:t>
      </w:r>
      <w:r w:rsidR="008E7378" w:rsidRPr="004D65B0">
        <w:rPr>
          <w:rFonts w:ascii="Arial" w:hAnsi="Arial" w:cs="Arial"/>
          <w:color w:val="808080" w:themeColor="background1" w:themeShade="80"/>
          <w:sz w:val="22"/>
          <w:szCs w:val="22"/>
          <w:lang w:val="en-GB"/>
        </w:rPr>
        <w:t>nsure processing &amp; di</w:t>
      </w:r>
      <w:r w:rsidR="00581B8B" w:rsidRPr="004D65B0">
        <w:rPr>
          <w:rFonts w:ascii="Arial" w:hAnsi="Arial" w:cs="Arial"/>
          <w:color w:val="808080" w:themeColor="background1" w:themeShade="80"/>
          <w:sz w:val="22"/>
          <w:szCs w:val="22"/>
          <w:lang w:val="en-GB"/>
        </w:rPr>
        <w:t xml:space="preserve">stribution of the estate </w:t>
      </w:r>
      <w:r w:rsidR="008E7378" w:rsidRPr="004D65B0">
        <w:rPr>
          <w:rFonts w:ascii="Arial" w:hAnsi="Arial" w:cs="Arial"/>
          <w:color w:val="808080" w:themeColor="background1" w:themeShade="80"/>
          <w:sz w:val="22"/>
          <w:szCs w:val="22"/>
          <w:lang w:val="en-GB"/>
        </w:rPr>
        <w:t xml:space="preserve">is </w:t>
      </w:r>
      <w:r w:rsidR="00581B8B" w:rsidRPr="004D65B0">
        <w:rPr>
          <w:rFonts w:ascii="Arial" w:hAnsi="Arial" w:cs="Arial"/>
          <w:color w:val="808080" w:themeColor="background1" w:themeShade="80"/>
          <w:sz w:val="22"/>
          <w:szCs w:val="22"/>
          <w:lang w:val="en-GB"/>
        </w:rPr>
        <w:t>accord</w:t>
      </w:r>
      <w:r w:rsidR="008E7378" w:rsidRPr="004D65B0">
        <w:rPr>
          <w:rFonts w:ascii="Arial" w:hAnsi="Arial" w:cs="Arial"/>
          <w:color w:val="808080" w:themeColor="background1" w:themeShade="80"/>
          <w:sz w:val="22"/>
          <w:szCs w:val="22"/>
          <w:lang w:val="en-GB"/>
        </w:rPr>
        <w:t>ing to</w:t>
      </w:r>
      <w:r w:rsidR="00581B8B" w:rsidRPr="004D65B0">
        <w:rPr>
          <w:rFonts w:ascii="Arial" w:hAnsi="Arial" w:cs="Arial"/>
          <w:color w:val="808080" w:themeColor="background1" w:themeShade="80"/>
          <w:sz w:val="22"/>
          <w:szCs w:val="22"/>
          <w:lang w:val="en-GB"/>
        </w:rPr>
        <w:t xml:space="preserve"> </w:t>
      </w:r>
      <w:r w:rsidR="004D65B0">
        <w:rPr>
          <w:rFonts w:ascii="Arial" w:hAnsi="Arial" w:cs="Arial"/>
          <w:color w:val="808080" w:themeColor="background1" w:themeShade="80"/>
          <w:sz w:val="22"/>
          <w:szCs w:val="22"/>
          <w:lang w:val="en-GB"/>
        </w:rPr>
        <w:t xml:space="preserve">the statutory order of priority and to </w:t>
      </w:r>
      <w:r w:rsidR="008E7378" w:rsidRPr="004D65B0">
        <w:rPr>
          <w:rFonts w:ascii="Arial" w:hAnsi="Arial" w:cs="Arial"/>
          <w:color w:val="808080" w:themeColor="background1" w:themeShade="80"/>
          <w:sz w:val="22"/>
          <w:szCs w:val="22"/>
          <w:lang w:val="en-GB"/>
        </w:rPr>
        <w:t xml:space="preserve">promote rules of comity as well as </w:t>
      </w:r>
      <w:r w:rsidR="00581B8B" w:rsidRPr="004D65B0">
        <w:rPr>
          <w:rFonts w:ascii="Arial" w:hAnsi="Arial" w:cs="Arial"/>
          <w:color w:val="808080" w:themeColor="background1" w:themeShade="80"/>
          <w:sz w:val="22"/>
          <w:szCs w:val="22"/>
          <w:lang w:val="en-GB"/>
        </w:rPr>
        <w:t xml:space="preserve">the recognition and enforcement of security </w:t>
      </w:r>
      <w:r w:rsidR="004D65B0">
        <w:rPr>
          <w:rFonts w:ascii="Arial" w:hAnsi="Arial" w:cs="Arial"/>
          <w:color w:val="808080" w:themeColor="background1" w:themeShade="80"/>
          <w:sz w:val="22"/>
          <w:szCs w:val="22"/>
          <w:lang w:val="en-GB"/>
        </w:rPr>
        <w:t>interests created by the debtor.</w:t>
      </w:r>
    </w:p>
    <w:p w14:paraId="14C679D9" w14:textId="77777777" w:rsidR="00190FAA" w:rsidRPr="004D65B0" w:rsidRDefault="00190FAA" w:rsidP="004D65B0">
      <w:pPr>
        <w:jc w:val="both"/>
        <w:rPr>
          <w:rFonts w:ascii="Arial" w:hAnsi="Arial" w:cs="Arial"/>
          <w:color w:val="808080" w:themeColor="background1" w:themeShade="80"/>
          <w:sz w:val="22"/>
          <w:szCs w:val="22"/>
          <w:lang w:val="en-GB"/>
        </w:rPr>
      </w:pPr>
    </w:p>
    <w:p w14:paraId="279D68AA" w14:textId="77777777" w:rsidR="00AE7262" w:rsidRDefault="00AE7262"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16B7D12E" w14:textId="7D0C6283" w:rsidR="002745F7" w:rsidRDefault="002745F7" w:rsidP="008D17DE">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Treaties &amp; </w:t>
      </w:r>
      <w:r w:rsidRPr="002745F7">
        <w:rPr>
          <w:rFonts w:ascii="Arial" w:hAnsi="Arial" w:cs="Arial"/>
          <w:color w:val="808080" w:themeColor="background1" w:themeShade="80"/>
          <w:sz w:val="22"/>
          <w:szCs w:val="22"/>
          <w:lang w:val="en-GB"/>
        </w:rPr>
        <w:t xml:space="preserve">Convention </w:t>
      </w:r>
      <w:r>
        <w:rPr>
          <w:rFonts w:ascii="Arial" w:hAnsi="Arial" w:cs="Arial"/>
          <w:color w:val="808080" w:themeColor="background1" w:themeShade="80"/>
          <w:sz w:val="22"/>
          <w:szCs w:val="22"/>
          <w:lang w:val="en-GB"/>
        </w:rPr>
        <w:t>– the New York Convention on the Recognition &amp; Enforcement of Foreign Arbitral Awards.</w:t>
      </w:r>
    </w:p>
    <w:p w14:paraId="5F2C3772" w14:textId="2DD9A518" w:rsidR="002745F7" w:rsidRDefault="002745F7" w:rsidP="008D17DE">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Statutes – the Foreign Judgments Reciprocal Enforcement Law (1996 Revision) &amp; the Order 71 of the Grand Court Rules.</w:t>
      </w:r>
    </w:p>
    <w:p w14:paraId="072BC77A" w14:textId="119F5F84" w:rsidR="002745F7" w:rsidRDefault="002745F7" w:rsidP="008D17DE">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Principles of Common Law. </w:t>
      </w:r>
    </w:p>
    <w:p w14:paraId="30F79B9E" w14:textId="08366462" w:rsidR="00E4294D" w:rsidRPr="002745F7" w:rsidRDefault="002745F7" w:rsidP="008D17DE">
      <w:pPr>
        <w:pStyle w:val="ListParagraph"/>
        <w:numPr>
          <w:ilvl w:val="0"/>
          <w:numId w:val="12"/>
        </w:numPr>
        <w:jc w:val="both"/>
        <w:rPr>
          <w:rFonts w:ascii="Arial" w:hAnsi="Arial" w:cs="Arial"/>
          <w:color w:val="808080" w:themeColor="background1" w:themeShade="80"/>
          <w:sz w:val="22"/>
          <w:szCs w:val="22"/>
          <w:lang w:val="en-GB"/>
        </w:rPr>
      </w:pPr>
      <w:r w:rsidRPr="002745F7">
        <w:rPr>
          <w:rFonts w:ascii="Arial" w:hAnsi="Arial" w:cs="Arial"/>
          <w:color w:val="808080" w:themeColor="background1" w:themeShade="80"/>
          <w:sz w:val="22"/>
          <w:szCs w:val="22"/>
          <w:lang w:val="en-GB"/>
        </w:rPr>
        <w:t>Limitation of actions 6 years from the date of judgment.</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D184C16" w:rsidR="00FA18CF" w:rsidRDefault="00D57B97" w:rsidP="002A37BB">
      <w:pPr>
        <w:jc w:val="both"/>
        <w:rPr>
          <w:rFonts w:ascii="Arial" w:hAnsi="Arial" w:cs="Arial"/>
          <w:bCs/>
          <w:sz w:val="22"/>
          <w:szCs w:val="22"/>
          <w:lang w:val="en-GB"/>
        </w:rPr>
      </w:pPr>
      <w:r>
        <w:rPr>
          <w:rFonts w:ascii="Arial" w:hAnsi="Arial" w:cs="Arial"/>
          <w:bCs/>
          <w:sz w:val="22"/>
          <w:szCs w:val="22"/>
          <w:lang w:val="en-GB"/>
        </w:rPr>
        <w:t xml:space="preserve"> </w:t>
      </w: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2B262ACB" w14:textId="309A4C0C" w:rsidR="000A788B" w:rsidRPr="004A469F" w:rsidRDefault="00581B8B" w:rsidP="004A469F">
      <w:pPr>
        <w:jc w:val="both"/>
        <w:rPr>
          <w:rFonts w:ascii="Arial" w:hAnsi="Arial" w:cs="Arial"/>
          <w:color w:val="808080" w:themeColor="background1" w:themeShade="80"/>
          <w:sz w:val="22"/>
          <w:szCs w:val="22"/>
          <w:lang w:val="en-GB"/>
        </w:rPr>
      </w:pPr>
      <w:r w:rsidRPr="000A788B">
        <w:rPr>
          <w:rFonts w:ascii="Arial" w:hAnsi="Arial" w:cs="Arial"/>
          <w:color w:val="808080" w:themeColor="background1" w:themeShade="80"/>
          <w:sz w:val="22"/>
          <w:szCs w:val="22"/>
          <w:lang w:val="en-GB"/>
        </w:rPr>
        <w:t xml:space="preserve">This statement is </w:t>
      </w:r>
      <w:r w:rsidR="004A469F">
        <w:rPr>
          <w:rFonts w:ascii="Arial" w:hAnsi="Arial" w:cs="Arial"/>
          <w:color w:val="808080" w:themeColor="background1" w:themeShade="80"/>
          <w:sz w:val="22"/>
          <w:szCs w:val="22"/>
          <w:lang w:val="en-GB"/>
        </w:rPr>
        <w:t>not</w:t>
      </w:r>
      <w:r w:rsidR="00F25494">
        <w:rPr>
          <w:rFonts w:ascii="Arial" w:hAnsi="Arial" w:cs="Arial"/>
          <w:color w:val="808080" w:themeColor="background1" w:themeShade="80"/>
          <w:sz w:val="22"/>
          <w:szCs w:val="22"/>
          <w:lang w:val="en-GB"/>
        </w:rPr>
        <w:t xml:space="preserve"> </w:t>
      </w:r>
      <w:r w:rsidRPr="000A788B">
        <w:rPr>
          <w:rFonts w:ascii="Arial" w:hAnsi="Arial" w:cs="Arial"/>
          <w:color w:val="808080" w:themeColor="background1" w:themeShade="80"/>
          <w:sz w:val="22"/>
          <w:szCs w:val="22"/>
          <w:lang w:val="en-GB"/>
        </w:rPr>
        <w:t>true as the Cayman Isl</w:t>
      </w:r>
      <w:r w:rsidR="00D34D4B" w:rsidRPr="000A788B">
        <w:rPr>
          <w:rFonts w:ascii="Arial" w:hAnsi="Arial" w:cs="Arial"/>
          <w:color w:val="808080" w:themeColor="background1" w:themeShade="80"/>
          <w:sz w:val="22"/>
          <w:szCs w:val="22"/>
          <w:lang w:val="en-GB"/>
        </w:rPr>
        <w:t>a</w:t>
      </w:r>
      <w:r w:rsidRPr="000A788B">
        <w:rPr>
          <w:rFonts w:ascii="Arial" w:hAnsi="Arial" w:cs="Arial"/>
          <w:color w:val="808080" w:themeColor="background1" w:themeShade="80"/>
          <w:sz w:val="22"/>
          <w:szCs w:val="22"/>
          <w:lang w:val="en-GB"/>
        </w:rPr>
        <w:t xml:space="preserve">nds insolvency regime </w:t>
      </w:r>
      <w:r w:rsidR="00D34D4B" w:rsidRPr="000A788B">
        <w:rPr>
          <w:rFonts w:ascii="Arial" w:hAnsi="Arial" w:cs="Arial"/>
          <w:color w:val="808080" w:themeColor="background1" w:themeShade="80"/>
          <w:sz w:val="22"/>
          <w:szCs w:val="22"/>
          <w:lang w:val="en-GB"/>
        </w:rPr>
        <w:t xml:space="preserve">has provisions that hold the </w:t>
      </w:r>
      <w:r w:rsidRPr="000A788B">
        <w:rPr>
          <w:rFonts w:ascii="Arial" w:hAnsi="Arial" w:cs="Arial"/>
          <w:color w:val="808080" w:themeColor="background1" w:themeShade="80"/>
          <w:sz w:val="22"/>
          <w:szCs w:val="22"/>
          <w:lang w:val="en-GB"/>
        </w:rPr>
        <w:t xml:space="preserve">directors </w:t>
      </w:r>
      <w:r w:rsidR="00FD00A5" w:rsidRPr="000A788B">
        <w:rPr>
          <w:rFonts w:ascii="Arial" w:hAnsi="Arial" w:cs="Arial"/>
          <w:color w:val="808080" w:themeColor="background1" w:themeShade="80"/>
          <w:sz w:val="22"/>
          <w:szCs w:val="22"/>
          <w:lang w:val="en-GB"/>
        </w:rPr>
        <w:t xml:space="preserve">personally </w:t>
      </w:r>
      <w:r w:rsidR="00D34D4B" w:rsidRPr="000A788B">
        <w:rPr>
          <w:rFonts w:ascii="Arial" w:hAnsi="Arial" w:cs="Arial"/>
          <w:color w:val="808080" w:themeColor="background1" w:themeShade="80"/>
          <w:sz w:val="22"/>
          <w:szCs w:val="22"/>
          <w:lang w:val="en-GB"/>
        </w:rPr>
        <w:t>liable for wilfully disregarding the interests of creditors.</w:t>
      </w:r>
      <w:r w:rsidR="00F25494">
        <w:rPr>
          <w:rFonts w:ascii="Arial" w:hAnsi="Arial" w:cs="Arial"/>
          <w:color w:val="808080" w:themeColor="background1" w:themeShade="80"/>
          <w:sz w:val="22"/>
          <w:szCs w:val="22"/>
          <w:lang w:val="en-GB"/>
        </w:rPr>
        <w:t xml:space="preserve"> The regime has</w:t>
      </w:r>
      <w:r w:rsidR="00F84C1D" w:rsidRPr="000A788B">
        <w:rPr>
          <w:rFonts w:ascii="Arial" w:hAnsi="Arial" w:cs="Arial"/>
          <w:color w:val="808080" w:themeColor="background1" w:themeShade="80"/>
          <w:sz w:val="22"/>
          <w:szCs w:val="22"/>
          <w:lang w:val="en-GB"/>
        </w:rPr>
        <w:t xml:space="preserve"> provisions </w:t>
      </w:r>
      <w:r w:rsidR="00F25494">
        <w:rPr>
          <w:rFonts w:ascii="Arial" w:hAnsi="Arial" w:cs="Arial"/>
          <w:color w:val="808080" w:themeColor="background1" w:themeShade="80"/>
          <w:sz w:val="22"/>
          <w:szCs w:val="22"/>
          <w:lang w:val="en-GB"/>
        </w:rPr>
        <w:t xml:space="preserve">on </w:t>
      </w:r>
      <w:r w:rsidR="00013BB7" w:rsidRPr="000A788B">
        <w:rPr>
          <w:rFonts w:ascii="Arial" w:hAnsi="Arial" w:cs="Arial"/>
          <w:color w:val="808080" w:themeColor="background1" w:themeShade="80"/>
          <w:sz w:val="22"/>
          <w:szCs w:val="22"/>
          <w:lang w:val="en-GB"/>
        </w:rPr>
        <w:t>Fraudulent tradin</w:t>
      </w:r>
      <w:r w:rsidR="00491107" w:rsidRPr="000A788B">
        <w:rPr>
          <w:rFonts w:ascii="Arial" w:hAnsi="Arial" w:cs="Arial"/>
          <w:color w:val="808080" w:themeColor="background1" w:themeShade="80"/>
          <w:sz w:val="22"/>
          <w:szCs w:val="22"/>
          <w:lang w:val="en-GB"/>
        </w:rPr>
        <w:t xml:space="preserve">g </w:t>
      </w:r>
      <w:r w:rsidR="00F25494">
        <w:rPr>
          <w:rFonts w:ascii="Arial" w:hAnsi="Arial" w:cs="Arial"/>
          <w:color w:val="808080" w:themeColor="background1" w:themeShade="80"/>
          <w:sz w:val="22"/>
          <w:szCs w:val="22"/>
          <w:lang w:val="en-GB"/>
        </w:rPr>
        <w:t xml:space="preserve">which </w:t>
      </w:r>
      <w:r w:rsidR="00491107" w:rsidRPr="000A788B">
        <w:rPr>
          <w:rFonts w:ascii="Arial" w:hAnsi="Arial" w:cs="Arial"/>
          <w:color w:val="808080" w:themeColor="background1" w:themeShade="80"/>
          <w:sz w:val="22"/>
          <w:szCs w:val="22"/>
          <w:lang w:val="en-GB"/>
        </w:rPr>
        <w:t>is prohibited under section 147 of the Companies Law</w:t>
      </w:r>
      <w:r w:rsidR="00013BB7" w:rsidRPr="000A788B">
        <w:rPr>
          <w:rFonts w:ascii="Arial" w:hAnsi="Arial" w:cs="Arial"/>
          <w:color w:val="808080" w:themeColor="background1" w:themeShade="80"/>
          <w:sz w:val="22"/>
          <w:szCs w:val="22"/>
          <w:lang w:val="en-GB"/>
        </w:rPr>
        <w:t xml:space="preserve"> </w:t>
      </w:r>
      <w:r w:rsidR="004A469F">
        <w:rPr>
          <w:rFonts w:ascii="Arial" w:hAnsi="Arial" w:cs="Arial"/>
          <w:color w:val="808080" w:themeColor="background1" w:themeShade="80"/>
          <w:sz w:val="22"/>
          <w:szCs w:val="22"/>
          <w:lang w:val="en-GB"/>
        </w:rPr>
        <w:t xml:space="preserve">where </w:t>
      </w:r>
      <w:r w:rsidR="00491107" w:rsidRPr="000A788B">
        <w:rPr>
          <w:rFonts w:ascii="Arial" w:hAnsi="Arial" w:cs="Arial"/>
          <w:color w:val="808080" w:themeColor="background1" w:themeShade="80"/>
          <w:sz w:val="22"/>
          <w:szCs w:val="22"/>
          <w:lang w:val="en-GB"/>
        </w:rPr>
        <w:t>d</w:t>
      </w:r>
      <w:r w:rsidR="00013BB7" w:rsidRPr="000A788B">
        <w:rPr>
          <w:rFonts w:ascii="Arial" w:hAnsi="Arial" w:cs="Arial"/>
          <w:color w:val="808080" w:themeColor="background1" w:themeShade="80"/>
          <w:sz w:val="22"/>
          <w:szCs w:val="22"/>
          <w:lang w:val="en-GB"/>
        </w:rPr>
        <w:t xml:space="preserve">irectors can be </w:t>
      </w:r>
      <w:r w:rsidR="00491107" w:rsidRPr="000A788B">
        <w:rPr>
          <w:rFonts w:ascii="Arial" w:hAnsi="Arial" w:cs="Arial"/>
          <w:color w:val="808080" w:themeColor="background1" w:themeShade="80"/>
          <w:sz w:val="22"/>
          <w:szCs w:val="22"/>
          <w:lang w:val="en-GB"/>
        </w:rPr>
        <w:t xml:space="preserve">held </w:t>
      </w:r>
      <w:r w:rsidR="00013BB7" w:rsidRPr="000A788B">
        <w:rPr>
          <w:rFonts w:ascii="Arial" w:hAnsi="Arial" w:cs="Arial"/>
          <w:color w:val="808080" w:themeColor="background1" w:themeShade="80"/>
          <w:sz w:val="22"/>
          <w:szCs w:val="22"/>
          <w:lang w:val="en-GB"/>
        </w:rPr>
        <w:t xml:space="preserve">liable if </w:t>
      </w:r>
      <w:r w:rsidR="00491107" w:rsidRPr="000A788B">
        <w:rPr>
          <w:rFonts w:ascii="Arial" w:hAnsi="Arial" w:cs="Arial"/>
          <w:color w:val="808080" w:themeColor="background1" w:themeShade="80"/>
          <w:sz w:val="22"/>
          <w:szCs w:val="22"/>
          <w:lang w:val="en-GB"/>
        </w:rPr>
        <w:t>they carried on business with the intention of defrauding its creditors or for any other fraudulent purpose during t</w:t>
      </w:r>
      <w:r w:rsidR="00013BB7" w:rsidRPr="000A788B">
        <w:rPr>
          <w:rFonts w:ascii="Arial" w:hAnsi="Arial" w:cs="Arial"/>
          <w:color w:val="808080" w:themeColor="background1" w:themeShade="80"/>
          <w:sz w:val="22"/>
          <w:szCs w:val="22"/>
          <w:lang w:val="en-GB"/>
        </w:rPr>
        <w:t>he winding-up of a company</w:t>
      </w:r>
      <w:r w:rsidR="00491107" w:rsidRPr="000A788B">
        <w:rPr>
          <w:rFonts w:ascii="Arial" w:hAnsi="Arial" w:cs="Arial"/>
          <w:color w:val="808080" w:themeColor="background1" w:themeShade="80"/>
          <w:sz w:val="22"/>
          <w:szCs w:val="22"/>
          <w:lang w:val="en-GB"/>
        </w:rPr>
        <w:t xml:space="preserve">. </w:t>
      </w:r>
      <w:r w:rsidR="00013BB7" w:rsidRPr="000A788B">
        <w:rPr>
          <w:rFonts w:ascii="Arial" w:hAnsi="Arial" w:cs="Arial"/>
          <w:color w:val="808080" w:themeColor="background1" w:themeShade="80"/>
          <w:sz w:val="22"/>
          <w:szCs w:val="22"/>
          <w:lang w:val="en-GB"/>
        </w:rPr>
        <w:t xml:space="preserve">In </w:t>
      </w:r>
      <w:r w:rsidR="000A788B" w:rsidRPr="000A788B">
        <w:rPr>
          <w:rFonts w:ascii="Arial" w:hAnsi="Arial" w:cs="Arial"/>
          <w:color w:val="808080" w:themeColor="background1" w:themeShade="80"/>
          <w:sz w:val="22"/>
          <w:szCs w:val="22"/>
          <w:lang w:val="en-GB"/>
        </w:rPr>
        <w:t xml:space="preserve">such a </w:t>
      </w:r>
      <w:r w:rsidR="00013BB7" w:rsidRPr="000A788B">
        <w:rPr>
          <w:rFonts w:ascii="Arial" w:hAnsi="Arial" w:cs="Arial"/>
          <w:color w:val="808080" w:themeColor="background1" w:themeShade="80"/>
          <w:sz w:val="22"/>
          <w:szCs w:val="22"/>
          <w:lang w:val="en-GB"/>
        </w:rPr>
        <w:t xml:space="preserve">case, the liquidator may apply </w:t>
      </w:r>
      <w:r w:rsidR="000A788B" w:rsidRPr="000A788B">
        <w:rPr>
          <w:rFonts w:ascii="Arial" w:hAnsi="Arial" w:cs="Arial"/>
          <w:color w:val="808080" w:themeColor="background1" w:themeShade="80"/>
          <w:sz w:val="22"/>
          <w:szCs w:val="22"/>
          <w:lang w:val="en-GB"/>
        </w:rPr>
        <w:t>to court for orders seeking to have the directors personally contribute to the company’s assets, with leave from court, compel/</w:t>
      </w:r>
      <w:r w:rsidR="000A788B" w:rsidRPr="000A788B">
        <w:rPr>
          <w:rFonts w:ascii="Arial" w:hAnsi="Arial" w:cs="Arial"/>
          <w:color w:val="808080" w:themeColor="background1" w:themeShade="80"/>
          <w:sz w:val="22"/>
          <w:szCs w:val="22"/>
        </w:rPr>
        <w:t xml:space="preserve"> summon director to submit to examination.</w:t>
      </w:r>
      <w:r w:rsidR="00F25494">
        <w:rPr>
          <w:rFonts w:ascii="Arial" w:hAnsi="Arial" w:cs="Arial"/>
          <w:color w:val="808080" w:themeColor="background1" w:themeShade="80"/>
          <w:sz w:val="22"/>
          <w:szCs w:val="22"/>
        </w:rPr>
        <w:t xml:space="preserve"> This is more of a criminal liability due to the element of fraud and so long as one can prove the intent to defraud.</w:t>
      </w:r>
      <w:r w:rsidR="004A469F">
        <w:rPr>
          <w:rFonts w:ascii="Arial" w:hAnsi="Arial" w:cs="Arial"/>
          <w:color w:val="808080" w:themeColor="background1" w:themeShade="80"/>
          <w:sz w:val="22"/>
          <w:szCs w:val="22"/>
          <w:lang w:val="en-GB"/>
        </w:rPr>
        <w:t xml:space="preserve"> </w:t>
      </w:r>
      <w:r w:rsidR="000A788B" w:rsidRPr="004A469F">
        <w:rPr>
          <w:rFonts w:ascii="Arial" w:hAnsi="Arial" w:cs="Arial"/>
          <w:color w:val="808080" w:themeColor="background1" w:themeShade="80"/>
          <w:sz w:val="22"/>
          <w:szCs w:val="22"/>
          <w:lang w:val="en-GB"/>
        </w:rPr>
        <w:t xml:space="preserve">Penalties </w:t>
      </w:r>
      <w:r w:rsidR="00013BB7" w:rsidRPr="004A469F">
        <w:rPr>
          <w:rFonts w:ascii="Arial" w:hAnsi="Arial" w:cs="Arial"/>
          <w:color w:val="808080" w:themeColor="background1" w:themeShade="80"/>
          <w:sz w:val="22"/>
          <w:szCs w:val="22"/>
          <w:lang w:val="en-GB"/>
        </w:rPr>
        <w:t xml:space="preserve">for </w:t>
      </w:r>
      <w:r w:rsidR="000A788B" w:rsidRPr="004A469F">
        <w:rPr>
          <w:rFonts w:ascii="Arial" w:hAnsi="Arial" w:cs="Arial"/>
          <w:color w:val="808080" w:themeColor="background1" w:themeShade="80"/>
          <w:sz w:val="22"/>
          <w:szCs w:val="22"/>
          <w:lang w:val="en-GB"/>
        </w:rPr>
        <w:t xml:space="preserve">such </w:t>
      </w:r>
      <w:r w:rsidR="00013BB7" w:rsidRPr="004A469F">
        <w:rPr>
          <w:rFonts w:ascii="Arial" w:hAnsi="Arial" w:cs="Arial"/>
          <w:color w:val="808080" w:themeColor="background1" w:themeShade="80"/>
          <w:sz w:val="22"/>
          <w:szCs w:val="22"/>
          <w:lang w:val="en-GB"/>
        </w:rPr>
        <w:t xml:space="preserve">directors or officers convicted of any of the above offences range from monetary fines to imprisonment (for periods ranging from 12 months to five years). </w:t>
      </w:r>
    </w:p>
    <w:p w14:paraId="2A644054" w14:textId="77777777" w:rsidR="004A469F" w:rsidRDefault="004A469F" w:rsidP="004A469F">
      <w:pPr>
        <w:jc w:val="both"/>
        <w:rPr>
          <w:rFonts w:ascii="Arial" w:hAnsi="Arial" w:cs="Arial"/>
          <w:color w:val="808080" w:themeColor="background1" w:themeShade="80"/>
          <w:sz w:val="22"/>
          <w:szCs w:val="22"/>
          <w:lang w:val="en-GB"/>
        </w:rPr>
      </w:pPr>
    </w:p>
    <w:p w14:paraId="46FFB6F8" w14:textId="11E0ED85" w:rsidR="00F84C1D" w:rsidRPr="004A469F" w:rsidRDefault="00F25494" w:rsidP="004A469F">
      <w:pPr>
        <w:jc w:val="both"/>
        <w:rPr>
          <w:rFonts w:ascii="Arial" w:hAnsi="Arial" w:cs="Arial"/>
          <w:color w:val="808080" w:themeColor="background1" w:themeShade="80"/>
          <w:sz w:val="22"/>
          <w:szCs w:val="22"/>
          <w:lang w:val="en-GB"/>
        </w:rPr>
      </w:pPr>
      <w:r w:rsidRPr="004A469F">
        <w:rPr>
          <w:rFonts w:ascii="Arial" w:hAnsi="Arial" w:cs="Arial"/>
          <w:color w:val="808080" w:themeColor="background1" w:themeShade="80"/>
          <w:sz w:val="22"/>
          <w:szCs w:val="22"/>
          <w:lang w:val="en-GB"/>
        </w:rPr>
        <w:t>Cayman Islands also has th</w:t>
      </w:r>
      <w:r w:rsidR="00F84C1D" w:rsidRPr="004A469F">
        <w:rPr>
          <w:rFonts w:ascii="Arial" w:hAnsi="Arial" w:cs="Arial"/>
          <w:color w:val="808080" w:themeColor="background1" w:themeShade="80"/>
          <w:sz w:val="22"/>
          <w:szCs w:val="22"/>
          <w:lang w:val="en-GB"/>
        </w:rPr>
        <w:t>e Fraudulent Disposition Law</w:t>
      </w:r>
      <w:r w:rsidRPr="004A469F">
        <w:rPr>
          <w:rFonts w:ascii="Arial" w:hAnsi="Arial" w:cs="Arial"/>
          <w:color w:val="808080" w:themeColor="background1" w:themeShade="80"/>
          <w:sz w:val="22"/>
          <w:szCs w:val="22"/>
          <w:lang w:val="en-GB"/>
        </w:rPr>
        <w:t xml:space="preserve"> (1996 Revision) which </w:t>
      </w:r>
      <w:r w:rsidR="00F84C1D" w:rsidRPr="004A469F">
        <w:rPr>
          <w:rFonts w:ascii="Arial" w:hAnsi="Arial" w:cs="Arial"/>
          <w:color w:val="808080" w:themeColor="background1" w:themeShade="80"/>
          <w:sz w:val="22"/>
          <w:szCs w:val="22"/>
          <w:lang w:val="en-GB"/>
        </w:rPr>
        <w:t xml:space="preserve"> a</w:t>
      </w:r>
      <w:r w:rsidRPr="004A469F">
        <w:rPr>
          <w:rFonts w:ascii="Arial" w:hAnsi="Arial" w:cs="Arial"/>
          <w:color w:val="808080" w:themeColor="background1" w:themeShade="80"/>
          <w:sz w:val="22"/>
          <w:szCs w:val="22"/>
          <w:lang w:val="en-GB"/>
        </w:rPr>
        <w:t xml:space="preserve">llows creditors to challenge </w:t>
      </w:r>
      <w:r w:rsidR="00F84C1D" w:rsidRPr="004A469F">
        <w:rPr>
          <w:rFonts w:ascii="Arial" w:hAnsi="Arial" w:cs="Arial"/>
          <w:color w:val="808080" w:themeColor="background1" w:themeShade="80"/>
          <w:sz w:val="22"/>
          <w:szCs w:val="22"/>
          <w:lang w:val="en-GB"/>
        </w:rPr>
        <w:t>transaction</w:t>
      </w:r>
      <w:r w:rsidRPr="004A469F">
        <w:rPr>
          <w:rFonts w:ascii="Arial" w:hAnsi="Arial" w:cs="Arial"/>
          <w:color w:val="808080" w:themeColor="background1" w:themeShade="80"/>
          <w:sz w:val="22"/>
          <w:szCs w:val="22"/>
          <w:lang w:val="en-GB"/>
        </w:rPr>
        <w:t xml:space="preserve">s by the company so long as they can prove </w:t>
      </w:r>
      <w:r w:rsidR="00F84C1D" w:rsidRPr="004A469F">
        <w:rPr>
          <w:rFonts w:ascii="Arial" w:hAnsi="Arial" w:cs="Arial"/>
          <w:color w:val="808080" w:themeColor="background1" w:themeShade="80"/>
          <w:sz w:val="22"/>
          <w:szCs w:val="22"/>
          <w:lang w:val="en-GB"/>
        </w:rPr>
        <w:t xml:space="preserve">there </w:t>
      </w:r>
      <w:r w:rsidRPr="004A469F">
        <w:rPr>
          <w:rFonts w:ascii="Arial" w:hAnsi="Arial" w:cs="Arial"/>
          <w:color w:val="808080" w:themeColor="background1" w:themeShade="80"/>
          <w:sz w:val="22"/>
          <w:szCs w:val="22"/>
          <w:lang w:val="en-GB"/>
        </w:rPr>
        <w:t>wa</w:t>
      </w:r>
      <w:r w:rsidR="00F84C1D" w:rsidRPr="004A469F">
        <w:rPr>
          <w:rFonts w:ascii="Arial" w:hAnsi="Arial" w:cs="Arial"/>
          <w:color w:val="808080" w:themeColor="background1" w:themeShade="80"/>
          <w:sz w:val="22"/>
          <w:szCs w:val="22"/>
          <w:lang w:val="en-GB"/>
        </w:rPr>
        <w:t>s i</w:t>
      </w:r>
      <w:r w:rsidRPr="004A469F">
        <w:rPr>
          <w:rFonts w:ascii="Arial" w:hAnsi="Arial" w:cs="Arial"/>
          <w:color w:val="808080" w:themeColor="background1" w:themeShade="80"/>
          <w:sz w:val="22"/>
          <w:szCs w:val="22"/>
          <w:lang w:val="en-GB"/>
        </w:rPr>
        <w:t xml:space="preserve">ntent to defraud creditors or other stakeholders and further, that they were prejudicial to the creditors. </w:t>
      </w:r>
      <w:r w:rsidR="004A469F">
        <w:rPr>
          <w:rFonts w:ascii="Arial" w:hAnsi="Arial" w:cs="Arial"/>
          <w:color w:val="808080" w:themeColor="background1" w:themeShade="80"/>
          <w:sz w:val="22"/>
          <w:szCs w:val="22"/>
          <w:lang w:val="en-GB"/>
        </w:rPr>
        <w:t>However, t</w:t>
      </w:r>
      <w:r w:rsidR="00F84C1D" w:rsidRPr="004A469F">
        <w:rPr>
          <w:rFonts w:ascii="Arial" w:hAnsi="Arial" w:cs="Arial"/>
          <w:color w:val="808080" w:themeColor="background1" w:themeShade="80"/>
          <w:sz w:val="22"/>
          <w:szCs w:val="22"/>
          <w:lang w:val="en-GB"/>
        </w:rPr>
        <w:t>hese transactions can only be set aside</w:t>
      </w:r>
      <w:r w:rsidR="004A469F">
        <w:rPr>
          <w:rFonts w:ascii="Arial" w:hAnsi="Arial" w:cs="Arial"/>
          <w:color w:val="808080" w:themeColor="background1" w:themeShade="80"/>
          <w:sz w:val="22"/>
          <w:szCs w:val="22"/>
          <w:lang w:val="en-GB"/>
        </w:rPr>
        <w:t xml:space="preserve"> as personal liability by directors rarely arises</w:t>
      </w:r>
      <w:r w:rsidRPr="004A469F">
        <w:rPr>
          <w:rFonts w:ascii="Arial" w:hAnsi="Arial" w:cs="Arial"/>
          <w:color w:val="808080" w:themeColor="background1" w:themeShade="80"/>
          <w:sz w:val="22"/>
          <w:szCs w:val="22"/>
          <w:lang w:val="en-GB"/>
        </w:rPr>
        <w:t xml:space="preserve">. </w:t>
      </w:r>
    </w:p>
    <w:p w14:paraId="6304936E" w14:textId="77777777" w:rsidR="004A469F" w:rsidRDefault="004A469F" w:rsidP="004A469F">
      <w:pPr>
        <w:jc w:val="both"/>
        <w:rPr>
          <w:rFonts w:ascii="Arial" w:hAnsi="Arial" w:cs="Arial"/>
          <w:color w:val="808080" w:themeColor="background1" w:themeShade="80"/>
          <w:sz w:val="22"/>
          <w:szCs w:val="22"/>
          <w:lang w:val="en-GB"/>
        </w:rPr>
      </w:pPr>
    </w:p>
    <w:p w14:paraId="4479A829" w14:textId="5A2D0946" w:rsidR="0081369D" w:rsidRDefault="003C5060" w:rsidP="0081369D">
      <w:pPr>
        <w:jc w:val="both"/>
        <w:rPr>
          <w:rFonts w:ascii="Arial" w:hAnsi="Arial" w:cs="Arial"/>
          <w:color w:val="808080" w:themeColor="background1" w:themeShade="80"/>
          <w:sz w:val="22"/>
          <w:szCs w:val="22"/>
        </w:rPr>
      </w:pPr>
      <w:r w:rsidRPr="004A469F">
        <w:rPr>
          <w:rFonts w:ascii="Arial" w:hAnsi="Arial" w:cs="Arial"/>
          <w:color w:val="808080" w:themeColor="background1" w:themeShade="80"/>
          <w:sz w:val="22"/>
          <w:szCs w:val="22"/>
          <w:lang w:val="en-GB"/>
        </w:rPr>
        <w:t xml:space="preserve">In addition to the statutory provisions above, the Cayman Islands insolvency regime </w:t>
      </w:r>
      <w:r w:rsidR="004A469F">
        <w:rPr>
          <w:rFonts w:ascii="Arial" w:hAnsi="Arial" w:cs="Arial"/>
          <w:color w:val="808080" w:themeColor="background1" w:themeShade="80"/>
          <w:sz w:val="22"/>
          <w:szCs w:val="22"/>
          <w:lang w:val="en-GB"/>
        </w:rPr>
        <w:t>also relies on principles of</w:t>
      </w:r>
      <w:r w:rsidRPr="004A469F">
        <w:rPr>
          <w:rFonts w:ascii="Arial" w:hAnsi="Arial" w:cs="Arial"/>
          <w:color w:val="808080" w:themeColor="background1" w:themeShade="80"/>
          <w:sz w:val="22"/>
          <w:szCs w:val="22"/>
          <w:lang w:val="en-GB"/>
        </w:rPr>
        <w:t xml:space="preserve"> </w:t>
      </w:r>
      <w:r w:rsidR="00FD00A5" w:rsidRPr="004A469F">
        <w:rPr>
          <w:rFonts w:ascii="Arial" w:hAnsi="Arial" w:cs="Arial"/>
          <w:bCs/>
          <w:color w:val="808080" w:themeColor="background1" w:themeShade="80"/>
          <w:sz w:val="22"/>
          <w:szCs w:val="22"/>
          <w:lang w:val="en-GB"/>
        </w:rPr>
        <w:t>C</w:t>
      </w:r>
      <w:proofErr w:type="spellStart"/>
      <w:r w:rsidR="004A469F">
        <w:rPr>
          <w:rFonts w:ascii="Arial" w:hAnsi="Arial" w:cs="Arial"/>
          <w:bCs/>
          <w:color w:val="808080" w:themeColor="background1" w:themeShade="80"/>
          <w:sz w:val="22"/>
          <w:szCs w:val="22"/>
        </w:rPr>
        <w:t>ommon</w:t>
      </w:r>
      <w:proofErr w:type="spellEnd"/>
      <w:r w:rsidR="004A469F">
        <w:rPr>
          <w:rFonts w:ascii="Arial" w:hAnsi="Arial" w:cs="Arial"/>
          <w:bCs/>
          <w:color w:val="808080" w:themeColor="background1" w:themeShade="80"/>
          <w:sz w:val="22"/>
          <w:szCs w:val="22"/>
        </w:rPr>
        <w:t xml:space="preserve"> L</w:t>
      </w:r>
      <w:r w:rsidR="00FD00A5" w:rsidRPr="004A469F">
        <w:rPr>
          <w:rFonts w:ascii="Arial" w:hAnsi="Arial" w:cs="Arial"/>
          <w:bCs/>
          <w:color w:val="808080" w:themeColor="background1" w:themeShade="80"/>
          <w:sz w:val="22"/>
          <w:szCs w:val="22"/>
        </w:rPr>
        <w:t>aw or equit</w:t>
      </w:r>
      <w:r w:rsidR="004A469F">
        <w:rPr>
          <w:rFonts w:ascii="Arial" w:hAnsi="Arial" w:cs="Arial"/>
          <w:bCs/>
          <w:color w:val="808080" w:themeColor="background1" w:themeShade="80"/>
          <w:sz w:val="22"/>
          <w:szCs w:val="22"/>
        </w:rPr>
        <w:t xml:space="preserve">y </w:t>
      </w:r>
      <w:r w:rsidRPr="004A469F">
        <w:rPr>
          <w:rFonts w:ascii="Arial" w:hAnsi="Arial" w:cs="Arial"/>
          <w:bCs/>
          <w:color w:val="808080" w:themeColor="background1" w:themeShade="80"/>
          <w:sz w:val="22"/>
          <w:szCs w:val="22"/>
        </w:rPr>
        <w:t xml:space="preserve">to hold directors accountable for insolvent trading. This is respectively with regards to the </w:t>
      </w:r>
      <w:r w:rsidR="00FD00A5" w:rsidRPr="004A469F">
        <w:rPr>
          <w:rFonts w:ascii="Arial" w:hAnsi="Arial" w:cs="Arial"/>
          <w:color w:val="808080" w:themeColor="background1" w:themeShade="80"/>
          <w:sz w:val="22"/>
          <w:szCs w:val="22"/>
        </w:rPr>
        <w:t xml:space="preserve">fiduciary </w:t>
      </w:r>
      <w:r w:rsidR="004A469F">
        <w:rPr>
          <w:rFonts w:ascii="Arial" w:hAnsi="Arial" w:cs="Arial"/>
          <w:color w:val="808080" w:themeColor="background1" w:themeShade="80"/>
          <w:sz w:val="22"/>
          <w:szCs w:val="22"/>
        </w:rPr>
        <w:t xml:space="preserve">duty that </w:t>
      </w:r>
      <w:r w:rsidR="00FD00A5" w:rsidRPr="004A469F">
        <w:rPr>
          <w:rFonts w:ascii="Arial" w:hAnsi="Arial" w:cs="Arial"/>
          <w:color w:val="808080" w:themeColor="background1" w:themeShade="80"/>
          <w:sz w:val="22"/>
          <w:szCs w:val="22"/>
        </w:rPr>
        <w:t xml:space="preserve">arises as a result of the relationship between the company and </w:t>
      </w:r>
      <w:r w:rsidR="004A469F">
        <w:rPr>
          <w:rFonts w:ascii="Arial" w:hAnsi="Arial" w:cs="Arial"/>
          <w:color w:val="808080" w:themeColor="background1" w:themeShade="80"/>
          <w:sz w:val="22"/>
          <w:szCs w:val="22"/>
        </w:rPr>
        <w:t xml:space="preserve">the </w:t>
      </w:r>
      <w:r w:rsidR="00FD00A5" w:rsidRPr="004A469F">
        <w:rPr>
          <w:rFonts w:ascii="Arial" w:hAnsi="Arial" w:cs="Arial"/>
          <w:color w:val="808080" w:themeColor="background1" w:themeShade="80"/>
          <w:sz w:val="22"/>
          <w:szCs w:val="22"/>
        </w:rPr>
        <w:t>director</w:t>
      </w:r>
      <w:r w:rsidR="004A469F">
        <w:rPr>
          <w:rFonts w:ascii="Arial" w:hAnsi="Arial" w:cs="Arial"/>
          <w:color w:val="808080" w:themeColor="background1" w:themeShade="80"/>
          <w:sz w:val="22"/>
          <w:szCs w:val="22"/>
        </w:rPr>
        <w:t>s</w:t>
      </w:r>
      <w:r w:rsidR="00FD00A5" w:rsidRPr="004A469F">
        <w:rPr>
          <w:rFonts w:ascii="Arial" w:hAnsi="Arial" w:cs="Arial"/>
          <w:color w:val="808080" w:themeColor="background1" w:themeShade="80"/>
          <w:sz w:val="22"/>
          <w:szCs w:val="22"/>
        </w:rPr>
        <w:t xml:space="preserve">. </w:t>
      </w:r>
      <w:r w:rsidR="004A469F">
        <w:rPr>
          <w:rFonts w:ascii="Arial" w:hAnsi="Arial" w:cs="Arial"/>
          <w:color w:val="808080" w:themeColor="background1" w:themeShade="80"/>
          <w:sz w:val="22"/>
          <w:szCs w:val="22"/>
        </w:rPr>
        <w:t xml:space="preserve">This duty requires them </w:t>
      </w:r>
      <w:r w:rsidR="00FD00A5" w:rsidRPr="004A469F">
        <w:rPr>
          <w:rFonts w:ascii="Arial" w:hAnsi="Arial" w:cs="Arial"/>
          <w:color w:val="808080" w:themeColor="background1" w:themeShade="80"/>
          <w:sz w:val="22"/>
          <w:szCs w:val="22"/>
        </w:rPr>
        <w:t>to act in the best interests of the company at all times</w:t>
      </w:r>
      <w:r w:rsidR="004A469F">
        <w:rPr>
          <w:rFonts w:ascii="Arial" w:hAnsi="Arial" w:cs="Arial"/>
          <w:color w:val="808080" w:themeColor="background1" w:themeShade="80"/>
          <w:sz w:val="22"/>
          <w:szCs w:val="22"/>
        </w:rPr>
        <w:t xml:space="preserve"> (which means avoiding wrongful &amp; fraudulent trading) and where there is</w:t>
      </w:r>
      <w:r w:rsidR="00FD00A5" w:rsidRPr="004A469F">
        <w:rPr>
          <w:rFonts w:ascii="Arial" w:hAnsi="Arial" w:cs="Arial"/>
          <w:color w:val="808080" w:themeColor="background1" w:themeShade="80"/>
          <w:sz w:val="22"/>
          <w:szCs w:val="22"/>
        </w:rPr>
        <w:t xml:space="preserve"> breach </w:t>
      </w:r>
      <w:r w:rsidR="004A469F">
        <w:rPr>
          <w:rFonts w:ascii="Arial" w:hAnsi="Arial" w:cs="Arial"/>
          <w:color w:val="808080" w:themeColor="background1" w:themeShade="80"/>
          <w:sz w:val="22"/>
          <w:szCs w:val="22"/>
        </w:rPr>
        <w:t>they are</w:t>
      </w:r>
      <w:r w:rsidR="00FD00A5" w:rsidRPr="004A469F">
        <w:rPr>
          <w:rFonts w:ascii="Arial" w:hAnsi="Arial" w:cs="Arial"/>
          <w:color w:val="808080" w:themeColor="background1" w:themeShade="80"/>
          <w:sz w:val="22"/>
          <w:szCs w:val="22"/>
        </w:rPr>
        <w:t xml:space="preserve"> liable to the company for damages</w:t>
      </w:r>
      <w:r w:rsidR="004A469F">
        <w:rPr>
          <w:rFonts w:ascii="Arial" w:hAnsi="Arial" w:cs="Arial"/>
          <w:color w:val="808080" w:themeColor="background1" w:themeShade="80"/>
          <w:sz w:val="22"/>
          <w:szCs w:val="22"/>
        </w:rPr>
        <w:t xml:space="preserve">. </w:t>
      </w:r>
      <w:r w:rsidR="0081369D">
        <w:rPr>
          <w:rFonts w:ascii="Arial" w:hAnsi="Arial" w:cs="Arial"/>
          <w:color w:val="808080" w:themeColor="background1" w:themeShade="80"/>
          <w:sz w:val="22"/>
          <w:szCs w:val="22"/>
        </w:rPr>
        <w:t xml:space="preserve">These actions may be pursued by the liquidator against directors. </w:t>
      </w:r>
    </w:p>
    <w:p w14:paraId="6B53C324" w14:textId="77777777" w:rsidR="0081369D" w:rsidRDefault="0081369D" w:rsidP="004A469F">
      <w:pPr>
        <w:jc w:val="both"/>
        <w:rPr>
          <w:rFonts w:ascii="Arial" w:hAnsi="Arial" w:cs="Arial"/>
          <w:color w:val="808080" w:themeColor="background1" w:themeShade="80"/>
          <w:sz w:val="22"/>
          <w:szCs w:val="22"/>
        </w:rPr>
      </w:pPr>
    </w:p>
    <w:p w14:paraId="5603E762" w14:textId="0E524284" w:rsidR="00F84C1D" w:rsidRPr="0081369D" w:rsidRDefault="00FD00A5" w:rsidP="004A469F">
      <w:pPr>
        <w:jc w:val="both"/>
        <w:rPr>
          <w:rFonts w:ascii="Arial" w:hAnsi="Arial" w:cs="Arial"/>
          <w:color w:val="808080" w:themeColor="background1" w:themeShade="80"/>
          <w:sz w:val="22"/>
          <w:szCs w:val="22"/>
        </w:rPr>
      </w:pPr>
      <w:r w:rsidRPr="0081369D">
        <w:rPr>
          <w:rFonts w:ascii="Arial" w:hAnsi="Arial" w:cs="Arial"/>
          <w:color w:val="808080" w:themeColor="background1" w:themeShade="80"/>
          <w:sz w:val="22"/>
          <w:szCs w:val="22"/>
        </w:rPr>
        <w:t xml:space="preserve">Directors can also be </w:t>
      </w:r>
      <w:r w:rsidR="0081369D">
        <w:rPr>
          <w:rFonts w:ascii="Arial" w:hAnsi="Arial" w:cs="Arial"/>
          <w:color w:val="808080" w:themeColor="background1" w:themeShade="80"/>
          <w:sz w:val="22"/>
          <w:szCs w:val="22"/>
        </w:rPr>
        <w:t xml:space="preserve">held </w:t>
      </w:r>
      <w:r w:rsidRPr="0081369D">
        <w:rPr>
          <w:rFonts w:ascii="Arial" w:hAnsi="Arial" w:cs="Arial"/>
          <w:color w:val="808080" w:themeColor="background1" w:themeShade="80"/>
          <w:sz w:val="22"/>
          <w:szCs w:val="22"/>
        </w:rPr>
        <w:t xml:space="preserve">liable in damages to the company for negligence if they breach their common law duties of skill and care </w:t>
      </w:r>
      <w:r w:rsidR="0081369D">
        <w:rPr>
          <w:rFonts w:ascii="Arial" w:hAnsi="Arial" w:cs="Arial"/>
          <w:color w:val="808080" w:themeColor="background1" w:themeShade="80"/>
          <w:sz w:val="22"/>
          <w:szCs w:val="22"/>
        </w:rPr>
        <w:t xml:space="preserve">owed </w:t>
      </w:r>
      <w:r w:rsidRPr="0081369D">
        <w:rPr>
          <w:rFonts w:ascii="Arial" w:hAnsi="Arial" w:cs="Arial"/>
          <w:color w:val="808080" w:themeColor="background1" w:themeShade="80"/>
          <w:sz w:val="22"/>
          <w:szCs w:val="22"/>
        </w:rPr>
        <w:t>to the company.</w:t>
      </w:r>
    </w:p>
    <w:p w14:paraId="0D8A2947" w14:textId="43C6D116" w:rsidR="00314CA9" w:rsidRDefault="00314CA9" w:rsidP="002A37BB">
      <w:pPr>
        <w:jc w:val="both"/>
        <w:rPr>
          <w:rFonts w:ascii="Arial" w:hAnsi="Arial" w:cs="Arial"/>
          <w:sz w:val="22"/>
          <w:szCs w:val="22"/>
          <w:shd w:val="clear" w:color="auto" w:fill="FFFFFF"/>
        </w:rPr>
      </w:pPr>
    </w:p>
    <w:p w14:paraId="3225BF12" w14:textId="77777777" w:rsidR="0081369D" w:rsidRDefault="0081369D" w:rsidP="002A37BB">
      <w:pPr>
        <w:jc w:val="both"/>
        <w:rPr>
          <w:rFonts w:ascii="Arial" w:hAnsi="Arial" w:cs="Arial"/>
          <w:sz w:val="22"/>
          <w:szCs w:val="22"/>
          <w:shd w:val="clear" w:color="auto" w:fill="FFFFFF"/>
        </w:rPr>
      </w:pPr>
    </w:p>
    <w:p w14:paraId="6D1FD8AC" w14:textId="77777777" w:rsidR="0081369D" w:rsidRDefault="0081369D" w:rsidP="002A37BB">
      <w:pPr>
        <w:jc w:val="both"/>
        <w:rPr>
          <w:rFonts w:ascii="Arial" w:hAnsi="Arial" w:cs="Arial"/>
          <w:sz w:val="22"/>
          <w:szCs w:val="22"/>
          <w:shd w:val="clear" w:color="auto" w:fill="FFFFFF"/>
        </w:rPr>
      </w:pPr>
    </w:p>
    <w:p w14:paraId="79C83518" w14:textId="77777777" w:rsidR="0081369D" w:rsidRDefault="0081369D" w:rsidP="002A37BB">
      <w:pPr>
        <w:jc w:val="both"/>
        <w:rPr>
          <w:rFonts w:ascii="Arial" w:hAnsi="Arial" w:cs="Arial"/>
          <w:sz w:val="22"/>
          <w:szCs w:val="22"/>
          <w:shd w:val="clear" w:color="auto" w:fill="FFFFFF"/>
        </w:rPr>
      </w:pPr>
    </w:p>
    <w:p w14:paraId="22D90DA1" w14:textId="77777777" w:rsidR="00314CA9" w:rsidRDefault="00314CA9"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2AD5D2CC" w14:textId="4BD661A8" w:rsidR="00EC481F" w:rsidRDefault="00E70E42" w:rsidP="0048172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w:t>
      </w:r>
      <w:r w:rsidR="00811029" w:rsidRPr="00811029">
        <w:rPr>
          <w:rFonts w:ascii="Arial" w:hAnsi="Arial" w:cs="Arial"/>
          <w:color w:val="808080" w:themeColor="background1" w:themeShade="80"/>
          <w:sz w:val="22"/>
          <w:szCs w:val="22"/>
          <w:lang w:val="en-GB"/>
        </w:rPr>
        <w:t>ecured lenders have a</w:t>
      </w:r>
      <w:r w:rsidR="00811029">
        <w:rPr>
          <w:rFonts w:ascii="Arial" w:hAnsi="Arial" w:cs="Arial"/>
          <w:color w:val="808080" w:themeColor="background1" w:themeShade="80"/>
          <w:sz w:val="22"/>
          <w:szCs w:val="22"/>
          <w:lang w:val="en-GB"/>
        </w:rPr>
        <w:t xml:space="preserve"> </w:t>
      </w:r>
      <w:r w:rsidR="00811029" w:rsidRPr="00811029">
        <w:rPr>
          <w:rFonts w:ascii="Arial" w:hAnsi="Arial" w:cs="Arial"/>
          <w:color w:val="808080" w:themeColor="background1" w:themeShade="80"/>
          <w:sz w:val="22"/>
          <w:szCs w:val="22"/>
          <w:lang w:val="en-GB"/>
        </w:rPr>
        <w:t>variety of restructuring</w:t>
      </w:r>
      <w:r>
        <w:rPr>
          <w:rFonts w:ascii="Arial" w:hAnsi="Arial" w:cs="Arial"/>
          <w:color w:val="808080" w:themeColor="background1" w:themeShade="80"/>
          <w:sz w:val="22"/>
          <w:szCs w:val="22"/>
          <w:lang w:val="en-GB"/>
        </w:rPr>
        <w:t xml:space="preserve"> &amp; </w:t>
      </w:r>
      <w:r w:rsidR="00811029" w:rsidRPr="00811029">
        <w:rPr>
          <w:rFonts w:ascii="Arial" w:hAnsi="Arial" w:cs="Arial"/>
          <w:color w:val="808080" w:themeColor="background1" w:themeShade="80"/>
          <w:sz w:val="22"/>
          <w:szCs w:val="22"/>
          <w:lang w:val="en-GB"/>
        </w:rPr>
        <w:t>enforcement</w:t>
      </w:r>
      <w:r w:rsidR="00811029">
        <w:rPr>
          <w:rFonts w:ascii="Arial" w:hAnsi="Arial" w:cs="Arial"/>
          <w:color w:val="808080" w:themeColor="background1" w:themeShade="80"/>
          <w:sz w:val="22"/>
          <w:szCs w:val="22"/>
          <w:lang w:val="en-GB"/>
        </w:rPr>
        <w:t xml:space="preserve"> </w:t>
      </w:r>
      <w:r w:rsidR="00811029" w:rsidRPr="00811029">
        <w:rPr>
          <w:rFonts w:ascii="Arial" w:hAnsi="Arial" w:cs="Arial"/>
          <w:color w:val="808080" w:themeColor="background1" w:themeShade="80"/>
          <w:sz w:val="22"/>
          <w:szCs w:val="22"/>
          <w:lang w:val="en-GB"/>
        </w:rPr>
        <w:t>options available to pursue outstanding monies</w:t>
      </w:r>
      <w:r w:rsidR="00811029">
        <w:rPr>
          <w:rFonts w:ascii="Arial" w:hAnsi="Arial" w:cs="Arial"/>
          <w:color w:val="808080" w:themeColor="background1" w:themeShade="80"/>
          <w:sz w:val="22"/>
          <w:szCs w:val="22"/>
          <w:lang w:val="en-GB"/>
        </w:rPr>
        <w:t xml:space="preserve"> </w:t>
      </w:r>
      <w:r w:rsidR="00811029" w:rsidRPr="00811029">
        <w:rPr>
          <w:rFonts w:ascii="Arial" w:hAnsi="Arial" w:cs="Arial"/>
          <w:color w:val="808080" w:themeColor="background1" w:themeShade="80"/>
          <w:sz w:val="22"/>
          <w:szCs w:val="22"/>
          <w:lang w:val="en-GB"/>
        </w:rPr>
        <w:t>owing from corporate entities</w:t>
      </w:r>
      <w:r>
        <w:rPr>
          <w:rFonts w:ascii="Arial" w:hAnsi="Arial" w:cs="Arial"/>
          <w:color w:val="808080" w:themeColor="background1" w:themeShade="80"/>
          <w:sz w:val="22"/>
          <w:szCs w:val="22"/>
          <w:lang w:val="en-GB"/>
        </w:rPr>
        <w:t xml:space="preserve">; appointment of </w:t>
      </w:r>
      <w:r w:rsidR="00811029" w:rsidRPr="00811029">
        <w:rPr>
          <w:rFonts w:ascii="Arial" w:hAnsi="Arial" w:cs="Arial"/>
          <w:color w:val="808080" w:themeColor="background1" w:themeShade="80"/>
          <w:sz w:val="22"/>
          <w:szCs w:val="22"/>
          <w:lang w:val="en-GB"/>
        </w:rPr>
        <w:t xml:space="preserve">receivers is </w:t>
      </w:r>
      <w:r>
        <w:rPr>
          <w:rFonts w:ascii="Arial" w:hAnsi="Arial" w:cs="Arial"/>
          <w:color w:val="808080" w:themeColor="background1" w:themeShade="80"/>
          <w:sz w:val="22"/>
          <w:szCs w:val="22"/>
          <w:lang w:val="en-GB"/>
        </w:rPr>
        <w:t>one such mode in the Cayman Islands</w:t>
      </w:r>
      <w:r w:rsidR="00EC481F">
        <w:rPr>
          <w:rFonts w:ascii="Arial" w:hAnsi="Arial" w:cs="Arial"/>
          <w:color w:val="808080" w:themeColor="background1" w:themeShade="80"/>
          <w:sz w:val="22"/>
          <w:szCs w:val="22"/>
          <w:lang w:val="en-GB"/>
        </w:rPr>
        <w:t xml:space="preserve"> and their appointment by the secured creditors need not involve </w:t>
      </w:r>
      <w:r w:rsidR="005B1B15">
        <w:rPr>
          <w:rFonts w:ascii="Arial" w:hAnsi="Arial" w:cs="Arial"/>
          <w:color w:val="808080" w:themeColor="background1" w:themeShade="80"/>
          <w:sz w:val="22"/>
          <w:szCs w:val="22"/>
          <w:lang w:val="en-GB"/>
        </w:rPr>
        <w:t xml:space="preserve">the </w:t>
      </w:r>
      <w:r w:rsidR="00EC481F">
        <w:rPr>
          <w:rFonts w:ascii="Arial" w:hAnsi="Arial" w:cs="Arial"/>
          <w:color w:val="808080" w:themeColor="background1" w:themeShade="80"/>
          <w:sz w:val="22"/>
          <w:szCs w:val="22"/>
          <w:lang w:val="en-GB"/>
        </w:rPr>
        <w:t>c</w:t>
      </w:r>
      <w:r w:rsidR="005B1B15">
        <w:rPr>
          <w:rFonts w:ascii="Arial" w:hAnsi="Arial" w:cs="Arial"/>
          <w:color w:val="808080" w:themeColor="background1" w:themeShade="80"/>
          <w:sz w:val="22"/>
          <w:szCs w:val="22"/>
          <w:lang w:val="en-GB"/>
        </w:rPr>
        <w:t>ourt</w:t>
      </w:r>
      <w:r>
        <w:rPr>
          <w:rFonts w:ascii="Arial" w:hAnsi="Arial" w:cs="Arial"/>
          <w:color w:val="808080" w:themeColor="background1" w:themeShade="80"/>
          <w:sz w:val="22"/>
          <w:szCs w:val="22"/>
          <w:lang w:val="en-GB"/>
        </w:rPr>
        <w:t xml:space="preserve">. </w:t>
      </w:r>
      <w:r w:rsidR="005B1B15" w:rsidRPr="005B1B15">
        <w:rPr>
          <w:rFonts w:ascii="Arial" w:hAnsi="Arial" w:cs="Arial"/>
          <w:color w:val="808080" w:themeColor="background1" w:themeShade="80"/>
          <w:sz w:val="22"/>
          <w:szCs w:val="22"/>
        </w:rPr>
        <w:t xml:space="preserve">The powers of a receiver to deal with the secured property may only be exercised for the purpose </w:t>
      </w:r>
      <w:r w:rsidR="005B1B15">
        <w:rPr>
          <w:rFonts w:ascii="Arial" w:hAnsi="Arial" w:cs="Arial"/>
          <w:color w:val="808080" w:themeColor="background1" w:themeShade="80"/>
          <w:sz w:val="22"/>
          <w:szCs w:val="22"/>
        </w:rPr>
        <w:t>to</w:t>
      </w:r>
      <w:r w:rsidR="005B1B15" w:rsidRPr="005B1B15">
        <w:rPr>
          <w:rFonts w:ascii="Arial" w:hAnsi="Arial" w:cs="Arial"/>
          <w:color w:val="808080" w:themeColor="background1" w:themeShade="80"/>
          <w:sz w:val="22"/>
          <w:szCs w:val="22"/>
        </w:rPr>
        <w:t xml:space="preserve"> which they were granted</w:t>
      </w:r>
      <w:r w:rsidR="005B1B15">
        <w:rPr>
          <w:rFonts w:ascii="Arial" w:hAnsi="Arial" w:cs="Arial"/>
          <w:color w:val="808080" w:themeColor="background1" w:themeShade="80"/>
          <w:sz w:val="22"/>
          <w:szCs w:val="22"/>
        </w:rPr>
        <w:t xml:space="preserve"> and they</w:t>
      </w:r>
      <w:r w:rsidR="005B1B15" w:rsidRPr="005B1B15">
        <w:rPr>
          <w:rFonts w:ascii="Arial" w:hAnsi="Arial" w:cs="Arial"/>
          <w:color w:val="808080" w:themeColor="background1" w:themeShade="80"/>
          <w:sz w:val="22"/>
          <w:szCs w:val="22"/>
        </w:rPr>
        <w:t xml:space="preserve"> must therefore only deal with the secured property as expressly provided for in the underlying security </w:t>
      </w:r>
      <w:r w:rsidR="005B1B15">
        <w:rPr>
          <w:rFonts w:ascii="Arial" w:hAnsi="Arial" w:cs="Arial"/>
          <w:color w:val="808080" w:themeColor="background1" w:themeShade="80"/>
          <w:sz w:val="22"/>
          <w:szCs w:val="22"/>
        </w:rPr>
        <w:t>instrument</w:t>
      </w:r>
      <w:r w:rsidR="005B1B15" w:rsidRPr="005B1B15">
        <w:rPr>
          <w:rFonts w:ascii="Arial" w:hAnsi="Arial" w:cs="Arial"/>
          <w:color w:val="808080" w:themeColor="background1" w:themeShade="80"/>
          <w:sz w:val="22"/>
          <w:szCs w:val="22"/>
        </w:rPr>
        <w:t xml:space="preserve">. </w:t>
      </w:r>
      <w:r w:rsidR="005B1B15">
        <w:rPr>
          <w:rFonts w:ascii="Arial" w:hAnsi="Arial" w:cs="Arial"/>
          <w:color w:val="808080" w:themeColor="background1" w:themeShade="80"/>
          <w:sz w:val="22"/>
          <w:szCs w:val="22"/>
        </w:rPr>
        <w:t>S</w:t>
      </w:r>
      <w:r w:rsidR="005B1B15" w:rsidRPr="005B1B15">
        <w:rPr>
          <w:rFonts w:ascii="Arial" w:hAnsi="Arial" w:cs="Arial"/>
          <w:color w:val="808080" w:themeColor="background1" w:themeShade="80"/>
          <w:sz w:val="22"/>
          <w:szCs w:val="22"/>
        </w:rPr>
        <w:t xml:space="preserve">uch powers include to take possession of, sell and/or manage </w:t>
      </w:r>
      <w:r w:rsidR="005B1B15">
        <w:rPr>
          <w:rFonts w:ascii="Arial" w:hAnsi="Arial" w:cs="Arial"/>
          <w:color w:val="808080" w:themeColor="background1" w:themeShade="80"/>
          <w:sz w:val="22"/>
          <w:szCs w:val="22"/>
        </w:rPr>
        <w:t xml:space="preserve">the </w:t>
      </w:r>
      <w:r w:rsidR="005B1B15" w:rsidRPr="005B1B15">
        <w:rPr>
          <w:rFonts w:ascii="Arial" w:hAnsi="Arial" w:cs="Arial"/>
          <w:color w:val="808080" w:themeColor="background1" w:themeShade="80"/>
          <w:sz w:val="22"/>
          <w:szCs w:val="22"/>
        </w:rPr>
        <w:t>secured property, to exercise any voting rights concerning the secured property, and the power to receive and retain all payments, dividends or interests relating to the secured property.</w:t>
      </w:r>
    </w:p>
    <w:p w14:paraId="14A5E0E8" w14:textId="77777777" w:rsidR="00EC481F" w:rsidRDefault="00EC481F" w:rsidP="0048172A">
      <w:pPr>
        <w:jc w:val="both"/>
        <w:rPr>
          <w:rFonts w:ascii="Arial" w:hAnsi="Arial" w:cs="Arial"/>
          <w:color w:val="808080" w:themeColor="background1" w:themeShade="80"/>
          <w:sz w:val="22"/>
          <w:szCs w:val="22"/>
          <w:lang w:val="en-GB"/>
        </w:rPr>
      </w:pPr>
    </w:p>
    <w:p w14:paraId="5DC9B836" w14:textId="74518677" w:rsidR="00634D0F" w:rsidRDefault="0048172A" w:rsidP="005B1B15">
      <w:pPr>
        <w:jc w:val="both"/>
        <w:rPr>
          <w:rFonts w:ascii="Arial" w:hAnsi="Arial" w:cs="Arial"/>
          <w:color w:val="808080" w:themeColor="background1" w:themeShade="80"/>
          <w:sz w:val="22"/>
          <w:szCs w:val="22"/>
          <w:lang w:val="en-GB"/>
        </w:rPr>
      </w:pPr>
      <w:r w:rsidRPr="0048172A">
        <w:rPr>
          <w:rFonts w:ascii="Arial" w:hAnsi="Arial" w:cs="Arial"/>
          <w:color w:val="808080" w:themeColor="background1" w:themeShade="80"/>
          <w:sz w:val="22"/>
          <w:szCs w:val="22"/>
          <w:lang w:val="en-GB"/>
        </w:rPr>
        <w:t xml:space="preserve">The Grand Court </w:t>
      </w:r>
      <w:r w:rsidR="00E70E42">
        <w:rPr>
          <w:rFonts w:ascii="Arial" w:hAnsi="Arial" w:cs="Arial"/>
          <w:color w:val="808080" w:themeColor="background1" w:themeShade="80"/>
          <w:sz w:val="22"/>
          <w:szCs w:val="22"/>
          <w:lang w:val="en-GB"/>
        </w:rPr>
        <w:t xml:space="preserve">has the discretion to </w:t>
      </w:r>
      <w:r w:rsidRPr="0048172A">
        <w:rPr>
          <w:rFonts w:ascii="Arial" w:hAnsi="Arial" w:cs="Arial"/>
          <w:color w:val="808080" w:themeColor="background1" w:themeShade="80"/>
          <w:sz w:val="22"/>
          <w:szCs w:val="22"/>
          <w:lang w:val="en-GB"/>
        </w:rPr>
        <w:t>appoint a receiver to</w:t>
      </w:r>
      <w:r>
        <w:rPr>
          <w:rFonts w:ascii="Arial" w:hAnsi="Arial" w:cs="Arial"/>
          <w:color w:val="808080" w:themeColor="background1" w:themeShade="80"/>
          <w:sz w:val="22"/>
          <w:szCs w:val="22"/>
          <w:lang w:val="en-GB"/>
        </w:rPr>
        <w:t xml:space="preserve"> </w:t>
      </w:r>
      <w:r w:rsidRPr="0048172A">
        <w:rPr>
          <w:rFonts w:ascii="Arial" w:hAnsi="Arial" w:cs="Arial"/>
          <w:color w:val="808080" w:themeColor="background1" w:themeShade="80"/>
          <w:sz w:val="22"/>
          <w:szCs w:val="22"/>
          <w:lang w:val="en-GB"/>
        </w:rPr>
        <w:t xml:space="preserve">preserve assets </w:t>
      </w:r>
      <w:r w:rsidR="00E70E42">
        <w:rPr>
          <w:rFonts w:ascii="Arial" w:hAnsi="Arial" w:cs="Arial"/>
          <w:color w:val="808080" w:themeColor="background1" w:themeShade="80"/>
          <w:sz w:val="22"/>
          <w:szCs w:val="22"/>
          <w:lang w:val="en-GB"/>
        </w:rPr>
        <w:t xml:space="preserve">of a debtor company </w:t>
      </w:r>
      <w:r w:rsidRPr="0048172A">
        <w:rPr>
          <w:rFonts w:ascii="Arial" w:hAnsi="Arial" w:cs="Arial"/>
          <w:color w:val="808080" w:themeColor="background1" w:themeShade="80"/>
          <w:sz w:val="22"/>
          <w:szCs w:val="22"/>
          <w:lang w:val="en-GB"/>
        </w:rPr>
        <w:t>pending trial</w:t>
      </w:r>
      <w:r w:rsidR="00E70E42">
        <w:rPr>
          <w:rFonts w:ascii="Arial" w:hAnsi="Arial" w:cs="Arial"/>
          <w:color w:val="808080" w:themeColor="background1" w:themeShade="80"/>
          <w:sz w:val="22"/>
          <w:szCs w:val="22"/>
          <w:lang w:val="en-GB"/>
        </w:rPr>
        <w:t xml:space="preserve"> (whether local or foreign). This relief is </w:t>
      </w:r>
      <w:r w:rsidRPr="0048172A">
        <w:rPr>
          <w:rFonts w:ascii="Arial" w:hAnsi="Arial" w:cs="Arial"/>
          <w:color w:val="808080" w:themeColor="background1" w:themeShade="80"/>
          <w:sz w:val="22"/>
          <w:szCs w:val="22"/>
          <w:lang w:val="en-GB"/>
        </w:rPr>
        <w:t>available</w:t>
      </w:r>
      <w:r>
        <w:rPr>
          <w:rFonts w:ascii="Arial" w:hAnsi="Arial" w:cs="Arial"/>
          <w:color w:val="808080" w:themeColor="background1" w:themeShade="80"/>
          <w:sz w:val="22"/>
          <w:szCs w:val="22"/>
          <w:lang w:val="en-GB"/>
        </w:rPr>
        <w:t xml:space="preserve"> </w:t>
      </w:r>
      <w:r w:rsidRPr="0048172A">
        <w:rPr>
          <w:rFonts w:ascii="Arial" w:hAnsi="Arial" w:cs="Arial"/>
          <w:color w:val="808080" w:themeColor="background1" w:themeShade="80"/>
          <w:sz w:val="22"/>
          <w:szCs w:val="22"/>
          <w:lang w:val="en-GB"/>
        </w:rPr>
        <w:t>even if a freezing injunction is in place,</w:t>
      </w:r>
      <w:r w:rsidR="00E70E42">
        <w:rPr>
          <w:rFonts w:ascii="Arial" w:hAnsi="Arial" w:cs="Arial"/>
          <w:color w:val="808080" w:themeColor="background1" w:themeShade="80"/>
          <w:sz w:val="22"/>
          <w:szCs w:val="22"/>
          <w:lang w:val="en-GB"/>
        </w:rPr>
        <w:t xml:space="preserve"> so long as t</w:t>
      </w:r>
      <w:r w:rsidRPr="0048172A">
        <w:rPr>
          <w:rFonts w:ascii="Arial" w:hAnsi="Arial" w:cs="Arial"/>
          <w:color w:val="808080" w:themeColor="background1" w:themeShade="80"/>
          <w:sz w:val="22"/>
          <w:szCs w:val="22"/>
          <w:lang w:val="en-GB"/>
        </w:rPr>
        <w:t>he risk</w:t>
      </w:r>
      <w:r>
        <w:rPr>
          <w:rFonts w:ascii="Arial" w:hAnsi="Arial" w:cs="Arial"/>
          <w:color w:val="808080" w:themeColor="background1" w:themeShade="80"/>
          <w:sz w:val="22"/>
          <w:szCs w:val="22"/>
          <w:lang w:val="en-GB"/>
        </w:rPr>
        <w:t xml:space="preserve"> </w:t>
      </w:r>
      <w:r w:rsidRPr="0048172A">
        <w:rPr>
          <w:rFonts w:ascii="Arial" w:hAnsi="Arial" w:cs="Arial"/>
          <w:color w:val="808080" w:themeColor="background1" w:themeShade="80"/>
          <w:sz w:val="22"/>
          <w:szCs w:val="22"/>
          <w:lang w:val="en-GB"/>
        </w:rPr>
        <w:t xml:space="preserve">of </w:t>
      </w:r>
      <w:r w:rsidR="00E70E42">
        <w:rPr>
          <w:rFonts w:ascii="Arial" w:hAnsi="Arial" w:cs="Arial"/>
          <w:color w:val="808080" w:themeColor="background1" w:themeShade="80"/>
          <w:sz w:val="22"/>
          <w:szCs w:val="22"/>
          <w:lang w:val="en-GB"/>
        </w:rPr>
        <w:t xml:space="preserve">squander/misuse of assets </w:t>
      </w:r>
      <w:r w:rsidRPr="0048172A">
        <w:rPr>
          <w:rFonts w:ascii="Arial" w:hAnsi="Arial" w:cs="Arial"/>
          <w:color w:val="808080" w:themeColor="background1" w:themeShade="80"/>
          <w:sz w:val="22"/>
          <w:szCs w:val="22"/>
          <w:lang w:val="en-GB"/>
        </w:rPr>
        <w:t xml:space="preserve">is sufficiently high. </w:t>
      </w:r>
      <w:r w:rsidR="00E70E42">
        <w:rPr>
          <w:rFonts w:ascii="Arial" w:hAnsi="Arial" w:cs="Arial"/>
          <w:color w:val="808080" w:themeColor="background1" w:themeShade="80"/>
          <w:sz w:val="22"/>
          <w:szCs w:val="22"/>
          <w:lang w:val="en-GB"/>
        </w:rPr>
        <w:t xml:space="preserve">They </w:t>
      </w:r>
      <w:r w:rsidR="00634D0F">
        <w:rPr>
          <w:rFonts w:ascii="Arial" w:hAnsi="Arial" w:cs="Arial"/>
          <w:color w:val="808080" w:themeColor="background1" w:themeShade="80"/>
          <w:sz w:val="22"/>
          <w:szCs w:val="22"/>
          <w:lang w:val="en-GB"/>
        </w:rPr>
        <w:t xml:space="preserve">are </w:t>
      </w:r>
      <w:r w:rsidR="00E70E42">
        <w:rPr>
          <w:rFonts w:ascii="Arial" w:hAnsi="Arial" w:cs="Arial"/>
          <w:color w:val="808080" w:themeColor="background1" w:themeShade="80"/>
          <w:sz w:val="22"/>
          <w:szCs w:val="22"/>
          <w:lang w:val="en-GB"/>
        </w:rPr>
        <w:t xml:space="preserve">also </w:t>
      </w:r>
      <w:r w:rsidR="00634D0F">
        <w:rPr>
          <w:rFonts w:ascii="Arial" w:hAnsi="Arial" w:cs="Arial"/>
          <w:color w:val="808080" w:themeColor="background1" w:themeShade="80"/>
          <w:sz w:val="22"/>
          <w:szCs w:val="22"/>
          <w:lang w:val="en-GB"/>
        </w:rPr>
        <w:t>appointed for the purposes of collecting money, rents, to execut</w:t>
      </w:r>
      <w:r w:rsidR="008A5E19">
        <w:rPr>
          <w:rFonts w:ascii="Arial" w:hAnsi="Arial" w:cs="Arial"/>
          <w:color w:val="808080" w:themeColor="background1" w:themeShade="80"/>
          <w:sz w:val="22"/>
          <w:szCs w:val="22"/>
          <w:lang w:val="en-GB"/>
        </w:rPr>
        <w:t xml:space="preserve">e </w:t>
      </w:r>
      <w:r w:rsidR="00634D0F">
        <w:rPr>
          <w:rFonts w:ascii="Arial" w:hAnsi="Arial" w:cs="Arial"/>
          <w:color w:val="808080" w:themeColor="background1" w:themeShade="80"/>
          <w:sz w:val="22"/>
          <w:szCs w:val="22"/>
          <w:lang w:val="en-GB"/>
        </w:rPr>
        <w:t>contract</w:t>
      </w:r>
      <w:r w:rsidR="008A5E19">
        <w:rPr>
          <w:rFonts w:ascii="Arial" w:hAnsi="Arial" w:cs="Arial"/>
          <w:color w:val="808080" w:themeColor="background1" w:themeShade="80"/>
          <w:sz w:val="22"/>
          <w:szCs w:val="22"/>
          <w:lang w:val="en-GB"/>
        </w:rPr>
        <w:t xml:space="preserve">s, </w:t>
      </w:r>
      <w:r w:rsidR="00634D0F">
        <w:rPr>
          <w:rFonts w:ascii="Arial" w:hAnsi="Arial" w:cs="Arial"/>
          <w:color w:val="808080" w:themeColor="background1" w:themeShade="80"/>
          <w:sz w:val="22"/>
          <w:szCs w:val="22"/>
          <w:lang w:val="en-GB"/>
        </w:rPr>
        <w:t>documents of title</w:t>
      </w:r>
      <w:r w:rsidR="008A5E19">
        <w:rPr>
          <w:rFonts w:ascii="Arial" w:hAnsi="Arial" w:cs="Arial"/>
          <w:color w:val="808080" w:themeColor="background1" w:themeShade="80"/>
          <w:sz w:val="22"/>
          <w:szCs w:val="22"/>
          <w:lang w:val="en-GB"/>
        </w:rPr>
        <w:t xml:space="preserve"> and</w:t>
      </w:r>
      <w:r w:rsidR="00634D0F">
        <w:rPr>
          <w:rFonts w:ascii="Arial" w:hAnsi="Arial" w:cs="Arial"/>
          <w:color w:val="808080" w:themeColor="background1" w:themeShade="80"/>
          <w:sz w:val="22"/>
          <w:szCs w:val="22"/>
          <w:lang w:val="en-GB"/>
        </w:rPr>
        <w:t xml:space="preserve"> enforce </w:t>
      </w:r>
      <w:r w:rsidR="008A5E19">
        <w:rPr>
          <w:rFonts w:ascii="Arial" w:hAnsi="Arial" w:cs="Arial"/>
          <w:color w:val="808080" w:themeColor="background1" w:themeShade="80"/>
          <w:sz w:val="22"/>
          <w:szCs w:val="22"/>
          <w:lang w:val="en-GB"/>
        </w:rPr>
        <w:t xml:space="preserve">security rights and/or </w:t>
      </w:r>
      <w:r w:rsidR="00634D0F">
        <w:rPr>
          <w:rFonts w:ascii="Arial" w:hAnsi="Arial" w:cs="Arial"/>
          <w:color w:val="808080" w:themeColor="background1" w:themeShade="80"/>
          <w:sz w:val="22"/>
          <w:szCs w:val="22"/>
          <w:lang w:val="en-GB"/>
        </w:rPr>
        <w:t>court orders</w:t>
      </w:r>
      <w:r w:rsidR="00EC481F">
        <w:rPr>
          <w:rFonts w:ascii="Arial" w:hAnsi="Arial" w:cs="Arial"/>
          <w:color w:val="808080" w:themeColor="background1" w:themeShade="80"/>
          <w:sz w:val="22"/>
          <w:szCs w:val="22"/>
          <w:lang w:val="en-GB"/>
        </w:rPr>
        <w:t>.</w:t>
      </w:r>
      <w:r w:rsidR="005B1B15">
        <w:rPr>
          <w:rFonts w:ascii="Arial" w:hAnsi="Arial" w:cs="Arial"/>
          <w:color w:val="808080" w:themeColor="background1" w:themeShade="80"/>
          <w:sz w:val="22"/>
          <w:szCs w:val="22"/>
          <w:lang w:val="en-GB"/>
        </w:rPr>
        <w:t xml:space="preserve"> The Grand Court Rules provides for their appointment</w:t>
      </w:r>
      <w:r w:rsidR="00AC6AA4">
        <w:rPr>
          <w:rFonts w:ascii="Arial" w:hAnsi="Arial" w:cs="Arial"/>
          <w:color w:val="808080" w:themeColor="background1" w:themeShade="80"/>
          <w:sz w:val="22"/>
          <w:szCs w:val="22"/>
          <w:lang w:val="en-GB"/>
        </w:rPr>
        <w:t xml:space="preserve"> &amp; </w:t>
      </w:r>
      <w:r w:rsidR="00E57C95">
        <w:rPr>
          <w:rFonts w:ascii="Arial" w:hAnsi="Arial" w:cs="Arial"/>
          <w:color w:val="808080" w:themeColor="background1" w:themeShade="80"/>
          <w:sz w:val="22"/>
          <w:szCs w:val="22"/>
          <w:lang w:val="en-GB"/>
        </w:rPr>
        <w:t>duties</w:t>
      </w:r>
      <w:r w:rsidR="005B1B15">
        <w:rPr>
          <w:rFonts w:ascii="Arial" w:hAnsi="Arial" w:cs="Arial"/>
          <w:color w:val="808080" w:themeColor="background1" w:themeShade="80"/>
          <w:sz w:val="22"/>
          <w:szCs w:val="22"/>
          <w:lang w:val="en-GB"/>
        </w:rPr>
        <w:t xml:space="preserve"> under </w:t>
      </w:r>
      <w:r w:rsidR="005B1B15" w:rsidRPr="005B1B15">
        <w:rPr>
          <w:rFonts w:ascii="Arial" w:hAnsi="Arial" w:cs="Arial"/>
          <w:color w:val="808080" w:themeColor="background1" w:themeShade="80"/>
          <w:sz w:val="22"/>
          <w:szCs w:val="22"/>
          <w:lang w:val="en-GB"/>
        </w:rPr>
        <w:t>pursuant to Order</w:t>
      </w:r>
      <w:r w:rsidR="00F1624B">
        <w:rPr>
          <w:rFonts w:ascii="Arial" w:hAnsi="Arial" w:cs="Arial"/>
          <w:color w:val="808080" w:themeColor="background1" w:themeShade="80"/>
          <w:sz w:val="22"/>
          <w:szCs w:val="22"/>
          <w:lang w:val="en-GB"/>
        </w:rPr>
        <w:t xml:space="preserve"> 30,</w:t>
      </w:r>
      <w:r w:rsidR="005B1B15">
        <w:rPr>
          <w:rFonts w:ascii="Arial" w:hAnsi="Arial" w:cs="Arial"/>
          <w:color w:val="808080" w:themeColor="background1" w:themeShade="80"/>
          <w:sz w:val="22"/>
          <w:szCs w:val="22"/>
          <w:lang w:val="en-GB"/>
        </w:rPr>
        <w:t xml:space="preserve"> 45</w:t>
      </w:r>
      <w:r w:rsidR="00F1624B">
        <w:rPr>
          <w:rFonts w:ascii="Arial" w:hAnsi="Arial" w:cs="Arial"/>
          <w:color w:val="808080" w:themeColor="background1" w:themeShade="80"/>
          <w:sz w:val="22"/>
          <w:szCs w:val="22"/>
          <w:lang w:val="en-GB"/>
        </w:rPr>
        <w:t xml:space="preserve"> &amp; 51</w:t>
      </w:r>
      <w:r w:rsidR="005B1B15">
        <w:rPr>
          <w:rFonts w:ascii="Arial" w:hAnsi="Arial" w:cs="Arial"/>
          <w:color w:val="808080" w:themeColor="background1" w:themeShade="80"/>
          <w:sz w:val="22"/>
          <w:szCs w:val="22"/>
          <w:lang w:val="en-GB"/>
        </w:rPr>
        <w:t>.</w:t>
      </w:r>
    </w:p>
    <w:p w14:paraId="6D5B3DFB" w14:textId="77777777" w:rsidR="00EC481F" w:rsidRDefault="00EC481F" w:rsidP="0048172A">
      <w:pPr>
        <w:jc w:val="both"/>
        <w:rPr>
          <w:rFonts w:ascii="Arial" w:hAnsi="Arial" w:cs="Arial"/>
          <w:color w:val="808080" w:themeColor="background1" w:themeShade="80"/>
          <w:sz w:val="22"/>
          <w:szCs w:val="22"/>
          <w:lang w:val="en-GB"/>
        </w:rPr>
      </w:pPr>
    </w:p>
    <w:p w14:paraId="5FE83A0D" w14:textId="339AAA36" w:rsidR="00EC481F" w:rsidRDefault="00EC481F" w:rsidP="0048172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regards to statutory provisions, Receivers are specifically appointed in Segregated Portfolio Companies for the purpose of realizing and distributing its assets to the entitled creditors and closing down its business in an orderly manner.</w:t>
      </w:r>
      <w:r w:rsidR="00A2153C">
        <w:rPr>
          <w:rFonts w:ascii="Arial" w:hAnsi="Arial" w:cs="Arial"/>
          <w:color w:val="808080" w:themeColor="background1" w:themeShade="80"/>
          <w:sz w:val="22"/>
          <w:szCs w:val="22"/>
          <w:lang w:val="en-GB"/>
        </w:rPr>
        <w:t xml:space="preserve"> Their appointment is limiting as they cannot be appointed under other corporate insolvency rescue assignments.  </w:t>
      </w:r>
    </w:p>
    <w:p w14:paraId="6DD9BB66" w14:textId="453DB4C2" w:rsidR="00FA18CF" w:rsidRDefault="00FA18CF" w:rsidP="002A37BB">
      <w:pPr>
        <w:jc w:val="both"/>
        <w:rPr>
          <w:rFonts w:ascii="Arial" w:hAnsi="Arial" w:cs="Arial"/>
          <w:sz w:val="22"/>
          <w:szCs w:val="22"/>
          <w:shd w:val="clear" w:color="auto" w:fill="FFFFFF"/>
        </w:rPr>
      </w:pPr>
    </w:p>
    <w:p w14:paraId="6B4C4CB7" w14:textId="5EE32143" w:rsidR="00E4294D" w:rsidRDefault="00E4294D" w:rsidP="002A37BB">
      <w:pPr>
        <w:jc w:val="both"/>
        <w:rPr>
          <w:rFonts w:ascii="Arial" w:hAnsi="Arial" w:cs="Arial"/>
          <w:sz w:val="22"/>
          <w:szCs w:val="22"/>
          <w:shd w:val="clear" w:color="auto" w:fill="FFFFFF"/>
        </w:rPr>
      </w:pPr>
    </w:p>
    <w:p w14:paraId="2633C325" w14:textId="2AD219D1"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82BB5D8" w:rsidR="003938A1" w:rsidRDefault="00016475" w:rsidP="002476AF">
      <w:pPr>
        <w:jc w:val="both"/>
        <w:rPr>
          <w:rFonts w:ascii="Arial" w:hAnsi="Arial" w:cs="Arial"/>
          <w:sz w:val="22"/>
          <w:szCs w:val="22"/>
          <w:lang w:val="en-GB"/>
        </w:rPr>
      </w:pPr>
      <w:bookmarkStart w:id="1"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w:t>
      </w:r>
      <w:bookmarkStart w:id="2" w:name="_Hlk78466658"/>
      <w:r w:rsidR="004D4774">
        <w:rPr>
          <w:rFonts w:ascii="Arial" w:hAnsi="Arial" w:cs="Arial"/>
          <w:sz w:val="22"/>
          <w:szCs w:val="22"/>
          <w:lang w:val="en-GB"/>
        </w:rPr>
        <w:t xml:space="preserve">company </w:t>
      </w:r>
      <w:r w:rsidR="00EA6EC9">
        <w:rPr>
          <w:rFonts w:ascii="Arial" w:hAnsi="Arial" w:cs="Arial"/>
          <w:sz w:val="22"/>
          <w:szCs w:val="22"/>
          <w:lang w:val="en-GB"/>
        </w:rPr>
        <w:t>registered in the Cayman Islands</w:t>
      </w:r>
      <w:bookmarkEnd w:id="2"/>
      <w:r w:rsidR="00EA6EC9">
        <w:rPr>
          <w:rFonts w:ascii="Arial" w:hAnsi="Arial" w:cs="Arial"/>
          <w:sz w:val="22"/>
          <w:szCs w:val="22"/>
          <w:lang w:val="en-GB"/>
        </w:rPr>
        <w:t>.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w:t>
      </w:r>
      <w:bookmarkStart w:id="3" w:name="_Hlk78457808"/>
      <w:r w:rsidR="004D4774">
        <w:rPr>
          <w:rFonts w:ascii="Arial" w:hAnsi="Arial" w:cs="Arial"/>
          <w:sz w:val="22"/>
          <w:szCs w:val="22"/>
          <w:lang w:val="en-GB"/>
        </w:rPr>
        <w:t xml:space="preserve">default on </w:t>
      </w:r>
      <w:r>
        <w:rPr>
          <w:rFonts w:ascii="Arial" w:hAnsi="Arial" w:cs="Arial"/>
          <w:sz w:val="22"/>
          <w:szCs w:val="22"/>
          <w:lang w:val="en-GB"/>
        </w:rPr>
        <w:t>its loan repayments</w:t>
      </w:r>
      <w:bookmarkEnd w:id="3"/>
      <w:r>
        <w:rPr>
          <w:rFonts w:ascii="Arial" w:hAnsi="Arial" w:cs="Arial"/>
          <w:sz w:val="22"/>
          <w:szCs w:val="22"/>
          <w:lang w:val="en-GB"/>
        </w:rPr>
        <w:t xml:space="preserve">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5FEBEEBE" w:rsidR="002A2C21" w:rsidRDefault="002A2C21" w:rsidP="008D17DE">
      <w:pPr>
        <w:pStyle w:val="ListParagraph"/>
        <w:numPr>
          <w:ilvl w:val="0"/>
          <w:numId w:val="11"/>
        </w:numPr>
        <w:ind w:left="426"/>
        <w:jc w:val="both"/>
        <w:rPr>
          <w:rFonts w:ascii="Arial" w:hAnsi="Arial" w:cs="Arial"/>
          <w:sz w:val="22"/>
          <w:szCs w:val="22"/>
          <w:lang w:val="en-GB"/>
        </w:rPr>
      </w:pPr>
      <w:bookmarkStart w:id="4" w:name="_Hlk78457404"/>
      <w:r w:rsidRPr="00977CE5">
        <w:rPr>
          <w:rFonts w:ascii="Arial" w:hAnsi="Arial" w:cs="Arial"/>
          <w:sz w:val="22"/>
          <w:szCs w:val="22"/>
          <w:lang w:val="en-GB"/>
        </w:rPr>
        <w:lastRenderedPageBreak/>
        <w:t>What action can Monster take to protect itself?</w:t>
      </w:r>
    </w:p>
    <w:bookmarkEnd w:id="4"/>
    <w:p w14:paraId="60988ABD" w14:textId="77777777" w:rsidR="00952187" w:rsidRPr="00952187" w:rsidRDefault="00952187" w:rsidP="00977CE5">
      <w:pPr>
        <w:ind w:left="426"/>
        <w:jc w:val="both"/>
        <w:rPr>
          <w:rFonts w:ascii="Arial" w:hAnsi="Arial" w:cs="Arial"/>
          <w:sz w:val="22"/>
          <w:szCs w:val="22"/>
          <w:lang w:val="en-GB"/>
        </w:rPr>
      </w:pPr>
    </w:p>
    <w:p w14:paraId="2954EC21" w14:textId="36FAEB12" w:rsidR="002A2C21" w:rsidRPr="00977CE5" w:rsidRDefault="002A2C21"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D57B97">
        <w:rPr>
          <w:rFonts w:ascii="Arial" w:hAnsi="Arial" w:cs="Arial"/>
          <w:sz w:val="22"/>
          <w:szCs w:val="22"/>
          <w:lang w:val="en-GB"/>
        </w:rPr>
        <w:t>.</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8D17DE">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1"/>
    <w:p w14:paraId="6951EC63" w14:textId="77777777" w:rsidR="0004412B" w:rsidRDefault="00D57B97"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Monster Mortgage being a secured creditor for USD 40 Million over 4 of Black Pearl’s cruise ships </w:t>
      </w:r>
      <w:r w:rsidR="00120701">
        <w:rPr>
          <w:rFonts w:ascii="Arial" w:hAnsi="Arial" w:cs="Arial"/>
          <w:color w:val="808080" w:themeColor="background1" w:themeShade="80"/>
          <w:sz w:val="22"/>
          <w:szCs w:val="22"/>
          <w:lang w:val="en-GB"/>
        </w:rPr>
        <w:t xml:space="preserve">and following the </w:t>
      </w:r>
      <w:r w:rsidR="00120701" w:rsidRPr="00D57B97">
        <w:rPr>
          <w:rFonts w:ascii="Arial" w:hAnsi="Arial" w:cs="Arial"/>
          <w:color w:val="808080" w:themeColor="background1" w:themeShade="80"/>
          <w:sz w:val="22"/>
          <w:szCs w:val="22"/>
          <w:lang w:val="en-GB"/>
        </w:rPr>
        <w:t>default o</w:t>
      </w:r>
      <w:r w:rsidR="00120701">
        <w:rPr>
          <w:rFonts w:ascii="Arial" w:hAnsi="Arial" w:cs="Arial"/>
          <w:color w:val="808080" w:themeColor="background1" w:themeShade="80"/>
          <w:sz w:val="22"/>
          <w:szCs w:val="22"/>
          <w:lang w:val="en-GB"/>
        </w:rPr>
        <w:t>n</w:t>
      </w:r>
      <w:r w:rsidR="00120701" w:rsidRPr="00D57B97">
        <w:rPr>
          <w:rFonts w:ascii="Arial" w:hAnsi="Arial" w:cs="Arial"/>
          <w:color w:val="808080" w:themeColor="background1" w:themeShade="80"/>
          <w:sz w:val="22"/>
          <w:szCs w:val="22"/>
          <w:lang w:val="en-GB"/>
        </w:rPr>
        <w:t xml:space="preserve"> its loan </w:t>
      </w:r>
      <w:r>
        <w:rPr>
          <w:rFonts w:ascii="Arial" w:hAnsi="Arial" w:cs="Arial"/>
          <w:color w:val="808080" w:themeColor="background1" w:themeShade="80"/>
          <w:sz w:val="22"/>
          <w:szCs w:val="22"/>
          <w:lang w:val="en-GB"/>
        </w:rPr>
        <w:t xml:space="preserve">can </w:t>
      </w:r>
      <w:r w:rsidR="00120701">
        <w:rPr>
          <w:rFonts w:ascii="Arial" w:hAnsi="Arial" w:cs="Arial"/>
          <w:color w:val="808080" w:themeColor="background1" w:themeShade="80"/>
          <w:sz w:val="22"/>
          <w:szCs w:val="22"/>
          <w:lang w:val="en-GB"/>
        </w:rPr>
        <w:t>protect itself by</w:t>
      </w:r>
      <w:r w:rsidR="0004412B">
        <w:rPr>
          <w:rFonts w:ascii="Arial" w:hAnsi="Arial" w:cs="Arial"/>
          <w:color w:val="808080" w:themeColor="background1" w:themeShade="80"/>
          <w:sz w:val="22"/>
          <w:szCs w:val="22"/>
          <w:lang w:val="en-GB"/>
        </w:rPr>
        <w:t>:</w:t>
      </w:r>
    </w:p>
    <w:p w14:paraId="47790EB5" w14:textId="77E91B10" w:rsidR="0004412B" w:rsidRDefault="0004412B" w:rsidP="008D17DE">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D57B97">
        <w:rPr>
          <w:rFonts w:ascii="Arial" w:hAnsi="Arial" w:cs="Arial"/>
          <w:color w:val="808080" w:themeColor="background1" w:themeShade="80"/>
          <w:sz w:val="22"/>
          <w:szCs w:val="22"/>
          <w:lang w:val="en-GB"/>
        </w:rPr>
        <w:t>ppointing a</w:t>
      </w:r>
      <w:r w:rsidR="00120701">
        <w:rPr>
          <w:rFonts w:ascii="Arial" w:hAnsi="Arial" w:cs="Arial"/>
          <w:color w:val="808080" w:themeColor="background1" w:themeShade="80"/>
          <w:sz w:val="22"/>
          <w:szCs w:val="22"/>
          <w:lang w:val="en-GB"/>
        </w:rPr>
        <w:t xml:space="preserve"> receiver pursuant to the security instrument to enforce the security and recover</w:t>
      </w:r>
      <w:r w:rsidR="006E1C56">
        <w:rPr>
          <w:rFonts w:ascii="Arial" w:hAnsi="Arial" w:cs="Arial"/>
          <w:color w:val="808080" w:themeColor="background1" w:themeShade="80"/>
          <w:sz w:val="22"/>
          <w:szCs w:val="22"/>
          <w:lang w:val="en-GB"/>
        </w:rPr>
        <w:t xml:space="preserve"> their monies</w:t>
      </w:r>
      <w:r w:rsidR="00120701">
        <w:rPr>
          <w:rFonts w:ascii="Arial" w:hAnsi="Arial" w:cs="Arial"/>
          <w:color w:val="808080" w:themeColor="background1" w:themeShade="80"/>
          <w:sz w:val="22"/>
          <w:szCs w:val="22"/>
          <w:lang w:val="en-GB"/>
        </w:rPr>
        <w:t xml:space="preserve">. </w:t>
      </w:r>
    </w:p>
    <w:p w14:paraId="44C030BE" w14:textId="119A8E4B" w:rsidR="0004412B" w:rsidRDefault="0004412B" w:rsidP="008D17DE">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Taking possession of the security and exercising its statutory powers of sale.</w:t>
      </w:r>
    </w:p>
    <w:p w14:paraId="50B9D0FA" w14:textId="77777777" w:rsidR="008F7102" w:rsidRDefault="00D2360B" w:rsidP="008D17DE">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it was an equitable mortgage and the agreement had </w:t>
      </w:r>
      <w:r w:rsidR="006817F7">
        <w:rPr>
          <w:rFonts w:ascii="Arial" w:hAnsi="Arial" w:cs="Arial"/>
          <w:color w:val="808080" w:themeColor="background1" w:themeShade="80"/>
          <w:sz w:val="22"/>
          <w:szCs w:val="22"/>
          <w:lang w:val="en-GB"/>
        </w:rPr>
        <w:t xml:space="preserve">a power of attorney, Monster may opt to execute a transfer of the 4 ships to its name and possibly consider continued operations or a sale of the same; or apply for specific performance where there is no power of attorney. </w:t>
      </w:r>
    </w:p>
    <w:p w14:paraId="7AF612A4" w14:textId="5886DB26" w:rsidR="006C45B9" w:rsidRPr="008F7102" w:rsidRDefault="00192416" w:rsidP="008F7102">
      <w:pPr>
        <w:ind w:left="1080"/>
        <w:jc w:val="both"/>
        <w:rPr>
          <w:rFonts w:ascii="Arial" w:hAnsi="Arial" w:cs="Arial"/>
          <w:color w:val="808080" w:themeColor="background1" w:themeShade="80"/>
          <w:sz w:val="22"/>
          <w:szCs w:val="22"/>
          <w:lang w:val="en-GB"/>
        </w:rPr>
      </w:pPr>
      <w:r w:rsidRPr="008F7102">
        <w:rPr>
          <w:rFonts w:ascii="Arial" w:hAnsi="Arial" w:cs="Arial"/>
          <w:color w:val="808080" w:themeColor="background1" w:themeShade="80"/>
          <w:sz w:val="22"/>
          <w:szCs w:val="22"/>
          <w:lang w:val="en-GB"/>
        </w:rPr>
        <w:t xml:space="preserve">However, </w:t>
      </w:r>
      <w:r w:rsidR="008F7102" w:rsidRPr="008F7102">
        <w:rPr>
          <w:rFonts w:ascii="Arial" w:hAnsi="Arial" w:cs="Arial"/>
          <w:color w:val="808080" w:themeColor="background1" w:themeShade="80"/>
          <w:sz w:val="22"/>
          <w:szCs w:val="22"/>
          <w:lang w:val="en-GB"/>
        </w:rPr>
        <w:t xml:space="preserve">it is worth noting that should Black Pearl go into liquidation, Monster will </w:t>
      </w:r>
      <w:r w:rsidRPr="008F7102">
        <w:rPr>
          <w:rFonts w:ascii="Arial" w:hAnsi="Arial" w:cs="Arial"/>
          <w:color w:val="808080" w:themeColor="background1" w:themeShade="80"/>
          <w:sz w:val="22"/>
          <w:szCs w:val="22"/>
          <w:lang w:val="en-GB"/>
        </w:rPr>
        <w:t>have to prove for the balance of USD 60M as an unsecured creditor</w:t>
      </w:r>
      <w:r w:rsidR="0004412B" w:rsidRPr="008F7102">
        <w:rPr>
          <w:rFonts w:ascii="Arial" w:hAnsi="Arial" w:cs="Arial"/>
          <w:color w:val="808080" w:themeColor="background1" w:themeShade="80"/>
          <w:sz w:val="22"/>
          <w:szCs w:val="22"/>
          <w:lang w:val="en-GB"/>
        </w:rPr>
        <w:t>.</w:t>
      </w:r>
    </w:p>
    <w:p w14:paraId="6AF586A7" w14:textId="77777777" w:rsidR="000E6BEB" w:rsidRDefault="000E6BEB" w:rsidP="0004412B">
      <w:pPr>
        <w:pStyle w:val="ListParagraph"/>
        <w:jc w:val="both"/>
        <w:rPr>
          <w:rFonts w:ascii="Arial" w:hAnsi="Arial" w:cs="Arial"/>
          <w:color w:val="808080" w:themeColor="background1" w:themeShade="80"/>
          <w:sz w:val="22"/>
          <w:szCs w:val="22"/>
          <w:lang w:val="en-GB"/>
        </w:rPr>
      </w:pPr>
    </w:p>
    <w:p w14:paraId="34322D20" w14:textId="2D620C7D" w:rsidR="000105D4" w:rsidRDefault="006E1C56"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Jolly Roger </w:t>
      </w:r>
      <w:r w:rsidR="008F7102">
        <w:rPr>
          <w:rFonts w:ascii="Arial" w:hAnsi="Arial" w:cs="Arial"/>
          <w:color w:val="808080" w:themeColor="background1" w:themeShade="80"/>
          <w:sz w:val="22"/>
          <w:szCs w:val="22"/>
          <w:lang w:val="en-GB"/>
        </w:rPr>
        <w:t xml:space="preserve">Inc. </w:t>
      </w:r>
      <w:r>
        <w:rPr>
          <w:rFonts w:ascii="Arial" w:hAnsi="Arial" w:cs="Arial"/>
          <w:color w:val="808080" w:themeColor="background1" w:themeShade="80"/>
          <w:sz w:val="22"/>
          <w:szCs w:val="22"/>
          <w:lang w:val="en-GB"/>
        </w:rPr>
        <w:t>being a judgement creditor for USD 50</w:t>
      </w:r>
      <w:r w:rsidR="009F16B8">
        <w:rPr>
          <w:rFonts w:ascii="Arial" w:hAnsi="Arial" w:cs="Arial"/>
          <w:color w:val="808080" w:themeColor="background1" w:themeShade="80"/>
          <w:sz w:val="22"/>
          <w:szCs w:val="22"/>
          <w:lang w:val="en-GB"/>
        </w:rPr>
        <w:t xml:space="preserve"> Million</w:t>
      </w:r>
      <w:r w:rsidR="000105D4">
        <w:rPr>
          <w:rFonts w:ascii="Arial" w:hAnsi="Arial" w:cs="Arial"/>
          <w:color w:val="808080" w:themeColor="background1" w:themeShade="80"/>
          <w:sz w:val="22"/>
          <w:szCs w:val="22"/>
          <w:lang w:val="en-GB"/>
        </w:rPr>
        <w:t xml:space="preserve"> may consider either:</w:t>
      </w:r>
    </w:p>
    <w:p w14:paraId="6186D34E" w14:textId="715A618F" w:rsidR="006C45B9" w:rsidRDefault="00E57C95" w:rsidP="008D17DE">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0105D4">
        <w:rPr>
          <w:rFonts w:ascii="Arial" w:hAnsi="Arial" w:cs="Arial"/>
          <w:color w:val="808080" w:themeColor="background1" w:themeShade="80"/>
          <w:sz w:val="22"/>
          <w:szCs w:val="22"/>
          <w:lang w:val="en-GB"/>
        </w:rPr>
        <w:t xml:space="preserve">iling a winding up petition </w:t>
      </w:r>
      <w:r w:rsidR="00192D8C">
        <w:rPr>
          <w:rFonts w:ascii="Arial" w:hAnsi="Arial" w:cs="Arial"/>
          <w:color w:val="808080" w:themeColor="background1" w:themeShade="80"/>
          <w:sz w:val="22"/>
          <w:szCs w:val="22"/>
          <w:lang w:val="en-GB"/>
        </w:rPr>
        <w:t xml:space="preserve">and commence proceedings to </w:t>
      </w:r>
      <w:r>
        <w:rPr>
          <w:rFonts w:ascii="Arial" w:hAnsi="Arial" w:cs="Arial"/>
          <w:color w:val="808080" w:themeColor="background1" w:themeShade="80"/>
          <w:sz w:val="22"/>
          <w:szCs w:val="22"/>
          <w:lang w:val="en-GB"/>
        </w:rPr>
        <w:t xml:space="preserve">wind -up </w:t>
      </w:r>
      <w:r w:rsidR="00192D8C">
        <w:rPr>
          <w:rFonts w:ascii="Arial" w:hAnsi="Arial" w:cs="Arial"/>
          <w:color w:val="808080" w:themeColor="background1" w:themeShade="80"/>
          <w:sz w:val="22"/>
          <w:szCs w:val="22"/>
          <w:lang w:val="en-GB"/>
        </w:rPr>
        <w:t xml:space="preserve">Black Pearl Ltd. </w:t>
      </w:r>
      <w:r>
        <w:rPr>
          <w:rFonts w:ascii="Arial" w:hAnsi="Arial" w:cs="Arial"/>
          <w:color w:val="808080" w:themeColor="background1" w:themeShade="80"/>
          <w:sz w:val="22"/>
          <w:szCs w:val="22"/>
          <w:lang w:val="en-GB"/>
        </w:rPr>
        <w:t xml:space="preserve">and </w:t>
      </w:r>
      <w:r w:rsidR="00192D8C">
        <w:rPr>
          <w:rFonts w:ascii="Arial" w:hAnsi="Arial" w:cs="Arial"/>
          <w:color w:val="808080" w:themeColor="background1" w:themeShade="80"/>
          <w:sz w:val="22"/>
          <w:szCs w:val="22"/>
          <w:lang w:val="en-GB"/>
        </w:rPr>
        <w:t xml:space="preserve">subsequently, </w:t>
      </w:r>
      <w:r>
        <w:rPr>
          <w:rFonts w:ascii="Arial" w:hAnsi="Arial" w:cs="Arial"/>
          <w:color w:val="808080" w:themeColor="background1" w:themeShade="80"/>
          <w:sz w:val="22"/>
          <w:szCs w:val="22"/>
          <w:lang w:val="en-GB"/>
        </w:rPr>
        <w:t>claim as a creditor.</w:t>
      </w:r>
    </w:p>
    <w:p w14:paraId="6597D3FE" w14:textId="58C145A6" w:rsidR="000105D4" w:rsidRPr="000E6BEB" w:rsidRDefault="00E57C95" w:rsidP="008D17DE">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 xml:space="preserve">Appointing a </w:t>
      </w:r>
      <w:r w:rsidR="000105D4" w:rsidRPr="000105D4">
        <w:rPr>
          <w:rFonts w:ascii="Arial" w:hAnsi="Arial" w:cs="Arial"/>
          <w:color w:val="808080" w:themeColor="background1" w:themeShade="80"/>
          <w:sz w:val="22"/>
          <w:szCs w:val="22"/>
        </w:rPr>
        <w:t xml:space="preserve">Receiver pursuant to </w:t>
      </w:r>
      <w:r>
        <w:rPr>
          <w:rFonts w:ascii="Arial" w:hAnsi="Arial" w:cs="Arial"/>
          <w:color w:val="808080" w:themeColor="background1" w:themeShade="80"/>
          <w:sz w:val="22"/>
          <w:szCs w:val="22"/>
        </w:rPr>
        <w:t xml:space="preserve">Order 45 </w:t>
      </w:r>
      <w:r w:rsidR="008F7102">
        <w:rPr>
          <w:rFonts w:ascii="Arial" w:hAnsi="Arial" w:cs="Arial"/>
          <w:color w:val="808080" w:themeColor="background1" w:themeShade="80"/>
          <w:sz w:val="22"/>
          <w:szCs w:val="22"/>
        </w:rPr>
        <w:t>and/</w:t>
      </w:r>
      <w:r>
        <w:rPr>
          <w:rFonts w:ascii="Arial" w:hAnsi="Arial" w:cs="Arial"/>
          <w:color w:val="808080" w:themeColor="background1" w:themeShade="80"/>
          <w:sz w:val="22"/>
          <w:szCs w:val="22"/>
        </w:rPr>
        <w:t xml:space="preserve">or </w:t>
      </w:r>
      <w:r w:rsidR="008F7102">
        <w:rPr>
          <w:rFonts w:ascii="Arial" w:hAnsi="Arial" w:cs="Arial"/>
          <w:color w:val="808080" w:themeColor="background1" w:themeShade="80"/>
          <w:sz w:val="22"/>
          <w:szCs w:val="22"/>
        </w:rPr>
        <w:t xml:space="preserve">Order </w:t>
      </w:r>
      <w:r>
        <w:rPr>
          <w:rFonts w:ascii="Arial" w:hAnsi="Arial" w:cs="Arial"/>
          <w:color w:val="808080" w:themeColor="background1" w:themeShade="80"/>
          <w:sz w:val="22"/>
          <w:szCs w:val="22"/>
        </w:rPr>
        <w:t xml:space="preserve">51 of the Grand Court Rules, </w:t>
      </w:r>
      <w:r w:rsidR="008F7102">
        <w:rPr>
          <w:rFonts w:ascii="Arial" w:hAnsi="Arial" w:cs="Arial"/>
          <w:color w:val="808080" w:themeColor="background1" w:themeShade="80"/>
          <w:sz w:val="22"/>
          <w:szCs w:val="22"/>
        </w:rPr>
        <w:t xml:space="preserve">by making </w:t>
      </w:r>
      <w:r w:rsidR="000105D4" w:rsidRPr="000105D4">
        <w:rPr>
          <w:rFonts w:ascii="Arial" w:hAnsi="Arial" w:cs="Arial"/>
          <w:color w:val="808080" w:themeColor="background1" w:themeShade="80"/>
          <w:sz w:val="22"/>
          <w:szCs w:val="22"/>
        </w:rPr>
        <w:t xml:space="preserve">a court application </w:t>
      </w:r>
      <w:r w:rsidR="008F7102">
        <w:rPr>
          <w:rFonts w:ascii="Arial" w:hAnsi="Arial" w:cs="Arial"/>
          <w:color w:val="808080" w:themeColor="background1" w:themeShade="80"/>
          <w:sz w:val="22"/>
          <w:szCs w:val="22"/>
        </w:rPr>
        <w:t xml:space="preserve">as </w:t>
      </w:r>
      <w:r w:rsidR="000105D4" w:rsidRPr="000105D4">
        <w:rPr>
          <w:rFonts w:ascii="Arial" w:hAnsi="Arial" w:cs="Arial"/>
          <w:color w:val="808080" w:themeColor="background1" w:themeShade="80"/>
          <w:sz w:val="22"/>
          <w:szCs w:val="22"/>
        </w:rPr>
        <w:t xml:space="preserve">a judgment creditor </w:t>
      </w:r>
      <w:r w:rsidR="008F7102">
        <w:rPr>
          <w:rFonts w:ascii="Arial" w:hAnsi="Arial" w:cs="Arial"/>
          <w:color w:val="808080" w:themeColor="background1" w:themeShade="80"/>
          <w:sz w:val="22"/>
          <w:szCs w:val="22"/>
        </w:rPr>
        <w:t xml:space="preserve">to enforce payment of the arbitral award or for the </w:t>
      </w:r>
      <w:r w:rsidR="000105D4" w:rsidRPr="000105D4">
        <w:rPr>
          <w:rFonts w:ascii="Arial" w:hAnsi="Arial" w:cs="Arial"/>
          <w:color w:val="808080" w:themeColor="background1" w:themeShade="80"/>
          <w:sz w:val="22"/>
          <w:szCs w:val="22"/>
        </w:rPr>
        <w:t>appoint</w:t>
      </w:r>
      <w:r w:rsidR="008F7102">
        <w:rPr>
          <w:rFonts w:ascii="Arial" w:hAnsi="Arial" w:cs="Arial"/>
          <w:color w:val="808080" w:themeColor="background1" w:themeShade="80"/>
          <w:sz w:val="22"/>
          <w:szCs w:val="22"/>
        </w:rPr>
        <w:t xml:space="preserve">ing of a receiver </w:t>
      </w:r>
      <w:r w:rsidR="000105D4" w:rsidRPr="000105D4">
        <w:rPr>
          <w:rFonts w:ascii="Arial" w:hAnsi="Arial" w:cs="Arial"/>
          <w:color w:val="808080" w:themeColor="background1" w:themeShade="80"/>
          <w:sz w:val="22"/>
          <w:szCs w:val="22"/>
        </w:rPr>
        <w:t>by way of “equitable execution”</w:t>
      </w:r>
      <w:r w:rsidR="008F7102">
        <w:rPr>
          <w:rFonts w:ascii="Arial" w:hAnsi="Arial" w:cs="Arial"/>
          <w:color w:val="808080" w:themeColor="background1" w:themeShade="80"/>
          <w:sz w:val="22"/>
          <w:szCs w:val="22"/>
        </w:rPr>
        <w:t>.</w:t>
      </w:r>
    </w:p>
    <w:p w14:paraId="13FFFDE5" w14:textId="77777777" w:rsidR="000E6BEB" w:rsidRDefault="000E6BEB" w:rsidP="000E6BEB">
      <w:pPr>
        <w:pStyle w:val="ListParagraph"/>
        <w:ind w:left="1440"/>
        <w:jc w:val="both"/>
        <w:rPr>
          <w:rFonts w:ascii="Arial" w:hAnsi="Arial" w:cs="Arial"/>
          <w:color w:val="808080" w:themeColor="background1" w:themeShade="80"/>
          <w:sz w:val="22"/>
          <w:szCs w:val="22"/>
          <w:lang w:val="en-GB"/>
        </w:rPr>
      </w:pPr>
    </w:p>
    <w:p w14:paraId="51911D9F" w14:textId="2303E02C" w:rsidR="00952187" w:rsidRDefault="00445C32"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unsecured creditors may take action against Black Pearl by filing a winding up petition </w:t>
      </w:r>
      <w:r w:rsidR="007A624C">
        <w:rPr>
          <w:rFonts w:ascii="Arial" w:hAnsi="Arial" w:cs="Arial"/>
          <w:color w:val="808080" w:themeColor="background1" w:themeShade="80"/>
          <w:sz w:val="22"/>
          <w:szCs w:val="22"/>
          <w:lang w:val="en-GB"/>
        </w:rPr>
        <w:t xml:space="preserve">to have the company placed under official liquidation and further, </w:t>
      </w:r>
      <w:r>
        <w:rPr>
          <w:rFonts w:ascii="Arial" w:hAnsi="Arial" w:cs="Arial"/>
          <w:color w:val="808080" w:themeColor="background1" w:themeShade="80"/>
          <w:sz w:val="22"/>
          <w:szCs w:val="22"/>
          <w:lang w:val="en-GB"/>
        </w:rPr>
        <w:t xml:space="preserve">citing </w:t>
      </w:r>
      <w:r w:rsidR="000105D4">
        <w:rPr>
          <w:rFonts w:ascii="Arial" w:hAnsi="Arial" w:cs="Arial"/>
          <w:color w:val="808080" w:themeColor="background1" w:themeShade="80"/>
          <w:sz w:val="22"/>
          <w:szCs w:val="22"/>
          <w:lang w:val="en-GB"/>
        </w:rPr>
        <w:t>one at least one act of bankruptcy and th</w:t>
      </w:r>
      <w:r w:rsidR="00E57C95">
        <w:rPr>
          <w:rFonts w:ascii="Arial" w:hAnsi="Arial" w:cs="Arial"/>
          <w:color w:val="808080" w:themeColor="background1" w:themeShade="80"/>
          <w:sz w:val="22"/>
          <w:szCs w:val="22"/>
          <w:lang w:val="en-GB"/>
        </w:rPr>
        <w:t>e</w:t>
      </w:r>
      <w:r w:rsidR="000105D4">
        <w:rPr>
          <w:rFonts w:ascii="Arial" w:hAnsi="Arial" w:cs="Arial"/>
          <w:color w:val="808080" w:themeColor="background1" w:themeShade="80"/>
          <w:sz w:val="22"/>
          <w:szCs w:val="22"/>
          <w:lang w:val="en-GB"/>
        </w:rPr>
        <w:t xml:space="preserve"> </w:t>
      </w:r>
      <w:r w:rsidR="00E57C95">
        <w:rPr>
          <w:rFonts w:ascii="Arial" w:hAnsi="Arial" w:cs="Arial"/>
          <w:color w:val="808080" w:themeColor="background1" w:themeShade="80"/>
          <w:sz w:val="22"/>
          <w:szCs w:val="22"/>
          <w:lang w:val="en-GB"/>
        </w:rPr>
        <w:t xml:space="preserve">company’s </w:t>
      </w:r>
      <w:r>
        <w:rPr>
          <w:rFonts w:ascii="Arial" w:hAnsi="Arial" w:cs="Arial"/>
          <w:color w:val="808080" w:themeColor="background1" w:themeShade="80"/>
          <w:sz w:val="22"/>
          <w:szCs w:val="22"/>
          <w:lang w:val="en-GB"/>
        </w:rPr>
        <w:t>inability to pay debts</w:t>
      </w:r>
      <w:r w:rsidR="007A624C">
        <w:rPr>
          <w:rFonts w:ascii="Arial" w:hAnsi="Arial" w:cs="Arial"/>
          <w:color w:val="808080" w:themeColor="background1" w:themeShade="80"/>
          <w:sz w:val="22"/>
          <w:szCs w:val="22"/>
          <w:lang w:val="en-GB"/>
        </w:rPr>
        <w:t xml:space="preserve"> as per section 73 of the Companies Law</w:t>
      </w:r>
      <w:r w:rsidR="00120701">
        <w:rPr>
          <w:rFonts w:ascii="Arial" w:hAnsi="Arial" w:cs="Arial"/>
          <w:color w:val="808080" w:themeColor="background1" w:themeShade="80"/>
          <w:sz w:val="22"/>
          <w:szCs w:val="22"/>
          <w:lang w:val="en-GB"/>
        </w:rPr>
        <w:t>.</w:t>
      </w:r>
      <w:r w:rsidR="000105D4">
        <w:rPr>
          <w:rFonts w:ascii="Arial" w:hAnsi="Arial" w:cs="Arial"/>
          <w:color w:val="808080" w:themeColor="background1" w:themeShade="80"/>
          <w:sz w:val="22"/>
          <w:szCs w:val="22"/>
          <w:lang w:val="en-GB"/>
        </w:rPr>
        <w:t xml:space="preserve"> </w:t>
      </w:r>
    </w:p>
    <w:p w14:paraId="55D87042" w14:textId="77777777" w:rsidR="000E6BEB" w:rsidRDefault="000E6BEB" w:rsidP="000E6BEB">
      <w:pPr>
        <w:pStyle w:val="ListParagraph"/>
        <w:jc w:val="both"/>
        <w:rPr>
          <w:rFonts w:ascii="Arial" w:hAnsi="Arial" w:cs="Arial"/>
          <w:color w:val="808080" w:themeColor="background1" w:themeShade="80"/>
          <w:sz w:val="22"/>
          <w:szCs w:val="22"/>
          <w:lang w:val="en-GB"/>
        </w:rPr>
      </w:pPr>
    </w:p>
    <w:p w14:paraId="49A19716" w14:textId="66BBC7EE" w:rsidR="009F16B8" w:rsidRDefault="009F16B8"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Cayman Islands </w:t>
      </w:r>
      <w:r w:rsidR="00192D8C">
        <w:rPr>
          <w:rFonts w:ascii="Arial" w:hAnsi="Arial" w:cs="Arial"/>
          <w:color w:val="808080" w:themeColor="background1" w:themeShade="80"/>
          <w:sz w:val="22"/>
          <w:szCs w:val="22"/>
          <w:lang w:val="en-GB"/>
        </w:rPr>
        <w:t xml:space="preserve">and more specifically the Grand Court </w:t>
      </w:r>
      <w:r>
        <w:rPr>
          <w:rFonts w:ascii="Arial" w:hAnsi="Arial" w:cs="Arial"/>
          <w:color w:val="808080" w:themeColor="background1" w:themeShade="80"/>
          <w:sz w:val="22"/>
          <w:szCs w:val="22"/>
          <w:lang w:val="en-GB"/>
        </w:rPr>
        <w:t>has jurisdiction over Black Pearl</w:t>
      </w:r>
      <w:r w:rsidR="00FA0396">
        <w:rPr>
          <w:rFonts w:ascii="Arial" w:hAnsi="Arial" w:cs="Arial"/>
          <w:color w:val="808080" w:themeColor="background1" w:themeShade="80"/>
          <w:sz w:val="22"/>
          <w:szCs w:val="22"/>
          <w:lang w:val="en-GB"/>
        </w:rPr>
        <w:t xml:space="preserve"> </w:t>
      </w:r>
      <w:r w:rsidR="00192D8C">
        <w:rPr>
          <w:rFonts w:ascii="Arial" w:hAnsi="Arial" w:cs="Arial"/>
          <w:color w:val="808080" w:themeColor="background1" w:themeShade="80"/>
          <w:sz w:val="22"/>
          <w:szCs w:val="22"/>
          <w:lang w:val="en-GB"/>
        </w:rPr>
        <w:t xml:space="preserve">Ltd </w:t>
      </w:r>
      <w:r w:rsidR="00FA0396">
        <w:rPr>
          <w:rFonts w:ascii="Arial" w:hAnsi="Arial" w:cs="Arial"/>
          <w:color w:val="808080" w:themeColor="background1" w:themeShade="80"/>
          <w:sz w:val="22"/>
          <w:szCs w:val="22"/>
          <w:lang w:val="en-GB"/>
        </w:rPr>
        <w:t xml:space="preserve">by virtue of the </w:t>
      </w:r>
      <w:r w:rsidR="00FA0396" w:rsidRPr="00FA0396">
        <w:rPr>
          <w:rFonts w:ascii="Arial" w:hAnsi="Arial" w:cs="Arial"/>
          <w:color w:val="808080" w:themeColor="background1" w:themeShade="80"/>
          <w:sz w:val="22"/>
          <w:szCs w:val="22"/>
          <w:lang w:val="en-GB"/>
        </w:rPr>
        <w:t xml:space="preserve">company </w:t>
      </w:r>
      <w:r w:rsidR="00192D8C">
        <w:rPr>
          <w:rFonts w:ascii="Arial" w:hAnsi="Arial" w:cs="Arial"/>
          <w:color w:val="808080" w:themeColor="background1" w:themeShade="80"/>
          <w:sz w:val="22"/>
          <w:szCs w:val="22"/>
          <w:lang w:val="en-GB"/>
        </w:rPr>
        <w:t xml:space="preserve">being incorporated and/or </w:t>
      </w:r>
      <w:r w:rsidR="00FA0396" w:rsidRPr="00FA0396">
        <w:rPr>
          <w:rFonts w:ascii="Arial" w:hAnsi="Arial" w:cs="Arial"/>
          <w:color w:val="808080" w:themeColor="background1" w:themeShade="80"/>
          <w:sz w:val="22"/>
          <w:szCs w:val="22"/>
          <w:lang w:val="en-GB"/>
        </w:rPr>
        <w:t>registered in the Cayman Islands</w:t>
      </w:r>
      <w:r w:rsidR="00FA0396">
        <w:rPr>
          <w:rFonts w:ascii="Arial" w:hAnsi="Arial" w:cs="Arial"/>
          <w:color w:val="808080" w:themeColor="background1" w:themeShade="80"/>
          <w:sz w:val="22"/>
          <w:szCs w:val="22"/>
          <w:lang w:val="en-GB"/>
        </w:rPr>
        <w:t>.</w:t>
      </w:r>
      <w:r w:rsidR="00192D8C">
        <w:rPr>
          <w:rFonts w:ascii="Arial" w:hAnsi="Arial" w:cs="Arial"/>
          <w:color w:val="808080" w:themeColor="background1" w:themeShade="80"/>
          <w:sz w:val="22"/>
          <w:szCs w:val="22"/>
          <w:lang w:val="en-GB"/>
        </w:rPr>
        <w:t xml:space="preserve"> Additionally</w:t>
      </w:r>
      <w:r w:rsidR="007A624C">
        <w:rPr>
          <w:rFonts w:ascii="Arial" w:hAnsi="Arial" w:cs="Arial"/>
          <w:color w:val="808080" w:themeColor="background1" w:themeShade="80"/>
          <w:sz w:val="22"/>
          <w:szCs w:val="22"/>
          <w:lang w:val="en-GB"/>
        </w:rPr>
        <w:t>,</w:t>
      </w:r>
      <w:r w:rsidR="00192D8C">
        <w:rPr>
          <w:rFonts w:ascii="Arial" w:hAnsi="Arial" w:cs="Arial"/>
          <w:color w:val="808080" w:themeColor="background1" w:themeShade="80"/>
          <w:sz w:val="22"/>
          <w:szCs w:val="22"/>
          <w:lang w:val="en-GB"/>
        </w:rPr>
        <w:t xml:space="preserve"> by virtue of the of the company carrying on business in the Cayman Islands.</w:t>
      </w:r>
    </w:p>
    <w:p w14:paraId="2DCBF14A" w14:textId="77777777" w:rsidR="000E6BEB" w:rsidRDefault="000E6BEB" w:rsidP="000E6BEB">
      <w:pPr>
        <w:pStyle w:val="ListParagraph"/>
        <w:jc w:val="both"/>
        <w:rPr>
          <w:rFonts w:ascii="Arial" w:hAnsi="Arial" w:cs="Arial"/>
          <w:color w:val="808080" w:themeColor="background1" w:themeShade="80"/>
          <w:sz w:val="22"/>
          <w:szCs w:val="22"/>
          <w:lang w:val="en-GB"/>
        </w:rPr>
      </w:pPr>
    </w:p>
    <w:p w14:paraId="6D5FAE42" w14:textId="2AEE0638" w:rsidR="00472DE9" w:rsidRDefault="009F16B8"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Black Pearl </w:t>
      </w:r>
      <w:r w:rsidR="008F7102">
        <w:rPr>
          <w:rFonts w:ascii="Arial" w:hAnsi="Arial" w:cs="Arial"/>
          <w:color w:val="808080" w:themeColor="background1" w:themeShade="80"/>
          <w:sz w:val="22"/>
          <w:szCs w:val="22"/>
          <w:lang w:val="en-GB"/>
        </w:rPr>
        <w:t xml:space="preserve">Ltd </w:t>
      </w:r>
      <w:r>
        <w:rPr>
          <w:rFonts w:ascii="Arial" w:hAnsi="Arial" w:cs="Arial"/>
          <w:color w:val="808080" w:themeColor="background1" w:themeShade="80"/>
          <w:sz w:val="22"/>
          <w:szCs w:val="22"/>
          <w:lang w:val="en-GB"/>
        </w:rPr>
        <w:t>can protect itself legally by</w:t>
      </w:r>
      <w:r w:rsidR="00AC6AA4">
        <w:rPr>
          <w:rFonts w:ascii="Arial" w:hAnsi="Arial" w:cs="Arial"/>
          <w:color w:val="808080" w:themeColor="background1" w:themeShade="80"/>
          <w:sz w:val="22"/>
          <w:szCs w:val="22"/>
          <w:lang w:val="en-GB"/>
        </w:rPr>
        <w:t xml:space="preserve"> </w:t>
      </w:r>
      <w:r w:rsidR="008F7102">
        <w:rPr>
          <w:rFonts w:ascii="Arial" w:hAnsi="Arial" w:cs="Arial"/>
          <w:color w:val="808080" w:themeColor="background1" w:themeShade="80"/>
          <w:sz w:val="22"/>
          <w:szCs w:val="22"/>
          <w:lang w:val="en-GB"/>
        </w:rPr>
        <w:t>either:</w:t>
      </w:r>
    </w:p>
    <w:p w14:paraId="3E6206A2" w14:textId="001BE2EE" w:rsidR="009F16B8" w:rsidRDefault="00D84543" w:rsidP="008D17DE">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Applying to the Grand Court to have t</w:t>
      </w:r>
      <w:r w:rsidR="00472DE9" w:rsidRPr="00472DE9">
        <w:rPr>
          <w:rFonts w:ascii="Arial" w:hAnsi="Arial" w:cs="Arial"/>
          <w:color w:val="808080" w:themeColor="background1" w:themeShade="80"/>
          <w:sz w:val="22"/>
          <w:szCs w:val="22"/>
          <w:lang w:val="en-GB"/>
        </w:rPr>
        <w:t xml:space="preserve">he company </w:t>
      </w:r>
      <w:r>
        <w:rPr>
          <w:rFonts w:ascii="Arial" w:hAnsi="Arial" w:cs="Arial"/>
          <w:color w:val="808080" w:themeColor="background1" w:themeShade="80"/>
          <w:sz w:val="22"/>
          <w:szCs w:val="22"/>
          <w:lang w:val="en-GB"/>
        </w:rPr>
        <w:t xml:space="preserve">put </w:t>
      </w:r>
      <w:r w:rsidR="00472DE9" w:rsidRPr="00472DE9">
        <w:rPr>
          <w:rFonts w:ascii="Arial" w:hAnsi="Arial" w:cs="Arial"/>
          <w:color w:val="808080" w:themeColor="background1" w:themeShade="80"/>
          <w:sz w:val="22"/>
          <w:szCs w:val="22"/>
          <w:lang w:val="en-GB"/>
        </w:rPr>
        <w:t>under provisional liquidation</w:t>
      </w:r>
      <w:r>
        <w:rPr>
          <w:rFonts w:ascii="Arial" w:hAnsi="Arial" w:cs="Arial"/>
          <w:color w:val="808080" w:themeColor="background1" w:themeShade="80"/>
          <w:sz w:val="22"/>
          <w:szCs w:val="22"/>
          <w:lang w:val="en-GB"/>
        </w:rPr>
        <w:t xml:space="preserve">. Under this alternative, Black Pearl may invoke provisions of section 104(3) of the Companies Law. This action will in effect </w:t>
      </w:r>
      <w:r w:rsidR="00472DE9" w:rsidRPr="00472DE9">
        <w:rPr>
          <w:rFonts w:ascii="Arial" w:hAnsi="Arial" w:cs="Arial"/>
          <w:color w:val="808080" w:themeColor="background1" w:themeShade="80"/>
          <w:sz w:val="22"/>
          <w:szCs w:val="22"/>
          <w:lang w:val="en-GB"/>
        </w:rPr>
        <w:t xml:space="preserve">activate a moratorium to stay/stop all proceedings against it </w:t>
      </w:r>
      <w:r w:rsidR="00796580">
        <w:rPr>
          <w:rFonts w:ascii="Arial" w:hAnsi="Arial" w:cs="Arial"/>
          <w:color w:val="808080" w:themeColor="background1" w:themeShade="80"/>
          <w:sz w:val="22"/>
          <w:szCs w:val="22"/>
          <w:lang w:val="en-GB"/>
        </w:rPr>
        <w:t>and there</w:t>
      </w:r>
      <w:r w:rsidR="00796580" w:rsidRPr="00472DE9">
        <w:rPr>
          <w:rFonts w:ascii="Arial" w:hAnsi="Arial" w:cs="Arial"/>
          <w:color w:val="808080" w:themeColor="background1" w:themeShade="80"/>
          <w:sz w:val="22"/>
          <w:szCs w:val="22"/>
          <w:lang w:val="en-GB"/>
        </w:rPr>
        <w:t xml:space="preserve">by giving the company some breathing space </w:t>
      </w:r>
      <w:r w:rsidR="00472DE9" w:rsidRPr="00472DE9">
        <w:rPr>
          <w:rFonts w:ascii="Arial" w:hAnsi="Arial" w:cs="Arial"/>
          <w:color w:val="808080" w:themeColor="background1" w:themeShade="80"/>
          <w:sz w:val="22"/>
          <w:szCs w:val="22"/>
          <w:lang w:val="en-GB"/>
        </w:rPr>
        <w:t xml:space="preserve">to allow it restructure </w:t>
      </w:r>
      <w:r w:rsidR="00796580">
        <w:rPr>
          <w:rFonts w:ascii="Arial" w:hAnsi="Arial" w:cs="Arial"/>
          <w:color w:val="808080" w:themeColor="background1" w:themeShade="80"/>
          <w:sz w:val="22"/>
          <w:szCs w:val="22"/>
          <w:lang w:val="en-GB"/>
        </w:rPr>
        <w:t xml:space="preserve">or get into an </w:t>
      </w:r>
      <w:r w:rsidR="007A6390">
        <w:rPr>
          <w:rFonts w:ascii="Arial" w:hAnsi="Arial" w:cs="Arial"/>
          <w:color w:val="808080" w:themeColor="background1" w:themeShade="80"/>
          <w:sz w:val="22"/>
          <w:szCs w:val="22"/>
          <w:lang w:val="en-GB"/>
        </w:rPr>
        <w:t>arrangement/</w:t>
      </w:r>
      <w:r w:rsidR="00796580">
        <w:rPr>
          <w:rFonts w:ascii="Arial" w:hAnsi="Arial" w:cs="Arial"/>
          <w:color w:val="808080" w:themeColor="background1" w:themeShade="80"/>
          <w:sz w:val="22"/>
          <w:szCs w:val="22"/>
          <w:lang w:val="en-GB"/>
        </w:rPr>
        <w:t>compromise</w:t>
      </w:r>
      <w:r w:rsidR="00FA0396">
        <w:rPr>
          <w:rFonts w:ascii="Arial" w:hAnsi="Arial" w:cs="Arial"/>
          <w:color w:val="808080" w:themeColor="background1" w:themeShade="80"/>
          <w:sz w:val="22"/>
          <w:szCs w:val="22"/>
          <w:lang w:val="en-GB"/>
        </w:rPr>
        <w:t>.</w:t>
      </w:r>
      <w:r w:rsidR="007A6390">
        <w:rPr>
          <w:rFonts w:ascii="Arial" w:hAnsi="Arial" w:cs="Arial"/>
          <w:color w:val="808080" w:themeColor="background1" w:themeShade="80"/>
          <w:sz w:val="22"/>
          <w:szCs w:val="22"/>
          <w:lang w:val="en-GB"/>
        </w:rPr>
        <w:t xml:space="preserve"> </w:t>
      </w:r>
    </w:p>
    <w:p w14:paraId="3C641A2B" w14:textId="67CA0119" w:rsidR="00FA0396" w:rsidRDefault="00FA0396" w:rsidP="008D17DE">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Entering into a scheme of arrangement between itself and its creditors in general or any of its classes where it can only restructure its liabilities, </w:t>
      </w:r>
      <w:r w:rsidR="000E6BEB">
        <w:rPr>
          <w:rFonts w:ascii="Arial" w:hAnsi="Arial" w:cs="Arial"/>
          <w:color w:val="808080" w:themeColor="background1" w:themeShade="80"/>
          <w:sz w:val="22"/>
          <w:szCs w:val="22"/>
          <w:lang w:val="en-GB"/>
        </w:rPr>
        <w:t xml:space="preserve">debt for equity swaps, </w:t>
      </w:r>
      <w:r>
        <w:rPr>
          <w:rFonts w:ascii="Arial" w:hAnsi="Arial" w:cs="Arial"/>
          <w:color w:val="808080" w:themeColor="background1" w:themeShade="80"/>
          <w:sz w:val="22"/>
          <w:szCs w:val="22"/>
          <w:lang w:val="en-GB"/>
        </w:rPr>
        <w:t>reorganise its liabilities, alter</w:t>
      </w:r>
      <w:r w:rsidR="000E6BEB">
        <w:rPr>
          <w:rFonts w:ascii="Arial" w:hAnsi="Arial" w:cs="Arial"/>
          <w:color w:val="808080" w:themeColor="background1" w:themeShade="80"/>
          <w:sz w:val="22"/>
          <w:szCs w:val="22"/>
          <w:lang w:val="en-GB"/>
        </w:rPr>
        <w:t xml:space="preserve"> its shareholders &amp; creditors distribution rights and even consider pre-packs. This is pursuant to section 86 of the Companies Law.</w:t>
      </w:r>
    </w:p>
    <w:p w14:paraId="4B9905F5" w14:textId="52C7DC02" w:rsidR="008F7102" w:rsidRPr="00C2217D" w:rsidRDefault="008F7102" w:rsidP="008D17DE">
      <w:pPr>
        <w:pStyle w:val="ListParagraph"/>
        <w:numPr>
          <w:ilvl w:val="0"/>
          <w:numId w:val="18"/>
        </w:numPr>
        <w:jc w:val="both"/>
        <w:rPr>
          <w:rFonts w:ascii="Arial" w:hAnsi="Arial" w:cs="Arial"/>
          <w:color w:val="808080" w:themeColor="background1" w:themeShade="80"/>
          <w:sz w:val="22"/>
          <w:szCs w:val="22"/>
          <w:lang w:val="en-GB"/>
        </w:rPr>
      </w:pPr>
      <w:r w:rsidRPr="00C2217D">
        <w:rPr>
          <w:rFonts w:ascii="Arial" w:hAnsi="Arial" w:cs="Arial"/>
          <w:color w:val="808080" w:themeColor="background1" w:themeShade="80"/>
          <w:sz w:val="22"/>
          <w:szCs w:val="22"/>
        </w:rPr>
        <w:t>Creating</w:t>
      </w:r>
      <w:r w:rsidR="00C2217D" w:rsidRPr="00C2217D">
        <w:rPr>
          <w:rFonts w:ascii="Arial" w:hAnsi="Arial" w:cs="Arial"/>
          <w:color w:val="808080" w:themeColor="background1" w:themeShade="80"/>
          <w:sz w:val="22"/>
          <w:szCs w:val="22"/>
        </w:rPr>
        <w:t>/establishing Black Pearl as a</w:t>
      </w:r>
      <w:r w:rsidRPr="00C2217D">
        <w:rPr>
          <w:rFonts w:ascii="Arial" w:hAnsi="Arial" w:cs="Arial"/>
          <w:color w:val="808080" w:themeColor="background1" w:themeShade="80"/>
          <w:sz w:val="22"/>
          <w:szCs w:val="22"/>
        </w:rPr>
        <w:t xml:space="preserve"> Segregated </w:t>
      </w:r>
      <w:r w:rsidR="00C2217D" w:rsidRPr="00C2217D">
        <w:rPr>
          <w:rFonts w:ascii="Arial" w:hAnsi="Arial" w:cs="Arial"/>
          <w:color w:val="808080" w:themeColor="background1" w:themeShade="80"/>
          <w:sz w:val="22"/>
          <w:szCs w:val="22"/>
        </w:rPr>
        <w:t>P</w:t>
      </w:r>
      <w:r w:rsidRPr="00C2217D">
        <w:rPr>
          <w:rFonts w:ascii="Arial" w:hAnsi="Arial" w:cs="Arial"/>
          <w:color w:val="808080" w:themeColor="background1" w:themeShade="80"/>
          <w:sz w:val="22"/>
          <w:szCs w:val="22"/>
        </w:rPr>
        <w:t xml:space="preserve">ortfolio </w:t>
      </w:r>
      <w:r w:rsidR="00C2217D" w:rsidRPr="00C2217D">
        <w:rPr>
          <w:rFonts w:ascii="Arial" w:hAnsi="Arial" w:cs="Arial"/>
          <w:color w:val="808080" w:themeColor="background1" w:themeShade="80"/>
          <w:sz w:val="22"/>
          <w:szCs w:val="22"/>
        </w:rPr>
        <w:t>C</w:t>
      </w:r>
      <w:r w:rsidRPr="00C2217D">
        <w:rPr>
          <w:rFonts w:ascii="Arial" w:hAnsi="Arial" w:cs="Arial"/>
          <w:color w:val="808080" w:themeColor="background1" w:themeShade="80"/>
          <w:sz w:val="22"/>
          <w:szCs w:val="22"/>
        </w:rPr>
        <w:t>ompan</w:t>
      </w:r>
      <w:r w:rsidR="00C2217D" w:rsidRPr="00C2217D">
        <w:rPr>
          <w:rFonts w:ascii="Arial" w:hAnsi="Arial" w:cs="Arial"/>
          <w:color w:val="808080" w:themeColor="background1" w:themeShade="80"/>
          <w:sz w:val="22"/>
          <w:szCs w:val="22"/>
        </w:rPr>
        <w:t>y</w:t>
      </w:r>
      <w:r w:rsidR="00C2217D">
        <w:rPr>
          <w:rFonts w:ascii="Arial" w:hAnsi="Arial" w:cs="Arial"/>
          <w:color w:val="808080" w:themeColor="background1" w:themeShade="80"/>
          <w:sz w:val="22"/>
          <w:szCs w:val="22"/>
        </w:rPr>
        <w:t xml:space="preserve"> </w:t>
      </w:r>
      <w:r w:rsidR="00C2217D" w:rsidRPr="00C2217D">
        <w:rPr>
          <w:rFonts w:ascii="Arial" w:hAnsi="Arial" w:cs="Arial"/>
          <w:color w:val="808080" w:themeColor="background1" w:themeShade="80"/>
          <w:sz w:val="22"/>
          <w:szCs w:val="22"/>
        </w:rPr>
        <w:t xml:space="preserve">(SPC) which will allow it to remains a single legal entity with internal segregated portfolios such that the assets and liabilities of each Portfolio are legally separate from the assets and liabilities of any other Portfolio and more so, from the SPC's general assets and liabilities. </w:t>
      </w:r>
      <w:r w:rsidRPr="00C2217D">
        <w:rPr>
          <w:rFonts w:ascii="Arial" w:hAnsi="Arial" w:cs="Arial"/>
          <w:color w:val="808080" w:themeColor="background1" w:themeShade="80"/>
          <w:sz w:val="22"/>
          <w:szCs w:val="22"/>
        </w:rPr>
        <w:t>The</w:t>
      </w:r>
      <w:r w:rsidR="00C2217D" w:rsidRPr="00C2217D">
        <w:rPr>
          <w:rFonts w:ascii="Arial" w:hAnsi="Arial" w:cs="Arial"/>
          <w:color w:val="808080" w:themeColor="background1" w:themeShade="80"/>
          <w:sz w:val="22"/>
          <w:szCs w:val="22"/>
        </w:rPr>
        <w:t>refore, the</w:t>
      </w:r>
      <w:r w:rsidRPr="00C2217D">
        <w:rPr>
          <w:rFonts w:ascii="Arial" w:hAnsi="Arial" w:cs="Arial"/>
          <w:color w:val="808080" w:themeColor="background1" w:themeShade="80"/>
          <w:sz w:val="22"/>
          <w:szCs w:val="22"/>
        </w:rPr>
        <w:t xml:space="preserve"> appointment of a receiver to a portfolio of a SPC by the Grand Court affords an automatic stay on proceedings so the SPC consequently enjoys protection and relief against enforcement or any other action being taken against it for the duration of the receivership. </w:t>
      </w:r>
      <w:r w:rsidR="00C2217D" w:rsidRPr="00C2217D">
        <w:rPr>
          <w:rFonts w:ascii="Arial" w:hAnsi="Arial" w:cs="Arial"/>
          <w:color w:val="808080" w:themeColor="background1" w:themeShade="80"/>
          <w:sz w:val="22"/>
          <w:szCs w:val="22"/>
        </w:rPr>
        <w:t xml:space="preserve">Additionally, the </w:t>
      </w:r>
      <w:r w:rsidRPr="00C2217D">
        <w:rPr>
          <w:rFonts w:ascii="Arial" w:hAnsi="Arial" w:cs="Arial"/>
          <w:color w:val="808080" w:themeColor="background1" w:themeShade="80"/>
          <w:sz w:val="22"/>
          <w:szCs w:val="22"/>
        </w:rPr>
        <w:t xml:space="preserve">appointment may allow for an investigation into the conduct of the SPC’s segregated portfolio assets, and potentially the general assets, as applicable, without the need for appointment of a liquidator over the SPC as a whole. </w:t>
      </w:r>
    </w:p>
    <w:p w14:paraId="70E0CF39" w14:textId="77777777" w:rsidR="000E6BEB" w:rsidRPr="00472DE9" w:rsidRDefault="000E6BEB" w:rsidP="000E6BEB">
      <w:pPr>
        <w:pStyle w:val="ListParagraph"/>
        <w:ind w:left="1440"/>
        <w:jc w:val="both"/>
        <w:rPr>
          <w:rFonts w:ascii="Arial" w:hAnsi="Arial" w:cs="Arial"/>
          <w:color w:val="808080" w:themeColor="background1" w:themeShade="80"/>
          <w:sz w:val="22"/>
          <w:szCs w:val="22"/>
          <w:lang w:val="en-GB"/>
        </w:rPr>
      </w:pPr>
    </w:p>
    <w:p w14:paraId="52F62F6D" w14:textId="52C1B4FF" w:rsidR="009F16B8" w:rsidRDefault="009F16B8" w:rsidP="008D17DE">
      <w:pPr>
        <w:pStyle w:val="ListParagraph"/>
        <w:numPr>
          <w:ilvl w:val="0"/>
          <w:numId w:val="14"/>
        </w:numPr>
        <w:rPr>
          <w:rFonts w:ascii="Arial" w:hAnsi="Arial" w:cs="Arial"/>
          <w:color w:val="808080" w:themeColor="background1" w:themeShade="80"/>
          <w:sz w:val="22"/>
          <w:szCs w:val="22"/>
          <w:lang w:val="en-GB"/>
        </w:rPr>
      </w:pPr>
      <w:r w:rsidRPr="000E6BEB">
        <w:rPr>
          <w:rFonts w:ascii="Arial" w:hAnsi="Arial" w:cs="Arial"/>
          <w:color w:val="808080" w:themeColor="background1" w:themeShade="80"/>
          <w:sz w:val="22"/>
          <w:szCs w:val="22"/>
          <w:lang w:val="en-GB"/>
        </w:rPr>
        <w:t>Sparrow family can only continue to run Black Pearl</w:t>
      </w:r>
      <w:r w:rsidR="00FA0396" w:rsidRPr="000E6BEB">
        <w:rPr>
          <w:rFonts w:ascii="Arial" w:hAnsi="Arial" w:cs="Arial"/>
          <w:color w:val="808080" w:themeColor="background1" w:themeShade="80"/>
          <w:sz w:val="22"/>
          <w:szCs w:val="22"/>
          <w:lang w:val="en-GB"/>
        </w:rPr>
        <w:t xml:space="preserve"> </w:t>
      </w:r>
      <w:r w:rsidR="000E6BEB" w:rsidRPr="000E6BEB">
        <w:rPr>
          <w:rFonts w:ascii="Arial" w:hAnsi="Arial" w:cs="Arial"/>
          <w:color w:val="808080" w:themeColor="background1" w:themeShade="80"/>
          <w:sz w:val="22"/>
          <w:szCs w:val="22"/>
          <w:lang w:val="en-GB"/>
        </w:rPr>
        <w:t>so long as the company avoids liquidation</w:t>
      </w:r>
      <w:r w:rsidR="00292B67">
        <w:rPr>
          <w:rFonts w:ascii="Arial" w:hAnsi="Arial" w:cs="Arial"/>
          <w:color w:val="808080" w:themeColor="background1" w:themeShade="80"/>
          <w:sz w:val="22"/>
          <w:szCs w:val="22"/>
          <w:lang w:val="en-GB"/>
        </w:rPr>
        <w:t xml:space="preserve"> in totality except </w:t>
      </w:r>
      <w:r w:rsidR="00FA0396" w:rsidRPr="000E6BEB">
        <w:rPr>
          <w:rFonts w:ascii="Arial" w:hAnsi="Arial" w:cs="Arial"/>
          <w:color w:val="808080" w:themeColor="background1" w:themeShade="80"/>
          <w:sz w:val="22"/>
          <w:szCs w:val="22"/>
          <w:lang w:val="en-GB"/>
        </w:rPr>
        <w:t>if it goes the provisional liquidation route</w:t>
      </w:r>
      <w:r w:rsidR="00D84543">
        <w:rPr>
          <w:rFonts w:ascii="Arial" w:hAnsi="Arial" w:cs="Arial"/>
          <w:color w:val="808080" w:themeColor="background1" w:themeShade="80"/>
          <w:sz w:val="22"/>
          <w:szCs w:val="22"/>
          <w:lang w:val="en-GB"/>
        </w:rPr>
        <w:t xml:space="preserve">. However, this is discretionary depending on the circumstances of the case and further, will be done under the </w:t>
      </w:r>
      <w:r w:rsidR="000E6BEB" w:rsidRPr="000E6BEB">
        <w:rPr>
          <w:rFonts w:ascii="Arial" w:hAnsi="Arial" w:cs="Arial"/>
          <w:color w:val="808080" w:themeColor="background1" w:themeShade="80"/>
          <w:sz w:val="22"/>
          <w:szCs w:val="22"/>
          <w:lang w:val="en-GB"/>
        </w:rPr>
        <w:t xml:space="preserve">supervision by the provisional liquidator and the </w:t>
      </w:r>
      <w:r w:rsidR="00D84543">
        <w:rPr>
          <w:rFonts w:ascii="Arial" w:hAnsi="Arial" w:cs="Arial"/>
          <w:color w:val="808080" w:themeColor="background1" w:themeShade="80"/>
          <w:sz w:val="22"/>
          <w:szCs w:val="22"/>
          <w:lang w:val="en-GB"/>
        </w:rPr>
        <w:t>Grand Court</w:t>
      </w:r>
      <w:r w:rsidR="000E6BEB" w:rsidRPr="000E6BEB">
        <w:rPr>
          <w:rFonts w:ascii="Arial" w:hAnsi="Arial" w:cs="Arial"/>
          <w:color w:val="808080" w:themeColor="background1" w:themeShade="80"/>
          <w:sz w:val="22"/>
          <w:szCs w:val="22"/>
          <w:lang w:val="en-GB"/>
        </w:rPr>
        <w:t xml:space="preserve">. </w:t>
      </w:r>
    </w:p>
    <w:p w14:paraId="499A24A3" w14:textId="77777777" w:rsidR="000E6BEB" w:rsidRPr="000E6BEB" w:rsidRDefault="000E6BEB" w:rsidP="000E6BEB">
      <w:pPr>
        <w:pStyle w:val="ListParagraph"/>
        <w:rPr>
          <w:rFonts w:ascii="Arial" w:hAnsi="Arial" w:cs="Arial"/>
          <w:color w:val="808080" w:themeColor="background1" w:themeShade="80"/>
          <w:sz w:val="22"/>
          <w:szCs w:val="22"/>
          <w:lang w:val="en-GB"/>
        </w:rPr>
      </w:pPr>
    </w:p>
    <w:p w14:paraId="5676757A" w14:textId="66FD9B44" w:rsidR="009F16B8" w:rsidRDefault="009F16B8" w:rsidP="008D17DE">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Factors to be considered before approving a restructure</w:t>
      </w:r>
      <w:r w:rsidR="00AC6AA4">
        <w:rPr>
          <w:rFonts w:ascii="Arial" w:hAnsi="Arial" w:cs="Arial"/>
          <w:color w:val="808080" w:themeColor="background1" w:themeShade="80"/>
          <w:sz w:val="22"/>
          <w:szCs w:val="22"/>
          <w:lang w:val="en-GB"/>
        </w:rPr>
        <w:t>:</w:t>
      </w:r>
    </w:p>
    <w:p w14:paraId="2A3A660F" w14:textId="3052B816" w:rsidR="00AC6AA4" w:rsidRDefault="00AC6AA4" w:rsidP="008D17DE">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w:t>
      </w:r>
      <w:r w:rsidR="000E6BEB">
        <w:rPr>
          <w:rFonts w:ascii="Arial" w:hAnsi="Arial" w:cs="Arial"/>
          <w:color w:val="808080" w:themeColor="background1" w:themeShade="80"/>
          <w:sz w:val="22"/>
          <w:szCs w:val="22"/>
          <w:lang w:val="en-GB"/>
        </w:rPr>
        <w:t xml:space="preserve">there are </w:t>
      </w:r>
      <w:r>
        <w:rPr>
          <w:rFonts w:ascii="Arial" w:hAnsi="Arial" w:cs="Arial"/>
          <w:color w:val="808080" w:themeColor="background1" w:themeShade="80"/>
          <w:sz w:val="22"/>
          <w:szCs w:val="22"/>
          <w:lang w:val="en-GB"/>
        </w:rPr>
        <w:t xml:space="preserve">positive &amp; consensual </w:t>
      </w:r>
      <w:r w:rsidR="00314CA9">
        <w:rPr>
          <w:rFonts w:ascii="Arial" w:hAnsi="Arial" w:cs="Arial"/>
          <w:color w:val="808080" w:themeColor="background1" w:themeShade="80"/>
          <w:sz w:val="22"/>
          <w:szCs w:val="22"/>
          <w:lang w:val="en-GB"/>
        </w:rPr>
        <w:t>deliberations/negotiations</w:t>
      </w:r>
      <w:r>
        <w:rPr>
          <w:rFonts w:ascii="Arial" w:hAnsi="Arial" w:cs="Arial"/>
          <w:color w:val="808080" w:themeColor="background1" w:themeShade="80"/>
          <w:sz w:val="22"/>
          <w:szCs w:val="22"/>
          <w:lang w:val="en-GB"/>
        </w:rPr>
        <w:t xml:space="preserve"> </w:t>
      </w:r>
      <w:r w:rsidR="000E6BEB">
        <w:rPr>
          <w:rFonts w:ascii="Arial" w:hAnsi="Arial" w:cs="Arial"/>
          <w:color w:val="808080" w:themeColor="background1" w:themeShade="80"/>
          <w:sz w:val="22"/>
          <w:szCs w:val="22"/>
          <w:lang w:val="en-GB"/>
        </w:rPr>
        <w:t xml:space="preserve">which </w:t>
      </w:r>
      <w:r>
        <w:rPr>
          <w:rFonts w:ascii="Arial" w:hAnsi="Arial" w:cs="Arial"/>
          <w:color w:val="808080" w:themeColor="background1" w:themeShade="80"/>
          <w:sz w:val="22"/>
          <w:szCs w:val="22"/>
          <w:lang w:val="en-GB"/>
        </w:rPr>
        <w:t xml:space="preserve">have been taking place prior to the </w:t>
      </w:r>
      <w:r w:rsidR="000E6BEB">
        <w:rPr>
          <w:rFonts w:ascii="Arial" w:hAnsi="Arial" w:cs="Arial"/>
          <w:color w:val="808080" w:themeColor="background1" w:themeShade="80"/>
          <w:sz w:val="22"/>
          <w:szCs w:val="22"/>
          <w:lang w:val="en-GB"/>
        </w:rPr>
        <w:t xml:space="preserve">restructure </w:t>
      </w:r>
      <w:r>
        <w:rPr>
          <w:rFonts w:ascii="Arial" w:hAnsi="Arial" w:cs="Arial"/>
          <w:color w:val="808080" w:themeColor="background1" w:themeShade="80"/>
          <w:sz w:val="22"/>
          <w:szCs w:val="22"/>
          <w:lang w:val="en-GB"/>
        </w:rPr>
        <w:t>application being made.</w:t>
      </w:r>
    </w:p>
    <w:p w14:paraId="76795A4E" w14:textId="27A95C66" w:rsidR="00AC6AA4" w:rsidRDefault="00472DE9" w:rsidP="008D17DE">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Whether there is a provisional liquidation </w:t>
      </w:r>
      <w:r w:rsidR="000E6BEB">
        <w:rPr>
          <w:rFonts w:ascii="Arial" w:hAnsi="Arial" w:cs="Arial"/>
          <w:color w:val="808080" w:themeColor="background1" w:themeShade="80"/>
          <w:sz w:val="22"/>
          <w:szCs w:val="22"/>
          <w:lang w:val="en-GB"/>
        </w:rPr>
        <w:t xml:space="preserve">that has been </w:t>
      </w:r>
      <w:r>
        <w:rPr>
          <w:rFonts w:ascii="Arial" w:hAnsi="Arial" w:cs="Arial"/>
          <w:color w:val="808080" w:themeColor="background1" w:themeShade="80"/>
          <w:sz w:val="22"/>
          <w:szCs w:val="22"/>
          <w:lang w:val="en-GB"/>
        </w:rPr>
        <w:t>commenced, (say to enable a scheme of arrangement or to preserve assets)</w:t>
      </w:r>
      <w:r w:rsidR="00314CA9">
        <w:rPr>
          <w:rFonts w:ascii="Arial" w:hAnsi="Arial" w:cs="Arial"/>
          <w:color w:val="808080" w:themeColor="background1" w:themeShade="80"/>
          <w:sz w:val="22"/>
          <w:szCs w:val="22"/>
          <w:lang w:val="en-GB"/>
        </w:rPr>
        <w:t xml:space="preserve"> and its purpose.</w:t>
      </w:r>
    </w:p>
    <w:p w14:paraId="37DEAF70" w14:textId="274A7652" w:rsidR="000E6BEB" w:rsidRDefault="000E6BEB" w:rsidP="008D17DE">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there is any rescue financing</w:t>
      </w:r>
    </w:p>
    <w:p w14:paraId="6EA9E348" w14:textId="3BE45D17" w:rsidR="00314CA9" w:rsidRPr="00D57B97" w:rsidRDefault="00314CA9" w:rsidP="008D17DE">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primary assessment and the viability of the proposed restructure</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bookmarkStart w:id="5" w:name="_GoBack"/>
      <w:bookmarkEnd w:id="5"/>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781D" w14:textId="77777777" w:rsidR="00190FAA" w:rsidRDefault="00190FAA" w:rsidP="00241B44">
      <w:r>
        <w:separator/>
      </w:r>
    </w:p>
  </w:endnote>
  <w:endnote w:type="continuationSeparator" w:id="0">
    <w:p w14:paraId="21AFC00C" w14:textId="77777777" w:rsidR="00190FAA" w:rsidRDefault="00190FA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190FAA" w:rsidRPr="00FC7B47" w:rsidRDefault="00190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190FAA" w:rsidRPr="00FC7B47" w:rsidRDefault="00190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190FAA" w:rsidRPr="009B4976" w:rsidRDefault="00190FAA"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1369D">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3517AC5" w:rsidR="00190FAA" w:rsidRPr="009B4976" w:rsidRDefault="00190FAA" w:rsidP="009B4976">
    <w:pPr>
      <w:pStyle w:val="Footer"/>
      <w:ind w:right="360"/>
      <w:rPr>
        <w:rFonts w:ascii="Arial" w:hAnsi="Arial" w:cs="Arial"/>
        <w:sz w:val="18"/>
        <w:szCs w:val="18"/>
        <w:lang w:val="en-GB"/>
      </w:rPr>
    </w:pPr>
    <w:r>
      <w:rPr>
        <w:rFonts w:ascii="Arial" w:hAnsi="Arial" w:cs="Arial"/>
        <w:sz w:val="18"/>
        <w:szCs w:val="18"/>
        <w:lang w:val="en-GB"/>
      </w:rPr>
      <w:t>202021IFU-392</w:t>
    </w:r>
    <w:r w:rsidRPr="009B4976">
      <w:rPr>
        <w:rFonts w:ascii="Arial" w:hAnsi="Arial" w:cs="Arial"/>
        <w:sz w:val="18"/>
        <w:szCs w:val="18"/>
        <w:lang w:val="en-GB"/>
      </w:rPr>
      <w:t>.assessment</w:t>
    </w:r>
    <w:r>
      <w:rPr>
        <w:rFonts w:ascii="Arial" w:hAnsi="Arial" w:cs="Arial"/>
        <w:sz w:val="18"/>
        <w:szCs w:val="18"/>
        <w:lang w:val="en-GB"/>
      </w:rPr>
      <w:t>5C.docx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4AB8" w14:textId="77777777" w:rsidR="00190FAA" w:rsidRDefault="00190FAA" w:rsidP="00241B44">
      <w:r>
        <w:separator/>
      </w:r>
    </w:p>
  </w:footnote>
  <w:footnote w:type="continuationSeparator" w:id="0">
    <w:p w14:paraId="329038C9" w14:textId="77777777" w:rsidR="00190FAA" w:rsidRDefault="00190FAA"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1584"/>
    <w:multiLevelType w:val="hybridMultilevel"/>
    <w:tmpl w:val="3B56B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D2720"/>
    <w:multiLevelType w:val="multilevel"/>
    <w:tmpl w:val="6EA2C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F411F4"/>
    <w:multiLevelType w:val="hybridMultilevel"/>
    <w:tmpl w:val="FC004CF2"/>
    <w:lvl w:ilvl="0" w:tplc="DFB23D8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7B01EFD"/>
    <w:multiLevelType w:val="hybridMultilevel"/>
    <w:tmpl w:val="E48690C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F0A11AE"/>
    <w:multiLevelType w:val="hybridMultilevel"/>
    <w:tmpl w:val="0674FB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nsid w:val="3F3808FB"/>
    <w:multiLevelType w:val="hybridMultilevel"/>
    <w:tmpl w:val="4DBEF93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3F5A189A"/>
    <w:multiLevelType w:val="hybridMultilevel"/>
    <w:tmpl w:val="09EE542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41337"/>
    <w:multiLevelType w:val="hybridMultilevel"/>
    <w:tmpl w:val="94C2572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266138"/>
    <w:multiLevelType w:val="hybridMultilevel"/>
    <w:tmpl w:val="D31A088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17"/>
  </w:num>
  <w:num w:numId="5">
    <w:abstractNumId w:val="20"/>
  </w:num>
  <w:num w:numId="6">
    <w:abstractNumId w:val="4"/>
  </w:num>
  <w:num w:numId="7">
    <w:abstractNumId w:val="2"/>
  </w:num>
  <w:num w:numId="8">
    <w:abstractNumId w:val="13"/>
  </w:num>
  <w:num w:numId="9">
    <w:abstractNumId w:val="10"/>
  </w:num>
  <w:num w:numId="10">
    <w:abstractNumId w:val="11"/>
  </w:num>
  <w:num w:numId="11">
    <w:abstractNumId w:val="16"/>
  </w:num>
  <w:num w:numId="12">
    <w:abstractNumId w:val="19"/>
  </w:num>
  <w:num w:numId="13">
    <w:abstractNumId w:val="3"/>
  </w:num>
  <w:num w:numId="14">
    <w:abstractNumId w:val="5"/>
  </w:num>
  <w:num w:numId="15">
    <w:abstractNumId w:val="9"/>
  </w:num>
  <w:num w:numId="16">
    <w:abstractNumId w:val="8"/>
  </w:num>
  <w:num w:numId="17">
    <w:abstractNumId w:val="14"/>
  </w:num>
  <w:num w:numId="18">
    <w:abstractNumId w:val="7"/>
  </w:num>
  <w:num w:numId="19">
    <w:abstractNumId w:val="6"/>
  </w:num>
  <w:num w:numId="20">
    <w:abstractNumId w:val="0"/>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5D4"/>
    <w:rsid w:val="00010BA0"/>
    <w:rsid w:val="00013BB7"/>
    <w:rsid w:val="000151A1"/>
    <w:rsid w:val="00016475"/>
    <w:rsid w:val="00020557"/>
    <w:rsid w:val="00021FC2"/>
    <w:rsid w:val="00023705"/>
    <w:rsid w:val="000250C7"/>
    <w:rsid w:val="00026F16"/>
    <w:rsid w:val="00037621"/>
    <w:rsid w:val="0004412B"/>
    <w:rsid w:val="00044D46"/>
    <w:rsid w:val="00045088"/>
    <w:rsid w:val="00045904"/>
    <w:rsid w:val="000502FD"/>
    <w:rsid w:val="000507A7"/>
    <w:rsid w:val="000577D2"/>
    <w:rsid w:val="00064010"/>
    <w:rsid w:val="00065166"/>
    <w:rsid w:val="00082609"/>
    <w:rsid w:val="000851CC"/>
    <w:rsid w:val="00087F21"/>
    <w:rsid w:val="00093BE8"/>
    <w:rsid w:val="000A407B"/>
    <w:rsid w:val="000A68ED"/>
    <w:rsid w:val="000A788B"/>
    <w:rsid w:val="000B5FF1"/>
    <w:rsid w:val="000B609F"/>
    <w:rsid w:val="000B6F5D"/>
    <w:rsid w:val="000C3F26"/>
    <w:rsid w:val="000D55A8"/>
    <w:rsid w:val="000E4841"/>
    <w:rsid w:val="000E6BEB"/>
    <w:rsid w:val="000F1677"/>
    <w:rsid w:val="000F3D6C"/>
    <w:rsid w:val="00101707"/>
    <w:rsid w:val="00102CC9"/>
    <w:rsid w:val="00104279"/>
    <w:rsid w:val="0010593A"/>
    <w:rsid w:val="001108F8"/>
    <w:rsid w:val="0011473D"/>
    <w:rsid w:val="00115C85"/>
    <w:rsid w:val="00120701"/>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0FAA"/>
    <w:rsid w:val="00192416"/>
    <w:rsid w:val="00192D8C"/>
    <w:rsid w:val="001966D9"/>
    <w:rsid w:val="00196C2B"/>
    <w:rsid w:val="001A007A"/>
    <w:rsid w:val="001A7E9A"/>
    <w:rsid w:val="001B0F70"/>
    <w:rsid w:val="001B5016"/>
    <w:rsid w:val="001C3D12"/>
    <w:rsid w:val="001C45FC"/>
    <w:rsid w:val="001D0469"/>
    <w:rsid w:val="001D13A8"/>
    <w:rsid w:val="001D29C0"/>
    <w:rsid w:val="001D4862"/>
    <w:rsid w:val="001E25B9"/>
    <w:rsid w:val="001E49E0"/>
    <w:rsid w:val="001E78A4"/>
    <w:rsid w:val="001E7B5A"/>
    <w:rsid w:val="001F31E5"/>
    <w:rsid w:val="001F7412"/>
    <w:rsid w:val="0020090A"/>
    <w:rsid w:val="00202DFE"/>
    <w:rsid w:val="0020526E"/>
    <w:rsid w:val="0020725B"/>
    <w:rsid w:val="00210493"/>
    <w:rsid w:val="002110F1"/>
    <w:rsid w:val="002172B8"/>
    <w:rsid w:val="002356EA"/>
    <w:rsid w:val="0024116D"/>
    <w:rsid w:val="00241B44"/>
    <w:rsid w:val="00241BC4"/>
    <w:rsid w:val="00241FA3"/>
    <w:rsid w:val="00242BF9"/>
    <w:rsid w:val="00245EFB"/>
    <w:rsid w:val="002476AF"/>
    <w:rsid w:val="0025386E"/>
    <w:rsid w:val="002638B0"/>
    <w:rsid w:val="00265986"/>
    <w:rsid w:val="0026647A"/>
    <w:rsid w:val="002668D3"/>
    <w:rsid w:val="0027299F"/>
    <w:rsid w:val="002745F7"/>
    <w:rsid w:val="00281C74"/>
    <w:rsid w:val="00284EBE"/>
    <w:rsid w:val="00286C57"/>
    <w:rsid w:val="002903A7"/>
    <w:rsid w:val="00292B6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14CA9"/>
    <w:rsid w:val="00326292"/>
    <w:rsid w:val="00326415"/>
    <w:rsid w:val="0033053F"/>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B6479"/>
    <w:rsid w:val="003C3903"/>
    <w:rsid w:val="003C4471"/>
    <w:rsid w:val="003C5060"/>
    <w:rsid w:val="003D0A6D"/>
    <w:rsid w:val="003E0B16"/>
    <w:rsid w:val="003E0D6A"/>
    <w:rsid w:val="003E67D1"/>
    <w:rsid w:val="003E7675"/>
    <w:rsid w:val="00404329"/>
    <w:rsid w:val="00405DC1"/>
    <w:rsid w:val="00406382"/>
    <w:rsid w:val="00415F1F"/>
    <w:rsid w:val="00416D2B"/>
    <w:rsid w:val="0042108F"/>
    <w:rsid w:val="00430FED"/>
    <w:rsid w:val="00434A8C"/>
    <w:rsid w:val="00437297"/>
    <w:rsid w:val="00444284"/>
    <w:rsid w:val="00445C32"/>
    <w:rsid w:val="00445CE6"/>
    <w:rsid w:val="004534C2"/>
    <w:rsid w:val="0045446F"/>
    <w:rsid w:val="0045683E"/>
    <w:rsid w:val="00460F33"/>
    <w:rsid w:val="00472DE9"/>
    <w:rsid w:val="00477C72"/>
    <w:rsid w:val="0048172A"/>
    <w:rsid w:val="00485A6E"/>
    <w:rsid w:val="00491107"/>
    <w:rsid w:val="00491675"/>
    <w:rsid w:val="00493855"/>
    <w:rsid w:val="00495E79"/>
    <w:rsid w:val="004A2D83"/>
    <w:rsid w:val="004A469F"/>
    <w:rsid w:val="004A57DD"/>
    <w:rsid w:val="004A7B51"/>
    <w:rsid w:val="004A7D71"/>
    <w:rsid w:val="004A7EF3"/>
    <w:rsid w:val="004B11FD"/>
    <w:rsid w:val="004B23A2"/>
    <w:rsid w:val="004C0A63"/>
    <w:rsid w:val="004C5EAD"/>
    <w:rsid w:val="004D1A5A"/>
    <w:rsid w:val="004D2FFF"/>
    <w:rsid w:val="004D3721"/>
    <w:rsid w:val="004D4774"/>
    <w:rsid w:val="004D64F9"/>
    <w:rsid w:val="004D65B0"/>
    <w:rsid w:val="004E3A6B"/>
    <w:rsid w:val="004E622C"/>
    <w:rsid w:val="004F5FDF"/>
    <w:rsid w:val="00500285"/>
    <w:rsid w:val="00501EDC"/>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0A6E"/>
    <w:rsid w:val="00575B2D"/>
    <w:rsid w:val="00581B8B"/>
    <w:rsid w:val="005833D0"/>
    <w:rsid w:val="005846F3"/>
    <w:rsid w:val="0058622F"/>
    <w:rsid w:val="00592F82"/>
    <w:rsid w:val="005A0CCA"/>
    <w:rsid w:val="005A2E18"/>
    <w:rsid w:val="005A6FF2"/>
    <w:rsid w:val="005A726D"/>
    <w:rsid w:val="005B1B15"/>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4D0F"/>
    <w:rsid w:val="00636808"/>
    <w:rsid w:val="00641515"/>
    <w:rsid w:val="00641AB6"/>
    <w:rsid w:val="00650CB6"/>
    <w:rsid w:val="00650FE1"/>
    <w:rsid w:val="00654C2F"/>
    <w:rsid w:val="00657087"/>
    <w:rsid w:val="00661556"/>
    <w:rsid w:val="006639DB"/>
    <w:rsid w:val="006661EF"/>
    <w:rsid w:val="00677AEB"/>
    <w:rsid w:val="00680EF2"/>
    <w:rsid w:val="006817F7"/>
    <w:rsid w:val="00684D9D"/>
    <w:rsid w:val="00687A1D"/>
    <w:rsid w:val="00697EA1"/>
    <w:rsid w:val="006A2646"/>
    <w:rsid w:val="006A5375"/>
    <w:rsid w:val="006A6530"/>
    <w:rsid w:val="006B435A"/>
    <w:rsid w:val="006B4C64"/>
    <w:rsid w:val="006C45B9"/>
    <w:rsid w:val="006C5AFE"/>
    <w:rsid w:val="006D6BD5"/>
    <w:rsid w:val="006E1C56"/>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2F21"/>
    <w:rsid w:val="0077498C"/>
    <w:rsid w:val="00775E93"/>
    <w:rsid w:val="007808EB"/>
    <w:rsid w:val="007809BC"/>
    <w:rsid w:val="00784128"/>
    <w:rsid w:val="00787BCC"/>
    <w:rsid w:val="00793173"/>
    <w:rsid w:val="00796580"/>
    <w:rsid w:val="007A2A33"/>
    <w:rsid w:val="007A624C"/>
    <w:rsid w:val="007A6390"/>
    <w:rsid w:val="007B22CF"/>
    <w:rsid w:val="007B3A5E"/>
    <w:rsid w:val="007B5C89"/>
    <w:rsid w:val="007C18EA"/>
    <w:rsid w:val="007C1FCC"/>
    <w:rsid w:val="007C6201"/>
    <w:rsid w:val="007D7C92"/>
    <w:rsid w:val="007E1154"/>
    <w:rsid w:val="007E6BA4"/>
    <w:rsid w:val="007F41F8"/>
    <w:rsid w:val="007F659B"/>
    <w:rsid w:val="00803C72"/>
    <w:rsid w:val="0080454E"/>
    <w:rsid w:val="00804C32"/>
    <w:rsid w:val="00806302"/>
    <w:rsid w:val="00807119"/>
    <w:rsid w:val="00811029"/>
    <w:rsid w:val="0081369D"/>
    <w:rsid w:val="0082483F"/>
    <w:rsid w:val="008279C0"/>
    <w:rsid w:val="00853B56"/>
    <w:rsid w:val="00867701"/>
    <w:rsid w:val="008723F3"/>
    <w:rsid w:val="00876F56"/>
    <w:rsid w:val="00881DE6"/>
    <w:rsid w:val="008837A6"/>
    <w:rsid w:val="00891116"/>
    <w:rsid w:val="0089145D"/>
    <w:rsid w:val="008A4DF2"/>
    <w:rsid w:val="008A5E19"/>
    <w:rsid w:val="008A6CFE"/>
    <w:rsid w:val="008B4B20"/>
    <w:rsid w:val="008B5333"/>
    <w:rsid w:val="008B6223"/>
    <w:rsid w:val="008C66E0"/>
    <w:rsid w:val="008D17DE"/>
    <w:rsid w:val="008D2856"/>
    <w:rsid w:val="008E3339"/>
    <w:rsid w:val="008E7378"/>
    <w:rsid w:val="008F20FC"/>
    <w:rsid w:val="008F58C9"/>
    <w:rsid w:val="008F5FFE"/>
    <w:rsid w:val="008F6CAB"/>
    <w:rsid w:val="008F7102"/>
    <w:rsid w:val="00905A43"/>
    <w:rsid w:val="00912C79"/>
    <w:rsid w:val="00914F22"/>
    <w:rsid w:val="00920BE7"/>
    <w:rsid w:val="00921B8C"/>
    <w:rsid w:val="00927C9D"/>
    <w:rsid w:val="00931FD7"/>
    <w:rsid w:val="00942123"/>
    <w:rsid w:val="0095207B"/>
    <w:rsid w:val="00952187"/>
    <w:rsid w:val="00962045"/>
    <w:rsid w:val="00977CE5"/>
    <w:rsid w:val="00980E61"/>
    <w:rsid w:val="009858FC"/>
    <w:rsid w:val="00991428"/>
    <w:rsid w:val="0099169D"/>
    <w:rsid w:val="00992676"/>
    <w:rsid w:val="009954B2"/>
    <w:rsid w:val="00996691"/>
    <w:rsid w:val="009A3AB7"/>
    <w:rsid w:val="009A4630"/>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16B8"/>
    <w:rsid w:val="009F275E"/>
    <w:rsid w:val="00A00B76"/>
    <w:rsid w:val="00A02163"/>
    <w:rsid w:val="00A047EE"/>
    <w:rsid w:val="00A1674F"/>
    <w:rsid w:val="00A2153C"/>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45F5"/>
    <w:rsid w:val="00A96489"/>
    <w:rsid w:val="00AA46F2"/>
    <w:rsid w:val="00AB0E3A"/>
    <w:rsid w:val="00AB2425"/>
    <w:rsid w:val="00AB685C"/>
    <w:rsid w:val="00AB6C2D"/>
    <w:rsid w:val="00AC08F7"/>
    <w:rsid w:val="00AC2F1F"/>
    <w:rsid w:val="00AC3839"/>
    <w:rsid w:val="00AC43F8"/>
    <w:rsid w:val="00AC6AA4"/>
    <w:rsid w:val="00AC7082"/>
    <w:rsid w:val="00AD12C7"/>
    <w:rsid w:val="00AD4BE8"/>
    <w:rsid w:val="00AE619D"/>
    <w:rsid w:val="00AE7262"/>
    <w:rsid w:val="00AF228E"/>
    <w:rsid w:val="00B016A8"/>
    <w:rsid w:val="00B14819"/>
    <w:rsid w:val="00B15E2F"/>
    <w:rsid w:val="00B17AA9"/>
    <w:rsid w:val="00B32FE7"/>
    <w:rsid w:val="00B4453E"/>
    <w:rsid w:val="00B44713"/>
    <w:rsid w:val="00B51B95"/>
    <w:rsid w:val="00B53FBE"/>
    <w:rsid w:val="00B56103"/>
    <w:rsid w:val="00B64929"/>
    <w:rsid w:val="00B70966"/>
    <w:rsid w:val="00B736DF"/>
    <w:rsid w:val="00B743D6"/>
    <w:rsid w:val="00B74FBD"/>
    <w:rsid w:val="00B77F46"/>
    <w:rsid w:val="00B82586"/>
    <w:rsid w:val="00B82833"/>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17D"/>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5908"/>
    <w:rsid w:val="00CB7CAC"/>
    <w:rsid w:val="00CC5335"/>
    <w:rsid w:val="00CC5BA4"/>
    <w:rsid w:val="00CC6748"/>
    <w:rsid w:val="00CD47B8"/>
    <w:rsid w:val="00CD4998"/>
    <w:rsid w:val="00CE1035"/>
    <w:rsid w:val="00CE6E50"/>
    <w:rsid w:val="00CF2819"/>
    <w:rsid w:val="00CF3C7F"/>
    <w:rsid w:val="00CF4F9D"/>
    <w:rsid w:val="00CF70DC"/>
    <w:rsid w:val="00D063C2"/>
    <w:rsid w:val="00D06A87"/>
    <w:rsid w:val="00D148DC"/>
    <w:rsid w:val="00D17FDC"/>
    <w:rsid w:val="00D21D8C"/>
    <w:rsid w:val="00D2360B"/>
    <w:rsid w:val="00D27CBC"/>
    <w:rsid w:val="00D34D4B"/>
    <w:rsid w:val="00D4131B"/>
    <w:rsid w:val="00D41E11"/>
    <w:rsid w:val="00D53719"/>
    <w:rsid w:val="00D57B97"/>
    <w:rsid w:val="00D6188D"/>
    <w:rsid w:val="00D63EFD"/>
    <w:rsid w:val="00D73E9C"/>
    <w:rsid w:val="00D81CB4"/>
    <w:rsid w:val="00D84543"/>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2AD7"/>
    <w:rsid w:val="00E040C5"/>
    <w:rsid w:val="00E07C5A"/>
    <w:rsid w:val="00E11C54"/>
    <w:rsid w:val="00E15BA9"/>
    <w:rsid w:val="00E1607A"/>
    <w:rsid w:val="00E177F0"/>
    <w:rsid w:val="00E25582"/>
    <w:rsid w:val="00E26E19"/>
    <w:rsid w:val="00E2786A"/>
    <w:rsid w:val="00E31DF3"/>
    <w:rsid w:val="00E4294D"/>
    <w:rsid w:val="00E450A4"/>
    <w:rsid w:val="00E45C5C"/>
    <w:rsid w:val="00E506BE"/>
    <w:rsid w:val="00E55547"/>
    <w:rsid w:val="00E55912"/>
    <w:rsid w:val="00E57C95"/>
    <w:rsid w:val="00E6302B"/>
    <w:rsid w:val="00E6452F"/>
    <w:rsid w:val="00E64F45"/>
    <w:rsid w:val="00E6742D"/>
    <w:rsid w:val="00E70E42"/>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481F"/>
    <w:rsid w:val="00EC51C2"/>
    <w:rsid w:val="00EC6D86"/>
    <w:rsid w:val="00ED0BC4"/>
    <w:rsid w:val="00ED447D"/>
    <w:rsid w:val="00ED5BDC"/>
    <w:rsid w:val="00EE4971"/>
    <w:rsid w:val="00EE6CB0"/>
    <w:rsid w:val="00EF090E"/>
    <w:rsid w:val="00EF5572"/>
    <w:rsid w:val="00F033DA"/>
    <w:rsid w:val="00F13691"/>
    <w:rsid w:val="00F13FB1"/>
    <w:rsid w:val="00F1624B"/>
    <w:rsid w:val="00F25494"/>
    <w:rsid w:val="00F27CD8"/>
    <w:rsid w:val="00F30351"/>
    <w:rsid w:val="00F3323E"/>
    <w:rsid w:val="00F341F4"/>
    <w:rsid w:val="00F34F9D"/>
    <w:rsid w:val="00F35CCE"/>
    <w:rsid w:val="00F5524B"/>
    <w:rsid w:val="00F60538"/>
    <w:rsid w:val="00F61DD2"/>
    <w:rsid w:val="00F66AFF"/>
    <w:rsid w:val="00F71433"/>
    <w:rsid w:val="00F730FA"/>
    <w:rsid w:val="00F84C1D"/>
    <w:rsid w:val="00F97C5B"/>
    <w:rsid w:val="00FA0396"/>
    <w:rsid w:val="00FA18CF"/>
    <w:rsid w:val="00FA3D50"/>
    <w:rsid w:val="00FB7FBD"/>
    <w:rsid w:val="00FC374A"/>
    <w:rsid w:val="00FC74C8"/>
    <w:rsid w:val="00FC7B47"/>
    <w:rsid w:val="00FD00A5"/>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059">
      <w:bodyDiv w:val="1"/>
      <w:marLeft w:val="0"/>
      <w:marRight w:val="0"/>
      <w:marTop w:val="0"/>
      <w:marBottom w:val="0"/>
      <w:divBdr>
        <w:top w:val="none" w:sz="0" w:space="0" w:color="auto"/>
        <w:left w:val="none" w:sz="0" w:space="0" w:color="auto"/>
        <w:bottom w:val="none" w:sz="0" w:space="0" w:color="auto"/>
        <w:right w:val="none" w:sz="0" w:space="0" w:color="auto"/>
      </w:divBdr>
    </w:div>
    <w:div w:id="92945327">
      <w:bodyDiv w:val="1"/>
      <w:marLeft w:val="0"/>
      <w:marRight w:val="0"/>
      <w:marTop w:val="0"/>
      <w:marBottom w:val="0"/>
      <w:divBdr>
        <w:top w:val="none" w:sz="0" w:space="0" w:color="auto"/>
        <w:left w:val="none" w:sz="0" w:space="0" w:color="auto"/>
        <w:bottom w:val="none" w:sz="0" w:space="0" w:color="auto"/>
        <w:right w:val="none" w:sz="0" w:space="0" w:color="auto"/>
      </w:divBdr>
    </w:div>
    <w:div w:id="218786388">
      <w:bodyDiv w:val="1"/>
      <w:marLeft w:val="0"/>
      <w:marRight w:val="0"/>
      <w:marTop w:val="0"/>
      <w:marBottom w:val="0"/>
      <w:divBdr>
        <w:top w:val="none" w:sz="0" w:space="0" w:color="auto"/>
        <w:left w:val="none" w:sz="0" w:space="0" w:color="auto"/>
        <w:bottom w:val="none" w:sz="0" w:space="0" w:color="auto"/>
        <w:right w:val="none" w:sz="0" w:space="0" w:color="auto"/>
      </w:divBdr>
    </w:div>
    <w:div w:id="222103205">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63714975">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90554904">
      <w:bodyDiv w:val="1"/>
      <w:marLeft w:val="0"/>
      <w:marRight w:val="0"/>
      <w:marTop w:val="0"/>
      <w:marBottom w:val="0"/>
      <w:divBdr>
        <w:top w:val="none" w:sz="0" w:space="0" w:color="auto"/>
        <w:left w:val="none" w:sz="0" w:space="0" w:color="auto"/>
        <w:bottom w:val="none" w:sz="0" w:space="0" w:color="auto"/>
        <w:right w:val="none" w:sz="0" w:space="0" w:color="auto"/>
      </w:divBdr>
      <w:divsChild>
        <w:div w:id="1744450132">
          <w:marLeft w:val="0"/>
          <w:marRight w:val="0"/>
          <w:marTop w:val="0"/>
          <w:marBottom w:val="0"/>
          <w:divBdr>
            <w:top w:val="none" w:sz="0" w:space="0" w:color="auto"/>
            <w:left w:val="none" w:sz="0" w:space="0" w:color="auto"/>
            <w:bottom w:val="none" w:sz="0" w:space="0" w:color="auto"/>
            <w:right w:val="none" w:sz="0" w:space="0" w:color="auto"/>
          </w:divBdr>
          <w:divsChild>
            <w:div w:id="1642417006">
              <w:marLeft w:val="0"/>
              <w:marRight w:val="0"/>
              <w:marTop w:val="0"/>
              <w:marBottom w:val="0"/>
              <w:divBdr>
                <w:top w:val="none" w:sz="0" w:space="0" w:color="auto"/>
                <w:left w:val="none" w:sz="0" w:space="0" w:color="auto"/>
                <w:bottom w:val="none" w:sz="0" w:space="0" w:color="auto"/>
                <w:right w:val="none" w:sz="0" w:space="0" w:color="auto"/>
              </w:divBdr>
            </w:div>
          </w:divsChild>
        </w:div>
        <w:div w:id="1230580301">
          <w:marLeft w:val="0"/>
          <w:marRight w:val="0"/>
          <w:marTop w:val="0"/>
          <w:marBottom w:val="0"/>
          <w:divBdr>
            <w:top w:val="none" w:sz="0" w:space="0" w:color="auto"/>
            <w:left w:val="none" w:sz="0" w:space="0" w:color="auto"/>
            <w:bottom w:val="none" w:sz="0" w:space="0" w:color="auto"/>
            <w:right w:val="none" w:sz="0" w:space="0" w:color="auto"/>
          </w:divBdr>
          <w:divsChild>
            <w:div w:id="12017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82BD-3CAE-4962-9198-104B628D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10</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LENOVO</cp:lastModifiedBy>
  <cp:revision>29</cp:revision>
  <cp:lastPrinted>2019-08-27T05:42:00Z</cp:lastPrinted>
  <dcterms:created xsi:type="dcterms:W3CDTF">2021-07-26T11:09:00Z</dcterms:created>
  <dcterms:modified xsi:type="dcterms:W3CDTF">2021-07-30T04:14:00Z</dcterms:modified>
</cp:coreProperties>
</file>