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664F" w14:textId="77777777" w:rsidR="004B23A2" w:rsidRDefault="0007291B"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5EB8041E" wp14:editId="5482DD5F">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99371" name="FCIIL_Logo_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3BFACE9" w14:textId="77777777" w:rsidR="0011473D"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B3F38E2" w14:textId="77777777" w:rsidR="002638B0"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6EE80064" w14:textId="77777777" w:rsidR="00AE43E0" w:rsidRPr="00592F82" w:rsidRDefault="00AE43E0" w:rsidP="00AE43E0">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563FA82" w14:textId="77777777" w:rsidR="00AE43E0" w:rsidRPr="00592F82" w:rsidRDefault="00AE43E0" w:rsidP="00AE43E0">
      <w:pPr>
        <w:jc w:val="both"/>
        <w:rPr>
          <w:rFonts w:ascii="Arial" w:hAnsi="Arial" w:cs="Arial"/>
          <w:sz w:val="22"/>
          <w:szCs w:val="22"/>
          <w:lang w:val="en-GB"/>
        </w:rPr>
      </w:pPr>
    </w:p>
    <w:p w14:paraId="778E2291" w14:textId="77777777" w:rsidR="00AE43E0" w:rsidRDefault="00AE43E0" w:rsidP="00AE43E0">
      <w:pPr>
        <w:jc w:val="both"/>
        <w:rPr>
          <w:rFonts w:ascii="Arial" w:hAnsi="Arial" w:cs="Arial"/>
          <w:b/>
          <w:sz w:val="22"/>
          <w:szCs w:val="22"/>
          <w:lang w:val="en-GB"/>
        </w:rPr>
      </w:pPr>
    </w:p>
    <w:p w14:paraId="22D1109C" w14:textId="77777777" w:rsidR="00AE43E0" w:rsidRPr="001E23FD" w:rsidRDefault="00AE43E0" w:rsidP="00AE43E0">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976F4EE" w14:textId="77777777" w:rsidR="00AE43E0" w:rsidRPr="001E23FD" w:rsidRDefault="00AE43E0" w:rsidP="00AE43E0">
      <w:pPr>
        <w:jc w:val="both"/>
        <w:rPr>
          <w:rFonts w:ascii="Arial" w:hAnsi="Arial" w:cs="Arial"/>
          <w:b/>
          <w:sz w:val="22"/>
          <w:szCs w:val="22"/>
          <w:lang w:val="en-GB"/>
        </w:rPr>
      </w:pPr>
    </w:p>
    <w:p w14:paraId="739F3A81" w14:textId="77777777" w:rsidR="00AE43E0" w:rsidRPr="001E23FD" w:rsidRDefault="00AE43E0" w:rsidP="00AE43E0">
      <w:pPr>
        <w:jc w:val="both"/>
        <w:rPr>
          <w:rFonts w:ascii="Arial" w:hAnsi="Arial" w:cs="Arial"/>
          <w:sz w:val="22"/>
          <w:szCs w:val="22"/>
          <w:lang w:val="en-GB"/>
        </w:rPr>
      </w:pPr>
    </w:p>
    <w:p w14:paraId="3E946438"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D58DD6" w14:textId="77777777" w:rsidR="00AE43E0" w:rsidRPr="001E23FD" w:rsidRDefault="00AE43E0" w:rsidP="00AE43E0">
      <w:pPr>
        <w:ind w:left="720" w:hanging="720"/>
        <w:jc w:val="both"/>
        <w:rPr>
          <w:rFonts w:ascii="Arial" w:hAnsi="Arial" w:cs="Arial"/>
          <w:sz w:val="22"/>
          <w:szCs w:val="22"/>
          <w:lang w:val="en-GB"/>
        </w:rPr>
      </w:pPr>
    </w:p>
    <w:p w14:paraId="64AF2E3F"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F8E091E" w14:textId="77777777" w:rsidR="00AE43E0" w:rsidRPr="001E23FD" w:rsidRDefault="00AE43E0" w:rsidP="00AE43E0">
      <w:pPr>
        <w:ind w:left="720" w:hanging="720"/>
        <w:jc w:val="both"/>
        <w:rPr>
          <w:rFonts w:ascii="Arial" w:hAnsi="Arial" w:cs="Arial"/>
          <w:sz w:val="22"/>
          <w:szCs w:val="22"/>
          <w:lang w:val="en-GB"/>
        </w:rPr>
      </w:pPr>
    </w:p>
    <w:p w14:paraId="7700A2C1"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E70C4AA" w14:textId="77777777" w:rsidR="00AE43E0" w:rsidRPr="001E23FD" w:rsidRDefault="00AE43E0" w:rsidP="00AE43E0">
      <w:pPr>
        <w:ind w:left="720" w:hanging="720"/>
        <w:jc w:val="both"/>
        <w:rPr>
          <w:rFonts w:ascii="Arial" w:hAnsi="Arial" w:cs="Arial"/>
          <w:sz w:val="22"/>
          <w:szCs w:val="22"/>
          <w:lang w:val="en-GB"/>
        </w:rPr>
      </w:pPr>
    </w:p>
    <w:p w14:paraId="7735A604" w14:textId="724837B6"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02ED5D2" w14:textId="77777777" w:rsidR="00AE43E0" w:rsidRPr="001E23FD" w:rsidRDefault="00AE43E0" w:rsidP="00AE43E0">
      <w:pPr>
        <w:ind w:left="720" w:hanging="720"/>
        <w:jc w:val="both"/>
        <w:rPr>
          <w:rFonts w:ascii="Arial" w:hAnsi="Arial" w:cs="Arial"/>
          <w:sz w:val="22"/>
          <w:szCs w:val="22"/>
          <w:lang w:val="en-GB"/>
        </w:rPr>
      </w:pPr>
    </w:p>
    <w:p w14:paraId="7FCDC88E"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493E5AD" w14:textId="77777777" w:rsidR="00AE43E0" w:rsidRPr="001E23FD" w:rsidRDefault="00AE43E0" w:rsidP="00AE43E0">
      <w:pPr>
        <w:ind w:left="720" w:hanging="720"/>
        <w:jc w:val="both"/>
        <w:rPr>
          <w:rFonts w:ascii="Arial" w:hAnsi="Arial" w:cs="Arial"/>
          <w:sz w:val="22"/>
          <w:szCs w:val="22"/>
          <w:lang w:val="en-GB"/>
        </w:rPr>
      </w:pPr>
    </w:p>
    <w:p w14:paraId="08DEDB84"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981D3C" w14:textId="77777777" w:rsidR="00AE43E0" w:rsidRPr="001E23FD" w:rsidRDefault="00AE43E0" w:rsidP="00AE43E0">
      <w:pPr>
        <w:ind w:left="720" w:hanging="720"/>
        <w:jc w:val="both"/>
        <w:rPr>
          <w:rFonts w:ascii="Arial" w:hAnsi="Arial" w:cs="Arial"/>
          <w:sz w:val="22"/>
          <w:szCs w:val="22"/>
          <w:lang w:val="en-GB"/>
        </w:rPr>
      </w:pPr>
    </w:p>
    <w:p w14:paraId="06A1981E" w14:textId="2EA66F2C" w:rsidR="004A2D83" w:rsidRPr="00592F82"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0555ACB" w14:textId="77777777" w:rsidR="00F3323E" w:rsidRPr="00592F82" w:rsidRDefault="00F3323E" w:rsidP="00592F82">
      <w:pPr>
        <w:ind w:left="720" w:hanging="720"/>
        <w:jc w:val="both"/>
        <w:rPr>
          <w:rFonts w:ascii="Arial" w:hAnsi="Arial" w:cs="Arial"/>
          <w:sz w:val="22"/>
          <w:szCs w:val="22"/>
          <w:lang w:val="en-GB"/>
        </w:rPr>
      </w:pPr>
    </w:p>
    <w:p w14:paraId="6588D172" w14:textId="77777777" w:rsidR="00F3323E" w:rsidRPr="00592F82" w:rsidRDefault="00F3323E" w:rsidP="00592F82">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77777777" w:rsidR="00AF228E" w:rsidRPr="00B9639B"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269DDEFC"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851178">
        <w:rPr>
          <w:rFonts w:ascii="Arial" w:hAnsi="Arial" w:cs="Arial"/>
          <w:b/>
          <w:bCs/>
          <w:sz w:val="22"/>
          <w:szCs w:val="22"/>
          <w:lang w:val="en-GB"/>
        </w:rPr>
        <w:t>is not</w:t>
      </w:r>
      <w:r>
        <w:rPr>
          <w:rFonts w:ascii="Arial" w:hAnsi="Arial" w:cs="Arial"/>
          <w:sz w:val="22"/>
          <w:szCs w:val="22"/>
          <w:lang w:val="en-GB"/>
        </w:rPr>
        <w:t xml:space="preserve"> one of the objectives of the IRDA</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5B1E13AB"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e</w:t>
      </w:r>
      <w:r w:rsidR="002B2F9F" w:rsidRPr="00851178">
        <w:rPr>
          <w:rFonts w:ascii="Arial" w:hAnsi="Arial" w:cs="Arial"/>
          <w:sz w:val="22"/>
          <w:szCs w:val="22"/>
          <w:lang w:val="en-GB"/>
        </w:rPr>
        <w:t>stablish a regulatory regime for insolvency practitioners</w:t>
      </w:r>
      <w:r w:rsidR="00E95C42" w:rsidRPr="00851178">
        <w:rPr>
          <w:rFonts w:ascii="Arial" w:hAnsi="Arial" w:cs="Arial"/>
          <w:sz w:val="22"/>
          <w:szCs w:val="22"/>
          <w:lang w:val="en-GB"/>
        </w:rPr>
        <w:t>.</w:t>
      </w:r>
    </w:p>
    <w:p w14:paraId="2BE5792A" w14:textId="77777777" w:rsidR="00831582" w:rsidRPr="00831582" w:rsidRDefault="00831582" w:rsidP="00831582">
      <w:pPr>
        <w:jc w:val="both"/>
        <w:rPr>
          <w:rFonts w:ascii="Arial" w:hAnsi="Arial" w:cs="Arial"/>
          <w:sz w:val="22"/>
          <w:szCs w:val="22"/>
          <w:lang w:val="en-GB"/>
        </w:rPr>
      </w:pPr>
    </w:p>
    <w:p w14:paraId="22190121" w14:textId="771ACC26" w:rsidR="00867701" w:rsidRDefault="00831582"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2B2F9F" w:rsidRPr="00851178">
        <w:rPr>
          <w:rFonts w:ascii="Arial" w:hAnsi="Arial" w:cs="Arial"/>
          <w:sz w:val="22"/>
          <w:szCs w:val="22"/>
          <w:lang w:val="en-GB"/>
        </w:rPr>
        <w:t>introduce a new omnibus legislation that consolidates the personal and corporate insolvency and restructuring laws</w:t>
      </w:r>
      <w:r w:rsidR="00E95C42" w:rsidRPr="00851178">
        <w:rPr>
          <w:rFonts w:ascii="Arial" w:hAnsi="Arial" w:cs="Arial"/>
          <w:sz w:val="22"/>
          <w:szCs w:val="22"/>
          <w:lang w:val="en-GB"/>
        </w:rPr>
        <w:t>.</w:t>
      </w:r>
    </w:p>
    <w:p w14:paraId="5A16C038" w14:textId="77777777" w:rsidR="00831582" w:rsidRPr="00831582" w:rsidRDefault="00831582" w:rsidP="00831582">
      <w:pPr>
        <w:jc w:val="both"/>
        <w:rPr>
          <w:rFonts w:ascii="Arial" w:hAnsi="Arial" w:cs="Arial"/>
          <w:sz w:val="22"/>
          <w:szCs w:val="22"/>
          <w:lang w:val="en-GB"/>
        </w:rPr>
      </w:pPr>
    </w:p>
    <w:p w14:paraId="344D1E30" w14:textId="6FF4ECED" w:rsidR="00867701" w:rsidRPr="00072511" w:rsidRDefault="002B2F9F" w:rsidP="00BE65AA">
      <w:pPr>
        <w:pStyle w:val="ListParagraph"/>
        <w:numPr>
          <w:ilvl w:val="0"/>
          <w:numId w:val="4"/>
        </w:numPr>
        <w:ind w:left="426"/>
        <w:jc w:val="both"/>
        <w:rPr>
          <w:rFonts w:ascii="Arial" w:hAnsi="Arial" w:cs="Arial"/>
          <w:sz w:val="22"/>
          <w:szCs w:val="22"/>
          <w:highlight w:val="yellow"/>
          <w:lang w:val="en-GB"/>
        </w:rPr>
      </w:pPr>
      <w:r w:rsidRPr="00072511">
        <w:rPr>
          <w:rFonts w:ascii="Arial" w:hAnsi="Arial" w:cs="Arial"/>
          <w:sz w:val="22"/>
          <w:szCs w:val="22"/>
          <w:highlight w:val="yellow"/>
          <w:lang w:val="en-GB"/>
        </w:rPr>
        <w:t>Adoption of the UNCITRAL Model Law on Cross-Border Insolvency</w:t>
      </w:r>
      <w:r w:rsidR="00E95C42" w:rsidRPr="00072511">
        <w:rPr>
          <w:rFonts w:ascii="Arial" w:hAnsi="Arial" w:cs="Arial"/>
          <w:sz w:val="22"/>
          <w:szCs w:val="22"/>
          <w:highlight w:val="yellow"/>
          <w:lang w:val="en-GB"/>
        </w:rPr>
        <w:t>.</w:t>
      </w:r>
    </w:p>
    <w:p w14:paraId="223227E0" w14:textId="77777777" w:rsidR="00831582" w:rsidRPr="00831582" w:rsidRDefault="00831582" w:rsidP="00831582">
      <w:pPr>
        <w:jc w:val="both"/>
        <w:rPr>
          <w:rFonts w:ascii="Arial" w:hAnsi="Arial" w:cs="Arial"/>
          <w:sz w:val="22"/>
          <w:szCs w:val="22"/>
          <w:lang w:val="en-GB"/>
        </w:rPr>
      </w:pPr>
    </w:p>
    <w:p w14:paraId="4CAB62DA" w14:textId="45EA3253"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To e</w:t>
      </w:r>
      <w:r w:rsidR="002B2F9F" w:rsidRPr="00851178">
        <w:rPr>
          <w:rFonts w:ascii="Arial" w:hAnsi="Arial" w:cs="Arial"/>
          <w:sz w:val="22"/>
          <w:szCs w:val="22"/>
          <w:lang w:val="en-GB"/>
        </w:rPr>
        <w:t>nhance Singapore’s insolvency and restructuring laws</w:t>
      </w:r>
      <w:r w:rsidR="002B2F9F" w:rsidRPr="00851178" w:rsidDel="002B2F9F">
        <w:rPr>
          <w:rFonts w:ascii="Arial" w:hAnsi="Arial" w:cs="Arial"/>
          <w:sz w:val="22"/>
          <w:szCs w:val="22"/>
          <w:lang w:val="en-GB"/>
        </w:rPr>
        <w:t xml:space="preserve"> </w:t>
      </w:r>
      <w:r w:rsidR="00E95C42" w:rsidRPr="00851178">
        <w:rPr>
          <w:rFonts w:ascii="Arial" w:hAnsi="Arial" w:cs="Arial"/>
          <w:sz w:val="22"/>
          <w:szCs w:val="22"/>
          <w:lang w:val="en-GB"/>
        </w:rPr>
        <w:t>.</w:t>
      </w:r>
    </w:p>
    <w:p w14:paraId="580E634B" w14:textId="77777777"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08FD9ACC"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Who may app</w:t>
      </w:r>
      <w:r w:rsidR="00784E9B" w:rsidRPr="00EA6F96">
        <w:rPr>
          <w:rFonts w:ascii="Arial" w:hAnsi="Arial" w:cs="Arial"/>
          <w:sz w:val="22"/>
          <w:szCs w:val="22"/>
          <w:lang w:val="en-GB"/>
        </w:rPr>
        <w:t>ly</w:t>
      </w:r>
      <w:r w:rsidR="00784E9B">
        <w:rPr>
          <w:rFonts w:ascii="Arial" w:hAnsi="Arial" w:cs="Arial"/>
          <w:sz w:val="22"/>
          <w:szCs w:val="22"/>
          <w:lang w:val="en-GB"/>
        </w:rPr>
        <w:t xml:space="preserve"> to court to</w:t>
      </w:r>
      <w:r w:rsidR="00C041E8">
        <w:rPr>
          <w:rFonts w:ascii="Arial" w:hAnsi="Arial" w:cs="Arial"/>
          <w:sz w:val="22"/>
          <w:szCs w:val="22"/>
          <w:lang w:val="en-GB"/>
        </w:rPr>
        <w:t xml:space="preserve"> stay or</w:t>
      </w:r>
      <w:r w:rsidR="00784E9B">
        <w:rPr>
          <w:rFonts w:ascii="Arial" w:hAnsi="Arial" w:cs="Arial"/>
          <w:sz w:val="22"/>
          <w:szCs w:val="22"/>
          <w:lang w:val="en-GB"/>
        </w:rPr>
        <w:t xml:space="preserve"> </w:t>
      </w:r>
      <w:r w:rsidR="00C041E8">
        <w:rPr>
          <w:rFonts w:ascii="Arial" w:hAnsi="Arial" w:cs="Arial"/>
          <w:sz w:val="22"/>
          <w:szCs w:val="22"/>
          <w:lang w:val="en-GB"/>
        </w:rPr>
        <w:t>terminate the winding up of a Company?</w:t>
      </w:r>
    </w:p>
    <w:p w14:paraId="5929AF04" w14:textId="77777777" w:rsidR="00876F56" w:rsidRPr="006D2BBF" w:rsidRDefault="00876F56" w:rsidP="00C55824">
      <w:pPr>
        <w:jc w:val="both"/>
        <w:rPr>
          <w:rFonts w:ascii="Arial" w:hAnsi="Arial" w:cs="Arial"/>
          <w:sz w:val="22"/>
          <w:szCs w:val="22"/>
          <w:lang w:val="en-GB"/>
        </w:rPr>
      </w:pPr>
    </w:p>
    <w:p w14:paraId="2F2C07B8" w14:textId="3E42A2AA"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784E9B" w:rsidRPr="000F0B79">
        <w:rPr>
          <w:rFonts w:ascii="Arial" w:hAnsi="Arial" w:cs="Arial"/>
          <w:sz w:val="22"/>
          <w:szCs w:val="22"/>
          <w:lang w:val="en-GB"/>
        </w:rPr>
        <w:t>creditor</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96442BB"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 contributory</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3AC6472A" w:rsidR="00867701"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T</w:t>
      </w:r>
      <w:r w:rsidR="00C041E8" w:rsidRPr="000F0B79">
        <w:rPr>
          <w:rFonts w:ascii="Arial" w:hAnsi="Arial" w:cs="Arial"/>
          <w:sz w:val="22"/>
          <w:szCs w:val="22"/>
          <w:lang w:val="en-GB"/>
        </w:rPr>
        <w:t>he liquidator</w:t>
      </w:r>
      <w:r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77777777" w:rsidR="00867701" w:rsidRPr="00D12F18" w:rsidRDefault="0007291B" w:rsidP="00BE65AA">
      <w:pPr>
        <w:pStyle w:val="ListParagraph"/>
        <w:numPr>
          <w:ilvl w:val="0"/>
          <w:numId w:val="5"/>
        </w:numPr>
        <w:ind w:left="426"/>
        <w:jc w:val="both"/>
        <w:rPr>
          <w:rFonts w:ascii="Arial" w:hAnsi="Arial" w:cs="Arial"/>
          <w:sz w:val="22"/>
          <w:szCs w:val="22"/>
          <w:highlight w:val="yellow"/>
          <w:lang w:val="en-GB"/>
        </w:rPr>
      </w:pPr>
      <w:r w:rsidRPr="00D12F18">
        <w:rPr>
          <w:rFonts w:ascii="Arial" w:hAnsi="Arial" w:cs="Arial"/>
          <w:sz w:val="22"/>
          <w:szCs w:val="22"/>
          <w:highlight w:val="yellow"/>
          <w:lang w:val="en-GB"/>
        </w:rPr>
        <w:t>A</w:t>
      </w:r>
      <w:r w:rsidR="001A4484" w:rsidRPr="00D12F18">
        <w:rPr>
          <w:rFonts w:ascii="Arial" w:hAnsi="Arial" w:cs="Arial"/>
          <w:sz w:val="22"/>
          <w:szCs w:val="22"/>
          <w:highlight w:val="yellow"/>
          <w:lang w:val="en-GB"/>
        </w:rPr>
        <w:t>ny of the above</w:t>
      </w:r>
      <w:r w:rsidRPr="00D12F18">
        <w:rPr>
          <w:rFonts w:ascii="Arial" w:hAnsi="Arial" w:cs="Arial"/>
          <w:sz w:val="22"/>
          <w:szCs w:val="22"/>
          <w:highlight w:val="yellow"/>
          <w:lang w:val="en-GB"/>
        </w:rPr>
        <w:t>.</w:t>
      </w:r>
    </w:p>
    <w:p w14:paraId="4E9D9AF0" w14:textId="7777777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23EC2156"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centre of main interests of the debtor is located 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67EAE678"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substantial assets in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9C4B8A" w:rsidRDefault="00FC32B6" w:rsidP="00BE65AA">
      <w:pPr>
        <w:pStyle w:val="ListParagraph"/>
        <w:numPr>
          <w:ilvl w:val="0"/>
          <w:numId w:val="6"/>
        </w:numPr>
        <w:ind w:left="426"/>
        <w:jc w:val="both"/>
        <w:rPr>
          <w:rFonts w:ascii="Arial" w:hAnsi="Arial" w:cs="Arial"/>
          <w:sz w:val="22"/>
          <w:szCs w:val="22"/>
          <w:highlight w:val="yellow"/>
          <w:lang w:val="en-GB"/>
        </w:rPr>
      </w:pPr>
      <w:r w:rsidRPr="009C4B8A">
        <w:rPr>
          <w:rFonts w:ascii="Arial" w:hAnsi="Arial" w:cs="Arial"/>
          <w:sz w:val="22"/>
          <w:szCs w:val="22"/>
          <w:highlight w:val="yellow"/>
          <w:lang w:val="en-GB"/>
        </w:rPr>
        <w:t>Any of the above</w:t>
      </w:r>
      <w:r w:rsidR="00EA6F96" w:rsidRPr="009C4B8A">
        <w:rPr>
          <w:rFonts w:ascii="Arial" w:hAnsi="Arial" w:cs="Arial"/>
          <w:sz w:val="22"/>
          <w:szCs w:val="22"/>
          <w:highlight w:val="yellow"/>
          <w:lang w:val="en-GB"/>
        </w:rPr>
        <w:t>.</w:t>
      </w:r>
    </w:p>
    <w:p w14:paraId="1BE3F101" w14:textId="13EA3A02" w:rsidR="00DB50FB" w:rsidRDefault="00DB50FB" w:rsidP="00C55824">
      <w:pPr>
        <w:jc w:val="both"/>
        <w:rPr>
          <w:rFonts w:ascii="Arial" w:hAnsi="Arial" w:cs="Arial"/>
          <w:sz w:val="22"/>
          <w:szCs w:val="22"/>
        </w:rPr>
      </w:pPr>
    </w:p>
    <w:p w14:paraId="1BC01FFE" w14:textId="34980EC4" w:rsidR="00EA6F96" w:rsidRDefault="00EA6F96" w:rsidP="00C55824">
      <w:pPr>
        <w:jc w:val="both"/>
        <w:rPr>
          <w:rFonts w:ascii="Arial" w:hAnsi="Arial" w:cs="Arial"/>
          <w:sz w:val="22"/>
          <w:szCs w:val="22"/>
        </w:rPr>
      </w:pPr>
    </w:p>
    <w:p w14:paraId="487B5795" w14:textId="3EDBDBED" w:rsidR="00EA6F96" w:rsidRDefault="00EA6F96" w:rsidP="00C55824">
      <w:pPr>
        <w:jc w:val="both"/>
        <w:rPr>
          <w:rFonts w:ascii="Arial" w:hAnsi="Arial" w:cs="Arial"/>
          <w:sz w:val="22"/>
          <w:szCs w:val="22"/>
        </w:rPr>
      </w:pPr>
    </w:p>
    <w:p w14:paraId="1390E30D" w14:textId="386315EE" w:rsidR="00EA6F96" w:rsidRDefault="00EA6F96" w:rsidP="00C55824">
      <w:pPr>
        <w:jc w:val="both"/>
        <w:rPr>
          <w:rFonts w:ascii="Arial" w:hAnsi="Arial" w:cs="Arial"/>
          <w:sz w:val="22"/>
          <w:szCs w:val="22"/>
        </w:rPr>
      </w:pPr>
    </w:p>
    <w:p w14:paraId="4C4D2BBE" w14:textId="47940186" w:rsidR="00EA6F96" w:rsidRDefault="00EA6F96" w:rsidP="00C55824">
      <w:pPr>
        <w:jc w:val="both"/>
        <w:rPr>
          <w:rFonts w:ascii="Arial" w:hAnsi="Arial" w:cs="Arial"/>
          <w:sz w:val="22"/>
          <w:szCs w:val="22"/>
        </w:rPr>
      </w:pPr>
    </w:p>
    <w:p w14:paraId="140B41EE" w14:textId="77777777" w:rsidR="00EA6F96" w:rsidRDefault="00EA6F96"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0FFF60D7" w:rsidR="00867701" w:rsidRPr="00B62A99" w:rsidRDefault="0007291B" w:rsidP="00BE65AA">
      <w:pPr>
        <w:pStyle w:val="ListParagraph"/>
        <w:numPr>
          <w:ilvl w:val="0"/>
          <w:numId w:val="7"/>
        </w:numPr>
        <w:ind w:left="426"/>
        <w:jc w:val="both"/>
        <w:rPr>
          <w:rFonts w:ascii="Arial" w:hAnsi="Arial" w:cs="Arial"/>
          <w:sz w:val="22"/>
          <w:szCs w:val="22"/>
          <w:highlight w:val="yellow"/>
          <w:lang w:val="en-GB"/>
        </w:rPr>
      </w:pPr>
      <w:r w:rsidRPr="00B62A99">
        <w:rPr>
          <w:rFonts w:ascii="Arial" w:hAnsi="Arial" w:cs="Arial"/>
          <w:sz w:val="22"/>
          <w:szCs w:val="22"/>
          <w:highlight w:val="yellow"/>
          <w:lang w:val="en-GB"/>
        </w:rPr>
        <w:t xml:space="preserve">Over 50% in </w:t>
      </w:r>
      <w:r w:rsidR="00416B96" w:rsidRPr="00B62A99">
        <w:rPr>
          <w:rFonts w:ascii="Arial" w:hAnsi="Arial" w:cs="Arial"/>
          <w:sz w:val="22"/>
          <w:szCs w:val="22"/>
          <w:highlight w:val="yellow"/>
          <w:lang w:val="en-GB"/>
        </w:rPr>
        <w:t>number</w:t>
      </w:r>
      <w:r w:rsidR="00F50041" w:rsidRPr="00B62A99">
        <w:rPr>
          <w:rFonts w:ascii="Arial" w:hAnsi="Arial" w:cs="Arial"/>
          <w:sz w:val="22"/>
          <w:szCs w:val="22"/>
          <w:highlight w:val="yellow"/>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5E150C2C" w:rsidR="00867701" w:rsidRPr="00B62A99" w:rsidRDefault="0007291B" w:rsidP="00BE65AA">
      <w:pPr>
        <w:pStyle w:val="ListParagraph"/>
        <w:numPr>
          <w:ilvl w:val="0"/>
          <w:numId w:val="7"/>
        </w:numPr>
        <w:ind w:left="426"/>
        <w:jc w:val="both"/>
        <w:rPr>
          <w:rFonts w:ascii="Arial" w:hAnsi="Arial" w:cs="Arial"/>
          <w:sz w:val="22"/>
          <w:szCs w:val="22"/>
          <w:lang w:val="en-GB"/>
        </w:rPr>
      </w:pPr>
      <w:r w:rsidRPr="00B62A99">
        <w:rPr>
          <w:rFonts w:ascii="Arial" w:hAnsi="Arial" w:cs="Arial"/>
          <w:sz w:val="22"/>
          <w:szCs w:val="22"/>
          <w:lang w:val="en-GB"/>
        </w:rPr>
        <w:t xml:space="preserve">50% or more in </w:t>
      </w:r>
      <w:r w:rsidR="00416B96" w:rsidRPr="00B62A99">
        <w:rPr>
          <w:rFonts w:ascii="Arial" w:hAnsi="Arial" w:cs="Arial"/>
          <w:sz w:val="22"/>
          <w:szCs w:val="22"/>
          <w:lang w:val="en-GB"/>
        </w:rPr>
        <w:t>number</w:t>
      </w:r>
      <w:r w:rsidR="00F50041" w:rsidRPr="00B62A99">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3108C1F4"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16B96">
        <w:rPr>
          <w:rFonts w:ascii="Arial" w:hAnsi="Arial" w:cs="Arial"/>
          <w:sz w:val="22"/>
          <w:szCs w:val="22"/>
          <w:lang w:val="en-GB"/>
        </w:rPr>
        <w:t>number</w:t>
      </w:r>
      <w:r w:rsidR="00F50041">
        <w:rPr>
          <w:rFonts w:ascii="Arial" w:hAnsi="Arial" w:cs="Arial"/>
          <w:sz w:val="22"/>
          <w:szCs w:val="22"/>
          <w:lang w:val="en-GB"/>
        </w:rPr>
        <w:t>.</w:t>
      </w:r>
    </w:p>
    <w:p w14:paraId="3805824F" w14:textId="77777777" w:rsidR="001957E8" w:rsidRPr="001957E8" w:rsidRDefault="001957E8" w:rsidP="001957E8">
      <w:pPr>
        <w:ind w:left="66"/>
        <w:jc w:val="both"/>
        <w:rPr>
          <w:rFonts w:ascii="Arial" w:hAnsi="Arial" w:cs="Arial"/>
          <w:sz w:val="22"/>
          <w:szCs w:val="22"/>
          <w:lang w:val="en-GB"/>
        </w:rPr>
      </w:pPr>
    </w:p>
    <w:p w14:paraId="66070E23" w14:textId="5F6A367A" w:rsidR="00867701" w:rsidRPr="00C55824"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75% or more in </w:t>
      </w:r>
      <w:r w:rsidR="00416B96">
        <w:rPr>
          <w:rFonts w:ascii="Arial" w:hAnsi="Arial" w:cs="Arial"/>
          <w:sz w:val="22"/>
          <w:szCs w:val="22"/>
          <w:lang w:val="en-GB"/>
        </w:rPr>
        <w:t>number</w:t>
      </w:r>
      <w:r w:rsidR="00F50041">
        <w:rPr>
          <w:rFonts w:ascii="Arial" w:hAnsi="Arial" w:cs="Arial"/>
          <w:sz w:val="22"/>
          <w:szCs w:val="22"/>
          <w:lang w:val="en-GB"/>
        </w:rPr>
        <w:t>.</w:t>
      </w:r>
    </w:p>
    <w:p w14:paraId="37B64868" w14:textId="777777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34D66E0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 xml:space="preserve">following in respect of the </w:t>
      </w:r>
      <w:r w:rsidR="00062F53">
        <w:rPr>
          <w:rFonts w:ascii="Arial" w:hAnsi="Arial" w:cs="Arial"/>
          <w:sz w:val="22"/>
          <w:szCs w:val="22"/>
          <w:lang w:val="en-GB"/>
        </w:rPr>
        <w:t xml:space="preserve">automatic moratorium under Section </w:t>
      </w:r>
      <w:r>
        <w:rPr>
          <w:rFonts w:ascii="Arial" w:hAnsi="Arial" w:cs="Arial"/>
          <w:sz w:val="22"/>
          <w:szCs w:val="22"/>
          <w:lang w:val="en-GB"/>
        </w:rPr>
        <w:t>64(1)</w:t>
      </w:r>
      <w:r w:rsidR="00062F53">
        <w:rPr>
          <w:rFonts w:ascii="Arial" w:hAnsi="Arial" w:cs="Arial"/>
          <w:sz w:val="22"/>
          <w:szCs w:val="22"/>
          <w:lang w:val="en-GB"/>
        </w:rPr>
        <w:t xml:space="preserve"> of </w:t>
      </w:r>
      <w:r>
        <w:rPr>
          <w:rFonts w:ascii="Arial" w:hAnsi="Arial" w:cs="Arial"/>
          <w:sz w:val="22"/>
          <w:szCs w:val="22"/>
          <w:lang w:val="en-GB"/>
        </w:rPr>
        <w:t xml:space="preserve">the IRDA </w:t>
      </w:r>
      <w:r w:rsidRPr="00ED29B3">
        <w:rPr>
          <w:rFonts w:ascii="Arial" w:hAnsi="Arial" w:cs="Arial"/>
          <w:b/>
          <w:bCs/>
          <w:sz w:val="22"/>
          <w:szCs w:val="22"/>
          <w:lang w:val="en-GB"/>
        </w:rPr>
        <w:t>is incorrect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48025B79" w:rsidR="00867701" w:rsidRDefault="003E22E2"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w:t>
      </w:r>
      <w:r w:rsidR="00C041E8" w:rsidRPr="003E22E2">
        <w:rPr>
          <w:rFonts w:ascii="Arial" w:hAnsi="Arial" w:cs="Arial"/>
          <w:sz w:val="22"/>
          <w:szCs w:val="22"/>
          <w:lang w:val="en-GB"/>
        </w:rPr>
        <w:t xml:space="preserve"> lasts for </w:t>
      </w:r>
      <w:r w:rsidR="0007291B" w:rsidRPr="003E22E2">
        <w:rPr>
          <w:rFonts w:ascii="Arial" w:hAnsi="Arial" w:cs="Arial"/>
          <w:sz w:val="22"/>
          <w:szCs w:val="22"/>
          <w:lang w:val="en-GB"/>
        </w:rPr>
        <w:t>30 days</w:t>
      </w:r>
      <w:r w:rsidR="00F50041" w:rsidRPr="003E22E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536F5E76"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may be extended</w:t>
      </w:r>
      <w:r w:rsidR="003E22E2" w:rsidRPr="003E22E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7B112D1A" w:rsidR="00867701" w:rsidRDefault="00C041E8" w:rsidP="00BE65AA">
      <w:pPr>
        <w:pStyle w:val="ListParagraph"/>
        <w:numPr>
          <w:ilvl w:val="0"/>
          <w:numId w:val="8"/>
        </w:numPr>
        <w:ind w:left="426"/>
        <w:jc w:val="both"/>
        <w:rPr>
          <w:rFonts w:ascii="Arial" w:hAnsi="Arial" w:cs="Arial"/>
          <w:sz w:val="22"/>
          <w:szCs w:val="22"/>
          <w:lang w:val="en-GB"/>
        </w:rPr>
      </w:pPr>
      <w:r w:rsidRPr="00324874">
        <w:rPr>
          <w:rFonts w:ascii="Arial" w:hAnsi="Arial" w:cs="Arial"/>
          <w:sz w:val="22"/>
          <w:szCs w:val="22"/>
          <w:highlight w:val="yellow"/>
          <w:lang w:val="en-GB"/>
        </w:rPr>
        <w:t>The automatic moratorium can be obtained without filing an application to Court</w:t>
      </w:r>
      <w:r w:rsidR="003E22E2" w:rsidRPr="00324874">
        <w:rPr>
          <w:rFonts w:ascii="Arial" w:hAnsi="Arial" w:cs="Arial"/>
          <w:sz w:val="22"/>
          <w:szCs w:val="22"/>
          <w:highlight w:val="yellow"/>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025B82BB" w:rsidR="00867701" w:rsidRPr="003E22E2" w:rsidRDefault="00FC32B6"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debtor has to either propose or intend to propose a scheme of arrangement</w:t>
      </w:r>
      <w:r w:rsidR="003E22E2" w:rsidRPr="003E22E2">
        <w:rPr>
          <w:rFonts w:ascii="Arial" w:hAnsi="Arial" w:cs="Arial"/>
          <w:sz w:val="22"/>
          <w:szCs w:val="22"/>
          <w:lang w:val="en-GB"/>
        </w:rPr>
        <w:t>.</w:t>
      </w:r>
    </w:p>
    <w:p w14:paraId="4614C3CF" w14:textId="77777777"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7B67B5CC"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FE26F6">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1D2591E5" w14:textId="03B3365C" w:rsidR="00876F56" w:rsidRPr="00324874" w:rsidRDefault="00A92054" w:rsidP="00BE65AA">
      <w:pPr>
        <w:pStyle w:val="ListParagraph"/>
        <w:numPr>
          <w:ilvl w:val="0"/>
          <w:numId w:val="9"/>
        </w:numPr>
        <w:ind w:left="426"/>
        <w:jc w:val="both"/>
        <w:rPr>
          <w:rFonts w:ascii="Arial" w:hAnsi="Arial" w:cs="Arial"/>
          <w:sz w:val="22"/>
          <w:szCs w:val="22"/>
          <w:highlight w:val="yellow"/>
          <w:lang w:val="en-GB"/>
        </w:rPr>
      </w:pPr>
      <w:r w:rsidRPr="00324874">
        <w:rPr>
          <w:rFonts w:ascii="Arial" w:hAnsi="Arial" w:cs="Arial"/>
          <w:sz w:val="22"/>
          <w:szCs w:val="22"/>
          <w:highlight w:val="yellow"/>
          <w:lang w:val="en-GB"/>
        </w:rPr>
        <w:t>A receiver is appointed over the assets of the company</w:t>
      </w:r>
      <w:r w:rsidR="00B50EA0" w:rsidRPr="00324874">
        <w:rPr>
          <w:rFonts w:ascii="Arial" w:hAnsi="Arial" w:cs="Arial"/>
          <w:sz w:val="22"/>
          <w:szCs w:val="22"/>
          <w:highlight w:val="yellow"/>
          <w:lang w:val="en-GB"/>
        </w:rPr>
        <w:t>.</w:t>
      </w:r>
    </w:p>
    <w:p w14:paraId="0D390B77" w14:textId="77777777" w:rsidR="00B50EA0" w:rsidRPr="00B50EA0" w:rsidRDefault="00B50EA0" w:rsidP="00B50EA0">
      <w:pPr>
        <w:jc w:val="both"/>
        <w:rPr>
          <w:rFonts w:ascii="Arial" w:hAnsi="Arial" w:cs="Arial"/>
          <w:sz w:val="22"/>
          <w:szCs w:val="22"/>
          <w:lang w:val="en-GB"/>
        </w:rPr>
      </w:pPr>
    </w:p>
    <w:p w14:paraId="455AAE12" w14:textId="607995DE" w:rsidR="00876F56" w:rsidRDefault="00262940"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creditors decline to approve the judicial manager’s proposals</w:t>
      </w:r>
      <w:r w:rsidR="00B50EA0" w:rsidRPr="00B50EA0">
        <w:rPr>
          <w:rFonts w:ascii="Arial" w:hAnsi="Arial" w:cs="Arial"/>
          <w:sz w:val="22"/>
          <w:szCs w:val="22"/>
          <w:lang w:val="en-GB"/>
        </w:rPr>
        <w:t>.</w:t>
      </w:r>
    </w:p>
    <w:p w14:paraId="337743FC" w14:textId="77777777" w:rsidR="00B50EA0" w:rsidRPr="00B50EA0" w:rsidRDefault="00B50EA0" w:rsidP="00B50EA0">
      <w:pPr>
        <w:jc w:val="both"/>
        <w:rPr>
          <w:rFonts w:ascii="Arial" w:hAnsi="Arial" w:cs="Arial"/>
          <w:sz w:val="22"/>
          <w:szCs w:val="22"/>
          <w:lang w:val="en-GB"/>
        </w:rPr>
      </w:pPr>
    </w:p>
    <w:p w14:paraId="42D4C500" w14:textId="0177E854" w:rsidR="00876F56"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is of the view that the purposes specified in the judicial management order cannot be achieved</w:t>
      </w:r>
      <w:r w:rsidR="00F50041" w:rsidRPr="00B50EA0">
        <w:rPr>
          <w:rFonts w:ascii="Arial" w:hAnsi="Arial" w:cs="Arial"/>
          <w:sz w:val="22"/>
          <w:szCs w:val="22"/>
          <w:lang w:val="en-GB"/>
        </w:rPr>
        <w:t>.</w:t>
      </w:r>
    </w:p>
    <w:p w14:paraId="70188075" w14:textId="77777777" w:rsidR="00B50EA0" w:rsidRPr="00B50EA0" w:rsidRDefault="00B50EA0" w:rsidP="00B50EA0">
      <w:pPr>
        <w:jc w:val="both"/>
        <w:rPr>
          <w:rFonts w:ascii="Arial" w:hAnsi="Arial" w:cs="Arial"/>
          <w:sz w:val="22"/>
          <w:szCs w:val="22"/>
          <w:lang w:val="en-GB"/>
        </w:rPr>
      </w:pPr>
    </w:p>
    <w:p w14:paraId="77967061" w14:textId="3DB73178" w:rsidR="00876F56" w:rsidRPr="00B50EA0"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has acted or will act in a manner that would be unfairly prejudicial to the interests of creditors or members of the company.</w:t>
      </w:r>
    </w:p>
    <w:p w14:paraId="61624235" w14:textId="77777777" w:rsidR="005B79F4" w:rsidRDefault="005B79F4" w:rsidP="00C55824">
      <w:pPr>
        <w:jc w:val="both"/>
        <w:rPr>
          <w:rFonts w:ascii="Arial" w:hAnsi="Arial" w:cs="Arial"/>
          <w:sz w:val="22"/>
          <w:szCs w:val="22"/>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5E13F800"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Pr="00DA124D">
        <w:rPr>
          <w:rFonts w:ascii="Arial" w:hAnsi="Arial" w:cs="Arial"/>
          <w:b/>
          <w:bCs/>
          <w:sz w:val="22"/>
          <w:szCs w:val="22"/>
          <w:lang w:val="en-GB"/>
        </w:rPr>
        <w:t>is</w:t>
      </w:r>
      <w:r w:rsidR="009E2A56" w:rsidRPr="00DA124D">
        <w:rPr>
          <w:rFonts w:ascii="Arial" w:hAnsi="Arial" w:cs="Arial"/>
          <w:b/>
          <w:bCs/>
          <w:sz w:val="22"/>
          <w:szCs w:val="22"/>
          <w:lang w:val="en-GB"/>
        </w:rPr>
        <w:t xml:space="preserve"> </w:t>
      </w:r>
      <w:r w:rsidRPr="00DA124D">
        <w:rPr>
          <w:rFonts w:ascii="Arial" w:hAnsi="Arial" w:cs="Arial"/>
          <w:b/>
          <w:bCs/>
          <w:sz w:val="22"/>
          <w:szCs w:val="22"/>
          <w:lang w:val="en-GB"/>
        </w:rPr>
        <w:t>one of the three</w:t>
      </w:r>
      <w:r>
        <w:rPr>
          <w:rFonts w:ascii="Arial" w:hAnsi="Arial" w:cs="Arial"/>
          <w:sz w:val="22"/>
          <w:szCs w:val="22"/>
          <w:lang w:val="en-GB"/>
        </w:rPr>
        <w:t xml:space="preserve"> aims of a judicial management? </w:t>
      </w:r>
    </w:p>
    <w:p w14:paraId="2CC41920" w14:textId="77777777" w:rsidR="00C55824" w:rsidRPr="006D2BBF" w:rsidRDefault="00C55824" w:rsidP="00C55824">
      <w:pPr>
        <w:jc w:val="both"/>
        <w:rPr>
          <w:rFonts w:ascii="Arial" w:hAnsi="Arial" w:cs="Arial"/>
          <w:sz w:val="22"/>
          <w:szCs w:val="22"/>
          <w:lang w:val="en-GB"/>
        </w:rPr>
      </w:pPr>
    </w:p>
    <w:p w14:paraId="7A04B2AB" w14:textId="63D0AD6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416B96" w:rsidRPr="003541EB">
        <w:rPr>
          <w:rFonts w:ascii="Arial" w:hAnsi="Arial" w:cs="Arial"/>
          <w:sz w:val="22"/>
          <w:szCs w:val="22"/>
          <w:lang w:val="en-GB"/>
        </w:rPr>
        <w:t>o allow the directors to oversee the restructuring of the company</w:t>
      </w:r>
      <w:r w:rsidR="00654C95" w:rsidRPr="003541EB">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5118E319" w:rsidR="00876F56" w:rsidRPr="00CE47D1" w:rsidRDefault="0007291B" w:rsidP="00BE65AA">
      <w:pPr>
        <w:pStyle w:val="ListParagraph"/>
        <w:numPr>
          <w:ilvl w:val="0"/>
          <w:numId w:val="10"/>
        </w:numPr>
        <w:ind w:left="426"/>
        <w:jc w:val="both"/>
        <w:rPr>
          <w:rFonts w:ascii="Arial" w:hAnsi="Arial" w:cs="Arial"/>
          <w:sz w:val="22"/>
          <w:szCs w:val="22"/>
          <w:highlight w:val="yellow"/>
          <w:lang w:val="en-GB"/>
        </w:rPr>
      </w:pPr>
      <w:r w:rsidRPr="00CE47D1">
        <w:rPr>
          <w:rFonts w:ascii="Arial" w:hAnsi="Arial" w:cs="Arial"/>
          <w:sz w:val="22"/>
          <w:szCs w:val="22"/>
          <w:highlight w:val="yellow"/>
          <w:lang w:val="en-GB"/>
        </w:rPr>
        <w:t>P</w:t>
      </w:r>
      <w:r w:rsidR="001A4484" w:rsidRPr="00CE47D1">
        <w:rPr>
          <w:rFonts w:ascii="Arial" w:hAnsi="Arial" w:cs="Arial"/>
          <w:sz w:val="22"/>
          <w:szCs w:val="22"/>
          <w:highlight w:val="yellow"/>
          <w:lang w:val="en-GB"/>
        </w:rPr>
        <w:t>reserving all or part of the company</w:t>
      </w:r>
      <w:r w:rsidR="004D7749" w:rsidRPr="00CE47D1">
        <w:rPr>
          <w:rFonts w:ascii="Arial" w:hAnsi="Arial" w:cs="Arial"/>
          <w:sz w:val="22"/>
          <w:szCs w:val="22"/>
          <w:highlight w:val="yellow"/>
          <w:lang w:val="en-GB"/>
        </w:rPr>
        <w:t>’</w:t>
      </w:r>
      <w:r w:rsidR="001A4484" w:rsidRPr="00CE47D1">
        <w:rPr>
          <w:rFonts w:ascii="Arial" w:hAnsi="Arial" w:cs="Arial"/>
          <w:sz w:val="22"/>
          <w:szCs w:val="22"/>
          <w:highlight w:val="yellow"/>
          <w:lang w:val="en-GB"/>
        </w:rPr>
        <w:t>s business as a going concern</w:t>
      </w:r>
      <w:r w:rsidRPr="00CE47D1">
        <w:rPr>
          <w:rFonts w:ascii="Arial" w:hAnsi="Arial" w:cs="Arial"/>
          <w:sz w:val="22"/>
          <w:szCs w:val="22"/>
          <w:highlight w:val="yellow"/>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5055DD7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A</w:t>
      </w:r>
      <w:r w:rsidR="001A4484" w:rsidRPr="003541EB">
        <w:rPr>
          <w:rFonts w:ascii="Arial" w:hAnsi="Arial" w:cs="Arial"/>
          <w:sz w:val="22"/>
          <w:szCs w:val="22"/>
          <w:lang w:val="en-GB"/>
        </w:rPr>
        <w:t>s a means for the secured creditors to realise their security</w:t>
      </w:r>
      <w:r w:rsidRPr="003541EB">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016B9399" w:rsidR="00876F56" w:rsidRPr="003541EB"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9E2A56" w:rsidRPr="003541EB">
        <w:rPr>
          <w:rFonts w:ascii="Arial" w:hAnsi="Arial" w:cs="Arial"/>
          <w:sz w:val="22"/>
          <w:szCs w:val="22"/>
          <w:lang w:val="en-GB"/>
        </w:rPr>
        <w:t>o liquidate the company in a fast</w:t>
      </w:r>
      <w:r w:rsidR="003541EB" w:rsidRPr="003541EB">
        <w:rPr>
          <w:rFonts w:ascii="Arial" w:hAnsi="Arial" w:cs="Arial"/>
          <w:sz w:val="22"/>
          <w:szCs w:val="22"/>
          <w:lang w:val="en-GB"/>
        </w:rPr>
        <w:t>-</w:t>
      </w:r>
      <w:r w:rsidR="009E2A56" w:rsidRPr="003541EB">
        <w:rPr>
          <w:rFonts w:ascii="Arial" w:hAnsi="Arial" w:cs="Arial"/>
          <w:sz w:val="22"/>
          <w:szCs w:val="22"/>
          <w:lang w:val="en-GB"/>
        </w:rPr>
        <w:t>track and cost-efficient manner</w:t>
      </w:r>
      <w:r w:rsidR="003541EB" w:rsidRPr="003541EB">
        <w:rPr>
          <w:rFonts w:ascii="Arial" w:hAnsi="Arial" w:cs="Arial"/>
          <w:sz w:val="22"/>
          <w:szCs w:val="22"/>
          <w:lang w:val="en-GB"/>
        </w:rPr>
        <w:t>.</w:t>
      </w:r>
    </w:p>
    <w:p w14:paraId="02CBC043" w14:textId="49053413" w:rsidR="005B79F4" w:rsidRDefault="005B79F4" w:rsidP="00C55824">
      <w:pPr>
        <w:jc w:val="both"/>
        <w:rPr>
          <w:rFonts w:ascii="Arial" w:eastAsiaTheme="minorHAnsi" w:hAnsi="Arial" w:cs="Arial"/>
          <w:sz w:val="22"/>
          <w:szCs w:val="22"/>
          <w:lang w:val="en-GB"/>
        </w:rPr>
      </w:pPr>
    </w:p>
    <w:p w14:paraId="67AB9671" w14:textId="3CB74937" w:rsidR="003541EB" w:rsidRDefault="003541EB" w:rsidP="00C55824">
      <w:pPr>
        <w:jc w:val="both"/>
        <w:rPr>
          <w:rFonts w:ascii="Arial" w:eastAsiaTheme="minorHAnsi" w:hAnsi="Arial" w:cs="Arial"/>
          <w:sz w:val="22"/>
          <w:szCs w:val="22"/>
          <w:lang w:val="en-GB"/>
        </w:rPr>
      </w:pPr>
    </w:p>
    <w:p w14:paraId="5E80867D" w14:textId="03B45C81" w:rsidR="003541EB" w:rsidRDefault="003541EB" w:rsidP="00C55824">
      <w:pPr>
        <w:jc w:val="both"/>
        <w:rPr>
          <w:rFonts w:ascii="Arial" w:eastAsiaTheme="minorHAnsi" w:hAnsi="Arial" w:cs="Arial"/>
          <w:sz w:val="22"/>
          <w:szCs w:val="22"/>
          <w:lang w:val="en-GB"/>
        </w:rPr>
      </w:pPr>
    </w:p>
    <w:p w14:paraId="394D7457" w14:textId="77777777" w:rsidR="003541EB" w:rsidRDefault="003541EB"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12EBCF73" w:rsidR="00A01DDA" w:rsidRDefault="006F2457"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0C2AB6">
        <w:rPr>
          <w:rFonts w:ascii="Arial" w:hAnsi="Arial" w:cs="Arial"/>
          <w:b/>
          <w:bCs/>
          <w:sz w:val="22"/>
          <w:szCs w:val="22"/>
          <w:lang w:val="en-GB"/>
        </w:rPr>
        <w:t>is not</w:t>
      </w:r>
      <w:r>
        <w:rPr>
          <w:rFonts w:ascii="Arial" w:hAnsi="Arial" w:cs="Arial"/>
          <w:sz w:val="22"/>
          <w:szCs w:val="22"/>
          <w:lang w:val="en-GB"/>
        </w:rPr>
        <w:t xml:space="preserve"> a corporate rescue mechanism</w:t>
      </w:r>
      <w:r w:rsidR="000C2AB6">
        <w:rPr>
          <w:rFonts w:ascii="Arial" w:hAnsi="Arial" w:cs="Arial"/>
          <w:sz w:val="22"/>
          <w:szCs w:val="22"/>
          <w:lang w:val="en-GB"/>
        </w:rPr>
        <w:t xml:space="preserve"> in Singapore?</w:t>
      </w:r>
      <w:r w:rsidR="0007291B">
        <w:rPr>
          <w:rFonts w:ascii="Arial" w:hAnsi="Arial" w:cs="Arial"/>
          <w:sz w:val="22"/>
          <w:szCs w:val="22"/>
          <w:lang w:val="en-GB"/>
        </w:rPr>
        <w:t>:</w:t>
      </w:r>
    </w:p>
    <w:p w14:paraId="78960EE5" w14:textId="77777777" w:rsidR="00C55824" w:rsidRPr="006D2BBF" w:rsidRDefault="00C55824" w:rsidP="00F674C7">
      <w:pPr>
        <w:jc w:val="both"/>
        <w:rPr>
          <w:rFonts w:ascii="Arial" w:hAnsi="Arial" w:cs="Arial"/>
          <w:sz w:val="22"/>
          <w:szCs w:val="22"/>
          <w:lang w:val="en-GB"/>
        </w:rPr>
      </w:pPr>
    </w:p>
    <w:p w14:paraId="2FC64D9F" w14:textId="6FAEA8E8"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Informal creditor workouts</w:t>
      </w:r>
      <w:r w:rsidR="000C2AB6">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59041944"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Judicial Management</w:t>
      </w:r>
      <w:r w:rsidR="000C2AB6">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18AD8ACA" w:rsidR="00876F56" w:rsidRPr="00CE47D1" w:rsidRDefault="006F2457" w:rsidP="00BE65AA">
      <w:pPr>
        <w:pStyle w:val="ListParagraph"/>
        <w:numPr>
          <w:ilvl w:val="0"/>
          <w:numId w:val="11"/>
        </w:numPr>
        <w:ind w:left="426"/>
        <w:jc w:val="both"/>
        <w:rPr>
          <w:rFonts w:ascii="Arial" w:hAnsi="Arial" w:cs="Arial"/>
          <w:sz w:val="22"/>
          <w:szCs w:val="22"/>
          <w:highlight w:val="yellow"/>
          <w:lang w:val="en-GB"/>
        </w:rPr>
      </w:pPr>
      <w:r w:rsidRPr="00CE47D1">
        <w:rPr>
          <w:rFonts w:ascii="Arial" w:hAnsi="Arial" w:cs="Arial"/>
          <w:sz w:val="22"/>
          <w:szCs w:val="22"/>
          <w:highlight w:val="yellow"/>
          <w:lang w:val="en-GB"/>
        </w:rPr>
        <w:t>Receivership</w:t>
      </w:r>
      <w:r w:rsidR="000C2AB6" w:rsidRPr="00CE47D1">
        <w:rPr>
          <w:rFonts w:ascii="Arial" w:hAnsi="Arial" w:cs="Arial"/>
          <w:sz w:val="22"/>
          <w:szCs w:val="22"/>
          <w:highlight w:val="yellow"/>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64184E53" w:rsidR="006F2457" w:rsidRPr="005B5514" w:rsidRDefault="006F245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Scheme of arrangement</w:t>
      </w:r>
      <w:r w:rsidR="000C2AB6">
        <w:rPr>
          <w:rFonts w:ascii="Arial" w:hAnsi="Arial" w:cs="Arial"/>
          <w:sz w:val="22"/>
          <w:szCs w:val="22"/>
          <w:lang w:val="en-GB"/>
        </w:rPr>
        <w:t>.</w:t>
      </w:r>
    </w:p>
    <w:p w14:paraId="2733446D" w14:textId="77777777" w:rsidR="005B79F4" w:rsidRPr="006F2457" w:rsidRDefault="005B79F4" w:rsidP="000C2AB6">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77777777"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countries </w:t>
      </w:r>
      <w:r w:rsidRPr="00361BAA">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1C6CA528" w14:textId="77777777" w:rsidR="00C55824" w:rsidRPr="00C55824" w:rsidRDefault="00C55824" w:rsidP="00C55824">
      <w:pPr>
        <w:jc w:val="both"/>
        <w:rPr>
          <w:rFonts w:ascii="Arial" w:hAnsi="Arial" w:cs="Arial"/>
          <w:sz w:val="22"/>
          <w:szCs w:val="22"/>
          <w:lang w:val="en-GB"/>
        </w:rPr>
      </w:pPr>
    </w:p>
    <w:p w14:paraId="0F08BF2F" w14:textId="60FEBCF4"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England</w:t>
      </w:r>
      <w:r w:rsidR="00853901" w:rsidRPr="00853901">
        <w:rPr>
          <w:rFonts w:ascii="Arial" w:hAnsi="Arial" w:cs="Arial"/>
          <w:sz w:val="22"/>
          <w:szCs w:val="22"/>
          <w:lang w:val="en-GB"/>
        </w:rPr>
        <w:t xml:space="preserve"> and Wales</w:t>
      </w:r>
      <w:r w:rsidR="00361BAA" w:rsidRPr="00853901">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D2D063" w:rsidR="00876F56" w:rsidRPr="00CE47D1" w:rsidRDefault="00C041E8" w:rsidP="00BE65AA">
      <w:pPr>
        <w:pStyle w:val="ListParagraph"/>
        <w:numPr>
          <w:ilvl w:val="0"/>
          <w:numId w:val="12"/>
        </w:numPr>
        <w:ind w:left="426"/>
        <w:jc w:val="both"/>
        <w:rPr>
          <w:rFonts w:ascii="Arial" w:hAnsi="Arial" w:cs="Arial"/>
          <w:sz w:val="22"/>
          <w:szCs w:val="22"/>
          <w:highlight w:val="yellow"/>
          <w:lang w:val="en-GB"/>
        </w:rPr>
      </w:pPr>
      <w:r w:rsidRPr="00CE47D1">
        <w:rPr>
          <w:rFonts w:ascii="Arial" w:hAnsi="Arial" w:cs="Arial"/>
          <w:sz w:val="22"/>
          <w:szCs w:val="22"/>
          <w:highlight w:val="yellow"/>
          <w:lang w:val="en-GB"/>
        </w:rPr>
        <w:t>Brunei</w:t>
      </w:r>
      <w:r w:rsidR="00361BAA" w:rsidRPr="00CE47D1">
        <w:rPr>
          <w:rFonts w:ascii="Arial" w:hAnsi="Arial" w:cs="Arial"/>
          <w:sz w:val="22"/>
          <w:szCs w:val="22"/>
          <w:highlight w:val="yellow"/>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1282B9E8"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The USA</w:t>
      </w:r>
      <w:r w:rsidR="00361BAA" w:rsidRPr="00853901">
        <w:rPr>
          <w:rFonts w:ascii="Arial" w:hAnsi="Arial" w:cs="Arial"/>
          <w:sz w:val="22"/>
          <w:szCs w:val="22"/>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77777777" w:rsidR="00876F56" w:rsidRPr="00853901" w:rsidRDefault="0007291B" w:rsidP="00BE65AA">
      <w:pPr>
        <w:pStyle w:val="ListParagraph"/>
        <w:widowControl w:val="0"/>
        <w:numPr>
          <w:ilvl w:val="0"/>
          <w:numId w:val="12"/>
        </w:numPr>
        <w:ind w:left="426"/>
        <w:jc w:val="both"/>
        <w:rPr>
          <w:rFonts w:ascii="Arial" w:hAnsi="Arial" w:cs="Arial"/>
          <w:sz w:val="22"/>
          <w:szCs w:val="22"/>
          <w:lang w:val="en-GB"/>
        </w:rPr>
      </w:pPr>
      <w:r w:rsidRPr="00853901">
        <w:rPr>
          <w:rFonts w:ascii="Arial" w:hAnsi="Arial" w:cs="Arial"/>
          <w:sz w:val="22"/>
          <w:szCs w:val="22"/>
          <w:lang w:val="en-GB"/>
        </w:rPr>
        <w:t>Australia</w:t>
      </w:r>
      <w:r w:rsidR="00361BAA" w:rsidRPr="00853901">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77777777"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 xml:space="preserve">Which </w:t>
      </w:r>
      <w:r w:rsidR="00726B93">
        <w:rPr>
          <w:rFonts w:ascii="Arial" w:hAnsi="Arial" w:cs="Arial"/>
          <w:sz w:val="22"/>
          <w:szCs w:val="22"/>
          <w:lang w:val="en-GB"/>
        </w:rPr>
        <w:t xml:space="preserve">one </w:t>
      </w:r>
      <w:r>
        <w:rPr>
          <w:rFonts w:ascii="Arial" w:hAnsi="Arial" w:cs="Arial"/>
          <w:sz w:val="22"/>
          <w:szCs w:val="22"/>
          <w:lang w:val="en-GB"/>
        </w:rPr>
        <w:t>of the</w:t>
      </w:r>
      <w:r w:rsidR="00726B93">
        <w:rPr>
          <w:rFonts w:ascii="Arial" w:hAnsi="Arial" w:cs="Arial"/>
          <w:sz w:val="22"/>
          <w:szCs w:val="22"/>
          <w:lang w:val="en-GB"/>
        </w:rPr>
        <w:t xml:space="preserve"> following</w:t>
      </w:r>
      <w:r>
        <w:rPr>
          <w:rFonts w:ascii="Arial" w:hAnsi="Arial" w:cs="Arial"/>
          <w:sz w:val="22"/>
          <w:szCs w:val="22"/>
          <w:lang w:val="en-GB"/>
        </w:rPr>
        <w:t xml:space="preserve"> points </w:t>
      </w:r>
      <w:r w:rsidR="00726B93">
        <w:rPr>
          <w:rFonts w:ascii="Arial" w:hAnsi="Arial" w:cs="Arial"/>
          <w:sz w:val="22"/>
          <w:szCs w:val="22"/>
          <w:lang w:val="en-GB"/>
        </w:rPr>
        <w:t>regarding</w:t>
      </w:r>
      <w:r>
        <w:rPr>
          <w:rFonts w:ascii="Arial" w:hAnsi="Arial" w:cs="Arial"/>
          <w:sz w:val="22"/>
          <w:szCs w:val="22"/>
          <w:lang w:val="en-GB"/>
        </w:rPr>
        <w:t xml:space="preserve"> </w:t>
      </w:r>
      <w:r w:rsidRPr="00670CB1">
        <w:rPr>
          <w:rFonts w:ascii="Arial" w:hAnsi="Arial" w:cs="Arial"/>
          <w:sz w:val="22"/>
          <w:szCs w:val="22"/>
          <w:lang w:val="en-GB"/>
        </w:rPr>
        <w:t xml:space="preserve">the landmark decision of </w:t>
      </w:r>
      <w:r w:rsidRPr="00670CB1">
        <w:rPr>
          <w:rFonts w:ascii="Arial" w:hAnsi="Arial" w:cs="Arial"/>
          <w:i/>
          <w:iCs/>
          <w:sz w:val="22"/>
          <w:szCs w:val="22"/>
          <w:lang w:val="en-GB"/>
        </w:rPr>
        <w:t>Re Zetta Jet Pte Ltd</w:t>
      </w:r>
      <w:r>
        <w:rPr>
          <w:rFonts w:ascii="Arial" w:hAnsi="Arial" w:cs="Arial"/>
          <w:sz w:val="22"/>
          <w:szCs w:val="22"/>
          <w:lang w:val="en-GB"/>
        </w:rPr>
        <w:t xml:space="preserve"> is </w:t>
      </w:r>
      <w:r w:rsidR="00726B93" w:rsidRPr="00726B93">
        <w:rPr>
          <w:rFonts w:ascii="Arial" w:hAnsi="Arial" w:cs="Arial"/>
          <w:b/>
          <w:bCs/>
          <w:sz w:val="22"/>
          <w:szCs w:val="22"/>
          <w:lang w:val="en-GB"/>
        </w:rPr>
        <w:t xml:space="preserve">not </w:t>
      </w:r>
      <w:r w:rsidRPr="00726B93">
        <w:rPr>
          <w:rFonts w:ascii="Arial" w:hAnsi="Arial" w:cs="Arial"/>
          <w:b/>
          <w:bCs/>
          <w:sz w:val="22"/>
          <w:szCs w:val="22"/>
          <w:lang w:val="en-GB"/>
        </w:rPr>
        <w:t>correct</w:t>
      </w:r>
      <w:r>
        <w:rPr>
          <w:rFonts w:ascii="Arial" w:hAnsi="Arial" w:cs="Arial"/>
          <w:sz w:val="22"/>
          <w:szCs w:val="22"/>
          <w:lang w:val="en-GB"/>
        </w:rPr>
        <w:t xml:space="preserve">? </w:t>
      </w:r>
    </w:p>
    <w:p w14:paraId="5F04F70E" w14:textId="77777777" w:rsidR="00C55824" w:rsidRPr="00C55824" w:rsidRDefault="00C55824" w:rsidP="0020090A">
      <w:pPr>
        <w:keepNext/>
        <w:jc w:val="both"/>
        <w:rPr>
          <w:rFonts w:ascii="Arial" w:hAnsi="Arial" w:cs="Arial"/>
          <w:sz w:val="22"/>
          <w:szCs w:val="22"/>
          <w:lang w:val="en-GB"/>
        </w:rPr>
      </w:pPr>
    </w:p>
    <w:p w14:paraId="5C86CE98" w14:textId="64E0086F" w:rsidR="00876F56" w:rsidRDefault="0007291B" w:rsidP="00BE65AA">
      <w:pPr>
        <w:pStyle w:val="ListParagraph"/>
        <w:keepNext/>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High Court </w:t>
      </w:r>
      <w:r w:rsidR="00416B96" w:rsidRPr="00C66D43">
        <w:rPr>
          <w:rFonts w:ascii="Arial" w:hAnsi="Arial" w:cs="Arial"/>
          <w:sz w:val="22"/>
          <w:szCs w:val="22"/>
          <w:lang w:val="en-GB"/>
        </w:rPr>
        <w:t xml:space="preserve">did not grant </w:t>
      </w:r>
      <w:r w:rsidRPr="00C66D43">
        <w:rPr>
          <w:rFonts w:ascii="Arial" w:hAnsi="Arial" w:cs="Arial"/>
          <w:sz w:val="22"/>
          <w:szCs w:val="22"/>
          <w:lang w:val="en-GB"/>
        </w:rPr>
        <w:t>full recognition of the US Chapter 7 proceedings</w:t>
      </w:r>
      <w:r w:rsidR="00726B93" w:rsidRPr="00C66D43">
        <w:rPr>
          <w:rFonts w:ascii="Arial" w:hAnsi="Arial" w:cs="Arial"/>
          <w:sz w:val="22"/>
          <w:szCs w:val="22"/>
          <w:lang w:val="en-GB"/>
        </w:rPr>
        <w:t>.</w:t>
      </w:r>
    </w:p>
    <w:p w14:paraId="01B065BE" w14:textId="77777777" w:rsidR="00C66D43" w:rsidRPr="00C66D43" w:rsidRDefault="00C66D43" w:rsidP="00C66D43">
      <w:pPr>
        <w:keepNext/>
        <w:jc w:val="both"/>
        <w:rPr>
          <w:rFonts w:ascii="Arial" w:hAnsi="Arial" w:cs="Arial"/>
          <w:sz w:val="22"/>
          <w:szCs w:val="22"/>
          <w:lang w:val="en-GB"/>
        </w:rPr>
      </w:pPr>
    </w:p>
    <w:p w14:paraId="3AB07662" w14:textId="673BCE36"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w:t>
      </w:r>
      <w:r w:rsidR="00416B96" w:rsidRPr="00C66D43">
        <w:rPr>
          <w:rFonts w:ascii="Arial" w:hAnsi="Arial" w:cs="Arial"/>
          <w:sz w:val="22"/>
          <w:szCs w:val="22"/>
          <w:lang w:val="en-GB"/>
        </w:rPr>
        <w:t>US bankruptcy proceedings continued in breach of the Singapore injunction</w:t>
      </w:r>
      <w:r w:rsidR="00C66D43" w:rsidRPr="00C66D43">
        <w:rPr>
          <w:rFonts w:ascii="Arial" w:hAnsi="Arial" w:cs="Arial"/>
          <w:sz w:val="22"/>
          <w:szCs w:val="22"/>
          <w:lang w:val="en-GB"/>
        </w:rPr>
        <w:t>.</w:t>
      </w:r>
    </w:p>
    <w:p w14:paraId="7C62E38E" w14:textId="77777777" w:rsidR="00C66D43" w:rsidRPr="00C66D43" w:rsidRDefault="00C66D43" w:rsidP="00C66D43">
      <w:pPr>
        <w:jc w:val="both"/>
        <w:rPr>
          <w:rFonts w:ascii="Arial" w:hAnsi="Arial" w:cs="Arial"/>
          <w:sz w:val="22"/>
          <w:szCs w:val="22"/>
          <w:lang w:val="en-GB"/>
        </w:rPr>
      </w:pPr>
    </w:p>
    <w:p w14:paraId="1EBA6D4A" w14:textId="78C0ABAE"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This is the first reported decision where a Singapore court has been faced with the question of public policy in an application for recognition of a foreign insolvency proceeding</w:t>
      </w:r>
      <w:r w:rsidR="00726B93" w:rsidRPr="00C66D43">
        <w:rPr>
          <w:rFonts w:ascii="Arial" w:hAnsi="Arial" w:cs="Arial"/>
          <w:sz w:val="22"/>
          <w:szCs w:val="22"/>
          <w:lang w:val="en-GB"/>
        </w:rPr>
        <w:t>.</w:t>
      </w:r>
    </w:p>
    <w:p w14:paraId="12871E09" w14:textId="77777777" w:rsidR="00C66D43" w:rsidRPr="00C66D43" w:rsidRDefault="00C66D43" w:rsidP="00C66D43">
      <w:pPr>
        <w:jc w:val="both"/>
        <w:rPr>
          <w:rFonts w:ascii="Arial" w:hAnsi="Arial" w:cs="Arial"/>
          <w:sz w:val="22"/>
          <w:szCs w:val="22"/>
          <w:lang w:val="en-GB"/>
        </w:rPr>
      </w:pPr>
    </w:p>
    <w:p w14:paraId="70FF61A2" w14:textId="31BB22FE" w:rsidR="00876F56" w:rsidRPr="002843E3" w:rsidRDefault="0007291B" w:rsidP="00BE65AA">
      <w:pPr>
        <w:pStyle w:val="ListParagraph"/>
        <w:numPr>
          <w:ilvl w:val="0"/>
          <w:numId w:val="13"/>
        </w:numPr>
        <w:ind w:left="426"/>
        <w:jc w:val="both"/>
        <w:rPr>
          <w:rFonts w:ascii="Arial" w:hAnsi="Arial" w:cs="Arial"/>
          <w:sz w:val="22"/>
          <w:szCs w:val="22"/>
          <w:highlight w:val="yellow"/>
          <w:lang w:val="en-GB"/>
        </w:rPr>
      </w:pPr>
      <w:r w:rsidRPr="002843E3">
        <w:rPr>
          <w:rFonts w:ascii="Arial" w:hAnsi="Arial" w:cs="Arial"/>
          <w:sz w:val="22"/>
          <w:szCs w:val="22"/>
          <w:highlight w:val="yellow"/>
          <w:lang w:val="en-GB"/>
        </w:rPr>
        <w:t xml:space="preserve">The Court held that the omission of the word </w:t>
      </w:r>
      <w:r w:rsidR="004D7749" w:rsidRPr="002843E3">
        <w:rPr>
          <w:rFonts w:ascii="Arial" w:hAnsi="Arial" w:cs="Arial"/>
          <w:sz w:val="22"/>
          <w:szCs w:val="22"/>
          <w:highlight w:val="yellow"/>
          <w:lang w:val="en-GB"/>
        </w:rPr>
        <w:t>“</w:t>
      </w:r>
      <w:r w:rsidRPr="002843E3">
        <w:rPr>
          <w:rFonts w:ascii="Arial" w:hAnsi="Arial" w:cs="Arial"/>
          <w:sz w:val="22"/>
          <w:szCs w:val="22"/>
          <w:highlight w:val="yellow"/>
          <w:lang w:val="en-GB"/>
        </w:rPr>
        <w:t>manifestly</w:t>
      </w:r>
      <w:r w:rsidR="004D7749" w:rsidRPr="002843E3">
        <w:rPr>
          <w:rFonts w:ascii="Arial" w:hAnsi="Arial" w:cs="Arial"/>
          <w:sz w:val="22"/>
          <w:szCs w:val="22"/>
          <w:highlight w:val="yellow"/>
          <w:lang w:val="en-GB"/>
        </w:rPr>
        <w:t>”</w:t>
      </w:r>
      <w:r w:rsidRPr="002843E3">
        <w:rPr>
          <w:rFonts w:ascii="Arial" w:hAnsi="Arial" w:cs="Arial"/>
          <w:sz w:val="22"/>
          <w:szCs w:val="22"/>
          <w:highlight w:val="yellow"/>
          <w:lang w:val="en-GB"/>
        </w:rPr>
        <w:t xml:space="preserve"> from Article 6 of the Singapore Model Law meant that the standard of exclusion on public policy grounds was </w:t>
      </w:r>
      <w:r w:rsidR="00416B96" w:rsidRPr="002843E3">
        <w:rPr>
          <w:rFonts w:ascii="Arial" w:hAnsi="Arial" w:cs="Arial"/>
          <w:sz w:val="22"/>
          <w:szCs w:val="22"/>
          <w:highlight w:val="yellow"/>
          <w:lang w:val="en-GB"/>
        </w:rPr>
        <w:t>higher</w:t>
      </w:r>
      <w:r w:rsidRPr="002843E3">
        <w:rPr>
          <w:rFonts w:ascii="Arial" w:hAnsi="Arial" w:cs="Arial"/>
          <w:sz w:val="22"/>
          <w:szCs w:val="22"/>
          <w:highlight w:val="yellow"/>
          <w:lang w:val="en-GB"/>
        </w:rPr>
        <w:t xml:space="preserve"> than in jurisdictions where the Model Law had been enacted unmodified</w:t>
      </w:r>
      <w:r w:rsidR="00726B93" w:rsidRPr="002843E3">
        <w:rPr>
          <w:rFonts w:ascii="Arial" w:hAnsi="Arial" w:cs="Arial"/>
          <w:sz w:val="22"/>
          <w:szCs w:val="22"/>
          <w:highlight w:val="yellow"/>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C10EFEB" w14:textId="77777777" w:rsidR="002C13C8" w:rsidRPr="002A37BB" w:rsidRDefault="002C13C8" w:rsidP="002A37BB">
      <w:pPr>
        <w:ind w:left="720" w:hanging="720"/>
        <w:jc w:val="both"/>
        <w:rPr>
          <w:rFonts w:ascii="Arial" w:hAnsi="Arial" w:cs="Arial"/>
          <w:sz w:val="22"/>
          <w:szCs w:val="22"/>
          <w:lang w:val="en-GB"/>
        </w:rPr>
      </w:pPr>
    </w:p>
    <w:p w14:paraId="50D0DB85" w14:textId="4A7952B8" w:rsidR="00241FA3" w:rsidRDefault="009C5286" w:rsidP="004D1C16">
      <w:pPr>
        <w:jc w:val="both"/>
        <w:rPr>
          <w:rFonts w:ascii="Arial" w:hAnsi="Arial" w:cs="Arial"/>
          <w:sz w:val="22"/>
          <w:szCs w:val="22"/>
          <w:lang w:val="en-GB"/>
        </w:rPr>
      </w:pPr>
      <w:r>
        <w:rPr>
          <w:rFonts w:ascii="Arial" w:hAnsi="Arial" w:cs="Arial"/>
          <w:sz w:val="22"/>
          <w:szCs w:val="22"/>
          <w:lang w:val="en-GB"/>
        </w:rPr>
        <w:t xml:space="preserve">Explain the elements </w:t>
      </w:r>
      <w:r w:rsidR="00226EAA">
        <w:rPr>
          <w:rFonts w:ascii="Arial" w:hAnsi="Arial" w:cs="Arial"/>
          <w:sz w:val="22"/>
          <w:szCs w:val="22"/>
          <w:lang w:val="en-GB"/>
        </w:rPr>
        <w:t>of</w:t>
      </w:r>
      <w:r w:rsidR="006E4183">
        <w:rPr>
          <w:rFonts w:ascii="Arial" w:hAnsi="Arial" w:cs="Arial"/>
          <w:sz w:val="22"/>
          <w:szCs w:val="22"/>
          <w:lang w:val="en-GB"/>
        </w:rPr>
        <w:t xml:space="preserve"> </w:t>
      </w:r>
      <w:r w:rsidR="006E4183" w:rsidRPr="00226EAA">
        <w:rPr>
          <w:rFonts w:ascii="Arial" w:hAnsi="Arial" w:cs="Arial"/>
          <w:b/>
          <w:bCs/>
          <w:sz w:val="22"/>
          <w:szCs w:val="22"/>
          <w:lang w:val="en-GB"/>
        </w:rPr>
        <w:t>two</w:t>
      </w:r>
      <w:r w:rsidR="006E4183">
        <w:rPr>
          <w:rFonts w:ascii="Arial" w:hAnsi="Arial" w:cs="Arial"/>
          <w:sz w:val="22"/>
          <w:szCs w:val="22"/>
          <w:lang w:val="en-GB"/>
        </w:rPr>
        <w:t xml:space="preserve"> </w:t>
      </w:r>
      <w:r w:rsidR="009E717E">
        <w:rPr>
          <w:rFonts w:ascii="Arial" w:hAnsi="Arial" w:cs="Arial"/>
          <w:sz w:val="22"/>
          <w:szCs w:val="22"/>
          <w:lang w:val="en-GB"/>
        </w:rPr>
        <w:t>types</w:t>
      </w:r>
      <w:r w:rsidR="006E4183">
        <w:rPr>
          <w:rFonts w:ascii="Arial" w:hAnsi="Arial" w:cs="Arial"/>
          <w:sz w:val="22"/>
          <w:szCs w:val="22"/>
          <w:lang w:val="en-GB"/>
        </w:rPr>
        <w:t xml:space="preserve"> of impeachable transactions</w:t>
      </w:r>
      <w:r w:rsidR="009E717E">
        <w:rPr>
          <w:rFonts w:ascii="Arial" w:hAnsi="Arial" w:cs="Arial"/>
          <w:sz w:val="22"/>
          <w:szCs w:val="22"/>
          <w:lang w:val="en-GB"/>
        </w:rPr>
        <w:t xml:space="preserve"> under </w:t>
      </w:r>
      <w:r w:rsidR="004F5DE9">
        <w:rPr>
          <w:rFonts w:ascii="Arial" w:hAnsi="Arial" w:cs="Arial"/>
          <w:sz w:val="22"/>
          <w:szCs w:val="22"/>
          <w:lang w:val="en-GB"/>
        </w:rPr>
        <w:t>Singapore insolvency law</w:t>
      </w:r>
      <w:r>
        <w:rPr>
          <w:rFonts w:ascii="Arial" w:hAnsi="Arial" w:cs="Arial"/>
          <w:sz w:val="22"/>
          <w:szCs w:val="22"/>
          <w:lang w:val="en-GB"/>
        </w:rPr>
        <w:t xml:space="preserve"> and what defences there may be</w:t>
      </w:r>
      <w:r w:rsidR="004D1C16">
        <w:rPr>
          <w:rFonts w:ascii="Arial" w:hAnsi="Arial" w:cs="Arial"/>
          <w:sz w:val="22"/>
          <w:szCs w:val="22"/>
          <w:lang w:val="en-GB"/>
        </w:rPr>
        <w:t xml:space="preserve"> to the two you have identified</w:t>
      </w:r>
      <w:r w:rsidR="006E4183">
        <w:rPr>
          <w:rFonts w:ascii="Arial" w:hAnsi="Arial" w:cs="Arial"/>
          <w:sz w:val="22"/>
          <w:szCs w:val="22"/>
          <w:lang w:val="en-GB"/>
        </w:rPr>
        <w:t xml:space="preserve">. </w:t>
      </w:r>
    </w:p>
    <w:p w14:paraId="77824C4A" w14:textId="77777777" w:rsidR="0020090A" w:rsidRPr="002A37BB" w:rsidRDefault="0020090A" w:rsidP="002A37BB">
      <w:pPr>
        <w:ind w:left="720" w:hanging="720"/>
        <w:jc w:val="both"/>
        <w:rPr>
          <w:rFonts w:ascii="Arial" w:hAnsi="Arial" w:cs="Arial"/>
          <w:sz w:val="22"/>
          <w:szCs w:val="22"/>
          <w:lang w:val="en-GB"/>
        </w:rPr>
      </w:pPr>
    </w:p>
    <w:p w14:paraId="5CB59DF4" w14:textId="66A92CBB" w:rsidR="009B07AD" w:rsidRDefault="007363D8"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Impeachable transactions:</w:t>
      </w:r>
    </w:p>
    <w:p w14:paraId="0325F4E1" w14:textId="62300147" w:rsidR="007363D8" w:rsidRDefault="007363D8" w:rsidP="007363D8">
      <w:pPr>
        <w:jc w:val="both"/>
        <w:rPr>
          <w:rFonts w:ascii="Arial" w:hAnsi="Arial" w:cs="Arial"/>
          <w:color w:val="7B7B7B" w:themeColor="accent3" w:themeShade="BF"/>
          <w:sz w:val="22"/>
          <w:szCs w:val="22"/>
          <w:lang w:val="en-GB"/>
        </w:rPr>
      </w:pPr>
    </w:p>
    <w:p w14:paraId="1042DE2C" w14:textId="77777777" w:rsidR="007363D8" w:rsidRPr="007363D8" w:rsidRDefault="007363D8" w:rsidP="007363D8">
      <w:pPr>
        <w:jc w:val="both"/>
        <w:rPr>
          <w:rFonts w:ascii="Arial" w:hAnsi="Arial" w:cs="Arial"/>
          <w:color w:val="7B7B7B" w:themeColor="accent3" w:themeShade="BF"/>
          <w:sz w:val="22"/>
          <w:szCs w:val="22"/>
          <w:lang w:val="en-GB"/>
        </w:rPr>
      </w:pPr>
      <w:r w:rsidRPr="007363D8">
        <w:rPr>
          <w:rFonts w:ascii="Arial" w:hAnsi="Arial" w:cs="Arial"/>
          <w:color w:val="7B7B7B" w:themeColor="accent3" w:themeShade="BF"/>
          <w:sz w:val="22"/>
          <w:szCs w:val="22"/>
          <w:lang w:val="en-GB"/>
        </w:rPr>
        <w:t>(</w:t>
      </w:r>
      <w:proofErr w:type="spellStart"/>
      <w:r w:rsidRPr="007363D8">
        <w:rPr>
          <w:rFonts w:ascii="Arial" w:hAnsi="Arial" w:cs="Arial"/>
          <w:color w:val="7B7B7B" w:themeColor="accent3" w:themeShade="BF"/>
          <w:sz w:val="22"/>
          <w:szCs w:val="22"/>
          <w:lang w:val="en-GB"/>
        </w:rPr>
        <w:t>i</w:t>
      </w:r>
      <w:proofErr w:type="spellEnd"/>
      <w:r w:rsidRPr="007363D8">
        <w:rPr>
          <w:rFonts w:ascii="Arial" w:hAnsi="Arial" w:cs="Arial"/>
          <w:color w:val="7B7B7B" w:themeColor="accent3" w:themeShade="BF"/>
          <w:sz w:val="22"/>
          <w:szCs w:val="22"/>
          <w:lang w:val="en-GB"/>
        </w:rPr>
        <w:t>) A gift made by the bankrupt with no consideration.</w:t>
      </w:r>
    </w:p>
    <w:p w14:paraId="66ADDAB5" w14:textId="31B5C355" w:rsidR="007363D8" w:rsidRDefault="007363D8" w:rsidP="007363D8">
      <w:pPr>
        <w:jc w:val="both"/>
        <w:rPr>
          <w:rFonts w:ascii="Arial" w:hAnsi="Arial" w:cs="Arial"/>
          <w:color w:val="7B7B7B" w:themeColor="accent3" w:themeShade="BF"/>
          <w:sz w:val="22"/>
          <w:szCs w:val="22"/>
          <w:lang w:val="en-GB"/>
        </w:rPr>
      </w:pPr>
      <w:r w:rsidRPr="007363D8">
        <w:rPr>
          <w:rFonts w:ascii="Arial" w:hAnsi="Arial" w:cs="Arial"/>
          <w:color w:val="7B7B7B" w:themeColor="accent3" w:themeShade="BF"/>
          <w:sz w:val="22"/>
          <w:szCs w:val="22"/>
          <w:lang w:val="en-GB"/>
        </w:rPr>
        <w:t>(ii) a transaction for consideration which is significantly less in money's worth, of the consideration originally provided by the bankrupt.</w:t>
      </w:r>
    </w:p>
    <w:p w14:paraId="6B3C91A4" w14:textId="0ACE7869" w:rsidR="007363D8" w:rsidRDefault="007363D8" w:rsidP="007363D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Defences:</w:t>
      </w:r>
    </w:p>
    <w:p w14:paraId="2DEE1077" w14:textId="20FA612D" w:rsidR="007363D8" w:rsidRDefault="007363D8" w:rsidP="007363D8">
      <w:pPr>
        <w:jc w:val="both"/>
        <w:rPr>
          <w:rFonts w:ascii="Arial" w:hAnsi="Arial" w:cs="Arial"/>
          <w:color w:val="7B7B7B" w:themeColor="accent3" w:themeShade="BF"/>
          <w:sz w:val="22"/>
          <w:szCs w:val="22"/>
          <w:lang w:val="en-GB"/>
        </w:rPr>
      </w:pPr>
    </w:p>
    <w:p w14:paraId="4C90F3D7" w14:textId="77777777" w:rsidR="007363D8" w:rsidRPr="007363D8" w:rsidRDefault="007363D8" w:rsidP="007363D8">
      <w:pPr>
        <w:jc w:val="both"/>
        <w:rPr>
          <w:rFonts w:ascii="Arial" w:hAnsi="Arial" w:cs="Arial"/>
          <w:color w:val="7B7B7B" w:themeColor="accent3" w:themeShade="BF"/>
          <w:sz w:val="22"/>
          <w:szCs w:val="22"/>
          <w:lang w:val="en-GB"/>
        </w:rPr>
      </w:pPr>
    </w:p>
    <w:p w14:paraId="5DF863E2" w14:textId="77777777" w:rsidR="007363D8" w:rsidRDefault="007363D8" w:rsidP="007363D8">
      <w:pPr>
        <w:pStyle w:val="ListParagraph"/>
        <w:numPr>
          <w:ilvl w:val="0"/>
          <w:numId w:val="18"/>
        </w:numPr>
        <w:jc w:val="both"/>
        <w:rPr>
          <w:rFonts w:ascii="Arial" w:hAnsi="Arial" w:cs="Arial"/>
          <w:color w:val="7B7B7B" w:themeColor="accent3" w:themeShade="BF"/>
          <w:sz w:val="22"/>
          <w:szCs w:val="22"/>
          <w:lang w:val="en-GB"/>
        </w:rPr>
      </w:pPr>
      <w:r w:rsidRPr="007363D8">
        <w:rPr>
          <w:rFonts w:ascii="Arial" w:hAnsi="Arial" w:cs="Arial"/>
          <w:color w:val="7B7B7B" w:themeColor="accent3" w:themeShade="BF"/>
          <w:sz w:val="22"/>
          <w:szCs w:val="22"/>
          <w:lang w:val="en-GB"/>
        </w:rPr>
        <w:t xml:space="preserve">The transaction was not made during the relevant period (three years before </w:t>
      </w:r>
      <w:proofErr w:type="spellStart"/>
      <w:r w:rsidRPr="007363D8">
        <w:rPr>
          <w:rFonts w:ascii="Arial" w:hAnsi="Arial" w:cs="Arial"/>
          <w:color w:val="7B7B7B" w:themeColor="accent3" w:themeShade="BF"/>
          <w:sz w:val="22"/>
          <w:szCs w:val="22"/>
          <w:lang w:val="en-GB"/>
        </w:rPr>
        <w:t>th</w:t>
      </w:r>
      <w:proofErr w:type="spellEnd"/>
      <w:r w:rsidRPr="007363D8">
        <w:rPr>
          <w:rFonts w:ascii="Arial" w:hAnsi="Arial" w:cs="Arial"/>
          <w:color w:val="7B7B7B" w:themeColor="accent3" w:themeShade="BF"/>
          <w:sz w:val="22"/>
          <w:szCs w:val="22"/>
          <w:lang w:val="en-GB"/>
        </w:rPr>
        <w:t xml:space="preserve"> date the bankruptcy application was made or the date upon which the bankruptcy order was made).</w:t>
      </w:r>
    </w:p>
    <w:p w14:paraId="406EBAD0" w14:textId="1A80E5B0" w:rsidR="007363D8" w:rsidRPr="007363D8" w:rsidRDefault="007363D8" w:rsidP="007363D8">
      <w:pPr>
        <w:pStyle w:val="ListParagraph"/>
        <w:numPr>
          <w:ilvl w:val="0"/>
          <w:numId w:val="18"/>
        </w:numPr>
        <w:jc w:val="both"/>
        <w:rPr>
          <w:rFonts w:ascii="Arial" w:hAnsi="Arial" w:cs="Arial"/>
          <w:color w:val="7B7B7B" w:themeColor="accent3" w:themeShade="BF"/>
          <w:sz w:val="22"/>
          <w:szCs w:val="22"/>
          <w:lang w:val="en-GB"/>
        </w:rPr>
      </w:pPr>
      <w:r w:rsidRPr="007363D8">
        <w:rPr>
          <w:rFonts w:ascii="Arial" w:hAnsi="Arial" w:cs="Arial"/>
          <w:color w:val="7B7B7B" w:themeColor="accent3" w:themeShade="BF"/>
          <w:sz w:val="22"/>
          <w:szCs w:val="22"/>
          <w:lang w:val="en-GB"/>
        </w:rPr>
        <w:t>The transaction was not made when the company was insolvent nor the company became insolvent as a consequence of the transaction at the time of giving the preference.</w:t>
      </w:r>
    </w:p>
    <w:p w14:paraId="2080E0EF" w14:textId="77777777" w:rsidR="007363D8" w:rsidRPr="007363D8" w:rsidRDefault="007363D8" w:rsidP="007363D8">
      <w:pPr>
        <w:jc w:val="both"/>
        <w:rPr>
          <w:rFonts w:ascii="Arial" w:hAnsi="Arial" w:cs="Arial"/>
          <w:color w:val="7B7B7B" w:themeColor="accent3" w:themeShade="BF"/>
          <w:sz w:val="22"/>
          <w:szCs w:val="22"/>
          <w:lang w:val="en-GB"/>
        </w:rPr>
      </w:pPr>
    </w:p>
    <w:p w14:paraId="6E9EE340" w14:textId="6080F174" w:rsidR="004F5DE9" w:rsidRDefault="004F5DE9" w:rsidP="002A37BB">
      <w:pPr>
        <w:jc w:val="both"/>
        <w:rPr>
          <w:rFonts w:ascii="Arial" w:hAnsi="Arial" w:cs="Arial"/>
          <w:sz w:val="22"/>
          <w:szCs w:val="22"/>
        </w:rPr>
      </w:pPr>
    </w:p>
    <w:p w14:paraId="4DBBE766" w14:textId="77777777" w:rsidR="004F5DE9" w:rsidRPr="002A37BB" w:rsidRDefault="004F5DE9" w:rsidP="002A37BB">
      <w:pPr>
        <w:jc w:val="both"/>
        <w:rPr>
          <w:rFonts w:ascii="Arial" w:hAnsi="Arial" w:cs="Arial"/>
          <w:sz w:val="22"/>
          <w:szCs w:val="22"/>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36060C20" w14:textId="0E818439" w:rsidR="00DE03AF" w:rsidRPr="002A37BB" w:rsidRDefault="009C5286" w:rsidP="002A37BB">
      <w:pPr>
        <w:jc w:val="both"/>
        <w:rPr>
          <w:rFonts w:ascii="Arial" w:hAnsi="Arial" w:cs="Arial"/>
          <w:sz w:val="22"/>
          <w:szCs w:val="22"/>
        </w:rPr>
      </w:pPr>
      <w:r>
        <w:rPr>
          <w:rFonts w:ascii="Arial" w:hAnsi="Arial" w:cs="Arial"/>
          <w:sz w:val="22"/>
          <w:szCs w:val="22"/>
          <w:lang w:val="en-GB"/>
        </w:rPr>
        <w:t>What is the objective and significance of</w:t>
      </w:r>
      <w:r w:rsidR="001A4484">
        <w:rPr>
          <w:rFonts w:ascii="Arial" w:hAnsi="Arial" w:cs="Arial"/>
          <w:sz w:val="22"/>
          <w:szCs w:val="22"/>
          <w:lang w:val="en-GB"/>
        </w:rPr>
        <w:t xml:space="preserve"> the </w:t>
      </w:r>
      <w:r w:rsidR="00F927F0">
        <w:rPr>
          <w:rFonts w:ascii="Arial" w:hAnsi="Arial" w:cs="Arial"/>
          <w:sz w:val="22"/>
          <w:szCs w:val="22"/>
          <w:lang w:val="en-GB"/>
        </w:rPr>
        <w:t>JIN Guidelines</w:t>
      </w:r>
      <w:r>
        <w:rPr>
          <w:rFonts w:ascii="Arial" w:hAnsi="Arial" w:cs="Arial"/>
          <w:sz w:val="22"/>
          <w:szCs w:val="22"/>
          <w:lang w:val="en-GB"/>
        </w:rPr>
        <w:t>?</w:t>
      </w:r>
      <w:r w:rsidDel="009C5286">
        <w:rPr>
          <w:rFonts w:ascii="Arial" w:hAnsi="Arial" w:cs="Arial"/>
          <w:sz w:val="22"/>
          <w:szCs w:val="22"/>
          <w:lang w:val="en-GB"/>
        </w:rPr>
        <w:t xml:space="preserve"> </w:t>
      </w:r>
    </w:p>
    <w:p w14:paraId="210BFCBF" w14:textId="77777777" w:rsidR="009B07AD" w:rsidRPr="002A37BB" w:rsidRDefault="009B07AD" w:rsidP="004D1C16">
      <w:pPr>
        <w:jc w:val="both"/>
        <w:rPr>
          <w:rFonts w:ascii="Arial" w:hAnsi="Arial" w:cs="Arial"/>
          <w:sz w:val="22"/>
          <w:szCs w:val="22"/>
        </w:rPr>
      </w:pPr>
    </w:p>
    <w:p w14:paraId="182A3E2E" w14:textId="357745DC" w:rsidR="007363D8" w:rsidRDefault="007363D8" w:rsidP="007363D8">
      <w:pPr>
        <w:jc w:val="both"/>
        <w:rPr>
          <w:rFonts w:ascii="Arial" w:hAnsi="Arial" w:cs="Arial"/>
          <w:color w:val="7B7B7B" w:themeColor="accent3" w:themeShade="BF"/>
          <w:sz w:val="22"/>
          <w:szCs w:val="22"/>
        </w:rPr>
      </w:pPr>
      <w:r w:rsidRPr="007363D8">
        <w:rPr>
          <w:rFonts w:ascii="Arial" w:hAnsi="Arial" w:cs="Arial"/>
          <w:color w:val="7B7B7B" w:themeColor="accent3" w:themeShade="BF"/>
          <w:sz w:val="22"/>
          <w:szCs w:val="22"/>
        </w:rPr>
        <w:t>The objective of the JIN Guidelines is to constitute a framework for judicial communication and co-operation for cross-border insolvencies</w:t>
      </w:r>
      <w:r>
        <w:rPr>
          <w:rFonts w:ascii="Arial" w:hAnsi="Arial" w:cs="Arial"/>
          <w:color w:val="7B7B7B" w:themeColor="accent3" w:themeShade="BF"/>
          <w:sz w:val="22"/>
          <w:szCs w:val="22"/>
        </w:rPr>
        <w:t>. The J</w:t>
      </w:r>
      <w:r w:rsidRPr="007363D8">
        <w:rPr>
          <w:rFonts w:ascii="Arial" w:hAnsi="Arial" w:cs="Arial"/>
          <w:color w:val="7B7B7B" w:themeColor="accent3" w:themeShade="BF"/>
          <w:sz w:val="22"/>
          <w:szCs w:val="22"/>
        </w:rPr>
        <w:t>IN Guidelines address key aspects of and the modalities for communication and cooperation amongst courts, insolvency representatives and other parties involved in cross-border insolvency proceedings, including the conduct of joint hearings. The overarching aim of the JIN Guidelines is the preservation of enterprise value and the reduction of legal costs.</w:t>
      </w:r>
    </w:p>
    <w:p w14:paraId="3BBFE6CF" w14:textId="4C065D87" w:rsidR="007363D8" w:rsidRDefault="007363D8" w:rsidP="007363D8">
      <w:pPr>
        <w:jc w:val="both"/>
        <w:rPr>
          <w:rFonts w:ascii="Arial" w:hAnsi="Arial" w:cs="Arial"/>
          <w:color w:val="7B7B7B" w:themeColor="accent3" w:themeShade="BF"/>
          <w:sz w:val="22"/>
          <w:szCs w:val="22"/>
        </w:rPr>
      </w:pPr>
    </w:p>
    <w:p w14:paraId="2B3EE514" w14:textId="01A4347C" w:rsidR="007363D8" w:rsidRPr="007363D8" w:rsidRDefault="007363D8" w:rsidP="007363D8">
      <w:pPr>
        <w:jc w:val="both"/>
        <w:rPr>
          <w:rFonts w:ascii="Arial" w:hAnsi="Arial" w:cs="Arial"/>
          <w:color w:val="7B7B7B" w:themeColor="accent3" w:themeShade="BF"/>
          <w:sz w:val="22"/>
          <w:szCs w:val="22"/>
        </w:rPr>
      </w:pPr>
      <w:r w:rsidRPr="007363D8">
        <w:rPr>
          <w:rFonts w:ascii="Arial" w:hAnsi="Arial" w:cs="Arial"/>
          <w:color w:val="7B7B7B" w:themeColor="accent3" w:themeShade="BF"/>
          <w:sz w:val="22"/>
          <w:szCs w:val="22"/>
        </w:rPr>
        <w:t>They are important for insolvency law in Singapore for being the first time a judicial communication and co-operation framework for cross-border insolvency has been adopted in the country.</w:t>
      </w: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21E65027" w14:textId="77777777" w:rsidR="00DB6103" w:rsidRDefault="00631DDB" w:rsidP="002A37BB">
      <w:pPr>
        <w:jc w:val="both"/>
        <w:rPr>
          <w:rFonts w:ascii="Arial" w:hAnsi="Arial" w:cs="Arial"/>
          <w:sz w:val="22"/>
          <w:szCs w:val="22"/>
          <w:lang w:val="en-GB"/>
        </w:rPr>
      </w:pPr>
      <w:r>
        <w:rPr>
          <w:rFonts w:ascii="Arial" w:hAnsi="Arial" w:cs="Arial"/>
          <w:sz w:val="22"/>
          <w:szCs w:val="22"/>
          <w:lang w:val="en-GB"/>
        </w:rPr>
        <w:t>How can a bankrupt obtain</w:t>
      </w:r>
      <w:r w:rsidR="006E4183">
        <w:rPr>
          <w:rFonts w:ascii="Arial" w:hAnsi="Arial" w:cs="Arial"/>
          <w:sz w:val="22"/>
          <w:szCs w:val="22"/>
          <w:lang w:val="en-GB"/>
        </w:rPr>
        <w:t xml:space="preserve"> </w:t>
      </w:r>
    </w:p>
    <w:p w14:paraId="0CDB2767" w14:textId="77777777" w:rsidR="00DB6103" w:rsidRDefault="00DB6103" w:rsidP="002A37BB">
      <w:pPr>
        <w:jc w:val="both"/>
        <w:rPr>
          <w:rFonts w:ascii="Arial" w:hAnsi="Arial" w:cs="Arial"/>
          <w:sz w:val="22"/>
          <w:szCs w:val="22"/>
          <w:lang w:val="en-GB"/>
        </w:rPr>
      </w:pPr>
    </w:p>
    <w:p w14:paraId="158CE988" w14:textId="1BC5633F" w:rsidR="00DB6103" w:rsidRPr="00DB6103" w:rsidRDefault="00751747"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an </w:t>
      </w:r>
      <w:r w:rsidR="006E4183" w:rsidRPr="00DB6103">
        <w:rPr>
          <w:rFonts w:ascii="Arial" w:hAnsi="Arial" w:cs="Arial"/>
          <w:sz w:val="22"/>
          <w:szCs w:val="22"/>
          <w:lang w:val="en-GB"/>
        </w:rPr>
        <w:t>annulment</w:t>
      </w:r>
      <w:r w:rsidR="00DB6103" w:rsidRPr="00DB6103">
        <w:rPr>
          <w:rFonts w:ascii="Arial" w:hAnsi="Arial" w:cs="Arial"/>
          <w:sz w:val="22"/>
          <w:szCs w:val="22"/>
          <w:lang w:val="en-GB"/>
        </w:rPr>
        <w:t>;</w:t>
      </w:r>
      <w:r w:rsidR="006E4183" w:rsidRPr="00DB6103">
        <w:rPr>
          <w:rFonts w:ascii="Arial" w:hAnsi="Arial" w:cs="Arial"/>
          <w:sz w:val="22"/>
          <w:szCs w:val="22"/>
          <w:lang w:val="en-GB"/>
        </w:rPr>
        <w:t xml:space="preserve"> </w:t>
      </w:r>
      <w:r w:rsidR="003D55C1" w:rsidRPr="00DB6103">
        <w:rPr>
          <w:rFonts w:ascii="Arial" w:hAnsi="Arial" w:cs="Arial"/>
          <w:sz w:val="22"/>
          <w:szCs w:val="22"/>
          <w:lang w:val="en-GB"/>
        </w:rPr>
        <w:t>and</w:t>
      </w:r>
      <w:r w:rsidR="00631DDB" w:rsidRPr="00DB6103">
        <w:rPr>
          <w:rFonts w:ascii="Arial" w:hAnsi="Arial" w:cs="Arial"/>
          <w:sz w:val="22"/>
          <w:szCs w:val="22"/>
          <w:lang w:val="en-GB"/>
        </w:rPr>
        <w:t xml:space="preserve"> </w:t>
      </w:r>
    </w:p>
    <w:p w14:paraId="297F8887" w14:textId="77777777" w:rsidR="00DB6103" w:rsidRDefault="00DB6103" w:rsidP="00DB6103">
      <w:pPr>
        <w:ind w:left="426"/>
        <w:jc w:val="both"/>
        <w:rPr>
          <w:rFonts w:ascii="Arial" w:hAnsi="Arial" w:cs="Arial"/>
          <w:sz w:val="22"/>
          <w:szCs w:val="22"/>
          <w:lang w:val="en-GB"/>
        </w:rPr>
      </w:pPr>
    </w:p>
    <w:p w14:paraId="0E8D5723" w14:textId="48F29ADD" w:rsidR="00DB6103" w:rsidRPr="00DB6103" w:rsidRDefault="003D55C1"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 </w:t>
      </w:r>
      <w:r w:rsidR="006E4183" w:rsidRPr="00DB6103">
        <w:rPr>
          <w:rFonts w:ascii="Arial" w:hAnsi="Arial" w:cs="Arial"/>
          <w:sz w:val="22"/>
          <w:szCs w:val="22"/>
          <w:lang w:val="en-GB"/>
        </w:rPr>
        <w:t xml:space="preserve">discharge </w:t>
      </w:r>
    </w:p>
    <w:p w14:paraId="4B6B6EF2" w14:textId="77777777" w:rsidR="00DB6103" w:rsidRDefault="00DB6103" w:rsidP="002A37BB">
      <w:pPr>
        <w:jc w:val="both"/>
        <w:rPr>
          <w:rFonts w:ascii="Arial" w:hAnsi="Arial" w:cs="Arial"/>
          <w:sz w:val="22"/>
          <w:szCs w:val="22"/>
          <w:lang w:val="en-GB"/>
        </w:rPr>
      </w:pPr>
    </w:p>
    <w:p w14:paraId="622DFD06" w14:textId="5F549881" w:rsidR="00C82D87" w:rsidRPr="002A37BB" w:rsidRDefault="006E4183" w:rsidP="002A37BB">
      <w:pPr>
        <w:jc w:val="both"/>
        <w:rPr>
          <w:rFonts w:ascii="Arial" w:hAnsi="Arial" w:cs="Arial"/>
          <w:sz w:val="22"/>
          <w:szCs w:val="22"/>
          <w:lang w:val="en-GB"/>
        </w:rPr>
      </w:pPr>
      <w:r>
        <w:rPr>
          <w:rFonts w:ascii="Arial" w:hAnsi="Arial" w:cs="Arial"/>
          <w:sz w:val="22"/>
          <w:szCs w:val="22"/>
          <w:lang w:val="en-GB"/>
        </w:rPr>
        <w:t xml:space="preserve">of </w:t>
      </w:r>
      <w:r w:rsidR="00631DDB">
        <w:rPr>
          <w:rFonts w:ascii="Arial" w:hAnsi="Arial" w:cs="Arial"/>
          <w:sz w:val="22"/>
          <w:szCs w:val="22"/>
          <w:lang w:val="en-GB"/>
        </w:rPr>
        <w:t>his</w:t>
      </w:r>
      <w:r w:rsidR="00F0392F">
        <w:rPr>
          <w:rFonts w:ascii="Arial" w:hAnsi="Arial" w:cs="Arial"/>
          <w:sz w:val="22"/>
          <w:szCs w:val="22"/>
          <w:lang w:val="en-GB"/>
        </w:rPr>
        <w:t xml:space="preserve"> </w:t>
      </w:r>
      <w:r>
        <w:rPr>
          <w:rFonts w:ascii="Arial" w:hAnsi="Arial" w:cs="Arial"/>
          <w:sz w:val="22"/>
          <w:szCs w:val="22"/>
          <w:lang w:val="en-GB"/>
        </w:rPr>
        <w:t>bankruptcy</w:t>
      </w:r>
      <w:r w:rsidR="00195E02">
        <w:rPr>
          <w:rFonts w:ascii="Arial" w:hAnsi="Arial" w:cs="Arial"/>
          <w:sz w:val="22"/>
          <w:szCs w:val="22"/>
          <w:lang w:val="en-GB"/>
        </w:rPr>
        <w:t xml:space="preserve"> under the Singapore IRDA</w:t>
      </w:r>
      <w:r w:rsidR="003D55C1">
        <w:rPr>
          <w:rFonts w:ascii="Arial" w:hAnsi="Arial" w:cs="Arial"/>
          <w:sz w:val="22"/>
          <w:szCs w:val="22"/>
          <w:lang w:val="en-GB"/>
        </w:rPr>
        <w:t>?</w:t>
      </w:r>
    </w:p>
    <w:p w14:paraId="1950C738" w14:textId="77777777" w:rsidR="00962045" w:rsidRPr="002A37BB" w:rsidRDefault="00962045" w:rsidP="002A37BB">
      <w:pPr>
        <w:ind w:left="720" w:hanging="720"/>
        <w:jc w:val="both"/>
        <w:rPr>
          <w:rFonts w:ascii="Arial" w:hAnsi="Arial" w:cs="Arial"/>
          <w:sz w:val="22"/>
          <w:szCs w:val="22"/>
          <w:lang w:val="en-GB"/>
        </w:rPr>
      </w:pPr>
    </w:p>
    <w:p w14:paraId="28DEFBD6" w14:textId="6D5D3AA4" w:rsidR="00B62A99" w:rsidRPr="00B62A99" w:rsidRDefault="00B62A99" w:rsidP="002B0086">
      <w:pPr>
        <w:jc w:val="both"/>
        <w:rPr>
          <w:rFonts w:ascii="Arial" w:hAnsi="Arial" w:cs="Arial"/>
          <w:color w:val="7B7B7B" w:themeColor="accent3" w:themeShade="BF"/>
          <w:sz w:val="22"/>
          <w:szCs w:val="22"/>
          <w:u w:val="single"/>
          <w:lang w:val="en-GB"/>
        </w:rPr>
      </w:pPr>
      <w:r w:rsidRPr="00B62A99">
        <w:rPr>
          <w:rFonts w:ascii="Arial" w:hAnsi="Arial" w:cs="Arial"/>
          <w:color w:val="7B7B7B" w:themeColor="accent3" w:themeShade="BF"/>
          <w:sz w:val="22"/>
          <w:szCs w:val="22"/>
          <w:u w:val="single"/>
          <w:lang w:val="en-GB"/>
        </w:rPr>
        <w:t>Annulment</w:t>
      </w:r>
    </w:p>
    <w:p w14:paraId="1C5D49FB" w14:textId="77777777" w:rsidR="00B62A99" w:rsidRDefault="00B62A99" w:rsidP="002B0086">
      <w:pPr>
        <w:jc w:val="both"/>
        <w:rPr>
          <w:rFonts w:ascii="Arial" w:hAnsi="Arial" w:cs="Arial"/>
          <w:color w:val="7B7B7B" w:themeColor="accent3" w:themeShade="BF"/>
          <w:sz w:val="22"/>
          <w:szCs w:val="22"/>
          <w:lang w:val="en-GB"/>
        </w:rPr>
      </w:pPr>
    </w:p>
    <w:p w14:paraId="48051602" w14:textId="0D6FFD83" w:rsidR="002B0086" w:rsidRPr="002B0086" w:rsidRDefault="002B0086" w:rsidP="002B0086">
      <w:pPr>
        <w:jc w:val="both"/>
        <w:rPr>
          <w:rFonts w:ascii="Arial" w:hAnsi="Arial" w:cs="Arial"/>
          <w:color w:val="7B7B7B" w:themeColor="accent3" w:themeShade="BF"/>
          <w:sz w:val="22"/>
          <w:szCs w:val="22"/>
          <w:lang w:val="en-GB"/>
        </w:rPr>
      </w:pPr>
      <w:r w:rsidRPr="002B0086">
        <w:rPr>
          <w:rFonts w:ascii="Arial" w:hAnsi="Arial" w:cs="Arial"/>
          <w:color w:val="7B7B7B" w:themeColor="accent3" w:themeShade="BF"/>
          <w:sz w:val="22"/>
          <w:szCs w:val="22"/>
          <w:lang w:val="en-GB"/>
        </w:rPr>
        <w:t>The Court can annul the bankruptcy if:</w:t>
      </w:r>
    </w:p>
    <w:p w14:paraId="062A2BFD" w14:textId="77777777" w:rsidR="002B0086" w:rsidRPr="002B0086" w:rsidRDefault="002B0086" w:rsidP="002B0086">
      <w:pPr>
        <w:jc w:val="both"/>
        <w:rPr>
          <w:rFonts w:ascii="Arial" w:hAnsi="Arial" w:cs="Arial"/>
          <w:color w:val="7B7B7B" w:themeColor="accent3" w:themeShade="BF"/>
          <w:sz w:val="22"/>
          <w:szCs w:val="22"/>
          <w:lang w:val="en-GB"/>
        </w:rPr>
      </w:pPr>
    </w:p>
    <w:p w14:paraId="1AE6338C" w14:textId="77777777" w:rsidR="002B0086" w:rsidRPr="002B0086" w:rsidRDefault="002B0086" w:rsidP="002B0086">
      <w:pPr>
        <w:jc w:val="both"/>
        <w:rPr>
          <w:rFonts w:ascii="Arial" w:hAnsi="Arial" w:cs="Arial"/>
          <w:color w:val="7B7B7B" w:themeColor="accent3" w:themeShade="BF"/>
          <w:sz w:val="22"/>
          <w:szCs w:val="22"/>
          <w:lang w:val="en-GB"/>
        </w:rPr>
      </w:pPr>
      <w:r w:rsidRPr="002B0086">
        <w:rPr>
          <w:rFonts w:ascii="Arial" w:hAnsi="Arial" w:cs="Arial"/>
          <w:color w:val="7B7B7B" w:themeColor="accent3" w:themeShade="BF"/>
          <w:sz w:val="22"/>
          <w:szCs w:val="22"/>
          <w:lang w:val="en-GB"/>
        </w:rPr>
        <w:t>(</w:t>
      </w:r>
      <w:proofErr w:type="spellStart"/>
      <w:r w:rsidRPr="002B0086">
        <w:rPr>
          <w:rFonts w:ascii="Arial" w:hAnsi="Arial" w:cs="Arial"/>
          <w:color w:val="7B7B7B" w:themeColor="accent3" w:themeShade="BF"/>
          <w:sz w:val="22"/>
          <w:szCs w:val="22"/>
          <w:lang w:val="en-GB"/>
        </w:rPr>
        <w:t>i</w:t>
      </w:r>
      <w:proofErr w:type="spellEnd"/>
      <w:r w:rsidRPr="002B0086">
        <w:rPr>
          <w:rFonts w:ascii="Arial" w:hAnsi="Arial" w:cs="Arial"/>
          <w:color w:val="7B7B7B" w:themeColor="accent3" w:themeShade="BF"/>
          <w:sz w:val="22"/>
          <w:szCs w:val="22"/>
          <w:lang w:val="en-GB"/>
        </w:rPr>
        <w:t>) the order ought not to have been made on grounds existing at the time.</w:t>
      </w:r>
    </w:p>
    <w:p w14:paraId="0C5442E7" w14:textId="74EFA1D5" w:rsidR="002B0086" w:rsidRPr="002B0086" w:rsidRDefault="002B0086" w:rsidP="002B0086">
      <w:pPr>
        <w:jc w:val="both"/>
        <w:rPr>
          <w:rFonts w:ascii="Arial" w:hAnsi="Arial" w:cs="Arial"/>
          <w:color w:val="7B7B7B" w:themeColor="accent3" w:themeShade="BF"/>
          <w:sz w:val="22"/>
          <w:szCs w:val="22"/>
          <w:lang w:val="en-GB"/>
        </w:rPr>
      </w:pPr>
      <w:r w:rsidRPr="002B0086">
        <w:rPr>
          <w:rFonts w:ascii="Arial" w:hAnsi="Arial" w:cs="Arial"/>
          <w:color w:val="7B7B7B" w:themeColor="accent3" w:themeShade="BF"/>
          <w:sz w:val="22"/>
          <w:szCs w:val="22"/>
          <w:lang w:val="en-GB"/>
        </w:rPr>
        <w:t>(ii) debts and expenses of the bankruptcy have been paid or secured to the satisfaction of the Court.</w:t>
      </w:r>
    </w:p>
    <w:p w14:paraId="17973E82" w14:textId="0FE92C1E" w:rsidR="002B0086" w:rsidRPr="002B0086" w:rsidRDefault="002B0086" w:rsidP="002B0086">
      <w:pPr>
        <w:jc w:val="both"/>
        <w:rPr>
          <w:rFonts w:ascii="Arial" w:hAnsi="Arial" w:cs="Arial"/>
          <w:color w:val="7B7B7B" w:themeColor="accent3" w:themeShade="BF"/>
          <w:sz w:val="22"/>
          <w:szCs w:val="22"/>
          <w:lang w:val="en-GB"/>
        </w:rPr>
      </w:pPr>
      <w:r w:rsidRPr="002B0086">
        <w:rPr>
          <w:rFonts w:ascii="Arial" w:hAnsi="Arial" w:cs="Arial"/>
          <w:color w:val="7B7B7B" w:themeColor="accent3" w:themeShade="BF"/>
          <w:sz w:val="22"/>
          <w:szCs w:val="22"/>
          <w:lang w:val="en-GB"/>
        </w:rPr>
        <w:t xml:space="preserve">(iii) distribution of the estate will take place in Malaysia or the majority of creditors are residents in Malaysia and the distribution ought to happen there. </w:t>
      </w:r>
    </w:p>
    <w:p w14:paraId="2045C99C" w14:textId="2C9F90A7" w:rsidR="002B0086" w:rsidRDefault="002B0086" w:rsidP="002B0086">
      <w:pPr>
        <w:jc w:val="both"/>
        <w:rPr>
          <w:rFonts w:ascii="Arial" w:hAnsi="Arial" w:cs="Arial"/>
          <w:color w:val="7B7B7B" w:themeColor="accent3" w:themeShade="BF"/>
          <w:sz w:val="22"/>
          <w:szCs w:val="22"/>
          <w:lang w:val="en-GB"/>
        </w:rPr>
      </w:pPr>
    </w:p>
    <w:p w14:paraId="007D1FE1" w14:textId="087C68DF" w:rsidR="00B62A99" w:rsidRDefault="00B62A99" w:rsidP="002B0086">
      <w:pPr>
        <w:jc w:val="both"/>
        <w:rPr>
          <w:rFonts w:ascii="Arial" w:hAnsi="Arial" w:cs="Arial"/>
          <w:color w:val="7B7B7B" w:themeColor="accent3" w:themeShade="BF"/>
          <w:sz w:val="22"/>
          <w:szCs w:val="22"/>
          <w:u w:val="single"/>
          <w:lang w:val="en-GB"/>
        </w:rPr>
      </w:pPr>
      <w:r w:rsidRPr="00B62A99">
        <w:rPr>
          <w:rFonts w:ascii="Arial" w:hAnsi="Arial" w:cs="Arial"/>
          <w:color w:val="7B7B7B" w:themeColor="accent3" w:themeShade="BF"/>
          <w:sz w:val="22"/>
          <w:szCs w:val="22"/>
          <w:u w:val="single"/>
          <w:lang w:val="en-GB"/>
        </w:rPr>
        <w:t xml:space="preserve">Discharge </w:t>
      </w:r>
    </w:p>
    <w:p w14:paraId="27CFE870" w14:textId="77777777" w:rsidR="00B62A99" w:rsidRPr="00B62A99" w:rsidRDefault="00B62A99" w:rsidP="002B0086">
      <w:pPr>
        <w:jc w:val="both"/>
        <w:rPr>
          <w:rFonts w:ascii="Arial" w:hAnsi="Arial" w:cs="Arial"/>
          <w:color w:val="7B7B7B" w:themeColor="accent3" w:themeShade="BF"/>
          <w:sz w:val="22"/>
          <w:szCs w:val="22"/>
          <w:u w:val="single"/>
          <w:lang w:val="en-GB"/>
        </w:rPr>
      </w:pPr>
    </w:p>
    <w:p w14:paraId="30542AFB" w14:textId="69E43791" w:rsidR="002B0086" w:rsidRPr="002B0086" w:rsidRDefault="002B0086" w:rsidP="002B0086">
      <w:pPr>
        <w:jc w:val="both"/>
        <w:rPr>
          <w:rFonts w:ascii="Arial" w:hAnsi="Arial" w:cs="Arial"/>
          <w:color w:val="7B7B7B" w:themeColor="accent3" w:themeShade="BF"/>
          <w:sz w:val="22"/>
          <w:szCs w:val="22"/>
          <w:lang w:val="en-GB"/>
        </w:rPr>
      </w:pPr>
      <w:r w:rsidRPr="002B0086">
        <w:rPr>
          <w:rFonts w:ascii="Arial" w:hAnsi="Arial" w:cs="Arial"/>
          <w:color w:val="7B7B7B" w:themeColor="accent3" w:themeShade="BF"/>
          <w:sz w:val="22"/>
          <w:szCs w:val="22"/>
          <w:lang w:val="en-GB"/>
        </w:rPr>
        <w:t xml:space="preserve">The Official Assignee, the debtor or any other person with interest can apply to the Court for an order of discharge any time after the bankruptcy order is made. </w:t>
      </w:r>
    </w:p>
    <w:p w14:paraId="2801B9B3" w14:textId="44DC90D2" w:rsidR="002B0086" w:rsidRPr="002B0086" w:rsidRDefault="002B0086" w:rsidP="002B0086">
      <w:pPr>
        <w:jc w:val="both"/>
        <w:rPr>
          <w:rFonts w:ascii="Arial" w:hAnsi="Arial" w:cs="Arial"/>
          <w:color w:val="7B7B7B" w:themeColor="accent3" w:themeShade="BF"/>
          <w:sz w:val="22"/>
          <w:szCs w:val="22"/>
          <w:lang w:val="en-GB"/>
        </w:rPr>
      </w:pPr>
      <w:r w:rsidRPr="002B0086">
        <w:rPr>
          <w:rFonts w:ascii="Arial" w:hAnsi="Arial" w:cs="Arial"/>
          <w:color w:val="7B7B7B" w:themeColor="accent3" w:themeShade="BF"/>
          <w:sz w:val="22"/>
          <w:szCs w:val="22"/>
          <w:lang w:val="en-GB"/>
        </w:rPr>
        <w:t>The application must be served on each creditor that has filed evidence of debt in the bankruptcy and the Court will hear any creditor before making the order for discharge.</w:t>
      </w:r>
    </w:p>
    <w:p w14:paraId="653DCBB0" w14:textId="77777777" w:rsidR="002B0086" w:rsidRPr="002B0086" w:rsidRDefault="002B0086" w:rsidP="002B0086">
      <w:pPr>
        <w:jc w:val="both"/>
        <w:rPr>
          <w:rFonts w:ascii="Arial" w:hAnsi="Arial" w:cs="Arial"/>
          <w:color w:val="7B7B7B" w:themeColor="accent3" w:themeShade="BF"/>
          <w:sz w:val="22"/>
          <w:szCs w:val="22"/>
          <w:lang w:val="en-GB"/>
        </w:rPr>
      </w:pPr>
    </w:p>
    <w:p w14:paraId="0F85A4BD" w14:textId="7F50434B" w:rsidR="0045683E" w:rsidRPr="002A37BB" w:rsidRDefault="002B0086" w:rsidP="002B0086">
      <w:pPr>
        <w:jc w:val="both"/>
        <w:rPr>
          <w:rFonts w:ascii="Arial" w:hAnsi="Arial" w:cs="Arial"/>
          <w:bCs/>
          <w:sz w:val="22"/>
          <w:szCs w:val="22"/>
          <w:lang w:val="en-GB"/>
        </w:rPr>
      </w:pPr>
      <w:r w:rsidRPr="002B0086">
        <w:rPr>
          <w:rFonts w:ascii="Arial" w:hAnsi="Arial" w:cs="Arial"/>
          <w:color w:val="7B7B7B" w:themeColor="accent3" w:themeShade="BF"/>
          <w:sz w:val="22"/>
          <w:szCs w:val="22"/>
          <w:lang w:val="en-GB"/>
        </w:rPr>
        <w:lastRenderedPageBreak/>
        <w:t>A</w:t>
      </w:r>
      <w:r>
        <w:rPr>
          <w:rFonts w:ascii="Arial" w:hAnsi="Arial" w:cs="Arial"/>
          <w:color w:val="7B7B7B" w:themeColor="accent3" w:themeShade="BF"/>
          <w:sz w:val="22"/>
          <w:szCs w:val="22"/>
          <w:lang w:val="en-GB"/>
        </w:rPr>
        <w:t>l</w:t>
      </w:r>
      <w:r w:rsidRPr="002B0086">
        <w:rPr>
          <w:rFonts w:ascii="Arial" w:hAnsi="Arial" w:cs="Arial"/>
          <w:color w:val="7B7B7B" w:themeColor="accent3" w:themeShade="BF"/>
          <w:sz w:val="22"/>
          <w:szCs w:val="22"/>
          <w:lang w:val="en-GB"/>
        </w:rPr>
        <w:t>so the Official Assignee may, in his discretion, issue a certificate of discharge, however is prohibited for him to do it under certain prescribed circumstances.</w:t>
      </w: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6E4E9686" w14:textId="77777777" w:rsidR="00E426B2" w:rsidRDefault="0007291B" w:rsidP="002A37BB">
      <w:pPr>
        <w:jc w:val="both"/>
        <w:rPr>
          <w:rFonts w:ascii="Arial" w:hAnsi="Arial" w:cs="Arial"/>
          <w:sz w:val="22"/>
          <w:szCs w:val="22"/>
          <w:lang w:val="en-GB"/>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essay on</w:t>
      </w:r>
      <w:r w:rsidR="009C526D">
        <w:rPr>
          <w:rFonts w:ascii="Arial" w:hAnsi="Arial" w:cs="Arial"/>
          <w:sz w:val="22"/>
          <w:szCs w:val="22"/>
          <w:lang w:val="en-GB"/>
        </w:rPr>
        <w:t xml:space="preserve"> </w:t>
      </w:r>
    </w:p>
    <w:p w14:paraId="677D725D" w14:textId="77777777" w:rsidR="00E426B2" w:rsidRDefault="00E426B2" w:rsidP="002A37BB">
      <w:pPr>
        <w:jc w:val="both"/>
        <w:rPr>
          <w:rFonts w:ascii="Arial" w:hAnsi="Arial" w:cs="Arial"/>
          <w:sz w:val="22"/>
          <w:szCs w:val="22"/>
          <w:lang w:val="en-GB"/>
        </w:rPr>
      </w:pPr>
    </w:p>
    <w:p w14:paraId="5E214779" w14:textId="1528F221" w:rsidR="00E426B2" w:rsidRPr="0050319C" w:rsidRDefault="0013379E"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the</w:t>
      </w:r>
      <w:r w:rsidR="00954F89" w:rsidRPr="0050319C">
        <w:rPr>
          <w:rFonts w:ascii="Arial" w:hAnsi="Arial" w:cs="Arial"/>
          <w:sz w:val="22"/>
          <w:szCs w:val="22"/>
          <w:lang w:val="en-GB"/>
        </w:rPr>
        <w:t xml:space="preserve"> restrictions on</w:t>
      </w:r>
      <w:r w:rsidR="00631DDB" w:rsidRPr="0050319C">
        <w:rPr>
          <w:rFonts w:ascii="Arial" w:hAnsi="Arial" w:cs="Arial"/>
          <w:sz w:val="22"/>
          <w:szCs w:val="22"/>
          <w:lang w:val="en-GB"/>
        </w:rPr>
        <w:t xml:space="preserve"> </w:t>
      </w:r>
      <w:r w:rsidR="00954F89" w:rsidRPr="0050319C">
        <w:rPr>
          <w:rFonts w:ascii="Arial" w:hAnsi="Arial" w:cs="Arial"/>
          <w:i/>
          <w:iCs/>
          <w:sz w:val="22"/>
          <w:szCs w:val="22"/>
          <w:lang w:val="en-GB"/>
        </w:rPr>
        <w:t>ipso facto</w:t>
      </w:r>
      <w:r w:rsidR="00954F89" w:rsidRPr="0050319C">
        <w:rPr>
          <w:rFonts w:ascii="Arial" w:hAnsi="Arial" w:cs="Arial"/>
          <w:sz w:val="22"/>
          <w:szCs w:val="22"/>
          <w:lang w:val="en-GB"/>
        </w:rPr>
        <w:t xml:space="preserve"> clauses</w:t>
      </w:r>
      <w:r w:rsidR="0050319C" w:rsidRPr="0050319C">
        <w:rPr>
          <w:rFonts w:ascii="Arial" w:hAnsi="Arial" w:cs="Arial"/>
          <w:sz w:val="22"/>
          <w:szCs w:val="22"/>
          <w:lang w:val="en-GB"/>
        </w:rPr>
        <w:t>;</w:t>
      </w:r>
      <w:r w:rsidR="00954F89" w:rsidRPr="0050319C">
        <w:rPr>
          <w:rFonts w:ascii="Arial" w:hAnsi="Arial" w:cs="Arial"/>
          <w:sz w:val="22"/>
          <w:szCs w:val="22"/>
          <w:lang w:val="en-GB"/>
        </w:rPr>
        <w:t xml:space="preserve"> and </w:t>
      </w:r>
    </w:p>
    <w:p w14:paraId="013D31A8" w14:textId="77777777" w:rsidR="00E426B2" w:rsidRDefault="00E426B2" w:rsidP="0050319C">
      <w:pPr>
        <w:ind w:left="426"/>
        <w:jc w:val="both"/>
        <w:rPr>
          <w:rFonts w:ascii="Arial" w:hAnsi="Arial" w:cs="Arial"/>
          <w:sz w:val="22"/>
          <w:szCs w:val="22"/>
          <w:lang w:val="en-GB"/>
        </w:rPr>
      </w:pPr>
    </w:p>
    <w:p w14:paraId="4BABCDCA" w14:textId="2716E284" w:rsidR="00E426B2" w:rsidRPr="0050319C" w:rsidRDefault="00954F89"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wrongful trading</w:t>
      </w:r>
    </w:p>
    <w:p w14:paraId="12AC4EE2" w14:textId="77777777" w:rsidR="00E426B2" w:rsidRDefault="00E426B2" w:rsidP="002A37BB">
      <w:pPr>
        <w:jc w:val="both"/>
        <w:rPr>
          <w:rFonts w:ascii="Arial" w:hAnsi="Arial" w:cs="Arial"/>
          <w:sz w:val="22"/>
          <w:szCs w:val="22"/>
          <w:lang w:val="en-GB"/>
        </w:rPr>
      </w:pPr>
    </w:p>
    <w:p w14:paraId="205C0919" w14:textId="1902921E" w:rsidR="00C550C8" w:rsidRPr="002A37BB" w:rsidRDefault="00546D65" w:rsidP="002A37BB">
      <w:pPr>
        <w:jc w:val="both"/>
        <w:rPr>
          <w:rFonts w:ascii="Arial" w:hAnsi="Arial" w:cs="Arial"/>
          <w:sz w:val="22"/>
          <w:szCs w:val="22"/>
        </w:rPr>
      </w:pPr>
      <w:r>
        <w:rPr>
          <w:rFonts w:ascii="Arial" w:hAnsi="Arial" w:cs="Arial"/>
          <w:sz w:val="22"/>
          <w:szCs w:val="22"/>
          <w:lang w:val="en-GB"/>
        </w:rPr>
        <w:t>under the Singapore IRDA</w:t>
      </w:r>
      <w:r w:rsidR="00954F89">
        <w:rPr>
          <w:rFonts w:ascii="Arial" w:hAnsi="Arial" w:cs="Arial"/>
          <w:sz w:val="22"/>
          <w:szCs w:val="22"/>
          <w:lang w:val="en-GB"/>
        </w:rPr>
        <w:t xml:space="preserve">. </w:t>
      </w:r>
    </w:p>
    <w:p w14:paraId="05D5B7B6" w14:textId="77777777" w:rsidR="00241FA3" w:rsidRPr="002A37BB" w:rsidRDefault="00241FA3" w:rsidP="002A37BB">
      <w:pPr>
        <w:jc w:val="both"/>
        <w:rPr>
          <w:rFonts w:ascii="Arial" w:hAnsi="Arial" w:cs="Arial"/>
          <w:sz w:val="22"/>
          <w:szCs w:val="22"/>
        </w:rPr>
      </w:pPr>
    </w:p>
    <w:p w14:paraId="50E637EB" w14:textId="2AFC0F5C" w:rsidR="009935CC" w:rsidRDefault="009935CC" w:rsidP="009935CC">
      <w:pPr>
        <w:ind w:hanging="11"/>
        <w:jc w:val="both"/>
        <w:rPr>
          <w:rFonts w:ascii="Arial" w:hAnsi="Arial" w:cs="Arial"/>
          <w:color w:val="7B7B7B" w:themeColor="accent3" w:themeShade="BF"/>
          <w:sz w:val="22"/>
          <w:szCs w:val="22"/>
          <w:lang w:val="en-GB"/>
        </w:rPr>
      </w:pPr>
    </w:p>
    <w:p w14:paraId="22E5FFDC" w14:textId="762164A1" w:rsidR="009935CC" w:rsidRPr="009935CC" w:rsidRDefault="009935CC" w:rsidP="009935CC">
      <w:pPr>
        <w:ind w:hanging="11"/>
        <w:jc w:val="both"/>
        <w:rPr>
          <w:rFonts w:ascii="Arial" w:hAnsi="Arial" w:cs="Arial"/>
          <w:sz w:val="22"/>
          <w:szCs w:val="22"/>
          <w:u w:val="single"/>
          <w:lang w:val="en-GB"/>
        </w:rPr>
      </w:pPr>
      <w:r w:rsidRPr="009935CC">
        <w:rPr>
          <w:rFonts w:ascii="Arial" w:hAnsi="Arial" w:cs="Arial"/>
          <w:sz w:val="22"/>
          <w:szCs w:val="22"/>
          <w:u w:val="single"/>
          <w:lang w:val="en-GB"/>
        </w:rPr>
        <w:t xml:space="preserve">Restrictions on </w:t>
      </w:r>
      <w:r w:rsidRPr="009935CC">
        <w:rPr>
          <w:rFonts w:ascii="Arial" w:hAnsi="Arial" w:cs="Arial"/>
          <w:i/>
          <w:iCs/>
          <w:sz w:val="22"/>
          <w:szCs w:val="22"/>
          <w:u w:val="single"/>
          <w:lang w:val="en-GB"/>
        </w:rPr>
        <w:t>ipso facto</w:t>
      </w:r>
      <w:r w:rsidRPr="009935CC">
        <w:rPr>
          <w:rFonts w:ascii="Arial" w:hAnsi="Arial" w:cs="Arial"/>
          <w:sz w:val="22"/>
          <w:szCs w:val="22"/>
          <w:u w:val="single"/>
          <w:lang w:val="en-GB"/>
        </w:rPr>
        <w:t xml:space="preserve"> clauses</w:t>
      </w:r>
    </w:p>
    <w:p w14:paraId="165E73CA" w14:textId="77777777" w:rsidR="009935CC" w:rsidRDefault="009935CC" w:rsidP="009935CC">
      <w:pPr>
        <w:ind w:hanging="11"/>
        <w:jc w:val="both"/>
        <w:rPr>
          <w:rFonts w:ascii="Arial" w:hAnsi="Arial" w:cs="Arial"/>
          <w:color w:val="7B7B7B" w:themeColor="accent3" w:themeShade="BF"/>
          <w:sz w:val="22"/>
          <w:szCs w:val="22"/>
          <w:lang w:val="en-GB"/>
        </w:rPr>
      </w:pPr>
    </w:p>
    <w:p w14:paraId="4A7B67B6" w14:textId="7565792A" w:rsidR="009935CC" w:rsidRDefault="009935CC" w:rsidP="009935CC">
      <w:pPr>
        <w:ind w:hanging="11"/>
        <w:jc w:val="both"/>
        <w:rPr>
          <w:rFonts w:ascii="Arial" w:hAnsi="Arial" w:cs="Arial"/>
          <w:color w:val="7B7B7B" w:themeColor="accent3" w:themeShade="BF"/>
          <w:sz w:val="22"/>
          <w:szCs w:val="22"/>
          <w:lang w:val="en-GB"/>
        </w:rPr>
      </w:pPr>
      <w:r w:rsidRPr="009935CC">
        <w:rPr>
          <w:rFonts w:ascii="Arial" w:hAnsi="Arial" w:cs="Arial"/>
          <w:color w:val="7B7B7B" w:themeColor="accent3" w:themeShade="BF"/>
          <w:sz w:val="22"/>
          <w:szCs w:val="22"/>
          <w:lang w:val="en-GB"/>
        </w:rPr>
        <w:t>Ipso facto clauses allow for one party of a contract to terminate or modify the operation of such contract by the mere fact that the counterparty requests or enters an insolvency.</w:t>
      </w:r>
    </w:p>
    <w:p w14:paraId="02959E7F" w14:textId="77777777" w:rsidR="009935CC" w:rsidRPr="009935CC" w:rsidRDefault="009935CC" w:rsidP="009935CC">
      <w:pPr>
        <w:ind w:hanging="11"/>
        <w:jc w:val="both"/>
        <w:rPr>
          <w:rFonts w:ascii="Arial" w:hAnsi="Arial" w:cs="Arial"/>
          <w:color w:val="7B7B7B" w:themeColor="accent3" w:themeShade="BF"/>
          <w:sz w:val="22"/>
          <w:szCs w:val="22"/>
          <w:lang w:val="en-GB"/>
        </w:rPr>
      </w:pPr>
    </w:p>
    <w:p w14:paraId="7B469A9D" w14:textId="40EE2369" w:rsidR="009935CC" w:rsidRDefault="009935CC" w:rsidP="009935CC">
      <w:pPr>
        <w:ind w:hanging="11"/>
        <w:jc w:val="both"/>
        <w:rPr>
          <w:rFonts w:ascii="Arial" w:hAnsi="Arial" w:cs="Arial"/>
          <w:color w:val="7B7B7B" w:themeColor="accent3" w:themeShade="BF"/>
          <w:sz w:val="22"/>
          <w:szCs w:val="22"/>
          <w:lang w:val="en-GB"/>
        </w:rPr>
      </w:pPr>
      <w:r w:rsidRPr="009935CC">
        <w:rPr>
          <w:rFonts w:ascii="Arial" w:hAnsi="Arial" w:cs="Arial"/>
          <w:color w:val="7B7B7B" w:themeColor="accent3" w:themeShade="BF"/>
          <w:sz w:val="22"/>
          <w:szCs w:val="22"/>
          <w:lang w:val="en-GB"/>
        </w:rPr>
        <w:t xml:space="preserve">Before the IRD Act 2018 there were no restriction of ipso facto clauses in Singapore relation to formal insolvency, but IRD Act 2018 introduced a new prohibition restricting the operation of ipso facto clauses on some circumstances. </w:t>
      </w:r>
    </w:p>
    <w:p w14:paraId="0AD1529C" w14:textId="77777777" w:rsidR="009935CC" w:rsidRPr="009935CC" w:rsidRDefault="009935CC" w:rsidP="009935CC">
      <w:pPr>
        <w:ind w:hanging="11"/>
        <w:jc w:val="both"/>
        <w:rPr>
          <w:rFonts w:ascii="Arial" w:hAnsi="Arial" w:cs="Arial"/>
          <w:color w:val="7B7B7B" w:themeColor="accent3" w:themeShade="BF"/>
          <w:sz w:val="22"/>
          <w:szCs w:val="22"/>
          <w:lang w:val="en-GB"/>
        </w:rPr>
      </w:pPr>
    </w:p>
    <w:p w14:paraId="582ED579" w14:textId="77777777" w:rsidR="009935CC" w:rsidRDefault="009935CC" w:rsidP="009935CC">
      <w:pPr>
        <w:ind w:hanging="11"/>
        <w:jc w:val="both"/>
        <w:rPr>
          <w:rFonts w:ascii="Arial" w:hAnsi="Arial" w:cs="Arial"/>
          <w:color w:val="7B7B7B" w:themeColor="accent3" w:themeShade="BF"/>
          <w:sz w:val="22"/>
          <w:szCs w:val="22"/>
          <w:lang w:val="en-GB"/>
        </w:rPr>
      </w:pPr>
      <w:r w:rsidRPr="009935CC">
        <w:rPr>
          <w:rFonts w:ascii="Arial" w:hAnsi="Arial" w:cs="Arial"/>
          <w:color w:val="7B7B7B" w:themeColor="accent3" w:themeShade="BF"/>
          <w:sz w:val="22"/>
          <w:szCs w:val="22"/>
          <w:lang w:val="en-GB"/>
        </w:rPr>
        <w:t xml:space="preserve">Section 440 of the IRD Act 2018 restricts the enforcement of ipso facto clauses once any proceedings relating to any applications under judicial management or scheme of arrangement involving the supercharged scheme process are commenced by a company. </w:t>
      </w:r>
    </w:p>
    <w:p w14:paraId="4AF1018E" w14:textId="77777777" w:rsidR="009935CC" w:rsidRDefault="009935CC" w:rsidP="009935CC">
      <w:pPr>
        <w:ind w:hanging="11"/>
        <w:jc w:val="both"/>
        <w:rPr>
          <w:rFonts w:ascii="Arial" w:hAnsi="Arial" w:cs="Arial"/>
          <w:color w:val="7B7B7B" w:themeColor="accent3" w:themeShade="BF"/>
          <w:sz w:val="22"/>
          <w:szCs w:val="22"/>
          <w:lang w:val="en-GB"/>
        </w:rPr>
      </w:pPr>
    </w:p>
    <w:p w14:paraId="5EA67B1C" w14:textId="1AD58505" w:rsidR="009935CC" w:rsidRDefault="009935CC" w:rsidP="009935CC">
      <w:pPr>
        <w:ind w:hanging="11"/>
        <w:jc w:val="both"/>
        <w:rPr>
          <w:rFonts w:ascii="Arial" w:hAnsi="Arial" w:cs="Arial"/>
          <w:color w:val="7B7B7B" w:themeColor="accent3" w:themeShade="BF"/>
          <w:sz w:val="22"/>
          <w:szCs w:val="22"/>
          <w:lang w:val="en-GB"/>
        </w:rPr>
      </w:pPr>
      <w:r w:rsidRPr="009935CC">
        <w:rPr>
          <w:rFonts w:ascii="Arial" w:hAnsi="Arial" w:cs="Arial"/>
          <w:color w:val="7B7B7B" w:themeColor="accent3" w:themeShade="BF"/>
          <w:sz w:val="22"/>
          <w:szCs w:val="22"/>
          <w:lang w:val="en-GB"/>
        </w:rPr>
        <w:t>Some contracts are excluded from the restrictions: (</w:t>
      </w:r>
      <w:proofErr w:type="spellStart"/>
      <w:r w:rsidRPr="009935CC">
        <w:rPr>
          <w:rFonts w:ascii="Arial" w:hAnsi="Arial" w:cs="Arial"/>
          <w:color w:val="7B7B7B" w:themeColor="accent3" w:themeShade="BF"/>
          <w:sz w:val="22"/>
          <w:szCs w:val="22"/>
          <w:lang w:val="en-GB"/>
        </w:rPr>
        <w:t>i</w:t>
      </w:r>
      <w:proofErr w:type="spellEnd"/>
      <w:r w:rsidRPr="009935CC">
        <w:rPr>
          <w:rFonts w:ascii="Arial" w:hAnsi="Arial" w:cs="Arial"/>
          <w:color w:val="7B7B7B" w:themeColor="accent3" w:themeShade="BF"/>
          <w:sz w:val="22"/>
          <w:szCs w:val="22"/>
          <w:lang w:val="en-GB"/>
        </w:rPr>
        <w:t>) any prescribed eligible financial contract, (ii) any contract that is a license, permit or approval issued by the government of statutory body, (ii) any commercial charter or ship, (iv) any agreement that is subject of prescribed treaty to which Singapore is a party.</w:t>
      </w:r>
    </w:p>
    <w:p w14:paraId="0C5CE1E4" w14:textId="77777777" w:rsidR="009935CC" w:rsidRPr="009935CC" w:rsidRDefault="009935CC" w:rsidP="009935CC">
      <w:pPr>
        <w:ind w:hanging="11"/>
        <w:jc w:val="both"/>
        <w:rPr>
          <w:rFonts w:ascii="Arial" w:hAnsi="Arial" w:cs="Arial"/>
          <w:color w:val="7B7B7B" w:themeColor="accent3" w:themeShade="BF"/>
          <w:sz w:val="22"/>
          <w:szCs w:val="22"/>
          <w:lang w:val="en-GB"/>
        </w:rPr>
      </w:pPr>
    </w:p>
    <w:p w14:paraId="33CDC79A" w14:textId="7C170BAE" w:rsidR="009935CC" w:rsidRDefault="009935CC" w:rsidP="009935CC">
      <w:pPr>
        <w:ind w:hanging="11"/>
        <w:jc w:val="both"/>
        <w:rPr>
          <w:rFonts w:ascii="Arial" w:hAnsi="Arial" w:cs="Arial"/>
          <w:color w:val="7B7B7B" w:themeColor="accent3" w:themeShade="BF"/>
          <w:sz w:val="22"/>
          <w:szCs w:val="22"/>
          <w:lang w:val="en-GB"/>
        </w:rPr>
      </w:pPr>
      <w:r w:rsidRPr="009935CC">
        <w:rPr>
          <w:rFonts w:ascii="Arial" w:hAnsi="Arial" w:cs="Arial"/>
          <w:color w:val="7B7B7B" w:themeColor="accent3" w:themeShade="BF"/>
          <w:sz w:val="22"/>
          <w:szCs w:val="22"/>
          <w:lang w:val="en-GB"/>
        </w:rPr>
        <w:t>Contracts will remain valid, however counter parties are not required to continue to advance new money or credit to an insolvent company.</w:t>
      </w:r>
    </w:p>
    <w:p w14:paraId="1B27FEA2" w14:textId="77777777" w:rsidR="009935CC" w:rsidRPr="009935CC" w:rsidRDefault="009935CC" w:rsidP="009935CC">
      <w:pPr>
        <w:ind w:hanging="11"/>
        <w:jc w:val="both"/>
        <w:rPr>
          <w:rFonts w:ascii="Arial" w:hAnsi="Arial" w:cs="Arial"/>
          <w:color w:val="7B7B7B" w:themeColor="accent3" w:themeShade="BF"/>
          <w:sz w:val="22"/>
          <w:szCs w:val="22"/>
          <w:lang w:val="en-GB"/>
        </w:rPr>
      </w:pPr>
    </w:p>
    <w:p w14:paraId="4E6412EF" w14:textId="7E182A24" w:rsidR="00544127" w:rsidRDefault="009935CC" w:rsidP="009935CC">
      <w:pPr>
        <w:ind w:hanging="11"/>
        <w:jc w:val="both"/>
        <w:rPr>
          <w:rFonts w:ascii="Arial" w:hAnsi="Arial" w:cs="Arial"/>
          <w:color w:val="7B7B7B" w:themeColor="accent3" w:themeShade="BF"/>
          <w:sz w:val="22"/>
          <w:szCs w:val="22"/>
          <w:lang w:val="en-GB"/>
        </w:rPr>
      </w:pPr>
      <w:r w:rsidRPr="009935CC">
        <w:rPr>
          <w:rFonts w:ascii="Arial" w:hAnsi="Arial" w:cs="Arial"/>
          <w:color w:val="7B7B7B" w:themeColor="accent3" w:themeShade="BF"/>
          <w:sz w:val="22"/>
          <w:szCs w:val="22"/>
          <w:lang w:val="en-GB"/>
        </w:rPr>
        <w:t>Courts can override the applicability of the restriction and their extent if the applicant demonstrates it will suffer significant financial hardship as a result.</w:t>
      </w:r>
    </w:p>
    <w:p w14:paraId="0015997F" w14:textId="57AE5EB3" w:rsidR="009935CC" w:rsidRDefault="009935CC" w:rsidP="009935CC">
      <w:pPr>
        <w:ind w:hanging="11"/>
        <w:jc w:val="both"/>
        <w:rPr>
          <w:rFonts w:ascii="Arial" w:hAnsi="Arial" w:cs="Arial"/>
          <w:color w:val="7B7B7B" w:themeColor="accent3" w:themeShade="BF"/>
          <w:sz w:val="22"/>
          <w:szCs w:val="22"/>
          <w:lang w:val="en-GB"/>
        </w:rPr>
      </w:pPr>
    </w:p>
    <w:p w14:paraId="110E923A" w14:textId="1A3A1E68" w:rsidR="009935CC" w:rsidRPr="009935CC" w:rsidRDefault="009935CC" w:rsidP="009935CC">
      <w:pPr>
        <w:jc w:val="both"/>
        <w:rPr>
          <w:rFonts w:ascii="Arial" w:hAnsi="Arial" w:cs="Arial"/>
          <w:sz w:val="22"/>
          <w:szCs w:val="22"/>
          <w:u w:val="single"/>
          <w:lang w:val="en-GB"/>
        </w:rPr>
      </w:pPr>
      <w:r w:rsidRPr="009935CC">
        <w:rPr>
          <w:rFonts w:ascii="Arial" w:hAnsi="Arial" w:cs="Arial"/>
          <w:sz w:val="22"/>
          <w:szCs w:val="22"/>
          <w:u w:val="single"/>
          <w:lang w:val="en-GB"/>
        </w:rPr>
        <w:t>Wrongful trading</w:t>
      </w:r>
    </w:p>
    <w:p w14:paraId="5773D065" w14:textId="77777777" w:rsidR="009935CC" w:rsidRPr="00323BF3" w:rsidRDefault="009935CC" w:rsidP="009935CC">
      <w:pPr>
        <w:ind w:hanging="11"/>
        <w:jc w:val="both"/>
        <w:rPr>
          <w:rFonts w:ascii="Arial" w:hAnsi="Arial" w:cs="Arial"/>
          <w:sz w:val="22"/>
          <w:szCs w:val="22"/>
        </w:rPr>
      </w:pPr>
    </w:p>
    <w:p w14:paraId="0A22BA8E" w14:textId="57B9842C" w:rsidR="00462852" w:rsidRDefault="00462852" w:rsidP="00462852">
      <w:pPr>
        <w:ind w:hanging="11"/>
        <w:jc w:val="both"/>
        <w:rPr>
          <w:rFonts w:ascii="Arial" w:hAnsi="Arial" w:cs="Arial"/>
          <w:color w:val="7B7B7B" w:themeColor="accent3" w:themeShade="BF"/>
          <w:sz w:val="22"/>
          <w:szCs w:val="22"/>
          <w:lang w:val="en-GB"/>
        </w:rPr>
      </w:pPr>
      <w:r w:rsidRPr="00462852">
        <w:rPr>
          <w:rFonts w:ascii="Arial" w:hAnsi="Arial" w:cs="Arial"/>
          <w:color w:val="7B7B7B" w:themeColor="accent3" w:themeShade="BF"/>
          <w:sz w:val="22"/>
          <w:szCs w:val="22"/>
          <w:lang w:val="en-GB"/>
        </w:rPr>
        <w:t xml:space="preserve">A company would be considered to have trade wrongfully if it incurs debt or liabilities without reasonable prospect of meeting them in full when the company is insolvent or becomes insolvent because of the incurrence of such debt or liability. </w:t>
      </w:r>
    </w:p>
    <w:p w14:paraId="5C5C78A4" w14:textId="77777777" w:rsidR="00462852" w:rsidRPr="00462852" w:rsidRDefault="00462852" w:rsidP="00462852">
      <w:pPr>
        <w:ind w:hanging="11"/>
        <w:jc w:val="both"/>
        <w:rPr>
          <w:rFonts w:ascii="Arial" w:hAnsi="Arial" w:cs="Arial"/>
          <w:color w:val="7B7B7B" w:themeColor="accent3" w:themeShade="BF"/>
          <w:sz w:val="22"/>
          <w:szCs w:val="22"/>
          <w:lang w:val="en-GB"/>
        </w:rPr>
      </w:pPr>
    </w:p>
    <w:p w14:paraId="715B7DC6" w14:textId="63F0458D" w:rsidR="00462852" w:rsidRPr="00462852" w:rsidRDefault="00462852" w:rsidP="00462852">
      <w:pPr>
        <w:ind w:hanging="11"/>
        <w:jc w:val="both"/>
        <w:rPr>
          <w:rFonts w:ascii="Arial" w:hAnsi="Arial" w:cs="Arial"/>
          <w:color w:val="7B7B7B" w:themeColor="accent3" w:themeShade="BF"/>
          <w:sz w:val="22"/>
          <w:szCs w:val="22"/>
          <w:lang w:val="en-GB"/>
        </w:rPr>
      </w:pPr>
      <w:r w:rsidRPr="00462852">
        <w:rPr>
          <w:rFonts w:ascii="Arial" w:hAnsi="Arial" w:cs="Arial"/>
          <w:color w:val="7B7B7B" w:themeColor="accent3" w:themeShade="BF"/>
          <w:sz w:val="22"/>
          <w:szCs w:val="22"/>
          <w:lang w:val="en-GB"/>
        </w:rPr>
        <w:t>The Court is empowered to declare that any person who was knowingly party of the company trading wrongfully, is personally responsible for the debts or liabilities of the company.</w:t>
      </w:r>
    </w:p>
    <w:p w14:paraId="5DF50ADE" w14:textId="77777777" w:rsidR="00462852" w:rsidRPr="00462852" w:rsidRDefault="00462852" w:rsidP="00462852">
      <w:pPr>
        <w:ind w:hanging="11"/>
        <w:jc w:val="both"/>
        <w:rPr>
          <w:rFonts w:ascii="Arial" w:hAnsi="Arial" w:cs="Arial"/>
          <w:color w:val="7B7B7B" w:themeColor="accent3" w:themeShade="BF"/>
          <w:sz w:val="22"/>
          <w:szCs w:val="22"/>
          <w:lang w:val="en-GB"/>
        </w:rPr>
      </w:pPr>
    </w:p>
    <w:p w14:paraId="76915349" w14:textId="77777777" w:rsidR="00462852" w:rsidRPr="00462852" w:rsidRDefault="00462852" w:rsidP="00462852">
      <w:pPr>
        <w:ind w:hanging="11"/>
        <w:jc w:val="both"/>
        <w:rPr>
          <w:rFonts w:ascii="Arial" w:hAnsi="Arial" w:cs="Arial"/>
          <w:color w:val="7B7B7B" w:themeColor="accent3" w:themeShade="BF"/>
          <w:sz w:val="22"/>
          <w:szCs w:val="22"/>
          <w:lang w:val="en-GB"/>
        </w:rPr>
      </w:pPr>
    </w:p>
    <w:p w14:paraId="40351D44" w14:textId="3870FBAB" w:rsidR="00462852" w:rsidRPr="00462852" w:rsidRDefault="00462852" w:rsidP="00462852">
      <w:pPr>
        <w:ind w:hanging="11"/>
        <w:jc w:val="both"/>
        <w:rPr>
          <w:rFonts w:ascii="Arial" w:hAnsi="Arial" w:cs="Arial"/>
          <w:color w:val="7B7B7B" w:themeColor="accent3" w:themeShade="BF"/>
          <w:sz w:val="22"/>
          <w:szCs w:val="22"/>
          <w:lang w:val="en-GB"/>
        </w:rPr>
      </w:pPr>
      <w:r w:rsidRPr="00462852">
        <w:rPr>
          <w:rFonts w:ascii="Arial" w:hAnsi="Arial" w:cs="Arial"/>
          <w:color w:val="7B7B7B" w:themeColor="accent3" w:themeShade="BF"/>
          <w:sz w:val="22"/>
          <w:szCs w:val="22"/>
          <w:lang w:val="en-GB"/>
        </w:rPr>
        <w:t>According to IRD Act 2018, there is personal liability for the company's debts on a person if :</w:t>
      </w:r>
    </w:p>
    <w:p w14:paraId="50B09C62" w14:textId="77777777" w:rsidR="00462852" w:rsidRPr="00462852" w:rsidRDefault="00462852" w:rsidP="00462852">
      <w:pPr>
        <w:ind w:hanging="11"/>
        <w:jc w:val="both"/>
        <w:rPr>
          <w:rFonts w:ascii="Arial" w:hAnsi="Arial" w:cs="Arial"/>
          <w:color w:val="7B7B7B" w:themeColor="accent3" w:themeShade="BF"/>
          <w:sz w:val="22"/>
          <w:szCs w:val="22"/>
          <w:lang w:val="en-GB"/>
        </w:rPr>
      </w:pPr>
    </w:p>
    <w:p w14:paraId="226C3DE9" w14:textId="63F74ABC" w:rsidR="00462852" w:rsidRPr="00462852" w:rsidRDefault="00462852" w:rsidP="00462852">
      <w:pPr>
        <w:ind w:hanging="11"/>
        <w:jc w:val="both"/>
        <w:rPr>
          <w:rFonts w:ascii="Arial" w:hAnsi="Arial" w:cs="Arial"/>
          <w:color w:val="7B7B7B" w:themeColor="accent3" w:themeShade="BF"/>
          <w:sz w:val="22"/>
          <w:szCs w:val="22"/>
          <w:lang w:val="en-GB"/>
        </w:rPr>
      </w:pPr>
      <w:r w:rsidRPr="00462852">
        <w:rPr>
          <w:rFonts w:ascii="Arial" w:hAnsi="Arial" w:cs="Arial"/>
          <w:color w:val="7B7B7B" w:themeColor="accent3" w:themeShade="BF"/>
          <w:sz w:val="22"/>
          <w:szCs w:val="22"/>
          <w:lang w:val="en-GB"/>
        </w:rPr>
        <w:t>(</w:t>
      </w:r>
      <w:proofErr w:type="spellStart"/>
      <w:r w:rsidRPr="00462852">
        <w:rPr>
          <w:rFonts w:ascii="Arial" w:hAnsi="Arial" w:cs="Arial"/>
          <w:color w:val="7B7B7B" w:themeColor="accent3" w:themeShade="BF"/>
          <w:sz w:val="22"/>
          <w:szCs w:val="22"/>
          <w:lang w:val="en-GB"/>
        </w:rPr>
        <w:t>i</w:t>
      </w:r>
      <w:proofErr w:type="spellEnd"/>
      <w:r w:rsidRPr="00462852">
        <w:rPr>
          <w:rFonts w:ascii="Arial" w:hAnsi="Arial" w:cs="Arial"/>
          <w:color w:val="7B7B7B" w:themeColor="accent3" w:themeShade="BF"/>
          <w:sz w:val="22"/>
          <w:szCs w:val="22"/>
          <w:lang w:val="en-GB"/>
        </w:rPr>
        <w:t>) they knew the company was trading wrongfully, or</w:t>
      </w:r>
    </w:p>
    <w:p w14:paraId="703729DF" w14:textId="7DA0A2B1" w:rsidR="007E40F0" w:rsidRPr="00462852" w:rsidRDefault="00462852" w:rsidP="00462852">
      <w:pPr>
        <w:ind w:hanging="11"/>
        <w:jc w:val="both"/>
        <w:rPr>
          <w:rFonts w:ascii="Arial" w:hAnsi="Arial" w:cs="Arial"/>
          <w:color w:val="7B7B7B" w:themeColor="accent3" w:themeShade="BF"/>
          <w:sz w:val="22"/>
          <w:szCs w:val="22"/>
          <w:lang w:val="en-GB"/>
        </w:rPr>
      </w:pPr>
      <w:r w:rsidRPr="00462852">
        <w:rPr>
          <w:rFonts w:ascii="Arial" w:hAnsi="Arial" w:cs="Arial"/>
          <w:color w:val="7B7B7B" w:themeColor="accent3" w:themeShade="BF"/>
          <w:sz w:val="22"/>
          <w:szCs w:val="22"/>
          <w:lang w:val="en-GB"/>
        </w:rPr>
        <w:t>(ii) as an officer of the company, ought, in all circumstances, to have known that the company was trading wrongfully.</w:t>
      </w:r>
    </w:p>
    <w:p w14:paraId="4BAFF2E6" w14:textId="77777777" w:rsidR="00462852" w:rsidRDefault="00462852" w:rsidP="00462852">
      <w:pPr>
        <w:ind w:hanging="11"/>
        <w:jc w:val="both"/>
        <w:rPr>
          <w:rFonts w:ascii="Arial" w:hAnsi="Arial" w:cs="Arial"/>
          <w:color w:val="7B7B7B" w:themeColor="accent3" w:themeShade="BF"/>
          <w:sz w:val="22"/>
          <w:szCs w:val="22"/>
          <w:lang w:val="en-GB"/>
        </w:rPr>
      </w:pPr>
    </w:p>
    <w:p w14:paraId="2F237BF4" w14:textId="7F571AE6" w:rsidR="00462852" w:rsidRPr="00462852" w:rsidRDefault="00462852" w:rsidP="00462852">
      <w:pPr>
        <w:ind w:hanging="11"/>
        <w:jc w:val="both"/>
        <w:rPr>
          <w:rFonts w:ascii="Arial" w:hAnsi="Arial" w:cs="Arial"/>
          <w:color w:val="7B7B7B" w:themeColor="accent3" w:themeShade="BF"/>
          <w:sz w:val="22"/>
          <w:szCs w:val="22"/>
          <w:lang w:val="en-GB"/>
        </w:rPr>
      </w:pPr>
      <w:r w:rsidRPr="00462852">
        <w:rPr>
          <w:rFonts w:ascii="Arial" w:hAnsi="Arial" w:cs="Arial"/>
          <w:color w:val="7B7B7B" w:themeColor="accent3" w:themeShade="BF"/>
          <w:sz w:val="22"/>
          <w:szCs w:val="22"/>
          <w:lang w:val="en-GB"/>
        </w:rPr>
        <w:t>The company or any person party</w:t>
      </w:r>
      <w:r>
        <w:rPr>
          <w:rFonts w:ascii="Arial" w:hAnsi="Arial" w:cs="Arial"/>
          <w:color w:val="7B7B7B" w:themeColor="accent3" w:themeShade="BF"/>
          <w:sz w:val="22"/>
          <w:szCs w:val="22"/>
          <w:lang w:val="en-GB"/>
        </w:rPr>
        <w:t xml:space="preserve"> </w:t>
      </w:r>
      <w:r w:rsidRPr="00462852">
        <w:rPr>
          <w:rFonts w:ascii="Arial" w:hAnsi="Arial" w:cs="Arial"/>
          <w:color w:val="7B7B7B" w:themeColor="accent3" w:themeShade="BF"/>
          <w:sz w:val="22"/>
          <w:szCs w:val="22"/>
          <w:lang w:val="en-GB"/>
        </w:rPr>
        <w:t xml:space="preserve">or interested in becoming party or carrying on of business with a company can apply to the court for it to declare that a conduct or transaction does not constitute wrongful trading. </w:t>
      </w:r>
    </w:p>
    <w:p w14:paraId="0C61C177" w14:textId="77777777" w:rsidR="009935CC" w:rsidRPr="00323BF3" w:rsidRDefault="009935CC"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01047D49"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discuss </w:t>
      </w:r>
      <w:r w:rsidR="001A4484">
        <w:rPr>
          <w:rFonts w:ascii="Arial" w:hAnsi="Arial" w:cs="Arial"/>
          <w:sz w:val="22"/>
          <w:szCs w:val="22"/>
          <w:lang w:val="en-GB"/>
        </w:rPr>
        <w:t xml:space="preserve">the differences between a judicial management and </w:t>
      </w:r>
      <w:r w:rsidR="00406AE7">
        <w:rPr>
          <w:rFonts w:ascii="Arial" w:hAnsi="Arial" w:cs="Arial"/>
          <w:sz w:val="22"/>
          <w:szCs w:val="22"/>
          <w:lang w:val="en-GB"/>
        </w:rPr>
        <w:t>liquidation</w:t>
      </w:r>
      <w:r>
        <w:rPr>
          <w:rFonts w:ascii="Arial" w:hAnsi="Arial" w:cs="Arial"/>
          <w:sz w:val="22"/>
          <w:szCs w:val="22"/>
          <w:lang w:val="en-GB"/>
        </w:rPr>
        <w:t>.</w:t>
      </w:r>
    </w:p>
    <w:p w14:paraId="1DB07E05" w14:textId="77777777" w:rsidR="00C744F8" w:rsidRDefault="00C744F8" w:rsidP="00C744F8">
      <w:pPr>
        <w:jc w:val="both"/>
        <w:rPr>
          <w:rFonts w:ascii="Arial" w:hAnsi="Arial" w:cs="Arial"/>
          <w:color w:val="7B7B7B" w:themeColor="accent3" w:themeShade="BF"/>
          <w:sz w:val="22"/>
          <w:szCs w:val="22"/>
          <w:lang w:val="en-GB"/>
        </w:rPr>
      </w:pPr>
    </w:p>
    <w:p w14:paraId="74F7BA4E" w14:textId="45E48BC2" w:rsidR="00C744F8" w:rsidRPr="00C744F8" w:rsidRDefault="00C744F8" w:rsidP="00C744F8">
      <w:pPr>
        <w:jc w:val="both"/>
        <w:rPr>
          <w:rFonts w:ascii="Arial" w:hAnsi="Arial" w:cs="Arial"/>
          <w:color w:val="7B7B7B" w:themeColor="accent3" w:themeShade="BF"/>
          <w:sz w:val="22"/>
          <w:szCs w:val="22"/>
          <w:lang w:val="en-GB"/>
        </w:rPr>
      </w:pPr>
      <w:r w:rsidRPr="00C744F8">
        <w:rPr>
          <w:rFonts w:ascii="Arial" w:hAnsi="Arial" w:cs="Arial"/>
          <w:color w:val="7B7B7B" w:themeColor="accent3" w:themeShade="BF"/>
          <w:sz w:val="22"/>
          <w:szCs w:val="22"/>
          <w:lang w:val="en-GB"/>
        </w:rPr>
        <w:t>The main difference between judicial management and liquidation is that judicial management's aim is to rehabilitate and preserve the company, whereas liquidation looks to wind-up the company without rehabilitating it.</w:t>
      </w:r>
    </w:p>
    <w:p w14:paraId="47A25125" w14:textId="77777777" w:rsidR="00DF75F8" w:rsidRPr="002A37BB" w:rsidRDefault="00DF75F8" w:rsidP="002A37BB">
      <w:pPr>
        <w:jc w:val="both"/>
        <w:rPr>
          <w:rFonts w:ascii="Arial" w:hAnsi="Arial" w:cs="Arial"/>
          <w:sz w:val="22"/>
          <w:szCs w:val="22"/>
        </w:rPr>
      </w:pPr>
    </w:p>
    <w:p w14:paraId="68CC9860" w14:textId="132D72BC" w:rsidR="00C744F8" w:rsidRDefault="00C744F8" w:rsidP="00C744F8">
      <w:pPr>
        <w:jc w:val="both"/>
        <w:rPr>
          <w:rFonts w:ascii="Arial" w:hAnsi="Arial" w:cs="Arial"/>
          <w:color w:val="7B7B7B" w:themeColor="accent3" w:themeShade="BF"/>
          <w:sz w:val="22"/>
          <w:szCs w:val="22"/>
          <w:lang w:val="en-GB"/>
        </w:rPr>
      </w:pPr>
      <w:r w:rsidRPr="00C744F8">
        <w:rPr>
          <w:rFonts w:ascii="Arial" w:hAnsi="Arial" w:cs="Arial"/>
          <w:color w:val="7B7B7B" w:themeColor="accent3" w:themeShade="BF"/>
          <w:sz w:val="22"/>
          <w:szCs w:val="22"/>
          <w:lang w:val="en-GB"/>
        </w:rPr>
        <w:t xml:space="preserve">Judicial management is a tool for corporate rescue, in which an insolvency practitioner is appointed as judicial manager of the debtor by the Court. Consequently, the judicial manager will replace the company's directors and management and will run the company. The powers of the company's directors will cease and the judicial manager will take over the affairs, business and property of the company. </w:t>
      </w:r>
    </w:p>
    <w:p w14:paraId="51975BFB" w14:textId="77777777" w:rsidR="00C744F8" w:rsidRPr="00C744F8" w:rsidRDefault="00C744F8" w:rsidP="00C744F8">
      <w:pPr>
        <w:jc w:val="both"/>
        <w:rPr>
          <w:rFonts w:ascii="Arial" w:hAnsi="Arial" w:cs="Arial"/>
          <w:color w:val="7B7B7B" w:themeColor="accent3" w:themeShade="BF"/>
          <w:sz w:val="22"/>
          <w:szCs w:val="22"/>
          <w:lang w:val="en-GB"/>
        </w:rPr>
      </w:pPr>
    </w:p>
    <w:p w14:paraId="0BFE97C9" w14:textId="243E2B94" w:rsidR="00C744F8" w:rsidRPr="00C744F8" w:rsidRDefault="00C744F8" w:rsidP="00C744F8">
      <w:pPr>
        <w:jc w:val="both"/>
        <w:rPr>
          <w:rFonts w:ascii="Arial" w:hAnsi="Arial" w:cs="Arial"/>
          <w:color w:val="7B7B7B" w:themeColor="accent3" w:themeShade="BF"/>
          <w:sz w:val="22"/>
          <w:szCs w:val="22"/>
          <w:lang w:val="en-GB"/>
        </w:rPr>
      </w:pPr>
      <w:r w:rsidRPr="00C744F8">
        <w:rPr>
          <w:rFonts w:ascii="Arial" w:hAnsi="Arial" w:cs="Arial"/>
          <w:color w:val="7B7B7B" w:themeColor="accent3" w:themeShade="BF"/>
          <w:sz w:val="22"/>
          <w:szCs w:val="22"/>
          <w:lang w:val="en-GB"/>
        </w:rPr>
        <w:t xml:space="preserve">Upon application of a company or its creditors the court may appoint a judicial manager where it is shown that the company is or is likely to become unavailable to pay its debts and one or more of the purposed of the Act will be achieved by the appointment. </w:t>
      </w:r>
    </w:p>
    <w:p w14:paraId="4111A5A1" w14:textId="77777777" w:rsidR="00C744F8" w:rsidRPr="00C744F8" w:rsidRDefault="00C744F8" w:rsidP="00C744F8">
      <w:pPr>
        <w:jc w:val="both"/>
        <w:rPr>
          <w:rFonts w:ascii="Arial" w:hAnsi="Arial" w:cs="Arial"/>
          <w:color w:val="7B7B7B" w:themeColor="accent3" w:themeShade="BF"/>
          <w:sz w:val="22"/>
          <w:szCs w:val="22"/>
          <w:lang w:val="en-GB"/>
        </w:rPr>
      </w:pPr>
    </w:p>
    <w:p w14:paraId="0470F1CB" w14:textId="77777777" w:rsidR="00C744F8" w:rsidRPr="00C744F8" w:rsidRDefault="00C744F8" w:rsidP="00C744F8">
      <w:pPr>
        <w:jc w:val="both"/>
        <w:rPr>
          <w:rFonts w:ascii="Arial" w:hAnsi="Arial" w:cs="Arial"/>
          <w:color w:val="7B7B7B" w:themeColor="accent3" w:themeShade="BF"/>
          <w:sz w:val="22"/>
          <w:szCs w:val="22"/>
          <w:lang w:val="en-GB"/>
        </w:rPr>
      </w:pPr>
    </w:p>
    <w:p w14:paraId="0F836668" w14:textId="485307E4" w:rsidR="00C744F8" w:rsidRDefault="00C744F8" w:rsidP="00C744F8">
      <w:pPr>
        <w:jc w:val="both"/>
        <w:rPr>
          <w:rFonts w:ascii="Arial" w:hAnsi="Arial" w:cs="Arial"/>
          <w:color w:val="7B7B7B" w:themeColor="accent3" w:themeShade="BF"/>
          <w:sz w:val="22"/>
          <w:szCs w:val="22"/>
          <w:lang w:val="en-GB"/>
        </w:rPr>
      </w:pPr>
      <w:r w:rsidRPr="00C744F8">
        <w:rPr>
          <w:rFonts w:ascii="Arial" w:hAnsi="Arial" w:cs="Arial"/>
          <w:color w:val="7B7B7B" w:themeColor="accent3" w:themeShade="BF"/>
          <w:sz w:val="22"/>
          <w:szCs w:val="22"/>
          <w:lang w:val="en-GB"/>
        </w:rPr>
        <w:t xml:space="preserve">In a liquidation a liquidator will be appointed, the petitioning creditor may nominate a person to be appointed as liquidator in the event the Court grants the winding up order. The petitioning creditor must obtain and file a written consent of the nominated liquidator. If no liquidator is nominated the official receiver will be the liquidator. </w:t>
      </w:r>
      <w:r>
        <w:rPr>
          <w:rFonts w:ascii="Arial" w:hAnsi="Arial" w:cs="Arial"/>
          <w:color w:val="7B7B7B" w:themeColor="accent3" w:themeShade="BF"/>
          <w:sz w:val="22"/>
          <w:szCs w:val="22"/>
          <w:lang w:val="en-GB"/>
        </w:rPr>
        <w:t xml:space="preserve"> </w:t>
      </w:r>
      <w:r w:rsidRPr="00C744F8">
        <w:rPr>
          <w:rFonts w:ascii="Arial" w:hAnsi="Arial" w:cs="Arial"/>
          <w:color w:val="7B7B7B" w:themeColor="accent3" w:themeShade="BF"/>
          <w:sz w:val="22"/>
          <w:szCs w:val="22"/>
          <w:lang w:val="en-GB"/>
        </w:rPr>
        <w:t>The powers of the company</w:t>
      </w:r>
      <w:r>
        <w:rPr>
          <w:rFonts w:ascii="Arial" w:hAnsi="Arial" w:cs="Arial"/>
          <w:color w:val="7B7B7B" w:themeColor="accent3" w:themeShade="BF"/>
          <w:sz w:val="22"/>
          <w:szCs w:val="22"/>
          <w:lang w:val="en-GB"/>
        </w:rPr>
        <w:t>’</w:t>
      </w:r>
      <w:r w:rsidRPr="00C744F8">
        <w:rPr>
          <w:rFonts w:ascii="Arial" w:hAnsi="Arial" w:cs="Arial"/>
          <w:color w:val="7B7B7B" w:themeColor="accent3" w:themeShade="BF"/>
          <w:sz w:val="22"/>
          <w:szCs w:val="22"/>
          <w:lang w:val="en-GB"/>
        </w:rPr>
        <w:t>s directors will cease; however, they may keep some powers for certain duties upon approval. The liquidator can apply to the Court to appoint directors as special mangers to assist him</w:t>
      </w:r>
      <w:r>
        <w:rPr>
          <w:rFonts w:ascii="Arial" w:hAnsi="Arial" w:cs="Arial"/>
          <w:color w:val="7B7B7B" w:themeColor="accent3" w:themeShade="BF"/>
          <w:sz w:val="22"/>
          <w:szCs w:val="22"/>
          <w:lang w:val="en-GB"/>
        </w:rPr>
        <w:t>.</w:t>
      </w:r>
    </w:p>
    <w:p w14:paraId="6BE59158" w14:textId="6105BDA0" w:rsidR="00C744F8" w:rsidRDefault="00C744F8" w:rsidP="00C744F8">
      <w:pPr>
        <w:jc w:val="both"/>
        <w:rPr>
          <w:rFonts w:ascii="Arial" w:hAnsi="Arial" w:cs="Arial"/>
          <w:color w:val="7B7B7B" w:themeColor="accent3" w:themeShade="BF"/>
          <w:sz w:val="22"/>
          <w:szCs w:val="22"/>
          <w:lang w:val="en-GB"/>
        </w:rPr>
      </w:pPr>
    </w:p>
    <w:p w14:paraId="08A1E655" w14:textId="467E8A27" w:rsidR="00C744F8" w:rsidRPr="00C744F8" w:rsidRDefault="00C744F8" w:rsidP="00C744F8">
      <w:pPr>
        <w:jc w:val="both"/>
        <w:rPr>
          <w:rFonts w:ascii="Arial" w:hAnsi="Arial" w:cs="Arial"/>
          <w:color w:val="7B7B7B" w:themeColor="accent3" w:themeShade="BF"/>
          <w:sz w:val="22"/>
          <w:szCs w:val="22"/>
          <w:lang w:val="en-GB"/>
        </w:rPr>
      </w:pPr>
      <w:r w:rsidRPr="00C744F8">
        <w:rPr>
          <w:rFonts w:ascii="Arial" w:hAnsi="Arial" w:cs="Arial"/>
          <w:color w:val="7B7B7B" w:themeColor="accent3" w:themeShade="BF"/>
          <w:sz w:val="22"/>
          <w:szCs w:val="22"/>
          <w:lang w:val="en-GB"/>
        </w:rPr>
        <w:t xml:space="preserve">When the debtor is under judicial management the creditors will play a limited role in the management and direction of the company, they will generally form a creditors committee and in some cases to consider the judicial manager's proposals. The creditor committee can require the judicial manager to attend before and furnish it with information relating to the carrying out of his functions as the committee may reasonably require. If the committee of creditors is no satisfied with the information it can apply to the Court, and the Court if satisfied that representations are well founded may give such directions to the judicial manager as it considers appropriate. </w:t>
      </w:r>
    </w:p>
    <w:p w14:paraId="34488941" w14:textId="2DB105AE" w:rsidR="00C744F8" w:rsidRDefault="00C744F8" w:rsidP="00C744F8">
      <w:pPr>
        <w:jc w:val="both"/>
        <w:rPr>
          <w:rFonts w:ascii="Arial" w:hAnsi="Arial" w:cs="Arial"/>
          <w:color w:val="7B7B7B" w:themeColor="accent3" w:themeShade="BF"/>
          <w:sz w:val="22"/>
          <w:szCs w:val="22"/>
          <w:lang w:val="en-GB"/>
        </w:rPr>
      </w:pPr>
    </w:p>
    <w:p w14:paraId="7B33ADDD" w14:textId="77777777" w:rsidR="00C744F8" w:rsidRPr="00C744F8" w:rsidRDefault="00C744F8" w:rsidP="00C744F8">
      <w:pPr>
        <w:jc w:val="both"/>
        <w:rPr>
          <w:rFonts w:ascii="Arial" w:hAnsi="Arial" w:cs="Arial"/>
          <w:color w:val="7B7B7B" w:themeColor="accent3" w:themeShade="BF"/>
          <w:sz w:val="22"/>
          <w:szCs w:val="22"/>
          <w:lang w:val="en-GB"/>
        </w:rPr>
      </w:pPr>
    </w:p>
    <w:p w14:paraId="3EFC5981" w14:textId="7E2C0E1C" w:rsidR="00C744F8" w:rsidRPr="00C744F8" w:rsidRDefault="00C744F8" w:rsidP="00C744F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liquidations, c</w:t>
      </w:r>
      <w:r w:rsidRPr="00C744F8">
        <w:rPr>
          <w:rFonts w:ascii="Arial" w:hAnsi="Arial" w:cs="Arial"/>
          <w:color w:val="7B7B7B" w:themeColor="accent3" w:themeShade="BF"/>
          <w:sz w:val="22"/>
          <w:szCs w:val="22"/>
          <w:lang w:val="en-GB"/>
        </w:rPr>
        <w:t xml:space="preserve">reditors file proofs of debt to verify their claims and voting rights may also form a creditors committee. </w:t>
      </w:r>
    </w:p>
    <w:p w14:paraId="72028CC4" w14:textId="77777777" w:rsidR="00C744F8" w:rsidRPr="00C744F8" w:rsidRDefault="00C744F8" w:rsidP="00C744F8">
      <w:pPr>
        <w:jc w:val="both"/>
        <w:rPr>
          <w:rFonts w:ascii="Arial" w:hAnsi="Arial" w:cs="Arial"/>
          <w:color w:val="7B7B7B" w:themeColor="accent3" w:themeShade="BF"/>
          <w:sz w:val="22"/>
          <w:szCs w:val="22"/>
          <w:lang w:val="en-GB"/>
        </w:rPr>
      </w:pPr>
    </w:p>
    <w:p w14:paraId="66DF3269" w14:textId="2A1755C3" w:rsidR="00C744F8" w:rsidRDefault="00C744F8" w:rsidP="00C744F8">
      <w:pPr>
        <w:jc w:val="both"/>
        <w:rPr>
          <w:rFonts w:ascii="Arial" w:hAnsi="Arial" w:cs="Arial"/>
          <w:color w:val="7B7B7B" w:themeColor="accent3" w:themeShade="BF"/>
          <w:sz w:val="22"/>
          <w:szCs w:val="22"/>
          <w:lang w:val="en-GB"/>
        </w:rPr>
      </w:pPr>
      <w:r w:rsidRPr="00C744F8">
        <w:rPr>
          <w:rFonts w:ascii="Arial" w:hAnsi="Arial" w:cs="Arial"/>
          <w:color w:val="7B7B7B" w:themeColor="accent3" w:themeShade="BF"/>
          <w:sz w:val="22"/>
          <w:szCs w:val="22"/>
          <w:lang w:val="en-GB"/>
        </w:rPr>
        <w:t>In judicial management proceedings an automatic moratorium comes into effect upon filing the judicial management application. If a judicial management order is made</w:t>
      </w:r>
      <w:r>
        <w:rPr>
          <w:rFonts w:ascii="Arial" w:hAnsi="Arial" w:cs="Arial"/>
          <w:color w:val="7B7B7B" w:themeColor="accent3" w:themeShade="BF"/>
          <w:sz w:val="22"/>
          <w:szCs w:val="22"/>
          <w:lang w:val="en-GB"/>
        </w:rPr>
        <w:t>,</w:t>
      </w:r>
      <w:r w:rsidRPr="00C744F8">
        <w:rPr>
          <w:rFonts w:ascii="Arial" w:hAnsi="Arial" w:cs="Arial"/>
          <w:color w:val="7B7B7B" w:themeColor="accent3" w:themeShade="BF"/>
          <w:sz w:val="22"/>
          <w:szCs w:val="22"/>
          <w:lang w:val="en-GB"/>
        </w:rPr>
        <w:t xml:space="preserve"> then a more extensive moratorium will come into effect for the period of the judicial management. The Court or the judicial management can decide to allow or prohibit proceedings and enforcement actions to initiate or continue.</w:t>
      </w:r>
    </w:p>
    <w:p w14:paraId="6A343FEE" w14:textId="77777777" w:rsidR="00C744F8" w:rsidRPr="00C744F8" w:rsidRDefault="00C744F8" w:rsidP="00C744F8">
      <w:pPr>
        <w:jc w:val="both"/>
        <w:rPr>
          <w:rFonts w:ascii="Arial" w:hAnsi="Arial" w:cs="Arial"/>
          <w:color w:val="7B7B7B" w:themeColor="accent3" w:themeShade="BF"/>
          <w:sz w:val="22"/>
          <w:szCs w:val="22"/>
          <w:lang w:val="en-GB"/>
        </w:rPr>
      </w:pPr>
    </w:p>
    <w:p w14:paraId="1B9DE60D" w14:textId="6E14D7B8" w:rsidR="00C744F8" w:rsidRPr="00C744F8" w:rsidRDefault="00C744F8" w:rsidP="00C744F8">
      <w:pPr>
        <w:jc w:val="both"/>
        <w:rPr>
          <w:rFonts w:ascii="Arial" w:hAnsi="Arial" w:cs="Arial"/>
          <w:color w:val="7B7B7B" w:themeColor="accent3" w:themeShade="BF"/>
          <w:sz w:val="22"/>
          <w:szCs w:val="22"/>
          <w:lang w:val="en-GB"/>
        </w:rPr>
      </w:pPr>
      <w:r w:rsidRPr="00C744F8">
        <w:rPr>
          <w:rFonts w:ascii="Arial" w:hAnsi="Arial" w:cs="Arial"/>
          <w:color w:val="7B7B7B" w:themeColor="accent3" w:themeShade="BF"/>
          <w:sz w:val="22"/>
          <w:szCs w:val="22"/>
          <w:lang w:val="en-GB"/>
        </w:rPr>
        <w:t xml:space="preserve">In liquidation process, for voluntary winding-up the moratorium is imposed from the commencement of the winding-up. For Court ordered winding up or compulsory liquidation, during the period until a winding u order is made, the company or any creditor or contributory </w:t>
      </w:r>
      <w:r w:rsidRPr="00C744F8">
        <w:rPr>
          <w:rFonts w:ascii="Arial" w:hAnsi="Arial" w:cs="Arial"/>
          <w:color w:val="7B7B7B" w:themeColor="accent3" w:themeShade="BF"/>
          <w:sz w:val="22"/>
          <w:szCs w:val="22"/>
          <w:lang w:val="en-GB"/>
        </w:rPr>
        <w:lastRenderedPageBreak/>
        <w:t>can apply to court restrain proceedings, once the winding up order is made any action against the company requires the leave of the c</w:t>
      </w:r>
      <w:r>
        <w:rPr>
          <w:rFonts w:ascii="Arial" w:hAnsi="Arial" w:cs="Arial"/>
          <w:color w:val="7B7B7B" w:themeColor="accent3" w:themeShade="BF"/>
          <w:sz w:val="22"/>
          <w:szCs w:val="22"/>
          <w:lang w:val="en-GB"/>
        </w:rPr>
        <w:t>ourt</w:t>
      </w:r>
      <w:r w:rsidR="00B62A99">
        <w:rPr>
          <w:rFonts w:ascii="Arial" w:hAnsi="Arial" w:cs="Arial"/>
          <w:color w:val="7B7B7B" w:themeColor="accent3" w:themeShade="BF"/>
          <w:sz w:val="22"/>
          <w:szCs w:val="22"/>
          <w:lang w:val="en-GB"/>
        </w:rPr>
        <w:t>.</w:t>
      </w:r>
    </w:p>
    <w:p w14:paraId="138F3686" w14:textId="77777777" w:rsidR="00C744F8" w:rsidRPr="00C744F8" w:rsidRDefault="00C744F8" w:rsidP="00C744F8">
      <w:pPr>
        <w:jc w:val="both"/>
        <w:rPr>
          <w:rFonts w:ascii="Arial" w:hAnsi="Arial" w:cs="Arial"/>
          <w:color w:val="7B7B7B" w:themeColor="accent3" w:themeShade="BF"/>
          <w:sz w:val="22"/>
          <w:szCs w:val="22"/>
          <w:lang w:val="en-GB"/>
        </w:rPr>
      </w:pPr>
    </w:p>
    <w:p w14:paraId="782B7630" w14:textId="332BD475" w:rsidR="00C744F8" w:rsidRPr="00C744F8" w:rsidRDefault="00C744F8" w:rsidP="00C744F8">
      <w:pPr>
        <w:jc w:val="both"/>
        <w:rPr>
          <w:rFonts w:ascii="Arial" w:hAnsi="Arial" w:cs="Arial"/>
          <w:color w:val="7B7B7B" w:themeColor="accent3" w:themeShade="BF"/>
          <w:sz w:val="22"/>
          <w:szCs w:val="22"/>
          <w:lang w:val="en-GB"/>
        </w:rPr>
      </w:pPr>
      <w:r w:rsidRPr="00C744F8">
        <w:rPr>
          <w:rFonts w:ascii="Arial" w:hAnsi="Arial" w:cs="Arial"/>
          <w:color w:val="7B7B7B" w:themeColor="accent3" w:themeShade="BF"/>
          <w:sz w:val="22"/>
          <w:szCs w:val="22"/>
          <w:lang w:val="en-GB"/>
        </w:rPr>
        <w:t>The judicial</w:t>
      </w:r>
      <w:r>
        <w:rPr>
          <w:rFonts w:ascii="Arial" w:hAnsi="Arial" w:cs="Arial"/>
          <w:color w:val="7B7B7B" w:themeColor="accent3" w:themeShade="BF"/>
          <w:sz w:val="22"/>
          <w:szCs w:val="22"/>
          <w:lang w:val="en-GB"/>
        </w:rPr>
        <w:t xml:space="preserve"> manager</w:t>
      </w:r>
      <w:r w:rsidRPr="00C744F8">
        <w:rPr>
          <w:rFonts w:ascii="Arial" w:hAnsi="Arial" w:cs="Arial"/>
          <w:color w:val="7B7B7B" w:themeColor="accent3" w:themeShade="BF"/>
          <w:sz w:val="22"/>
          <w:szCs w:val="22"/>
          <w:lang w:val="en-GB"/>
        </w:rPr>
        <w:t xml:space="preserve"> will have the functions and powers of the board of directors, as well as the next powers:</w:t>
      </w:r>
    </w:p>
    <w:p w14:paraId="36620287" w14:textId="77777777" w:rsidR="00C744F8" w:rsidRPr="00C744F8" w:rsidRDefault="00C744F8" w:rsidP="00C744F8">
      <w:pPr>
        <w:jc w:val="both"/>
        <w:rPr>
          <w:rFonts w:ascii="Arial" w:hAnsi="Arial" w:cs="Arial"/>
          <w:color w:val="7B7B7B" w:themeColor="accent3" w:themeShade="BF"/>
          <w:sz w:val="22"/>
          <w:szCs w:val="22"/>
          <w:lang w:val="en-GB"/>
        </w:rPr>
      </w:pPr>
    </w:p>
    <w:p w14:paraId="6907CEE1" w14:textId="32C5AC7B" w:rsidR="00C744F8" w:rsidRPr="00C744F8" w:rsidRDefault="00C744F8" w:rsidP="00C744F8">
      <w:pPr>
        <w:jc w:val="both"/>
        <w:rPr>
          <w:rFonts w:ascii="Arial" w:hAnsi="Arial" w:cs="Arial"/>
          <w:color w:val="7B7B7B" w:themeColor="accent3" w:themeShade="BF"/>
          <w:sz w:val="22"/>
          <w:szCs w:val="22"/>
          <w:lang w:val="en-GB"/>
        </w:rPr>
      </w:pPr>
      <w:r w:rsidRPr="00C744F8">
        <w:rPr>
          <w:rFonts w:ascii="Arial" w:hAnsi="Arial" w:cs="Arial"/>
          <w:color w:val="7B7B7B" w:themeColor="accent3" w:themeShade="BF"/>
          <w:sz w:val="22"/>
          <w:szCs w:val="22"/>
          <w:lang w:val="en-GB"/>
        </w:rPr>
        <w:t>(</w:t>
      </w:r>
      <w:proofErr w:type="spellStart"/>
      <w:r w:rsidRPr="00C744F8">
        <w:rPr>
          <w:rFonts w:ascii="Arial" w:hAnsi="Arial" w:cs="Arial"/>
          <w:color w:val="7B7B7B" w:themeColor="accent3" w:themeShade="BF"/>
          <w:sz w:val="22"/>
          <w:szCs w:val="22"/>
          <w:lang w:val="en-GB"/>
        </w:rPr>
        <w:t>i</w:t>
      </w:r>
      <w:proofErr w:type="spellEnd"/>
      <w:r w:rsidRPr="00C744F8">
        <w:rPr>
          <w:rFonts w:ascii="Arial" w:hAnsi="Arial" w:cs="Arial"/>
          <w:color w:val="7B7B7B" w:themeColor="accent3" w:themeShade="BF"/>
          <w:sz w:val="22"/>
          <w:szCs w:val="22"/>
          <w:lang w:val="en-GB"/>
        </w:rPr>
        <w:t>) sell or dispose of the property of the company by public auction or private contract.</w:t>
      </w:r>
    </w:p>
    <w:p w14:paraId="6B9885C5" w14:textId="77777777" w:rsidR="00C744F8" w:rsidRPr="00C744F8" w:rsidRDefault="00C744F8" w:rsidP="00C744F8">
      <w:pPr>
        <w:jc w:val="both"/>
        <w:rPr>
          <w:rFonts w:ascii="Arial" w:hAnsi="Arial" w:cs="Arial"/>
          <w:color w:val="7B7B7B" w:themeColor="accent3" w:themeShade="BF"/>
          <w:sz w:val="22"/>
          <w:szCs w:val="22"/>
          <w:lang w:val="en-GB"/>
        </w:rPr>
      </w:pPr>
      <w:r w:rsidRPr="00C744F8">
        <w:rPr>
          <w:rFonts w:ascii="Arial" w:hAnsi="Arial" w:cs="Arial"/>
          <w:color w:val="7B7B7B" w:themeColor="accent3" w:themeShade="BF"/>
          <w:sz w:val="22"/>
          <w:szCs w:val="22"/>
          <w:lang w:val="en-GB"/>
        </w:rPr>
        <w:t>(ii) borrow money and grant security therefor over the property of the company.</w:t>
      </w:r>
    </w:p>
    <w:p w14:paraId="5550D651" w14:textId="26A11AC6" w:rsidR="00C744F8" w:rsidRPr="00C744F8" w:rsidRDefault="00C744F8" w:rsidP="00C744F8">
      <w:pPr>
        <w:jc w:val="both"/>
        <w:rPr>
          <w:rFonts w:ascii="Arial" w:hAnsi="Arial" w:cs="Arial"/>
          <w:color w:val="7B7B7B" w:themeColor="accent3" w:themeShade="BF"/>
          <w:sz w:val="22"/>
          <w:szCs w:val="22"/>
          <w:lang w:val="en-GB"/>
        </w:rPr>
      </w:pPr>
      <w:r w:rsidRPr="00C744F8">
        <w:rPr>
          <w:rFonts w:ascii="Arial" w:hAnsi="Arial" w:cs="Arial"/>
          <w:color w:val="7B7B7B" w:themeColor="accent3" w:themeShade="BF"/>
          <w:sz w:val="22"/>
          <w:szCs w:val="22"/>
          <w:lang w:val="en-GB"/>
        </w:rPr>
        <w:t>(iii) power to appoint a solicitor or accountant or other professionally qualified person to assist him in the performance of his functions.</w:t>
      </w:r>
    </w:p>
    <w:p w14:paraId="193AD618" w14:textId="35D9FADF" w:rsidR="00C744F8" w:rsidRPr="00C744F8" w:rsidRDefault="00C744F8" w:rsidP="00C744F8">
      <w:pPr>
        <w:jc w:val="both"/>
        <w:rPr>
          <w:rFonts w:ascii="Arial" w:hAnsi="Arial" w:cs="Arial"/>
          <w:color w:val="7B7B7B" w:themeColor="accent3" w:themeShade="BF"/>
          <w:sz w:val="22"/>
          <w:szCs w:val="22"/>
          <w:lang w:val="en-GB"/>
        </w:rPr>
      </w:pPr>
      <w:r w:rsidRPr="00C744F8">
        <w:rPr>
          <w:rFonts w:ascii="Arial" w:hAnsi="Arial" w:cs="Arial"/>
          <w:color w:val="7B7B7B" w:themeColor="accent3" w:themeShade="BF"/>
          <w:sz w:val="22"/>
          <w:szCs w:val="22"/>
          <w:lang w:val="en-GB"/>
        </w:rPr>
        <w:t>(iv)bring or defend any action or other legal proceedings in the name and on behalf of the company</w:t>
      </w:r>
      <w:r>
        <w:rPr>
          <w:rFonts w:ascii="Arial" w:hAnsi="Arial" w:cs="Arial"/>
          <w:color w:val="7B7B7B" w:themeColor="accent3" w:themeShade="BF"/>
          <w:sz w:val="22"/>
          <w:szCs w:val="22"/>
          <w:lang w:val="en-GB"/>
        </w:rPr>
        <w:t>.</w:t>
      </w:r>
    </w:p>
    <w:p w14:paraId="01340315" w14:textId="077670C2" w:rsidR="00C744F8" w:rsidRPr="00C744F8" w:rsidRDefault="00C744F8" w:rsidP="00C744F8">
      <w:pPr>
        <w:jc w:val="both"/>
        <w:rPr>
          <w:rFonts w:ascii="Arial" w:hAnsi="Arial" w:cs="Arial"/>
          <w:color w:val="7B7B7B" w:themeColor="accent3" w:themeShade="BF"/>
          <w:sz w:val="22"/>
          <w:szCs w:val="22"/>
          <w:lang w:val="en-GB"/>
        </w:rPr>
      </w:pPr>
      <w:r w:rsidRPr="00C744F8">
        <w:rPr>
          <w:rFonts w:ascii="Arial" w:hAnsi="Arial" w:cs="Arial"/>
          <w:color w:val="7B7B7B" w:themeColor="accent3" w:themeShade="BF"/>
          <w:sz w:val="22"/>
          <w:szCs w:val="22"/>
          <w:lang w:val="en-GB"/>
        </w:rPr>
        <w:t>(v) dispose of secured assets.</w:t>
      </w:r>
    </w:p>
    <w:p w14:paraId="4366DE1F" w14:textId="07B4958D" w:rsidR="00C744F8" w:rsidRPr="00C744F8" w:rsidRDefault="00C744F8" w:rsidP="00C744F8">
      <w:pPr>
        <w:jc w:val="both"/>
        <w:rPr>
          <w:rFonts w:ascii="Arial" w:hAnsi="Arial" w:cs="Arial"/>
          <w:color w:val="7B7B7B" w:themeColor="accent3" w:themeShade="BF"/>
          <w:sz w:val="22"/>
          <w:szCs w:val="22"/>
          <w:lang w:val="en-GB"/>
        </w:rPr>
      </w:pPr>
      <w:r w:rsidRPr="00C744F8">
        <w:rPr>
          <w:rFonts w:ascii="Arial" w:hAnsi="Arial" w:cs="Arial"/>
          <w:color w:val="7B7B7B" w:themeColor="accent3" w:themeShade="BF"/>
          <w:sz w:val="22"/>
          <w:szCs w:val="22"/>
          <w:lang w:val="en-GB"/>
        </w:rPr>
        <w:t>(vi) present a statement of proposals to the creditors at a creditors meeting</w:t>
      </w:r>
    </w:p>
    <w:p w14:paraId="5C642C85" w14:textId="77777777" w:rsidR="00C744F8" w:rsidRPr="00C744F8" w:rsidRDefault="00C744F8" w:rsidP="00C744F8">
      <w:pPr>
        <w:jc w:val="both"/>
        <w:rPr>
          <w:rFonts w:ascii="Arial" w:hAnsi="Arial" w:cs="Arial"/>
          <w:color w:val="7B7B7B" w:themeColor="accent3" w:themeShade="BF"/>
          <w:sz w:val="22"/>
          <w:szCs w:val="22"/>
          <w:lang w:val="en-GB"/>
        </w:rPr>
      </w:pPr>
    </w:p>
    <w:p w14:paraId="0A0CC6C8" w14:textId="77777777" w:rsidR="00C744F8" w:rsidRPr="00C744F8" w:rsidRDefault="00C744F8" w:rsidP="00C744F8">
      <w:pPr>
        <w:jc w:val="both"/>
        <w:rPr>
          <w:rFonts w:ascii="Arial" w:hAnsi="Arial" w:cs="Arial"/>
          <w:color w:val="7B7B7B" w:themeColor="accent3" w:themeShade="BF"/>
          <w:sz w:val="22"/>
          <w:szCs w:val="22"/>
          <w:lang w:val="en-GB"/>
        </w:rPr>
      </w:pPr>
      <w:r w:rsidRPr="00C744F8">
        <w:rPr>
          <w:rFonts w:ascii="Arial" w:hAnsi="Arial" w:cs="Arial"/>
          <w:color w:val="7B7B7B" w:themeColor="accent3" w:themeShade="BF"/>
          <w:sz w:val="22"/>
          <w:szCs w:val="22"/>
          <w:lang w:val="en-GB"/>
        </w:rPr>
        <w:t>The liquidator has the following powers:</w:t>
      </w:r>
    </w:p>
    <w:p w14:paraId="27329FAE" w14:textId="77777777" w:rsidR="00C744F8" w:rsidRPr="00C744F8" w:rsidRDefault="00C744F8" w:rsidP="00C744F8">
      <w:pPr>
        <w:jc w:val="both"/>
        <w:rPr>
          <w:rFonts w:ascii="Arial" w:hAnsi="Arial" w:cs="Arial"/>
          <w:color w:val="7B7B7B" w:themeColor="accent3" w:themeShade="BF"/>
          <w:sz w:val="22"/>
          <w:szCs w:val="22"/>
          <w:lang w:val="en-GB"/>
        </w:rPr>
      </w:pPr>
    </w:p>
    <w:p w14:paraId="5C249274" w14:textId="4C895E64" w:rsidR="00C744F8" w:rsidRPr="00C744F8" w:rsidRDefault="00C744F8" w:rsidP="00C744F8">
      <w:pPr>
        <w:jc w:val="both"/>
        <w:rPr>
          <w:rFonts w:ascii="Arial" w:hAnsi="Arial" w:cs="Arial"/>
          <w:color w:val="7B7B7B" w:themeColor="accent3" w:themeShade="BF"/>
          <w:sz w:val="22"/>
          <w:szCs w:val="22"/>
          <w:lang w:val="en-GB"/>
        </w:rPr>
      </w:pPr>
      <w:r w:rsidRPr="00C744F8">
        <w:rPr>
          <w:rFonts w:ascii="Arial" w:hAnsi="Arial" w:cs="Arial"/>
          <w:color w:val="7B7B7B" w:themeColor="accent3" w:themeShade="BF"/>
          <w:sz w:val="22"/>
          <w:szCs w:val="22"/>
          <w:lang w:val="en-GB"/>
        </w:rPr>
        <w:t>(</w:t>
      </w:r>
      <w:proofErr w:type="spellStart"/>
      <w:r w:rsidRPr="00C744F8">
        <w:rPr>
          <w:rFonts w:ascii="Arial" w:hAnsi="Arial" w:cs="Arial"/>
          <w:color w:val="7B7B7B" w:themeColor="accent3" w:themeShade="BF"/>
          <w:sz w:val="22"/>
          <w:szCs w:val="22"/>
          <w:lang w:val="en-GB"/>
        </w:rPr>
        <w:t>i</w:t>
      </w:r>
      <w:proofErr w:type="spellEnd"/>
      <w:r w:rsidRPr="00C744F8">
        <w:rPr>
          <w:rFonts w:ascii="Arial" w:hAnsi="Arial" w:cs="Arial"/>
          <w:color w:val="7B7B7B" w:themeColor="accent3" w:themeShade="BF"/>
          <w:sz w:val="22"/>
          <w:szCs w:val="22"/>
          <w:lang w:val="en-GB"/>
        </w:rPr>
        <w:t xml:space="preserve">) carry on the business of the company so far as it is necessary for the beneficial winding up- therefor, but the authority shall not be necessary </w:t>
      </w:r>
      <w:r>
        <w:rPr>
          <w:rFonts w:ascii="Arial" w:hAnsi="Arial" w:cs="Arial"/>
          <w:color w:val="7B7B7B" w:themeColor="accent3" w:themeShade="BF"/>
          <w:sz w:val="22"/>
          <w:szCs w:val="22"/>
          <w:lang w:val="en-GB"/>
        </w:rPr>
        <w:t>t</w:t>
      </w:r>
      <w:r w:rsidRPr="00C744F8">
        <w:rPr>
          <w:rFonts w:ascii="Arial" w:hAnsi="Arial" w:cs="Arial"/>
          <w:color w:val="7B7B7B" w:themeColor="accent3" w:themeShade="BF"/>
          <w:sz w:val="22"/>
          <w:szCs w:val="22"/>
          <w:lang w:val="en-GB"/>
        </w:rPr>
        <w:t>o so carry on the business during the four weeks next after the date of the o</w:t>
      </w:r>
      <w:r>
        <w:rPr>
          <w:rFonts w:ascii="Arial" w:hAnsi="Arial" w:cs="Arial"/>
          <w:color w:val="7B7B7B" w:themeColor="accent3" w:themeShade="BF"/>
          <w:sz w:val="22"/>
          <w:szCs w:val="22"/>
          <w:lang w:val="en-GB"/>
        </w:rPr>
        <w:t>r</w:t>
      </w:r>
      <w:r w:rsidRPr="00C744F8">
        <w:rPr>
          <w:rFonts w:ascii="Arial" w:hAnsi="Arial" w:cs="Arial"/>
          <w:color w:val="7B7B7B" w:themeColor="accent3" w:themeShade="BF"/>
          <w:sz w:val="22"/>
          <w:szCs w:val="22"/>
          <w:lang w:val="en-GB"/>
        </w:rPr>
        <w:t>der.</w:t>
      </w:r>
    </w:p>
    <w:p w14:paraId="0213477B" w14:textId="1CB020D3" w:rsidR="00C744F8" w:rsidRPr="00C744F8" w:rsidRDefault="00C744F8" w:rsidP="00C744F8">
      <w:pPr>
        <w:jc w:val="both"/>
        <w:rPr>
          <w:rFonts w:ascii="Arial" w:hAnsi="Arial" w:cs="Arial"/>
          <w:color w:val="7B7B7B" w:themeColor="accent3" w:themeShade="BF"/>
          <w:sz w:val="22"/>
          <w:szCs w:val="22"/>
          <w:lang w:val="en-GB"/>
        </w:rPr>
      </w:pPr>
      <w:r w:rsidRPr="00C744F8">
        <w:rPr>
          <w:rFonts w:ascii="Arial" w:hAnsi="Arial" w:cs="Arial"/>
          <w:color w:val="7B7B7B" w:themeColor="accent3" w:themeShade="BF"/>
          <w:sz w:val="22"/>
          <w:szCs w:val="22"/>
          <w:lang w:val="en-GB"/>
        </w:rPr>
        <w:t>(ii) pay any class of creditors in full to section 203 which sets out the preferential claims and priorities.</w:t>
      </w:r>
    </w:p>
    <w:p w14:paraId="38A9FD45" w14:textId="7796F75A" w:rsidR="00C744F8" w:rsidRPr="00C744F8" w:rsidRDefault="00C744F8" w:rsidP="00C744F8">
      <w:pPr>
        <w:jc w:val="both"/>
        <w:rPr>
          <w:rFonts w:ascii="Arial" w:hAnsi="Arial" w:cs="Arial"/>
          <w:color w:val="7B7B7B" w:themeColor="accent3" w:themeShade="BF"/>
          <w:sz w:val="22"/>
          <w:szCs w:val="22"/>
          <w:lang w:val="en-GB"/>
        </w:rPr>
      </w:pPr>
      <w:r w:rsidRPr="00C744F8">
        <w:rPr>
          <w:rFonts w:ascii="Arial" w:hAnsi="Arial" w:cs="Arial"/>
          <w:color w:val="7B7B7B" w:themeColor="accent3" w:themeShade="BF"/>
          <w:sz w:val="22"/>
          <w:szCs w:val="22"/>
          <w:lang w:val="en-GB"/>
        </w:rPr>
        <w:t xml:space="preserve">(iii) make any compromise or arrangement with creditors or persons claiming to be creditors </w:t>
      </w:r>
      <w:proofErr w:type="spellStart"/>
      <w:r w:rsidRPr="00C744F8">
        <w:rPr>
          <w:rFonts w:ascii="Arial" w:hAnsi="Arial" w:cs="Arial"/>
          <w:color w:val="7B7B7B" w:themeColor="accent3" w:themeShade="BF"/>
          <w:sz w:val="22"/>
          <w:szCs w:val="22"/>
          <w:lang w:val="en-GB"/>
        </w:rPr>
        <w:t>o</w:t>
      </w:r>
      <w:proofErr w:type="spellEnd"/>
      <w:r w:rsidRPr="00C744F8">
        <w:rPr>
          <w:rFonts w:ascii="Arial" w:hAnsi="Arial" w:cs="Arial"/>
          <w:color w:val="7B7B7B" w:themeColor="accent3" w:themeShade="BF"/>
          <w:sz w:val="22"/>
          <w:szCs w:val="22"/>
          <w:lang w:val="en-GB"/>
        </w:rPr>
        <w:t xml:space="preserve"> having alleging themselves to have any claim present or future, certain or contingent, ascertained or sounding only in damages against the company or whereby the company may be rendered liable.</w:t>
      </w:r>
    </w:p>
    <w:p w14:paraId="6C6613C3" w14:textId="31B7B2E7" w:rsidR="00C744F8" w:rsidRPr="00C744F8" w:rsidRDefault="00C744F8" w:rsidP="00C744F8">
      <w:pPr>
        <w:jc w:val="both"/>
        <w:rPr>
          <w:rFonts w:ascii="Arial" w:hAnsi="Arial" w:cs="Arial"/>
          <w:color w:val="7B7B7B" w:themeColor="accent3" w:themeShade="BF"/>
          <w:sz w:val="22"/>
          <w:szCs w:val="22"/>
          <w:lang w:val="en-GB"/>
        </w:rPr>
      </w:pPr>
      <w:r w:rsidRPr="00C744F8">
        <w:rPr>
          <w:rFonts w:ascii="Arial" w:hAnsi="Arial" w:cs="Arial"/>
          <w:color w:val="7B7B7B" w:themeColor="accent3" w:themeShade="BF"/>
          <w:sz w:val="22"/>
          <w:szCs w:val="22"/>
          <w:lang w:val="en-GB"/>
        </w:rPr>
        <w:t>(iv) compromise calls and liabilities to calls, debts and liabilities capable fo</w:t>
      </w:r>
      <w:r>
        <w:rPr>
          <w:rFonts w:ascii="Arial" w:hAnsi="Arial" w:cs="Arial"/>
          <w:color w:val="7B7B7B" w:themeColor="accent3" w:themeShade="BF"/>
          <w:sz w:val="22"/>
          <w:szCs w:val="22"/>
          <w:lang w:val="en-GB"/>
        </w:rPr>
        <w:t>r</w:t>
      </w:r>
      <w:r w:rsidRPr="00C744F8">
        <w:rPr>
          <w:rFonts w:ascii="Arial" w:hAnsi="Arial" w:cs="Arial"/>
          <w:color w:val="7B7B7B" w:themeColor="accent3" w:themeShade="BF"/>
          <w:sz w:val="22"/>
          <w:szCs w:val="22"/>
          <w:lang w:val="en-GB"/>
        </w:rPr>
        <w:t xml:space="preserve"> resulting in debts and an claims present or future, certain or contingent,</w:t>
      </w:r>
      <w:r>
        <w:rPr>
          <w:rFonts w:ascii="Arial" w:hAnsi="Arial" w:cs="Arial"/>
          <w:color w:val="7B7B7B" w:themeColor="accent3" w:themeShade="BF"/>
          <w:sz w:val="22"/>
          <w:szCs w:val="22"/>
          <w:lang w:val="en-GB"/>
        </w:rPr>
        <w:t xml:space="preserve"> </w:t>
      </w:r>
      <w:r w:rsidRPr="00C744F8">
        <w:rPr>
          <w:rFonts w:ascii="Arial" w:hAnsi="Arial" w:cs="Arial"/>
          <w:color w:val="7B7B7B" w:themeColor="accent3" w:themeShade="BF"/>
          <w:sz w:val="22"/>
          <w:szCs w:val="22"/>
          <w:lang w:val="en-GB"/>
        </w:rPr>
        <w:t>asserting or sounding only in damages substituting, or supposed to subsist, between the company and a contributory or other debtor or person apprehending liability to eh company and all the questions in any way relating to or affecting the asset o</w:t>
      </w:r>
      <w:r>
        <w:rPr>
          <w:rFonts w:ascii="Arial" w:hAnsi="Arial" w:cs="Arial"/>
          <w:color w:val="7B7B7B" w:themeColor="accent3" w:themeShade="BF"/>
          <w:sz w:val="22"/>
          <w:szCs w:val="22"/>
          <w:lang w:val="en-GB"/>
        </w:rPr>
        <w:t>r</w:t>
      </w:r>
      <w:r w:rsidRPr="00C744F8">
        <w:rPr>
          <w:rFonts w:ascii="Arial" w:hAnsi="Arial" w:cs="Arial"/>
          <w:color w:val="7B7B7B" w:themeColor="accent3" w:themeShade="BF"/>
          <w:sz w:val="22"/>
          <w:szCs w:val="22"/>
          <w:lang w:val="en-GB"/>
        </w:rPr>
        <w:t xml:space="preserve"> winding up of the company, on such term as are agreed and take any security for the discharge of such call, debt, liability, claim and give a complete discharge there</w:t>
      </w:r>
      <w:r>
        <w:rPr>
          <w:rFonts w:ascii="Arial" w:hAnsi="Arial" w:cs="Arial"/>
          <w:color w:val="7B7B7B" w:themeColor="accent3" w:themeShade="BF"/>
          <w:sz w:val="22"/>
          <w:szCs w:val="22"/>
          <w:lang w:val="en-GB"/>
        </w:rPr>
        <w:t>of</w:t>
      </w:r>
      <w:r w:rsidRPr="00C744F8">
        <w:rPr>
          <w:rFonts w:ascii="Arial" w:hAnsi="Arial" w:cs="Arial"/>
          <w:color w:val="7B7B7B" w:themeColor="accent3" w:themeShade="BF"/>
          <w:sz w:val="22"/>
          <w:szCs w:val="22"/>
          <w:lang w:val="en-GB"/>
        </w:rPr>
        <w:t xml:space="preserve"> and</w:t>
      </w:r>
    </w:p>
    <w:p w14:paraId="30A3B314" w14:textId="73B85C39" w:rsidR="007E40F0" w:rsidRPr="007E40F0" w:rsidRDefault="00C744F8" w:rsidP="00C744F8">
      <w:pPr>
        <w:jc w:val="both"/>
        <w:rPr>
          <w:rFonts w:ascii="Arial" w:hAnsi="Arial" w:cs="Arial"/>
          <w:bCs/>
          <w:sz w:val="22"/>
          <w:szCs w:val="22"/>
          <w:lang w:val="en-GB"/>
        </w:rPr>
      </w:pPr>
      <w:r w:rsidRPr="00C744F8">
        <w:rPr>
          <w:rFonts w:ascii="Arial" w:hAnsi="Arial" w:cs="Arial"/>
          <w:color w:val="7B7B7B" w:themeColor="accent3" w:themeShade="BF"/>
          <w:sz w:val="22"/>
          <w:szCs w:val="22"/>
          <w:lang w:val="en-GB"/>
        </w:rPr>
        <w:t xml:space="preserve">(v) appoint a solicitor to assist hum in </w:t>
      </w:r>
      <w:r>
        <w:rPr>
          <w:rFonts w:ascii="Arial" w:hAnsi="Arial" w:cs="Arial"/>
          <w:color w:val="7B7B7B" w:themeColor="accent3" w:themeShade="BF"/>
          <w:sz w:val="22"/>
          <w:szCs w:val="22"/>
          <w:lang w:val="en-GB"/>
        </w:rPr>
        <w:t>h</w:t>
      </w:r>
      <w:r w:rsidRPr="00C744F8">
        <w:rPr>
          <w:rFonts w:ascii="Arial" w:hAnsi="Arial" w:cs="Arial"/>
          <w:color w:val="7B7B7B" w:themeColor="accent3" w:themeShade="BF"/>
          <w:sz w:val="22"/>
          <w:szCs w:val="22"/>
          <w:lang w:val="en-GB"/>
        </w:rPr>
        <w:t>is duties.</w:t>
      </w: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064A6719" w14:textId="54FD7B90" w:rsidR="003D70A7" w:rsidRDefault="007D3C92" w:rsidP="00087F21">
      <w:pPr>
        <w:jc w:val="both"/>
        <w:rPr>
          <w:rFonts w:ascii="Arial" w:hAnsi="Arial" w:cs="Arial"/>
          <w:sz w:val="22"/>
          <w:szCs w:val="22"/>
          <w:lang w:val="en-GB"/>
        </w:rPr>
      </w:pPr>
      <w:bookmarkStart w:id="0" w:name="_Hlk17745211"/>
      <w:r>
        <w:rPr>
          <w:rFonts w:ascii="Arial" w:hAnsi="Arial" w:cs="Arial"/>
          <w:sz w:val="22"/>
          <w:szCs w:val="22"/>
          <w:lang w:val="en-GB"/>
        </w:rPr>
        <w:t>Paladin</w:t>
      </w:r>
      <w:r w:rsidR="0007291B">
        <w:rPr>
          <w:rFonts w:ascii="Arial" w:hAnsi="Arial" w:cs="Arial"/>
          <w:sz w:val="22"/>
          <w:szCs w:val="22"/>
          <w:lang w:val="en-GB"/>
        </w:rPr>
        <w:t xml:space="preserve"> Energy </w:t>
      </w:r>
      <w:r>
        <w:rPr>
          <w:rFonts w:ascii="Arial" w:hAnsi="Arial" w:cs="Arial"/>
          <w:sz w:val="22"/>
          <w:szCs w:val="22"/>
          <w:lang w:val="en-GB"/>
        </w:rPr>
        <w:t xml:space="preserve">Corporation </w:t>
      </w:r>
      <w:r w:rsidR="0007291B">
        <w:rPr>
          <w:rFonts w:ascii="Arial" w:hAnsi="Arial" w:cs="Arial"/>
          <w:sz w:val="22"/>
          <w:szCs w:val="22"/>
          <w:lang w:val="en-GB"/>
        </w:rPr>
        <w:t>Ltd (</w:t>
      </w:r>
      <w:r>
        <w:rPr>
          <w:rFonts w:ascii="Arial" w:hAnsi="Arial" w:cs="Arial"/>
          <w:sz w:val="22"/>
          <w:szCs w:val="22"/>
          <w:lang w:val="en-GB"/>
        </w:rPr>
        <w:t>PEC</w:t>
      </w:r>
      <w:r w:rsidR="0007291B">
        <w:rPr>
          <w:rFonts w:ascii="Arial" w:hAnsi="Arial" w:cs="Arial"/>
          <w:sz w:val="22"/>
          <w:szCs w:val="22"/>
          <w:lang w:val="en-GB"/>
        </w:rPr>
        <w:t xml:space="preserve">) is a </w:t>
      </w:r>
      <w:r>
        <w:rPr>
          <w:rFonts w:ascii="Arial" w:hAnsi="Arial" w:cs="Arial"/>
          <w:sz w:val="22"/>
          <w:szCs w:val="22"/>
          <w:lang w:val="en-GB"/>
        </w:rPr>
        <w:t>Cayman</w:t>
      </w:r>
      <w:r w:rsidR="002F7D0F">
        <w:rPr>
          <w:rFonts w:ascii="Arial" w:hAnsi="Arial" w:cs="Arial"/>
          <w:sz w:val="22"/>
          <w:szCs w:val="22"/>
          <w:lang w:val="en-GB"/>
        </w:rPr>
        <w:t>-</w:t>
      </w:r>
      <w:r w:rsidR="0007291B">
        <w:rPr>
          <w:rFonts w:ascii="Arial" w:hAnsi="Arial" w:cs="Arial"/>
          <w:sz w:val="22"/>
          <w:szCs w:val="22"/>
          <w:lang w:val="en-GB"/>
        </w:rPr>
        <w:t xml:space="preserve">incorporated company listed on the Singapore stock exchange. </w:t>
      </w:r>
      <w:r>
        <w:rPr>
          <w:rFonts w:ascii="Arial" w:hAnsi="Arial" w:cs="Arial"/>
          <w:sz w:val="22"/>
          <w:szCs w:val="22"/>
          <w:lang w:val="en-GB"/>
        </w:rPr>
        <w:t>PEC</w:t>
      </w:r>
      <w:r w:rsidR="0007291B">
        <w:rPr>
          <w:rFonts w:ascii="Arial" w:hAnsi="Arial" w:cs="Arial"/>
          <w:sz w:val="22"/>
          <w:szCs w:val="22"/>
          <w:lang w:val="en-GB"/>
        </w:rPr>
        <w:t xml:space="preserve"> was formed to become the dominant market player in all aspects of energy in South East Asia</w:t>
      </w:r>
      <w:r>
        <w:rPr>
          <w:rFonts w:ascii="Arial" w:hAnsi="Arial" w:cs="Arial"/>
          <w:sz w:val="22"/>
          <w:szCs w:val="22"/>
          <w:lang w:val="en-GB"/>
        </w:rPr>
        <w:t xml:space="preserve"> and China</w:t>
      </w:r>
      <w:r w:rsidR="0007291B">
        <w:rPr>
          <w:rFonts w:ascii="Arial" w:hAnsi="Arial" w:cs="Arial"/>
          <w:sz w:val="22"/>
          <w:szCs w:val="22"/>
          <w:lang w:val="en-GB"/>
        </w:rPr>
        <w:t>. Its primary lines of business are:</w:t>
      </w:r>
    </w:p>
    <w:p w14:paraId="6F61E7AC" w14:textId="77777777" w:rsidR="003D70A7" w:rsidRDefault="003D70A7" w:rsidP="00087F21">
      <w:pPr>
        <w:jc w:val="both"/>
        <w:rPr>
          <w:rFonts w:ascii="Arial" w:hAnsi="Arial" w:cs="Arial"/>
          <w:sz w:val="22"/>
          <w:szCs w:val="22"/>
          <w:lang w:val="en-GB"/>
        </w:rPr>
      </w:pPr>
    </w:p>
    <w:p w14:paraId="1A01AE29" w14:textId="4083396A"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oil and gas exploration and production </w:t>
      </w:r>
      <w:r w:rsidR="00AF5D9C">
        <w:rPr>
          <w:rFonts w:ascii="Arial" w:hAnsi="Arial" w:cs="Arial"/>
          <w:sz w:val="22"/>
          <w:szCs w:val="22"/>
          <w:lang w:val="en-GB"/>
        </w:rPr>
        <w:t xml:space="preserve">with assets and fields </w:t>
      </w:r>
      <w:r>
        <w:rPr>
          <w:rFonts w:ascii="Arial" w:hAnsi="Arial" w:cs="Arial"/>
          <w:sz w:val="22"/>
          <w:szCs w:val="22"/>
          <w:lang w:val="en-GB"/>
        </w:rPr>
        <w:t xml:space="preserve">in </w:t>
      </w:r>
      <w:r w:rsidR="007D3C92">
        <w:rPr>
          <w:rFonts w:ascii="Arial" w:hAnsi="Arial" w:cs="Arial"/>
          <w:sz w:val="22"/>
          <w:szCs w:val="22"/>
          <w:lang w:val="en-GB"/>
        </w:rPr>
        <w:t>Malaysia</w:t>
      </w:r>
      <w:r>
        <w:rPr>
          <w:rFonts w:ascii="Arial" w:hAnsi="Arial" w:cs="Arial"/>
          <w:sz w:val="22"/>
          <w:szCs w:val="22"/>
          <w:lang w:val="en-GB"/>
        </w:rPr>
        <w:t>, Thailand and Cambodia;</w:t>
      </w:r>
    </w:p>
    <w:p w14:paraId="053E7AA4" w14:textId="77777777" w:rsidR="005A6ED5" w:rsidRPr="005A6ED5" w:rsidRDefault="005A6ED5" w:rsidP="005A6ED5">
      <w:pPr>
        <w:jc w:val="both"/>
        <w:rPr>
          <w:rFonts w:ascii="Arial" w:hAnsi="Arial" w:cs="Arial"/>
          <w:sz w:val="22"/>
          <w:szCs w:val="22"/>
          <w:lang w:val="en-GB"/>
        </w:rPr>
      </w:pPr>
    </w:p>
    <w:p w14:paraId="4D8308D3" w14:textId="48F3A4F8"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Renewable energy, specifically solar and wind</w:t>
      </w:r>
      <w:r w:rsidR="002F7D0F">
        <w:rPr>
          <w:rFonts w:ascii="Arial" w:hAnsi="Arial" w:cs="Arial"/>
          <w:sz w:val="22"/>
          <w:szCs w:val="22"/>
          <w:lang w:val="en-GB"/>
        </w:rPr>
        <w:t>,</w:t>
      </w:r>
      <w:r w:rsidR="00AB4451">
        <w:rPr>
          <w:rFonts w:ascii="Arial" w:hAnsi="Arial" w:cs="Arial"/>
          <w:sz w:val="22"/>
          <w:szCs w:val="22"/>
          <w:lang w:val="en-GB"/>
        </w:rPr>
        <w:t xml:space="preserve"> with projects in </w:t>
      </w:r>
      <w:r w:rsidR="007D3C92">
        <w:rPr>
          <w:rFonts w:ascii="Arial" w:hAnsi="Arial" w:cs="Arial"/>
          <w:sz w:val="22"/>
          <w:szCs w:val="22"/>
          <w:lang w:val="en-GB"/>
        </w:rPr>
        <w:t>Malaysia</w:t>
      </w:r>
      <w:r w:rsidR="00AB4451">
        <w:rPr>
          <w:rFonts w:ascii="Arial" w:hAnsi="Arial" w:cs="Arial"/>
          <w:sz w:val="22"/>
          <w:szCs w:val="22"/>
          <w:lang w:val="en-GB"/>
        </w:rPr>
        <w:t>, Vietnam and the United States</w:t>
      </w:r>
      <w:r>
        <w:rPr>
          <w:rFonts w:ascii="Arial" w:hAnsi="Arial" w:cs="Arial"/>
          <w:sz w:val="22"/>
          <w:szCs w:val="22"/>
          <w:lang w:val="en-GB"/>
        </w:rPr>
        <w:t>; and</w:t>
      </w:r>
    </w:p>
    <w:p w14:paraId="460C8B32" w14:textId="77777777" w:rsidR="005A6ED5" w:rsidRPr="005A6ED5" w:rsidRDefault="005A6ED5" w:rsidP="005A6ED5">
      <w:pPr>
        <w:jc w:val="both"/>
        <w:rPr>
          <w:rFonts w:ascii="Arial" w:hAnsi="Arial" w:cs="Arial"/>
          <w:sz w:val="22"/>
          <w:szCs w:val="22"/>
          <w:lang w:val="en-GB"/>
        </w:rPr>
      </w:pPr>
    </w:p>
    <w:p w14:paraId="36F66DC1" w14:textId="77777777" w:rsidR="003D70A7" w:rsidRP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Water and waste to energy</w:t>
      </w:r>
      <w:r w:rsidR="00AB4451">
        <w:rPr>
          <w:rFonts w:ascii="Arial" w:hAnsi="Arial" w:cs="Arial"/>
          <w:sz w:val="22"/>
          <w:szCs w:val="22"/>
          <w:lang w:val="en-GB"/>
        </w:rPr>
        <w:t xml:space="preserve"> with plants in Singapore and China</w:t>
      </w:r>
      <w:r>
        <w:rPr>
          <w:rFonts w:ascii="Arial" w:hAnsi="Arial" w:cs="Arial"/>
          <w:sz w:val="22"/>
          <w:szCs w:val="22"/>
          <w:lang w:val="en-GB"/>
        </w:rPr>
        <w:t>.</w:t>
      </w:r>
    </w:p>
    <w:p w14:paraId="26DD5C8E" w14:textId="77777777" w:rsidR="003D70A7" w:rsidRDefault="003D70A7" w:rsidP="00087F21">
      <w:pPr>
        <w:jc w:val="both"/>
        <w:rPr>
          <w:rFonts w:ascii="Arial" w:hAnsi="Arial" w:cs="Arial"/>
          <w:sz w:val="22"/>
          <w:szCs w:val="22"/>
          <w:lang w:val="en-GB"/>
        </w:rPr>
      </w:pPr>
    </w:p>
    <w:p w14:paraId="15348C74" w14:textId="17497A63"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w:t>
      </w:r>
      <w:r w:rsidR="00AB4451">
        <w:rPr>
          <w:rFonts w:ascii="Arial" w:hAnsi="Arial" w:cs="Arial"/>
          <w:sz w:val="22"/>
          <w:szCs w:val="22"/>
          <w:lang w:val="en-GB"/>
        </w:rPr>
        <w:t>has three wholly</w:t>
      </w:r>
      <w:r w:rsidR="00AB6201">
        <w:rPr>
          <w:rFonts w:ascii="Arial" w:hAnsi="Arial" w:cs="Arial"/>
          <w:sz w:val="22"/>
          <w:szCs w:val="22"/>
          <w:lang w:val="en-GB"/>
        </w:rPr>
        <w:t>-</w:t>
      </w:r>
      <w:r w:rsidR="00AB4451">
        <w:rPr>
          <w:rFonts w:ascii="Arial" w:hAnsi="Arial" w:cs="Arial"/>
          <w:sz w:val="22"/>
          <w:szCs w:val="22"/>
          <w:lang w:val="en-GB"/>
        </w:rPr>
        <w:t xml:space="preserve">owned Singapore incorporated subsidiaries </w:t>
      </w:r>
      <w:r w:rsidR="005A6ED5">
        <w:rPr>
          <w:rFonts w:ascii="Arial" w:hAnsi="Arial" w:cs="Arial"/>
          <w:sz w:val="22"/>
          <w:szCs w:val="22"/>
          <w:lang w:val="en-GB"/>
        </w:rPr>
        <w:t>that</w:t>
      </w:r>
      <w:r w:rsidR="00AB4451">
        <w:rPr>
          <w:rFonts w:ascii="Arial" w:hAnsi="Arial" w:cs="Arial"/>
          <w:sz w:val="22"/>
          <w:szCs w:val="22"/>
          <w:lang w:val="en-GB"/>
        </w:rPr>
        <w:t xml:space="preserve"> run each</w:t>
      </w:r>
      <w:r w:rsidR="0007291B">
        <w:rPr>
          <w:rFonts w:ascii="Arial" w:hAnsi="Arial" w:cs="Arial"/>
          <w:sz w:val="22"/>
          <w:szCs w:val="22"/>
          <w:lang w:val="en-GB"/>
        </w:rPr>
        <w:t xml:space="preserve"> of the three lines of business:</w:t>
      </w:r>
    </w:p>
    <w:p w14:paraId="78E8E913" w14:textId="77777777" w:rsidR="00DB6103" w:rsidRDefault="00DB6103" w:rsidP="00087F21">
      <w:pPr>
        <w:jc w:val="both"/>
        <w:rPr>
          <w:rFonts w:ascii="Arial" w:hAnsi="Arial" w:cs="Arial"/>
          <w:sz w:val="22"/>
          <w:szCs w:val="22"/>
          <w:lang w:val="en-GB"/>
        </w:rPr>
      </w:pPr>
    </w:p>
    <w:p w14:paraId="5440AFE0" w14:textId="347521C8" w:rsidR="00B81AE8" w:rsidRDefault="00235D7D" w:rsidP="00BE65AA">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Oil and Gas Pte Ltd;</w:t>
      </w:r>
    </w:p>
    <w:p w14:paraId="0C9DB2E0" w14:textId="77777777" w:rsidR="005A6ED5" w:rsidRPr="005A6ED5" w:rsidRDefault="005A6ED5" w:rsidP="005A6ED5">
      <w:pPr>
        <w:jc w:val="both"/>
        <w:rPr>
          <w:rFonts w:ascii="Arial" w:hAnsi="Arial" w:cs="Arial"/>
          <w:sz w:val="22"/>
          <w:szCs w:val="22"/>
          <w:lang w:val="en-GB"/>
        </w:rPr>
      </w:pPr>
    </w:p>
    <w:p w14:paraId="0C984307" w14:textId="77777777" w:rsid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lastRenderedPageBreak/>
        <w:t>PEC</w:t>
      </w:r>
      <w:r w:rsidR="0007291B" w:rsidRPr="005A6ED5">
        <w:rPr>
          <w:rFonts w:ascii="Arial" w:hAnsi="Arial" w:cs="Arial"/>
          <w:sz w:val="22"/>
          <w:szCs w:val="22"/>
          <w:lang w:val="en-GB"/>
        </w:rPr>
        <w:t xml:space="preserve"> Renewables Pte Ltd; and</w:t>
      </w:r>
    </w:p>
    <w:p w14:paraId="48502A5A" w14:textId="77777777" w:rsidR="005A6ED5" w:rsidRPr="005A6ED5" w:rsidRDefault="005A6ED5" w:rsidP="005A6ED5">
      <w:pPr>
        <w:pStyle w:val="ListParagraph"/>
        <w:rPr>
          <w:rFonts w:ascii="Arial" w:hAnsi="Arial" w:cs="Arial"/>
          <w:sz w:val="22"/>
          <w:szCs w:val="22"/>
          <w:lang w:val="en-GB"/>
        </w:rPr>
      </w:pPr>
    </w:p>
    <w:p w14:paraId="5B17AFE3" w14:textId="58D207AF" w:rsidR="00B81AE8" w:rsidRP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w:t>
      </w:r>
      <w:r w:rsidR="00BE5B8E">
        <w:rPr>
          <w:rFonts w:ascii="Arial" w:hAnsi="Arial" w:cs="Arial"/>
          <w:sz w:val="22"/>
          <w:szCs w:val="22"/>
          <w:lang w:val="en-GB"/>
        </w:rPr>
        <w:t xml:space="preserve">WWE </w:t>
      </w:r>
      <w:r w:rsidR="0007291B" w:rsidRPr="005A6ED5">
        <w:rPr>
          <w:rFonts w:ascii="Arial" w:hAnsi="Arial" w:cs="Arial"/>
          <w:sz w:val="22"/>
          <w:szCs w:val="22"/>
          <w:lang w:val="en-GB"/>
        </w:rPr>
        <w:t>Pte Ltd.</w:t>
      </w:r>
    </w:p>
    <w:p w14:paraId="703FC1F5" w14:textId="77777777" w:rsidR="00105948" w:rsidRDefault="00105948" w:rsidP="00B81AE8">
      <w:pPr>
        <w:jc w:val="both"/>
        <w:rPr>
          <w:rFonts w:ascii="Arial" w:hAnsi="Arial" w:cs="Arial"/>
          <w:sz w:val="22"/>
          <w:szCs w:val="22"/>
          <w:lang w:val="en-GB"/>
        </w:rPr>
      </w:pPr>
    </w:p>
    <w:p w14:paraId="0670A5E3" w14:textId="010D248C" w:rsidR="00AB4451" w:rsidRPr="00B81AE8" w:rsidRDefault="0007291B" w:rsidP="00B81AE8">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sidR="00B81AE8">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2A98A259" w14:textId="77777777" w:rsidR="00AB4451" w:rsidRDefault="00AB4451" w:rsidP="00087F21">
      <w:pPr>
        <w:jc w:val="both"/>
        <w:rPr>
          <w:rFonts w:ascii="Arial" w:hAnsi="Arial" w:cs="Arial"/>
          <w:sz w:val="22"/>
          <w:szCs w:val="22"/>
          <w:lang w:val="en-GB"/>
        </w:rPr>
      </w:pPr>
    </w:p>
    <w:p w14:paraId="3C99029B" w14:textId="458FE38B"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had traditionally funded its business via bank lending, with project financing facilities advanced directly to a combination of the three Singapore subsidiaries reference</w:t>
      </w:r>
      <w:r w:rsidR="00AB6201">
        <w:rPr>
          <w:rFonts w:ascii="Arial" w:hAnsi="Arial" w:cs="Arial"/>
          <w:sz w:val="22"/>
          <w:szCs w:val="22"/>
          <w:lang w:val="en-GB"/>
        </w:rPr>
        <w:t>d</w:t>
      </w:r>
      <w:r w:rsidR="0007291B">
        <w:rPr>
          <w:rFonts w:ascii="Arial" w:hAnsi="Arial" w:cs="Arial"/>
          <w:sz w:val="22"/>
          <w:szCs w:val="22"/>
          <w:lang w:val="en-GB"/>
        </w:rPr>
        <w:t xml:space="preserve"> above and directly to the underlying project companies.</w:t>
      </w:r>
      <w:r w:rsidR="00152FD4">
        <w:rPr>
          <w:rFonts w:ascii="Arial" w:hAnsi="Arial" w:cs="Arial"/>
          <w:sz w:val="22"/>
          <w:szCs w:val="22"/>
          <w:lang w:val="en-GB"/>
        </w:rPr>
        <w:t xml:space="preserve"> </w:t>
      </w:r>
      <w:r w:rsidR="0007291B">
        <w:rPr>
          <w:rFonts w:ascii="Arial" w:hAnsi="Arial" w:cs="Arial"/>
          <w:sz w:val="22"/>
          <w:szCs w:val="22"/>
          <w:lang w:val="en-GB"/>
        </w:rPr>
        <w:t xml:space="preserve">As at 2016, the group had raised SGD 2 billion in bank lending, all of which was guaranteed by </w:t>
      </w:r>
      <w:r>
        <w:rPr>
          <w:rFonts w:ascii="Arial" w:hAnsi="Arial" w:cs="Arial"/>
          <w:sz w:val="22"/>
          <w:szCs w:val="22"/>
          <w:lang w:val="en-GB"/>
        </w:rPr>
        <w:t>PEC</w:t>
      </w:r>
      <w:r w:rsidR="0007291B">
        <w:rPr>
          <w:rFonts w:ascii="Arial" w:hAnsi="Arial" w:cs="Arial"/>
          <w:sz w:val="22"/>
          <w:szCs w:val="22"/>
          <w:lang w:val="en-GB"/>
        </w:rPr>
        <w:t>.</w:t>
      </w:r>
      <w:r w:rsidR="00152FD4">
        <w:rPr>
          <w:rFonts w:ascii="Arial" w:hAnsi="Arial" w:cs="Arial"/>
          <w:sz w:val="22"/>
          <w:szCs w:val="22"/>
          <w:lang w:val="en-GB"/>
        </w:rPr>
        <w:t xml:space="preserve"> </w:t>
      </w:r>
    </w:p>
    <w:p w14:paraId="5505B8B8" w14:textId="77777777" w:rsidR="00B81AE8" w:rsidRDefault="00B81AE8" w:rsidP="00087F21">
      <w:pPr>
        <w:jc w:val="both"/>
        <w:rPr>
          <w:rFonts w:ascii="Arial" w:hAnsi="Arial" w:cs="Arial"/>
          <w:sz w:val="22"/>
          <w:szCs w:val="22"/>
          <w:lang w:val="en-GB"/>
        </w:rPr>
      </w:pPr>
    </w:p>
    <w:p w14:paraId="578C3E76" w14:textId="2E4C684D" w:rsidR="00AB4451" w:rsidRDefault="0007291B" w:rsidP="00087F21">
      <w:pPr>
        <w:jc w:val="both"/>
        <w:rPr>
          <w:rFonts w:ascii="Arial" w:hAnsi="Arial" w:cs="Arial"/>
          <w:sz w:val="22"/>
          <w:szCs w:val="22"/>
          <w:lang w:val="en-GB"/>
        </w:rPr>
      </w:pPr>
      <w:r>
        <w:rPr>
          <w:rFonts w:ascii="Arial" w:hAnsi="Arial" w:cs="Arial"/>
          <w:sz w:val="22"/>
          <w:szCs w:val="22"/>
          <w:lang w:val="en-GB"/>
        </w:rPr>
        <w:t xml:space="preserve">In 2018, </w:t>
      </w:r>
      <w:r w:rsidR="00235D7D">
        <w:rPr>
          <w:rFonts w:ascii="Arial" w:hAnsi="Arial" w:cs="Arial"/>
          <w:sz w:val="22"/>
          <w:szCs w:val="22"/>
          <w:lang w:val="en-GB"/>
        </w:rPr>
        <w:t>PEC</w:t>
      </w:r>
      <w:r>
        <w:rPr>
          <w:rFonts w:ascii="Arial" w:hAnsi="Arial" w:cs="Arial"/>
          <w:sz w:val="22"/>
          <w:szCs w:val="22"/>
          <w:lang w:val="en-GB"/>
        </w:rPr>
        <w:t xml:space="preserve"> wanted to take advantage of an opportunity to </w:t>
      </w:r>
      <w:r w:rsidR="00D77884">
        <w:rPr>
          <w:rFonts w:ascii="Arial" w:hAnsi="Arial" w:cs="Arial"/>
          <w:sz w:val="22"/>
          <w:szCs w:val="22"/>
          <w:lang w:val="en-GB"/>
        </w:rPr>
        <w:t>expand their water and waste to energy business and raised an additional SGD 1 billion in retail bonds for working capital purposes.</w:t>
      </w:r>
      <w:r w:rsidR="00152FD4">
        <w:rPr>
          <w:rFonts w:ascii="Arial" w:hAnsi="Arial" w:cs="Arial"/>
          <w:sz w:val="22"/>
          <w:szCs w:val="22"/>
          <w:lang w:val="en-GB"/>
        </w:rPr>
        <w:t xml:space="preserve"> </w:t>
      </w:r>
      <w:r w:rsidR="00D77884">
        <w:rPr>
          <w:rFonts w:ascii="Arial" w:hAnsi="Arial" w:cs="Arial"/>
          <w:sz w:val="22"/>
          <w:szCs w:val="22"/>
          <w:lang w:val="en-GB"/>
        </w:rPr>
        <w:t>Water</w:t>
      </w:r>
      <w:r w:rsidR="00AF5D9C">
        <w:rPr>
          <w:rFonts w:ascii="Arial" w:hAnsi="Arial" w:cs="Arial"/>
          <w:sz w:val="22"/>
          <w:szCs w:val="22"/>
          <w:lang w:val="en-GB"/>
        </w:rPr>
        <w:t xml:space="preserve"> </w:t>
      </w:r>
      <w:r w:rsidR="00AB6201">
        <w:rPr>
          <w:rFonts w:ascii="Arial" w:hAnsi="Arial" w:cs="Arial"/>
          <w:sz w:val="22"/>
          <w:szCs w:val="22"/>
          <w:lang w:val="en-GB"/>
        </w:rPr>
        <w:t>(</w:t>
      </w:r>
      <w:r w:rsidR="00AF5D9C">
        <w:rPr>
          <w:rFonts w:ascii="Arial" w:hAnsi="Arial" w:cs="Arial"/>
          <w:sz w:val="22"/>
          <w:szCs w:val="22"/>
          <w:lang w:val="en-GB"/>
        </w:rPr>
        <w:t>and energy needs in general</w:t>
      </w:r>
      <w:r w:rsidR="00AB6201">
        <w:rPr>
          <w:rFonts w:ascii="Arial" w:hAnsi="Arial" w:cs="Arial"/>
          <w:sz w:val="22"/>
          <w:szCs w:val="22"/>
          <w:lang w:val="en-GB"/>
        </w:rPr>
        <w:t>)</w:t>
      </w:r>
      <w:r w:rsidR="00D77884">
        <w:rPr>
          <w:rFonts w:ascii="Arial" w:hAnsi="Arial" w:cs="Arial"/>
          <w:sz w:val="22"/>
          <w:szCs w:val="22"/>
          <w:lang w:val="en-GB"/>
        </w:rPr>
        <w:t xml:space="preserve"> is of strategic importance to Singapore given its geographical position and many retail investors took up the bond issue.</w:t>
      </w:r>
      <w:r w:rsidR="00152FD4">
        <w:rPr>
          <w:rFonts w:ascii="Arial" w:hAnsi="Arial" w:cs="Arial"/>
          <w:sz w:val="22"/>
          <w:szCs w:val="22"/>
          <w:lang w:val="en-GB"/>
        </w:rPr>
        <w:t xml:space="preserve"> </w:t>
      </w:r>
      <w:r w:rsidR="00D77884">
        <w:rPr>
          <w:rFonts w:ascii="Arial" w:hAnsi="Arial" w:cs="Arial"/>
          <w:sz w:val="22"/>
          <w:szCs w:val="22"/>
          <w:lang w:val="en-GB"/>
        </w:rPr>
        <w:t xml:space="preserve">The retail bonds were stated to be specifically subordinated to all other debt of the </w:t>
      </w:r>
      <w:r w:rsidR="00235D7D">
        <w:rPr>
          <w:rFonts w:ascii="Arial" w:hAnsi="Arial" w:cs="Arial"/>
          <w:sz w:val="22"/>
          <w:szCs w:val="22"/>
          <w:lang w:val="en-GB"/>
        </w:rPr>
        <w:t>PEC</w:t>
      </w:r>
      <w:r w:rsidR="00D77884">
        <w:rPr>
          <w:rFonts w:ascii="Arial" w:hAnsi="Arial" w:cs="Arial"/>
          <w:sz w:val="22"/>
          <w:szCs w:val="22"/>
          <w:lang w:val="en-GB"/>
        </w:rPr>
        <w:t xml:space="preserve"> group.</w:t>
      </w:r>
      <w:r>
        <w:rPr>
          <w:rFonts w:ascii="Arial" w:hAnsi="Arial" w:cs="Arial"/>
          <w:sz w:val="22"/>
          <w:szCs w:val="22"/>
          <w:lang w:val="en-GB"/>
        </w:rPr>
        <w:t xml:space="preserve"> </w:t>
      </w:r>
    </w:p>
    <w:p w14:paraId="3A4529FB" w14:textId="77777777" w:rsidR="00AB4451" w:rsidRDefault="00AB4451" w:rsidP="00087F21">
      <w:pPr>
        <w:jc w:val="both"/>
        <w:rPr>
          <w:rFonts w:ascii="Arial" w:hAnsi="Arial" w:cs="Arial"/>
          <w:sz w:val="22"/>
          <w:szCs w:val="22"/>
          <w:lang w:val="en-GB"/>
        </w:rPr>
      </w:pPr>
    </w:p>
    <w:p w14:paraId="0A68585B" w14:textId="47F120D5" w:rsidR="00AF44E3"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traded positively throughout 2018 and 2019</w:t>
      </w:r>
      <w:r w:rsidR="00A83871">
        <w:rPr>
          <w:rFonts w:ascii="Arial" w:hAnsi="Arial" w:cs="Arial"/>
          <w:sz w:val="22"/>
          <w:szCs w:val="22"/>
          <w:lang w:val="en-GB"/>
        </w:rPr>
        <w:t>.</w:t>
      </w:r>
      <w:r w:rsidR="0007291B">
        <w:rPr>
          <w:rFonts w:ascii="Arial" w:hAnsi="Arial" w:cs="Arial"/>
          <w:sz w:val="22"/>
          <w:szCs w:val="22"/>
          <w:lang w:val="en-GB"/>
        </w:rPr>
        <w:t xml:space="preserve"> </w:t>
      </w:r>
      <w:r w:rsidR="00A83871">
        <w:rPr>
          <w:rFonts w:ascii="Arial" w:hAnsi="Arial" w:cs="Arial"/>
          <w:sz w:val="22"/>
          <w:szCs w:val="22"/>
          <w:lang w:val="en-GB"/>
        </w:rPr>
        <w:t>H</w:t>
      </w:r>
      <w:r w:rsidR="0007291B">
        <w:rPr>
          <w:rFonts w:ascii="Arial" w:hAnsi="Arial" w:cs="Arial"/>
          <w:sz w:val="22"/>
          <w:szCs w:val="22"/>
          <w:lang w:val="en-GB"/>
        </w:rPr>
        <w:t>owever</w:t>
      </w:r>
      <w:r w:rsidR="00A83871">
        <w:rPr>
          <w:rFonts w:ascii="Arial" w:hAnsi="Arial" w:cs="Arial"/>
          <w:sz w:val="22"/>
          <w:szCs w:val="22"/>
          <w:lang w:val="en-GB"/>
        </w:rPr>
        <w:t>,</w:t>
      </w:r>
      <w:r w:rsidR="0007291B">
        <w:rPr>
          <w:rFonts w:ascii="Arial" w:hAnsi="Arial" w:cs="Arial"/>
          <w:sz w:val="22"/>
          <w:szCs w:val="22"/>
          <w:lang w:val="en-GB"/>
        </w:rPr>
        <w:t xml:space="preserve"> in late 2019 it started informing some of its bank lenders that they may require waivers on certain terms in the loan and potentially further time to repay certain amount</w:t>
      </w:r>
      <w:r w:rsidR="00342A74">
        <w:rPr>
          <w:rFonts w:ascii="Arial" w:hAnsi="Arial" w:cs="Arial"/>
          <w:sz w:val="22"/>
          <w:szCs w:val="22"/>
          <w:lang w:val="en-GB"/>
        </w:rPr>
        <w:t>s</w:t>
      </w:r>
      <w:r w:rsidR="0007291B">
        <w:rPr>
          <w:rFonts w:ascii="Arial" w:hAnsi="Arial" w:cs="Arial"/>
          <w:sz w:val="22"/>
          <w:szCs w:val="22"/>
          <w:lang w:val="en-GB"/>
        </w:rPr>
        <w:t xml:space="preserve"> owing.</w:t>
      </w:r>
      <w:r w:rsidR="00152FD4">
        <w:rPr>
          <w:rFonts w:ascii="Arial" w:hAnsi="Arial" w:cs="Arial"/>
          <w:sz w:val="22"/>
          <w:szCs w:val="22"/>
          <w:lang w:val="en-GB"/>
        </w:rPr>
        <w:t xml:space="preserve"> </w:t>
      </w:r>
      <w:r w:rsidR="0007291B">
        <w:rPr>
          <w:rFonts w:ascii="Arial" w:hAnsi="Arial" w:cs="Arial"/>
          <w:sz w:val="22"/>
          <w:szCs w:val="22"/>
          <w:lang w:val="en-GB"/>
        </w:rPr>
        <w:t xml:space="preserve">In early 2020, </w:t>
      </w:r>
      <w:r>
        <w:rPr>
          <w:rFonts w:ascii="Arial" w:hAnsi="Arial" w:cs="Arial"/>
          <w:sz w:val="22"/>
          <w:szCs w:val="22"/>
          <w:lang w:val="en-GB"/>
        </w:rPr>
        <w:t>PEC</w:t>
      </w:r>
      <w:r w:rsidR="0007291B">
        <w:rPr>
          <w:rFonts w:ascii="Arial" w:hAnsi="Arial" w:cs="Arial"/>
          <w:sz w:val="22"/>
          <w:szCs w:val="22"/>
          <w:lang w:val="en-GB"/>
        </w:rPr>
        <w:t xml:space="preserve"> appointed legal and financial advisors to provide it with advice as to the best steps to take.</w:t>
      </w:r>
      <w:r w:rsidR="00152FD4">
        <w:rPr>
          <w:rFonts w:ascii="Arial" w:hAnsi="Arial" w:cs="Arial"/>
          <w:sz w:val="22"/>
          <w:szCs w:val="22"/>
          <w:lang w:val="en-GB"/>
        </w:rPr>
        <w:t xml:space="preserve"> </w:t>
      </w:r>
      <w:r w:rsidR="0007291B">
        <w:rPr>
          <w:rFonts w:ascii="Arial" w:hAnsi="Arial" w:cs="Arial"/>
          <w:sz w:val="22"/>
          <w:szCs w:val="22"/>
          <w:lang w:val="en-GB"/>
        </w:rPr>
        <w:t xml:space="preserve">Shortly thereafter, </w:t>
      </w:r>
      <w:r>
        <w:rPr>
          <w:rFonts w:ascii="Arial" w:hAnsi="Arial" w:cs="Arial"/>
          <w:sz w:val="22"/>
          <w:szCs w:val="22"/>
          <w:lang w:val="en-GB"/>
        </w:rPr>
        <w:t>PEC</w:t>
      </w:r>
      <w:r w:rsidR="00B81AE8">
        <w:rPr>
          <w:rFonts w:ascii="Arial" w:hAnsi="Arial" w:cs="Arial"/>
          <w:sz w:val="22"/>
          <w:szCs w:val="22"/>
          <w:lang w:val="en-GB"/>
        </w:rPr>
        <w:t xml:space="preserve"> announced that it </w:t>
      </w:r>
      <w:r w:rsidR="0007291B">
        <w:rPr>
          <w:rFonts w:ascii="Arial" w:hAnsi="Arial" w:cs="Arial"/>
          <w:sz w:val="22"/>
          <w:szCs w:val="22"/>
          <w:lang w:val="en-GB"/>
        </w:rPr>
        <w:t>had filed for protection under section 211B of the Companies (Amendment) Act 2017.</w:t>
      </w:r>
      <w:r w:rsidR="00152FD4">
        <w:rPr>
          <w:rFonts w:ascii="Arial" w:hAnsi="Arial" w:cs="Arial"/>
          <w:sz w:val="22"/>
          <w:szCs w:val="22"/>
          <w:lang w:val="en-GB"/>
        </w:rPr>
        <w:t xml:space="preserve"> </w:t>
      </w:r>
      <w:r w:rsidR="00B81AE8">
        <w:rPr>
          <w:rFonts w:ascii="Arial" w:hAnsi="Arial" w:cs="Arial"/>
          <w:sz w:val="22"/>
          <w:szCs w:val="22"/>
          <w:lang w:val="en-GB"/>
        </w:rPr>
        <w:t xml:space="preserve">Further to this, </w:t>
      </w:r>
      <w:r>
        <w:rPr>
          <w:rFonts w:ascii="Arial" w:hAnsi="Arial" w:cs="Arial"/>
          <w:sz w:val="22"/>
          <w:szCs w:val="22"/>
          <w:lang w:val="en-GB"/>
        </w:rPr>
        <w:t>PEC</w:t>
      </w:r>
      <w:r w:rsidR="00B81AE8">
        <w:rPr>
          <w:rFonts w:ascii="Arial" w:hAnsi="Arial" w:cs="Arial"/>
          <w:sz w:val="22"/>
          <w:szCs w:val="22"/>
          <w:lang w:val="en-GB"/>
        </w:rPr>
        <w:t xml:space="preserve"> Oil and Gas Pte Ltd, </w:t>
      </w:r>
      <w:r>
        <w:rPr>
          <w:rFonts w:ascii="Arial" w:hAnsi="Arial" w:cs="Arial"/>
          <w:sz w:val="22"/>
          <w:szCs w:val="22"/>
          <w:lang w:val="en-GB"/>
        </w:rPr>
        <w:t>PEC</w:t>
      </w:r>
      <w:r w:rsidR="00B81AE8">
        <w:rPr>
          <w:rFonts w:ascii="Arial" w:hAnsi="Arial" w:cs="Arial"/>
          <w:sz w:val="22"/>
          <w:szCs w:val="22"/>
          <w:lang w:val="en-GB"/>
        </w:rPr>
        <w:t xml:space="preserve"> Renewables Pte Ltd and </w:t>
      </w:r>
      <w:r>
        <w:rPr>
          <w:rFonts w:ascii="Arial" w:hAnsi="Arial" w:cs="Arial"/>
          <w:sz w:val="22"/>
          <w:szCs w:val="22"/>
          <w:lang w:val="en-GB"/>
        </w:rPr>
        <w:t>PEC</w:t>
      </w:r>
      <w:r w:rsidR="00B81AE8">
        <w:rPr>
          <w:rFonts w:ascii="Arial" w:hAnsi="Arial" w:cs="Arial"/>
          <w:sz w:val="22"/>
          <w:szCs w:val="22"/>
          <w:lang w:val="en-GB"/>
        </w:rPr>
        <w:t xml:space="preserve"> WWE Pte Ltd file</w:t>
      </w:r>
      <w:r w:rsidR="009D62BD">
        <w:rPr>
          <w:rFonts w:ascii="Arial" w:hAnsi="Arial" w:cs="Arial"/>
          <w:sz w:val="22"/>
          <w:szCs w:val="22"/>
          <w:lang w:val="en-GB"/>
        </w:rPr>
        <w:t>d</w:t>
      </w:r>
      <w:r w:rsidR="00B81AE8">
        <w:rPr>
          <w:rFonts w:ascii="Arial" w:hAnsi="Arial" w:cs="Arial"/>
          <w:sz w:val="22"/>
          <w:szCs w:val="22"/>
          <w:lang w:val="en-GB"/>
        </w:rPr>
        <w:t xml:space="preserve"> for protection under section 211C</w:t>
      </w:r>
      <w:r w:rsidR="007237A9">
        <w:rPr>
          <w:rFonts w:ascii="Arial" w:hAnsi="Arial" w:cs="Arial"/>
          <w:sz w:val="22"/>
          <w:szCs w:val="22"/>
          <w:lang w:val="en-GB"/>
        </w:rPr>
        <w:t xml:space="preserve"> of the Companies (Amendment) Act 2017.</w:t>
      </w:r>
    </w:p>
    <w:p w14:paraId="60124A30" w14:textId="77777777" w:rsidR="00AF44E3" w:rsidRDefault="00AF44E3" w:rsidP="00087F21">
      <w:pPr>
        <w:jc w:val="both"/>
        <w:rPr>
          <w:rFonts w:ascii="Arial" w:hAnsi="Arial" w:cs="Arial"/>
          <w:sz w:val="22"/>
          <w:szCs w:val="22"/>
          <w:lang w:val="en-GB"/>
        </w:rPr>
      </w:pPr>
    </w:p>
    <w:p w14:paraId="38B4F6F1" w14:textId="0F145D34" w:rsidR="00AF5D9C" w:rsidRDefault="008B155E" w:rsidP="00087F21">
      <w:pPr>
        <w:jc w:val="both"/>
        <w:rPr>
          <w:rFonts w:ascii="Arial" w:hAnsi="Arial" w:cs="Arial"/>
          <w:sz w:val="22"/>
          <w:szCs w:val="22"/>
          <w:lang w:val="en-GB"/>
        </w:rPr>
      </w:pPr>
      <w:r>
        <w:rPr>
          <w:rFonts w:ascii="Arial" w:hAnsi="Arial" w:cs="Arial"/>
          <w:sz w:val="22"/>
          <w:szCs w:val="22"/>
          <w:lang w:val="en-GB"/>
        </w:rPr>
        <w:t>Into the first six (6) months</w:t>
      </w:r>
      <w:r w:rsidR="00661D51">
        <w:rPr>
          <w:rFonts w:ascii="Arial" w:hAnsi="Arial" w:cs="Arial"/>
          <w:sz w:val="22"/>
          <w:szCs w:val="22"/>
          <w:lang w:val="en-GB"/>
        </w:rPr>
        <w:t>’</w:t>
      </w:r>
      <w:r w:rsidDel="008B155E">
        <w:rPr>
          <w:rFonts w:ascii="Arial" w:hAnsi="Arial" w:cs="Arial"/>
          <w:sz w:val="22"/>
          <w:szCs w:val="22"/>
          <w:lang w:val="en-GB"/>
        </w:rPr>
        <w:t xml:space="preserve"> </w:t>
      </w:r>
      <w:r w:rsidR="0007291B">
        <w:rPr>
          <w:rFonts w:ascii="Arial" w:hAnsi="Arial" w:cs="Arial"/>
          <w:sz w:val="22"/>
          <w:szCs w:val="22"/>
          <w:lang w:val="en-GB"/>
        </w:rPr>
        <w:t xml:space="preserve">extension of the moratorium, </w:t>
      </w:r>
      <w:r>
        <w:rPr>
          <w:rFonts w:ascii="Arial" w:hAnsi="Arial" w:cs="Arial"/>
          <w:sz w:val="22"/>
          <w:szCs w:val="22"/>
          <w:lang w:val="en-GB"/>
        </w:rPr>
        <w:t>the bank lenders decide that they ha</w:t>
      </w:r>
      <w:r w:rsidR="00BF42A8">
        <w:rPr>
          <w:rFonts w:ascii="Arial" w:hAnsi="Arial" w:cs="Arial"/>
          <w:sz w:val="22"/>
          <w:szCs w:val="22"/>
          <w:lang w:val="en-GB"/>
        </w:rPr>
        <w:t>ve</w:t>
      </w:r>
      <w:r>
        <w:rPr>
          <w:rFonts w:ascii="Arial" w:hAnsi="Arial" w:cs="Arial"/>
          <w:sz w:val="22"/>
          <w:szCs w:val="22"/>
          <w:lang w:val="en-GB"/>
        </w:rPr>
        <w:t xml:space="preserve"> lost their patience and no longer ha</w:t>
      </w:r>
      <w:r w:rsidR="00BF42A8">
        <w:rPr>
          <w:rFonts w:ascii="Arial" w:hAnsi="Arial" w:cs="Arial"/>
          <w:sz w:val="22"/>
          <w:szCs w:val="22"/>
          <w:lang w:val="en-GB"/>
        </w:rPr>
        <w:t>ve</w:t>
      </w:r>
      <w:r>
        <w:rPr>
          <w:rFonts w:ascii="Arial" w:hAnsi="Arial" w:cs="Arial"/>
          <w:sz w:val="22"/>
          <w:szCs w:val="22"/>
          <w:lang w:val="en-GB"/>
        </w:rPr>
        <w:t xml:space="preserve"> confidence in PEC’s management. They have therefore decided to apply to </w:t>
      </w:r>
      <w:r w:rsidR="00BF42A8">
        <w:rPr>
          <w:rFonts w:ascii="Arial" w:hAnsi="Arial" w:cs="Arial"/>
          <w:sz w:val="22"/>
          <w:szCs w:val="22"/>
          <w:lang w:val="en-GB"/>
        </w:rPr>
        <w:t>c</w:t>
      </w:r>
      <w:r>
        <w:rPr>
          <w:rFonts w:ascii="Arial" w:hAnsi="Arial" w:cs="Arial"/>
          <w:sz w:val="22"/>
          <w:szCs w:val="22"/>
          <w:lang w:val="en-GB"/>
        </w:rPr>
        <w:t xml:space="preserve">ourt to place PEC under judicial management. </w:t>
      </w:r>
    </w:p>
    <w:p w14:paraId="11725DC9" w14:textId="77777777" w:rsidR="00AF5D9C" w:rsidRDefault="00AF5D9C" w:rsidP="00087F21">
      <w:pPr>
        <w:jc w:val="both"/>
        <w:rPr>
          <w:rFonts w:ascii="Arial" w:hAnsi="Arial" w:cs="Arial"/>
          <w:sz w:val="22"/>
          <w:szCs w:val="22"/>
          <w:lang w:val="en-GB"/>
        </w:rPr>
      </w:pPr>
    </w:p>
    <w:p w14:paraId="02EE1D58" w14:textId="77777777" w:rsidR="00087F21" w:rsidRDefault="0007291B"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03E85A8A" w14:textId="77777777" w:rsidR="00F130CF" w:rsidRPr="00F130CF" w:rsidRDefault="00F130CF" w:rsidP="00087F21">
      <w:pPr>
        <w:jc w:val="both"/>
        <w:rPr>
          <w:rFonts w:ascii="Arial" w:hAnsi="Arial" w:cs="Arial"/>
          <w:sz w:val="22"/>
          <w:szCs w:val="22"/>
          <w:lang w:val="en-GB"/>
        </w:rPr>
      </w:pPr>
    </w:p>
    <w:p w14:paraId="03E62200" w14:textId="77777777" w:rsidR="002F75A3" w:rsidRPr="002A37BB" w:rsidRDefault="0007291B"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2EB31782" w14:textId="77777777" w:rsidR="002F75A3" w:rsidRPr="002A37BB" w:rsidRDefault="002F75A3" w:rsidP="00087F21">
      <w:pPr>
        <w:jc w:val="both"/>
        <w:rPr>
          <w:rFonts w:ascii="Arial" w:hAnsi="Arial" w:cs="Arial"/>
          <w:b/>
          <w:bCs/>
          <w:sz w:val="22"/>
          <w:szCs w:val="22"/>
          <w:lang w:val="en-GB"/>
        </w:rPr>
      </w:pPr>
    </w:p>
    <w:p w14:paraId="2799A5AE" w14:textId="4ED3CE5A" w:rsidR="009B0723" w:rsidRDefault="008B155E" w:rsidP="00087F21">
      <w:pPr>
        <w:jc w:val="both"/>
        <w:rPr>
          <w:rFonts w:ascii="Arial" w:hAnsi="Arial" w:cs="Arial"/>
          <w:sz w:val="22"/>
          <w:szCs w:val="22"/>
          <w:lang w:val="en-GB"/>
        </w:rPr>
      </w:pPr>
      <w:r>
        <w:rPr>
          <w:rFonts w:ascii="Arial" w:hAnsi="Arial" w:cs="Arial"/>
          <w:sz w:val="22"/>
          <w:szCs w:val="22"/>
          <w:lang w:val="en-GB"/>
        </w:rPr>
        <w:t>The working group of the bank lenders</w:t>
      </w:r>
      <w:r w:rsidR="0007291B">
        <w:rPr>
          <w:rFonts w:ascii="Arial" w:hAnsi="Arial" w:cs="Arial"/>
          <w:sz w:val="22"/>
          <w:szCs w:val="22"/>
          <w:lang w:val="en-GB"/>
        </w:rPr>
        <w:t xml:space="preserve"> has asked its advisors to provide it with </w:t>
      </w:r>
      <w:r w:rsidR="00BF42A8">
        <w:rPr>
          <w:rFonts w:ascii="Arial" w:hAnsi="Arial" w:cs="Arial"/>
          <w:sz w:val="22"/>
          <w:szCs w:val="22"/>
          <w:lang w:val="en-GB"/>
        </w:rPr>
        <w:t xml:space="preserve">a </w:t>
      </w:r>
      <w:r w:rsidR="0007291B">
        <w:rPr>
          <w:rFonts w:ascii="Arial" w:hAnsi="Arial" w:cs="Arial"/>
          <w:sz w:val="22"/>
          <w:szCs w:val="22"/>
          <w:lang w:val="en-GB"/>
        </w:rPr>
        <w:t xml:space="preserve">written analysis covering the following critical issues for </w:t>
      </w:r>
      <w:r>
        <w:rPr>
          <w:rFonts w:ascii="Arial" w:hAnsi="Arial" w:cs="Arial"/>
          <w:sz w:val="22"/>
          <w:szCs w:val="22"/>
          <w:lang w:val="en-GB"/>
        </w:rPr>
        <w:t>PEC</w:t>
      </w:r>
      <w:r w:rsidR="00342A74">
        <w:rPr>
          <w:rFonts w:ascii="Arial" w:hAnsi="Arial" w:cs="Arial"/>
          <w:sz w:val="22"/>
          <w:szCs w:val="22"/>
          <w:lang w:val="en-GB"/>
        </w:rPr>
        <w:t>.</w:t>
      </w:r>
      <w:r w:rsidR="00152FD4">
        <w:rPr>
          <w:rFonts w:ascii="Arial" w:hAnsi="Arial" w:cs="Arial"/>
          <w:sz w:val="22"/>
          <w:szCs w:val="22"/>
          <w:lang w:val="en-GB"/>
        </w:rPr>
        <w:t xml:space="preserve"> </w:t>
      </w:r>
      <w:r w:rsidR="00342A74">
        <w:rPr>
          <w:rFonts w:ascii="Arial" w:hAnsi="Arial" w:cs="Arial"/>
          <w:sz w:val="22"/>
          <w:szCs w:val="22"/>
          <w:lang w:val="en-GB"/>
        </w:rPr>
        <w:t>Please provide analysis on the following issues</w:t>
      </w:r>
      <w:r w:rsidR="0007291B">
        <w:rPr>
          <w:rFonts w:ascii="Arial" w:hAnsi="Arial" w:cs="Arial"/>
          <w:sz w:val="22"/>
          <w:szCs w:val="22"/>
          <w:lang w:val="en-GB"/>
        </w:rPr>
        <w:t>:</w:t>
      </w:r>
    </w:p>
    <w:p w14:paraId="4C75D3C9" w14:textId="77777777" w:rsidR="00376303" w:rsidRDefault="00376303" w:rsidP="00087F21">
      <w:pPr>
        <w:jc w:val="both"/>
        <w:rPr>
          <w:rFonts w:ascii="Arial" w:hAnsi="Arial" w:cs="Arial"/>
          <w:sz w:val="22"/>
          <w:szCs w:val="22"/>
          <w:lang w:val="en-GB"/>
        </w:rPr>
      </w:pPr>
    </w:p>
    <w:p w14:paraId="5F4A9C1C" w14:textId="058BC67E" w:rsidR="00376303" w:rsidRDefault="00856BD4" w:rsidP="00BE65AA">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C</w:t>
      </w:r>
      <w:r w:rsidR="0007291B" w:rsidRPr="00F130CF">
        <w:rPr>
          <w:rFonts w:ascii="Arial" w:hAnsi="Arial" w:cs="Arial"/>
          <w:sz w:val="22"/>
          <w:szCs w:val="22"/>
          <w:lang w:val="en-GB"/>
        </w:rPr>
        <w:t xml:space="preserve">onfirmation of the purpose of </w:t>
      </w:r>
      <w:r w:rsidR="00954F89">
        <w:rPr>
          <w:rFonts w:ascii="Arial" w:hAnsi="Arial" w:cs="Arial"/>
          <w:sz w:val="22"/>
          <w:szCs w:val="22"/>
          <w:lang w:val="en-GB"/>
        </w:rPr>
        <w:t>judicial management proceedings</w:t>
      </w:r>
      <w:r w:rsidR="0007291B" w:rsidRPr="00F130CF">
        <w:rPr>
          <w:rFonts w:ascii="Arial" w:hAnsi="Arial" w:cs="Arial"/>
          <w:sz w:val="22"/>
          <w:szCs w:val="22"/>
          <w:lang w:val="en-GB"/>
        </w:rPr>
        <w:t xml:space="preserve"> and what must </w:t>
      </w:r>
      <w:r w:rsidR="00954F89">
        <w:rPr>
          <w:rFonts w:ascii="Arial" w:hAnsi="Arial" w:cs="Arial"/>
          <w:sz w:val="22"/>
          <w:szCs w:val="22"/>
          <w:lang w:val="en-GB"/>
        </w:rPr>
        <w:t xml:space="preserve">be </w:t>
      </w:r>
      <w:r w:rsidR="0007291B" w:rsidRPr="00F130CF">
        <w:rPr>
          <w:rFonts w:ascii="Arial" w:hAnsi="Arial" w:cs="Arial"/>
          <w:sz w:val="22"/>
          <w:szCs w:val="22"/>
          <w:lang w:val="en-GB"/>
        </w:rPr>
        <w:t xml:space="preserve"> present</w:t>
      </w:r>
      <w:r w:rsidR="00954F89">
        <w:rPr>
          <w:rFonts w:ascii="Arial" w:hAnsi="Arial" w:cs="Arial"/>
          <w:sz w:val="22"/>
          <w:szCs w:val="22"/>
          <w:lang w:val="en-GB"/>
        </w:rPr>
        <w:t>ed</w:t>
      </w:r>
      <w:r w:rsidR="0007291B" w:rsidRPr="00F130CF">
        <w:rPr>
          <w:rFonts w:ascii="Arial" w:hAnsi="Arial" w:cs="Arial"/>
          <w:sz w:val="22"/>
          <w:szCs w:val="22"/>
          <w:lang w:val="en-GB"/>
        </w:rPr>
        <w:t xml:space="preserve"> to the court </w:t>
      </w:r>
      <w:r w:rsidR="00105948">
        <w:rPr>
          <w:rFonts w:ascii="Arial" w:hAnsi="Arial" w:cs="Arial"/>
          <w:sz w:val="22"/>
          <w:szCs w:val="22"/>
          <w:lang w:val="en-GB"/>
        </w:rPr>
        <w:t xml:space="preserve">in order </w:t>
      </w:r>
      <w:r w:rsidR="00631DDB">
        <w:rPr>
          <w:rFonts w:ascii="Arial" w:hAnsi="Arial" w:cs="Arial"/>
          <w:sz w:val="22"/>
          <w:szCs w:val="22"/>
          <w:lang w:val="en-GB"/>
        </w:rPr>
        <w:t>to obtain a judicial management order</w:t>
      </w:r>
      <w:r w:rsidR="00667F67">
        <w:rPr>
          <w:rFonts w:ascii="Arial" w:hAnsi="Arial" w:cs="Arial"/>
          <w:sz w:val="22"/>
          <w:szCs w:val="22"/>
          <w:lang w:val="en-GB"/>
        </w:rPr>
        <w:t>;</w:t>
      </w:r>
      <w:r w:rsidR="00CC158E">
        <w:rPr>
          <w:rFonts w:ascii="Arial" w:hAnsi="Arial" w:cs="Arial"/>
          <w:sz w:val="22"/>
          <w:szCs w:val="22"/>
          <w:lang w:val="en-GB"/>
        </w:rPr>
        <w:t xml:space="preserve"> </w:t>
      </w:r>
      <w:r w:rsidR="00CC158E" w:rsidRPr="004E6D1C">
        <w:rPr>
          <w:rFonts w:ascii="Arial" w:hAnsi="Arial" w:cs="Arial"/>
          <w:b/>
          <w:bCs/>
          <w:sz w:val="22"/>
          <w:szCs w:val="22"/>
          <w:lang w:val="en-GB"/>
        </w:rPr>
        <w:t>(</w:t>
      </w:r>
      <w:r w:rsidR="00954F89">
        <w:rPr>
          <w:rFonts w:ascii="Arial" w:hAnsi="Arial" w:cs="Arial"/>
          <w:b/>
          <w:bCs/>
          <w:sz w:val="22"/>
          <w:szCs w:val="22"/>
          <w:lang w:val="en-GB"/>
        </w:rPr>
        <w:t>2</w:t>
      </w:r>
      <w:r w:rsidR="00CC158E" w:rsidRPr="004E6D1C">
        <w:rPr>
          <w:rFonts w:ascii="Arial" w:hAnsi="Arial" w:cs="Arial"/>
          <w:b/>
          <w:bCs/>
          <w:sz w:val="22"/>
          <w:szCs w:val="22"/>
          <w:lang w:val="en-GB"/>
        </w:rPr>
        <w:t xml:space="preserve"> mark</w:t>
      </w:r>
      <w:r w:rsidR="00954F89">
        <w:rPr>
          <w:rFonts w:ascii="Arial" w:hAnsi="Arial" w:cs="Arial"/>
          <w:b/>
          <w:bCs/>
          <w:sz w:val="22"/>
          <w:szCs w:val="22"/>
          <w:lang w:val="en-GB"/>
        </w:rPr>
        <w:t>s</w:t>
      </w:r>
      <w:r w:rsidR="00CC158E" w:rsidRPr="004E6D1C">
        <w:rPr>
          <w:rFonts w:ascii="Arial" w:hAnsi="Arial" w:cs="Arial"/>
          <w:b/>
          <w:bCs/>
          <w:sz w:val="22"/>
          <w:szCs w:val="22"/>
          <w:lang w:val="en-GB"/>
        </w:rPr>
        <w:t>)</w:t>
      </w:r>
    </w:p>
    <w:p w14:paraId="2E5F85EB" w14:textId="77777777" w:rsidR="00CF14BE" w:rsidRPr="00CF14BE" w:rsidRDefault="00CF14BE" w:rsidP="00CF14BE">
      <w:pPr>
        <w:ind w:left="66"/>
        <w:jc w:val="both"/>
        <w:rPr>
          <w:rFonts w:ascii="Arial" w:hAnsi="Arial" w:cs="Arial"/>
          <w:sz w:val="22"/>
          <w:szCs w:val="22"/>
          <w:lang w:val="en-GB"/>
        </w:rPr>
      </w:pPr>
    </w:p>
    <w:p w14:paraId="54453F50" w14:textId="5807A94A" w:rsidR="00CF14BE" w:rsidRPr="00CF14BE" w:rsidRDefault="00631DDB" w:rsidP="00BE65AA">
      <w:pPr>
        <w:pStyle w:val="ListParagraph"/>
        <w:numPr>
          <w:ilvl w:val="0"/>
          <w:numId w:val="3"/>
        </w:numPr>
        <w:ind w:left="426"/>
        <w:jc w:val="both"/>
        <w:rPr>
          <w:lang w:val="en-GB"/>
        </w:rPr>
      </w:pPr>
      <w:r>
        <w:rPr>
          <w:rFonts w:ascii="Arial" w:hAnsi="Arial" w:cs="Arial"/>
          <w:sz w:val="22"/>
          <w:szCs w:val="22"/>
          <w:lang w:val="en-GB"/>
        </w:rPr>
        <w:t xml:space="preserve">Assuming  that PEC is placed </w:t>
      </w:r>
      <w:r w:rsidR="00667F67">
        <w:rPr>
          <w:rFonts w:ascii="Arial" w:hAnsi="Arial" w:cs="Arial"/>
          <w:sz w:val="22"/>
          <w:szCs w:val="22"/>
          <w:lang w:val="en-GB"/>
        </w:rPr>
        <w:t>under</w:t>
      </w:r>
      <w:r>
        <w:rPr>
          <w:rFonts w:ascii="Arial" w:hAnsi="Arial" w:cs="Arial"/>
          <w:sz w:val="22"/>
          <w:szCs w:val="22"/>
          <w:lang w:val="en-GB"/>
        </w:rPr>
        <w:t xml:space="preserve"> judicial management, w</w:t>
      </w:r>
      <w:r w:rsidR="0007291B" w:rsidRPr="00CF14BE">
        <w:rPr>
          <w:rFonts w:ascii="Arial" w:hAnsi="Arial" w:cs="Arial"/>
          <w:sz w:val="22"/>
          <w:szCs w:val="22"/>
          <w:lang w:val="en-GB"/>
        </w:rPr>
        <w:t xml:space="preserve">hat </w:t>
      </w:r>
      <w:r w:rsidR="00CC158E" w:rsidRPr="00CF14BE">
        <w:rPr>
          <w:rFonts w:ascii="Arial" w:hAnsi="Arial" w:cs="Arial"/>
          <w:sz w:val="22"/>
          <w:szCs w:val="22"/>
          <w:lang w:val="en-GB"/>
        </w:rPr>
        <w:t>requirements must be satisfied in order for</w:t>
      </w:r>
      <w:r w:rsidR="008B155E" w:rsidRPr="00CF14BE">
        <w:rPr>
          <w:rFonts w:ascii="Arial" w:hAnsi="Arial" w:cs="Arial"/>
          <w:sz w:val="22"/>
          <w:szCs w:val="22"/>
          <w:lang w:val="en-GB"/>
        </w:rPr>
        <w:t xml:space="preserve"> PEC</w:t>
      </w:r>
      <w:r w:rsidR="00CC158E" w:rsidRPr="00CF14BE">
        <w:rPr>
          <w:rFonts w:ascii="Arial" w:hAnsi="Arial" w:cs="Arial"/>
          <w:sz w:val="22"/>
          <w:szCs w:val="22"/>
          <w:lang w:val="en-GB"/>
        </w:rPr>
        <w:t xml:space="preserve"> to be able to access rescue financing under the </w:t>
      </w:r>
      <w:r w:rsidR="008B155E" w:rsidRPr="00CF14BE">
        <w:rPr>
          <w:rFonts w:ascii="Arial" w:hAnsi="Arial" w:cs="Arial"/>
          <w:sz w:val="22"/>
          <w:szCs w:val="22"/>
          <w:lang w:val="en-GB"/>
        </w:rPr>
        <w:t>IRDA</w:t>
      </w:r>
      <w:r w:rsidR="00A57EFB">
        <w:rPr>
          <w:rFonts w:ascii="Arial" w:hAnsi="Arial" w:cs="Arial"/>
          <w:sz w:val="22"/>
          <w:szCs w:val="22"/>
          <w:lang w:val="en-GB"/>
        </w:rPr>
        <w:t>?;</w:t>
      </w:r>
      <w:r w:rsidR="004D7749" w:rsidRPr="00CF14BE">
        <w:rPr>
          <w:rFonts w:ascii="Arial" w:hAnsi="Arial" w:cs="Arial"/>
          <w:sz w:val="22"/>
          <w:szCs w:val="22"/>
          <w:lang w:val="en-GB"/>
        </w:rPr>
        <w:t xml:space="preserve"> </w:t>
      </w:r>
      <w:r w:rsidR="009D23C6" w:rsidRPr="00CF14BE">
        <w:rPr>
          <w:rFonts w:ascii="Arial" w:hAnsi="Arial" w:cs="Arial"/>
          <w:b/>
          <w:bCs/>
          <w:sz w:val="22"/>
          <w:szCs w:val="22"/>
          <w:lang w:val="en-GB"/>
        </w:rPr>
        <w:t>(</w:t>
      </w:r>
      <w:r w:rsidR="00954F89" w:rsidRPr="00CF14BE">
        <w:rPr>
          <w:rFonts w:ascii="Arial" w:hAnsi="Arial" w:cs="Arial"/>
          <w:b/>
          <w:bCs/>
          <w:sz w:val="22"/>
          <w:szCs w:val="22"/>
          <w:lang w:val="en-GB"/>
        </w:rPr>
        <w:t>2</w:t>
      </w:r>
      <w:r w:rsidR="009D23C6" w:rsidRPr="00CF14BE">
        <w:rPr>
          <w:rFonts w:ascii="Arial" w:hAnsi="Arial" w:cs="Arial"/>
          <w:b/>
          <w:bCs/>
          <w:sz w:val="22"/>
          <w:szCs w:val="22"/>
          <w:lang w:val="en-GB"/>
        </w:rPr>
        <w:t xml:space="preserve"> marks)</w:t>
      </w:r>
    </w:p>
    <w:p w14:paraId="7F9AB40E" w14:textId="77777777" w:rsidR="00CF14BE" w:rsidRPr="00CF14BE" w:rsidRDefault="00CF14BE" w:rsidP="00CF14BE">
      <w:pPr>
        <w:pStyle w:val="ListParagraph"/>
        <w:rPr>
          <w:rFonts w:ascii="Arial" w:hAnsi="Arial" w:cs="Arial"/>
          <w:sz w:val="22"/>
          <w:szCs w:val="22"/>
          <w:lang w:val="en-GB"/>
        </w:rPr>
      </w:pPr>
    </w:p>
    <w:p w14:paraId="46D4CE13" w14:textId="6512A414" w:rsidR="004E6D1C" w:rsidRPr="00CF14BE" w:rsidRDefault="008B155E" w:rsidP="00BE65AA">
      <w:pPr>
        <w:pStyle w:val="ListParagraph"/>
        <w:numPr>
          <w:ilvl w:val="0"/>
          <w:numId w:val="3"/>
        </w:numPr>
        <w:ind w:left="426"/>
        <w:jc w:val="both"/>
        <w:rPr>
          <w:lang w:val="en-GB"/>
        </w:rPr>
      </w:pPr>
      <w:r w:rsidRPr="00CF14BE">
        <w:rPr>
          <w:rFonts w:ascii="Arial" w:hAnsi="Arial" w:cs="Arial"/>
          <w:sz w:val="22"/>
          <w:szCs w:val="22"/>
          <w:lang w:val="en-GB"/>
        </w:rPr>
        <w:t>W</w:t>
      </w:r>
      <w:r w:rsidR="0007291B" w:rsidRPr="00CF14BE">
        <w:rPr>
          <w:rFonts w:ascii="Arial" w:hAnsi="Arial" w:cs="Arial"/>
          <w:sz w:val="22"/>
          <w:szCs w:val="22"/>
          <w:lang w:val="en-GB"/>
        </w:rPr>
        <w:t xml:space="preserve">hat </w:t>
      </w:r>
      <w:r w:rsidRPr="00CF14BE">
        <w:rPr>
          <w:rFonts w:ascii="Arial" w:hAnsi="Arial" w:cs="Arial"/>
          <w:sz w:val="22"/>
          <w:szCs w:val="22"/>
          <w:lang w:val="en-GB"/>
        </w:rPr>
        <w:t xml:space="preserve">are the steps </w:t>
      </w:r>
      <w:r w:rsidR="00C960CA">
        <w:rPr>
          <w:rFonts w:ascii="Arial" w:hAnsi="Arial" w:cs="Arial"/>
          <w:sz w:val="22"/>
          <w:szCs w:val="22"/>
          <w:lang w:val="en-GB"/>
        </w:rPr>
        <w:t xml:space="preserve">that need to be taken in order </w:t>
      </w:r>
      <w:r w:rsidRPr="00CF14BE">
        <w:rPr>
          <w:rFonts w:ascii="Arial" w:hAnsi="Arial" w:cs="Arial"/>
          <w:sz w:val="22"/>
          <w:szCs w:val="22"/>
          <w:lang w:val="en-GB"/>
        </w:rPr>
        <w:t xml:space="preserve">to place PEC’s </w:t>
      </w:r>
      <w:r w:rsidR="00954F89" w:rsidRPr="00CF14BE">
        <w:rPr>
          <w:rFonts w:ascii="Arial" w:hAnsi="Arial" w:cs="Arial"/>
          <w:sz w:val="22"/>
          <w:szCs w:val="22"/>
          <w:lang w:val="en-GB"/>
        </w:rPr>
        <w:t xml:space="preserve">subsidiaries </w:t>
      </w:r>
      <w:r w:rsidR="006358BA">
        <w:rPr>
          <w:rFonts w:ascii="Arial" w:hAnsi="Arial" w:cs="Arial"/>
          <w:sz w:val="22"/>
          <w:szCs w:val="22"/>
          <w:lang w:val="en-GB"/>
        </w:rPr>
        <w:t>under</w:t>
      </w:r>
      <w:r w:rsidR="00954F89" w:rsidRPr="00CF14BE">
        <w:rPr>
          <w:rFonts w:ascii="Arial" w:hAnsi="Arial" w:cs="Arial"/>
          <w:sz w:val="22"/>
          <w:szCs w:val="22"/>
          <w:lang w:val="en-GB"/>
        </w:rPr>
        <w:t xml:space="preserve"> judicial management out of court</w:t>
      </w:r>
      <w:r w:rsidR="009D23C6" w:rsidRPr="00CF14BE">
        <w:rPr>
          <w:rFonts w:ascii="Arial" w:hAnsi="Arial" w:cs="Arial"/>
          <w:sz w:val="22"/>
          <w:szCs w:val="22"/>
          <w:lang w:val="en-GB"/>
        </w:rPr>
        <w:t>?</w:t>
      </w:r>
      <w:r w:rsidR="002311E3" w:rsidRPr="00CF14BE">
        <w:rPr>
          <w:rFonts w:ascii="Arial" w:hAnsi="Arial" w:cs="Arial"/>
          <w:sz w:val="22"/>
          <w:szCs w:val="22"/>
          <w:lang w:val="en-GB"/>
        </w:rPr>
        <w:t xml:space="preserve"> </w:t>
      </w:r>
      <w:r w:rsidR="002311E3" w:rsidRPr="00CF14BE">
        <w:rPr>
          <w:rFonts w:ascii="Arial" w:hAnsi="Arial" w:cs="Arial"/>
          <w:b/>
          <w:bCs/>
          <w:sz w:val="22"/>
          <w:szCs w:val="22"/>
          <w:lang w:val="en-GB"/>
        </w:rPr>
        <w:t>(3 marks)</w:t>
      </w:r>
    </w:p>
    <w:p w14:paraId="6CF290C2" w14:textId="77777777" w:rsidR="004E6D1C" w:rsidRPr="00D65741" w:rsidRDefault="004E6D1C" w:rsidP="004E6D1C">
      <w:pPr>
        <w:jc w:val="both"/>
        <w:rPr>
          <w:rFonts w:ascii="Arial" w:hAnsi="Arial" w:cs="Arial"/>
          <w:sz w:val="22"/>
          <w:szCs w:val="22"/>
          <w:lang w:val="en-GB"/>
        </w:rPr>
      </w:pPr>
    </w:p>
    <w:p w14:paraId="4266726E" w14:textId="555F3F72" w:rsidR="001A007A" w:rsidRDefault="001A007A" w:rsidP="00087F21">
      <w:pPr>
        <w:jc w:val="both"/>
        <w:rPr>
          <w:rFonts w:ascii="Arial" w:hAnsi="Arial" w:cs="Arial"/>
          <w:color w:val="7B7B7B" w:themeColor="accent3" w:themeShade="BF"/>
          <w:sz w:val="22"/>
          <w:szCs w:val="22"/>
          <w:lang w:val="en-GB"/>
        </w:rPr>
      </w:pPr>
    </w:p>
    <w:p w14:paraId="4211CF1B" w14:textId="59D6F65A" w:rsidR="00B0221A" w:rsidRPr="007D7C1B" w:rsidRDefault="00B0221A" w:rsidP="00087F21">
      <w:pPr>
        <w:jc w:val="both"/>
        <w:rPr>
          <w:rFonts w:ascii="Arial" w:hAnsi="Arial" w:cs="Arial"/>
          <w:color w:val="7B7B7B" w:themeColor="accent3" w:themeShade="BF"/>
          <w:sz w:val="22"/>
          <w:szCs w:val="22"/>
          <w:u w:val="single"/>
          <w:lang w:val="en-GB"/>
        </w:rPr>
      </w:pPr>
      <w:r w:rsidRPr="007D7C1B">
        <w:rPr>
          <w:rFonts w:ascii="Arial" w:hAnsi="Arial" w:cs="Arial"/>
          <w:color w:val="7B7B7B" w:themeColor="accent3" w:themeShade="BF"/>
          <w:sz w:val="22"/>
          <w:szCs w:val="22"/>
          <w:u w:val="single"/>
          <w:lang w:val="en-GB"/>
        </w:rPr>
        <w:t>Confirmation of the purpose of judicial management proceedings and what must be  presented to the court in order to obtain a judicial management order</w:t>
      </w:r>
    </w:p>
    <w:p w14:paraId="69FE3F80" w14:textId="77777777" w:rsidR="00B0221A" w:rsidRPr="00B62A99" w:rsidRDefault="00B0221A" w:rsidP="00087F21">
      <w:pPr>
        <w:jc w:val="both"/>
        <w:rPr>
          <w:rFonts w:ascii="Arial" w:hAnsi="Arial" w:cs="Arial"/>
          <w:color w:val="7B7B7B" w:themeColor="accent3" w:themeShade="BF"/>
          <w:sz w:val="22"/>
          <w:szCs w:val="22"/>
          <w:lang w:val="en-GB"/>
        </w:rPr>
      </w:pPr>
    </w:p>
    <w:p w14:paraId="6F40BCE0" w14:textId="02946FE5" w:rsidR="007F659B" w:rsidRPr="00B62A99" w:rsidRDefault="00C339F8" w:rsidP="00087F21">
      <w:pPr>
        <w:jc w:val="both"/>
        <w:rPr>
          <w:rFonts w:ascii="Arial" w:hAnsi="Arial" w:cs="Arial"/>
          <w:color w:val="7B7B7B" w:themeColor="accent3" w:themeShade="BF"/>
          <w:sz w:val="22"/>
          <w:szCs w:val="22"/>
          <w:lang w:val="en-GB"/>
        </w:rPr>
      </w:pPr>
      <w:r w:rsidRPr="00B62A99">
        <w:rPr>
          <w:rFonts w:ascii="Arial" w:hAnsi="Arial" w:cs="Arial"/>
          <w:color w:val="7B7B7B" w:themeColor="accent3" w:themeShade="BF"/>
          <w:sz w:val="22"/>
          <w:szCs w:val="22"/>
          <w:lang w:val="en-GB"/>
        </w:rPr>
        <w:t>The purpose of the judicial management is the survival of the company or part of its business</w:t>
      </w:r>
    </w:p>
    <w:p w14:paraId="2083E60E" w14:textId="77777777" w:rsidR="001B6448" w:rsidRPr="00B62A99" w:rsidRDefault="001B6448" w:rsidP="001B6448">
      <w:pPr>
        <w:jc w:val="both"/>
        <w:rPr>
          <w:rFonts w:ascii="Arial" w:hAnsi="Arial" w:cs="Arial"/>
          <w:color w:val="7B7B7B" w:themeColor="accent3" w:themeShade="BF"/>
          <w:sz w:val="22"/>
          <w:szCs w:val="22"/>
          <w:lang w:val="en-GB"/>
        </w:rPr>
      </w:pPr>
    </w:p>
    <w:p w14:paraId="7F1D7409" w14:textId="29236E37" w:rsidR="001B6448" w:rsidRPr="00B62A99" w:rsidRDefault="001B6448" w:rsidP="001B6448">
      <w:pPr>
        <w:jc w:val="both"/>
        <w:rPr>
          <w:rFonts w:ascii="Arial" w:hAnsi="Arial" w:cs="Arial"/>
          <w:color w:val="7B7B7B" w:themeColor="accent3" w:themeShade="BF"/>
          <w:sz w:val="22"/>
          <w:szCs w:val="22"/>
          <w:lang w:val="en-GB"/>
        </w:rPr>
      </w:pPr>
      <w:r w:rsidRPr="00B62A99">
        <w:rPr>
          <w:rFonts w:ascii="Arial" w:hAnsi="Arial" w:cs="Arial"/>
          <w:color w:val="7B7B7B" w:themeColor="accent3" w:themeShade="BF"/>
          <w:sz w:val="22"/>
          <w:szCs w:val="22"/>
          <w:lang w:val="en-GB"/>
        </w:rPr>
        <w:t>The creditors must wait for the moratorium to come to an end without a scheme being sanctioned in order to be able to apply for the judicial management.</w:t>
      </w:r>
    </w:p>
    <w:p w14:paraId="27F96C04" w14:textId="77777777" w:rsidR="001B6448" w:rsidRPr="00B62A99" w:rsidRDefault="001B6448" w:rsidP="001B6448">
      <w:pPr>
        <w:jc w:val="both"/>
        <w:rPr>
          <w:rFonts w:ascii="Arial" w:hAnsi="Arial" w:cs="Arial"/>
          <w:color w:val="7B7B7B" w:themeColor="accent3" w:themeShade="BF"/>
          <w:sz w:val="22"/>
          <w:szCs w:val="22"/>
          <w:lang w:val="en-GB"/>
        </w:rPr>
      </w:pPr>
    </w:p>
    <w:p w14:paraId="26B19AEA" w14:textId="77777777" w:rsidR="001B6448" w:rsidRPr="00B62A99" w:rsidRDefault="001B6448" w:rsidP="001B6448">
      <w:pPr>
        <w:jc w:val="both"/>
        <w:rPr>
          <w:rFonts w:ascii="Arial" w:hAnsi="Arial" w:cs="Arial"/>
          <w:color w:val="7B7B7B" w:themeColor="accent3" w:themeShade="BF"/>
          <w:sz w:val="22"/>
          <w:szCs w:val="22"/>
          <w:lang w:val="en-GB"/>
        </w:rPr>
      </w:pPr>
      <w:r w:rsidRPr="00B62A99">
        <w:rPr>
          <w:rFonts w:ascii="Arial" w:hAnsi="Arial" w:cs="Arial"/>
          <w:color w:val="7B7B7B" w:themeColor="accent3" w:themeShade="BF"/>
          <w:sz w:val="22"/>
          <w:szCs w:val="22"/>
          <w:lang w:val="en-GB"/>
        </w:rPr>
        <w:t>The creditors must make an application for judicial management indicating that:</w:t>
      </w:r>
    </w:p>
    <w:p w14:paraId="0690C519" w14:textId="77777777" w:rsidR="001B6448" w:rsidRPr="00B62A99" w:rsidRDefault="001B6448" w:rsidP="001B6448">
      <w:pPr>
        <w:jc w:val="both"/>
        <w:rPr>
          <w:rFonts w:ascii="Arial" w:hAnsi="Arial" w:cs="Arial"/>
          <w:color w:val="7B7B7B" w:themeColor="accent3" w:themeShade="BF"/>
          <w:sz w:val="22"/>
          <w:szCs w:val="22"/>
          <w:lang w:val="en-GB"/>
        </w:rPr>
      </w:pPr>
    </w:p>
    <w:p w14:paraId="7AE60B7F" w14:textId="532892EC" w:rsidR="001B6448" w:rsidRPr="00B62A99" w:rsidRDefault="001B6448" w:rsidP="001B6448">
      <w:pPr>
        <w:jc w:val="both"/>
        <w:rPr>
          <w:rFonts w:ascii="Arial" w:hAnsi="Arial" w:cs="Arial"/>
          <w:color w:val="7B7B7B" w:themeColor="accent3" w:themeShade="BF"/>
          <w:sz w:val="22"/>
          <w:szCs w:val="22"/>
          <w:lang w:val="en-GB"/>
        </w:rPr>
      </w:pPr>
      <w:r w:rsidRPr="00B62A99">
        <w:rPr>
          <w:rFonts w:ascii="Arial" w:hAnsi="Arial" w:cs="Arial"/>
          <w:color w:val="7B7B7B" w:themeColor="accent3" w:themeShade="BF"/>
          <w:sz w:val="22"/>
          <w:szCs w:val="22"/>
          <w:lang w:val="en-GB"/>
        </w:rPr>
        <w:t>(</w:t>
      </w:r>
      <w:proofErr w:type="spellStart"/>
      <w:r w:rsidRPr="00B62A99">
        <w:rPr>
          <w:rFonts w:ascii="Arial" w:hAnsi="Arial" w:cs="Arial"/>
          <w:color w:val="7B7B7B" w:themeColor="accent3" w:themeShade="BF"/>
          <w:sz w:val="22"/>
          <w:szCs w:val="22"/>
          <w:lang w:val="en-GB"/>
        </w:rPr>
        <w:t>i</w:t>
      </w:r>
      <w:proofErr w:type="spellEnd"/>
      <w:r w:rsidRPr="00B62A99">
        <w:rPr>
          <w:rFonts w:ascii="Arial" w:hAnsi="Arial" w:cs="Arial"/>
          <w:color w:val="7B7B7B" w:themeColor="accent3" w:themeShade="BF"/>
          <w:sz w:val="22"/>
          <w:szCs w:val="22"/>
          <w:lang w:val="en-GB"/>
        </w:rPr>
        <w:t>) the debtor is unable to par</w:t>
      </w:r>
      <w:r w:rsidR="001F50ED" w:rsidRPr="00B62A99">
        <w:rPr>
          <w:rFonts w:ascii="Arial" w:hAnsi="Arial" w:cs="Arial"/>
          <w:color w:val="7B7B7B" w:themeColor="accent3" w:themeShade="BF"/>
          <w:sz w:val="22"/>
          <w:szCs w:val="22"/>
          <w:lang w:val="en-GB"/>
        </w:rPr>
        <w:t>t</w:t>
      </w:r>
      <w:r w:rsidRPr="00B62A99">
        <w:rPr>
          <w:rFonts w:ascii="Arial" w:hAnsi="Arial" w:cs="Arial"/>
          <w:color w:val="7B7B7B" w:themeColor="accent3" w:themeShade="BF"/>
          <w:sz w:val="22"/>
          <w:szCs w:val="22"/>
          <w:lang w:val="en-GB"/>
        </w:rPr>
        <w:t xml:space="preserve"> its debts and</w:t>
      </w:r>
    </w:p>
    <w:p w14:paraId="7E361CF7" w14:textId="3DBAB1CF" w:rsidR="00B0221A" w:rsidRPr="00B62A99" w:rsidRDefault="001B6448" w:rsidP="001B6448">
      <w:pPr>
        <w:jc w:val="both"/>
        <w:rPr>
          <w:rFonts w:ascii="Arial" w:hAnsi="Arial" w:cs="Arial"/>
          <w:color w:val="7B7B7B" w:themeColor="accent3" w:themeShade="BF"/>
          <w:sz w:val="22"/>
          <w:szCs w:val="22"/>
          <w:lang w:val="en-GB"/>
        </w:rPr>
      </w:pPr>
      <w:r w:rsidRPr="00B62A99">
        <w:rPr>
          <w:rFonts w:ascii="Arial" w:hAnsi="Arial" w:cs="Arial"/>
          <w:color w:val="7B7B7B" w:themeColor="accent3" w:themeShade="BF"/>
          <w:sz w:val="22"/>
          <w:szCs w:val="22"/>
          <w:lang w:val="en-GB"/>
        </w:rPr>
        <w:t>(ii) there is a reasonable probability of rehabilitating the company or preserving all or part of its business or that the creditor's interests would be better served than with the winding up of the company.</w:t>
      </w:r>
    </w:p>
    <w:p w14:paraId="3E442DC3" w14:textId="77777777" w:rsidR="002224AF" w:rsidRPr="00B62A99" w:rsidRDefault="002224AF" w:rsidP="001B6448">
      <w:pPr>
        <w:jc w:val="both"/>
        <w:rPr>
          <w:rFonts w:ascii="Arial" w:hAnsi="Arial" w:cs="Arial"/>
          <w:color w:val="7B7B7B" w:themeColor="accent3" w:themeShade="BF"/>
          <w:sz w:val="22"/>
          <w:szCs w:val="22"/>
          <w:lang w:val="en-GB"/>
        </w:rPr>
      </w:pPr>
    </w:p>
    <w:p w14:paraId="77D5EB92" w14:textId="77777777" w:rsidR="002224AF" w:rsidRPr="00B62A99" w:rsidRDefault="002224AF" w:rsidP="002224AF">
      <w:pPr>
        <w:jc w:val="both"/>
        <w:rPr>
          <w:rFonts w:ascii="Arial" w:hAnsi="Arial" w:cs="Arial"/>
          <w:color w:val="7B7B7B" w:themeColor="accent3" w:themeShade="BF"/>
          <w:sz w:val="22"/>
          <w:szCs w:val="22"/>
          <w:lang w:val="en-GB"/>
        </w:rPr>
      </w:pPr>
      <w:r w:rsidRPr="00B62A99">
        <w:rPr>
          <w:rFonts w:ascii="Arial" w:hAnsi="Arial" w:cs="Arial"/>
          <w:color w:val="7B7B7B" w:themeColor="accent3" w:themeShade="BF"/>
          <w:sz w:val="22"/>
          <w:szCs w:val="22"/>
          <w:lang w:val="en-GB"/>
        </w:rPr>
        <w:t>The Court will issue the judicial management order if:</w:t>
      </w:r>
    </w:p>
    <w:p w14:paraId="64BB3C1E" w14:textId="77777777" w:rsidR="002224AF" w:rsidRPr="00B62A99" w:rsidRDefault="002224AF" w:rsidP="002224AF">
      <w:pPr>
        <w:jc w:val="both"/>
        <w:rPr>
          <w:rFonts w:ascii="Arial" w:hAnsi="Arial" w:cs="Arial"/>
          <w:color w:val="7B7B7B" w:themeColor="accent3" w:themeShade="BF"/>
          <w:sz w:val="22"/>
          <w:szCs w:val="22"/>
          <w:lang w:val="en-GB"/>
        </w:rPr>
      </w:pPr>
    </w:p>
    <w:p w14:paraId="7DFE434E" w14:textId="402BF5F4" w:rsidR="002224AF" w:rsidRPr="00B62A99" w:rsidRDefault="002224AF" w:rsidP="002224AF">
      <w:pPr>
        <w:jc w:val="both"/>
        <w:rPr>
          <w:rFonts w:ascii="Arial" w:hAnsi="Arial" w:cs="Arial"/>
          <w:color w:val="7B7B7B" w:themeColor="accent3" w:themeShade="BF"/>
          <w:sz w:val="22"/>
          <w:szCs w:val="22"/>
          <w:lang w:val="en-GB"/>
        </w:rPr>
      </w:pPr>
      <w:r w:rsidRPr="00B62A99">
        <w:rPr>
          <w:rFonts w:ascii="Arial" w:hAnsi="Arial" w:cs="Arial"/>
          <w:color w:val="7B7B7B" w:themeColor="accent3" w:themeShade="BF"/>
          <w:sz w:val="22"/>
          <w:szCs w:val="22"/>
          <w:lang w:val="en-GB"/>
        </w:rPr>
        <w:t>(</w:t>
      </w:r>
      <w:proofErr w:type="spellStart"/>
      <w:r w:rsidRPr="00B62A99">
        <w:rPr>
          <w:rFonts w:ascii="Arial" w:hAnsi="Arial" w:cs="Arial"/>
          <w:color w:val="7B7B7B" w:themeColor="accent3" w:themeShade="BF"/>
          <w:sz w:val="22"/>
          <w:szCs w:val="22"/>
          <w:lang w:val="en-GB"/>
        </w:rPr>
        <w:t>i</w:t>
      </w:r>
      <w:proofErr w:type="spellEnd"/>
      <w:r w:rsidRPr="00B62A99">
        <w:rPr>
          <w:rFonts w:ascii="Arial" w:hAnsi="Arial" w:cs="Arial"/>
          <w:color w:val="7B7B7B" w:themeColor="accent3" w:themeShade="BF"/>
          <w:sz w:val="22"/>
          <w:szCs w:val="22"/>
          <w:lang w:val="en-GB"/>
        </w:rPr>
        <w:t>) is satisfies that the company is or will be unable to pay its debts.</w:t>
      </w:r>
    </w:p>
    <w:p w14:paraId="5AA55BF2" w14:textId="32037AE1" w:rsidR="002224AF" w:rsidRPr="00B62A99" w:rsidRDefault="002224AF" w:rsidP="002224AF">
      <w:pPr>
        <w:jc w:val="both"/>
        <w:rPr>
          <w:rFonts w:ascii="Arial" w:hAnsi="Arial" w:cs="Arial"/>
          <w:color w:val="7B7B7B" w:themeColor="accent3" w:themeShade="BF"/>
          <w:sz w:val="22"/>
          <w:szCs w:val="22"/>
          <w:lang w:val="en-GB"/>
        </w:rPr>
      </w:pPr>
      <w:r w:rsidRPr="00B62A99">
        <w:rPr>
          <w:rFonts w:ascii="Arial" w:hAnsi="Arial" w:cs="Arial"/>
          <w:color w:val="7B7B7B" w:themeColor="accent3" w:themeShade="BF"/>
          <w:sz w:val="22"/>
          <w:szCs w:val="22"/>
          <w:lang w:val="en-GB"/>
        </w:rPr>
        <w:t>(ii) considers that the order will achieve the purposes of the judicial management (survival of the company or part of its business, approval under section 210 of the Companies Act of a compromise arrangement between the company and any such persons a mentioned in that section, the more advantageous realisation of the company0s assets than would occur in a winding up).</w:t>
      </w:r>
    </w:p>
    <w:p w14:paraId="28F67D3F" w14:textId="132F94A2" w:rsidR="001B6448" w:rsidRPr="00B62A99" w:rsidRDefault="001B6448" w:rsidP="001B6448">
      <w:pPr>
        <w:jc w:val="both"/>
        <w:rPr>
          <w:rFonts w:ascii="Arial" w:hAnsi="Arial" w:cs="Arial"/>
          <w:color w:val="7B7B7B" w:themeColor="accent3" w:themeShade="BF"/>
          <w:sz w:val="22"/>
          <w:szCs w:val="22"/>
          <w:lang w:val="en-GB"/>
        </w:rPr>
      </w:pPr>
    </w:p>
    <w:p w14:paraId="2365CDEA" w14:textId="1399534A" w:rsidR="001B6448" w:rsidRPr="007D7C1B" w:rsidRDefault="001B6448" w:rsidP="001B6448">
      <w:pPr>
        <w:jc w:val="both"/>
        <w:rPr>
          <w:rFonts w:ascii="Arial" w:hAnsi="Arial" w:cs="Arial"/>
          <w:color w:val="7B7B7B" w:themeColor="accent3" w:themeShade="BF"/>
          <w:sz w:val="22"/>
          <w:szCs w:val="22"/>
          <w:u w:val="single"/>
          <w:lang w:val="en-GB"/>
        </w:rPr>
      </w:pPr>
      <w:r w:rsidRPr="007D7C1B">
        <w:rPr>
          <w:rFonts w:ascii="Arial" w:hAnsi="Arial" w:cs="Arial"/>
          <w:color w:val="7B7B7B" w:themeColor="accent3" w:themeShade="BF"/>
          <w:sz w:val="22"/>
          <w:szCs w:val="22"/>
          <w:u w:val="single"/>
          <w:lang w:val="en-GB"/>
        </w:rPr>
        <w:t>Assuming  that PEC is placed under judicial management, what requirements must be satisfied in order for PEC to be able to access rescue financing under the IRDA?</w:t>
      </w:r>
    </w:p>
    <w:p w14:paraId="48ED3AB0" w14:textId="7C1D0A15" w:rsidR="001B6448" w:rsidRPr="00B62A99" w:rsidRDefault="001B6448" w:rsidP="00087F21">
      <w:pPr>
        <w:jc w:val="both"/>
        <w:rPr>
          <w:rFonts w:ascii="Arial" w:hAnsi="Arial" w:cs="Arial"/>
          <w:color w:val="7B7B7B" w:themeColor="accent3" w:themeShade="BF"/>
          <w:sz w:val="22"/>
          <w:szCs w:val="22"/>
          <w:lang w:val="en-GB"/>
        </w:rPr>
      </w:pPr>
    </w:p>
    <w:p w14:paraId="3D3F62D3" w14:textId="57DFA99F" w:rsidR="00AD05AE" w:rsidRPr="00B62A99" w:rsidRDefault="00AD05AE" w:rsidP="00AD05AE">
      <w:pPr>
        <w:jc w:val="both"/>
        <w:rPr>
          <w:rFonts w:ascii="Arial" w:hAnsi="Arial" w:cs="Arial"/>
          <w:color w:val="7B7B7B" w:themeColor="accent3" w:themeShade="BF"/>
          <w:sz w:val="22"/>
          <w:szCs w:val="22"/>
          <w:lang w:val="en-GB"/>
        </w:rPr>
      </w:pPr>
      <w:r w:rsidRPr="00B62A99">
        <w:rPr>
          <w:rFonts w:ascii="Arial" w:hAnsi="Arial" w:cs="Arial"/>
          <w:color w:val="7B7B7B" w:themeColor="accent3" w:themeShade="BF"/>
          <w:sz w:val="22"/>
          <w:szCs w:val="22"/>
          <w:lang w:val="en-GB"/>
        </w:rPr>
        <w:t>The rescue financing must be necessary for the survival of the debtor or to achieve a more advantageous realisation of the assets of the debtor than on a winding up of the debtor.</w:t>
      </w:r>
    </w:p>
    <w:p w14:paraId="43BF13FD" w14:textId="77777777" w:rsidR="00AD05AE" w:rsidRPr="00B62A99" w:rsidRDefault="00AD05AE" w:rsidP="00AD05AE">
      <w:pPr>
        <w:jc w:val="both"/>
        <w:rPr>
          <w:rFonts w:ascii="Arial" w:hAnsi="Arial" w:cs="Arial"/>
          <w:color w:val="7B7B7B" w:themeColor="accent3" w:themeShade="BF"/>
          <w:sz w:val="22"/>
          <w:szCs w:val="22"/>
          <w:lang w:val="en-GB"/>
        </w:rPr>
      </w:pPr>
    </w:p>
    <w:p w14:paraId="146EBADD" w14:textId="21626EA4" w:rsidR="00AD05AE" w:rsidRPr="00B62A99" w:rsidRDefault="00AD05AE" w:rsidP="00AD05AE">
      <w:pPr>
        <w:jc w:val="both"/>
        <w:rPr>
          <w:rFonts w:ascii="Arial" w:hAnsi="Arial" w:cs="Arial"/>
          <w:color w:val="7B7B7B" w:themeColor="accent3" w:themeShade="BF"/>
          <w:sz w:val="22"/>
          <w:szCs w:val="22"/>
          <w:lang w:val="en-GB"/>
        </w:rPr>
      </w:pPr>
      <w:r w:rsidRPr="00B62A99">
        <w:rPr>
          <w:rFonts w:ascii="Arial" w:hAnsi="Arial" w:cs="Arial"/>
          <w:color w:val="7B7B7B" w:themeColor="accent3" w:themeShade="BF"/>
          <w:sz w:val="22"/>
          <w:szCs w:val="22"/>
          <w:lang w:val="en-GB"/>
        </w:rPr>
        <w:t>The Court may, on application by the debtor, order any rescue financing obtained by the debtor will</w:t>
      </w:r>
    </w:p>
    <w:p w14:paraId="77035D9D" w14:textId="77777777" w:rsidR="00AD05AE" w:rsidRPr="00B62A99" w:rsidRDefault="00AD05AE" w:rsidP="00AD05AE">
      <w:pPr>
        <w:jc w:val="both"/>
        <w:rPr>
          <w:rFonts w:ascii="Arial" w:hAnsi="Arial" w:cs="Arial"/>
          <w:color w:val="7B7B7B" w:themeColor="accent3" w:themeShade="BF"/>
          <w:sz w:val="22"/>
          <w:szCs w:val="22"/>
          <w:lang w:val="en-GB"/>
        </w:rPr>
      </w:pPr>
    </w:p>
    <w:p w14:paraId="572B4C1E" w14:textId="0DF61E05" w:rsidR="00AD05AE" w:rsidRPr="00B62A99" w:rsidRDefault="00AD05AE" w:rsidP="00AD05AE">
      <w:pPr>
        <w:jc w:val="both"/>
        <w:rPr>
          <w:rFonts w:ascii="Arial" w:hAnsi="Arial" w:cs="Arial"/>
          <w:color w:val="7B7B7B" w:themeColor="accent3" w:themeShade="BF"/>
          <w:sz w:val="22"/>
          <w:szCs w:val="22"/>
          <w:lang w:val="en-GB"/>
        </w:rPr>
      </w:pPr>
      <w:r w:rsidRPr="00B62A99">
        <w:rPr>
          <w:rFonts w:ascii="Arial" w:hAnsi="Arial" w:cs="Arial"/>
          <w:color w:val="7B7B7B" w:themeColor="accent3" w:themeShade="BF"/>
          <w:sz w:val="22"/>
          <w:szCs w:val="22"/>
          <w:lang w:val="en-GB"/>
        </w:rPr>
        <w:t>(</w:t>
      </w:r>
      <w:proofErr w:type="spellStart"/>
      <w:r w:rsidRPr="00B62A99">
        <w:rPr>
          <w:rFonts w:ascii="Arial" w:hAnsi="Arial" w:cs="Arial"/>
          <w:color w:val="7B7B7B" w:themeColor="accent3" w:themeShade="BF"/>
          <w:sz w:val="22"/>
          <w:szCs w:val="22"/>
          <w:lang w:val="en-GB"/>
        </w:rPr>
        <w:t>i</w:t>
      </w:r>
      <w:proofErr w:type="spellEnd"/>
      <w:r w:rsidRPr="00B62A99">
        <w:rPr>
          <w:rFonts w:ascii="Arial" w:hAnsi="Arial" w:cs="Arial"/>
          <w:color w:val="7B7B7B" w:themeColor="accent3" w:themeShade="BF"/>
          <w:sz w:val="22"/>
          <w:szCs w:val="22"/>
          <w:lang w:val="en-GB"/>
        </w:rPr>
        <w:t>) be treated as part of the costs and expenses of the winding up if the debtor is later wound u</w:t>
      </w:r>
      <w:r w:rsidR="001F50ED" w:rsidRPr="00B62A99">
        <w:rPr>
          <w:rFonts w:ascii="Arial" w:hAnsi="Arial" w:cs="Arial"/>
          <w:color w:val="7B7B7B" w:themeColor="accent3" w:themeShade="BF"/>
          <w:sz w:val="22"/>
          <w:szCs w:val="22"/>
          <w:lang w:val="en-GB"/>
        </w:rPr>
        <w:t>p</w:t>
      </w:r>
      <w:r w:rsidRPr="00B62A99">
        <w:rPr>
          <w:rFonts w:ascii="Arial" w:hAnsi="Arial" w:cs="Arial"/>
          <w:color w:val="7B7B7B" w:themeColor="accent3" w:themeShade="BF"/>
          <w:sz w:val="22"/>
          <w:szCs w:val="22"/>
          <w:lang w:val="en-GB"/>
        </w:rPr>
        <w:t>.</w:t>
      </w:r>
    </w:p>
    <w:p w14:paraId="3313ECF2" w14:textId="0DC0FB86" w:rsidR="00AD05AE" w:rsidRPr="00B62A99" w:rsidRDefault="00AD05AE" w:rsidP="00AD05AE">
      <w:pPr>
        <w:jc w:val="both"/>
        <w:rPr>
          <w:rFonts w:ascii="Arial" w:hAnsi="Arial" w:cs="Arial"/>
          <w:color w:val="7B7B7B" w:themeColor="accent3" w:themeShade="BF"/>
          <w:sz w:val="22"/>
          <w:szCs w:val="22"/>
          <w:lang w:val="en-GB"/>
        </w:rPr>
      </w:pPr>
      <w:r w:rsidRPr="00B62A99">
        <w:rPr>
          <w:rFonts w:ascii="Arial" w:hAnsi="Arial" w:cs="Arial"/>
          <w:color w:val="7B7B7B" w:themeColor="accent3" w:themeShade="BF"/>
          <w:sz w:val="22"/>
          <w:szCs w:val="22"/>
          <w:lang w:val="en-GB"/>
        </w:rPr>
        <w:t>(ii) enjoy priority over preferential debts if the debtor is wound up later on</w:t>
      </w:r>
    </w:p>
    <w:p w14:paraId="1E75D5C9" w14:textId="38F04D36" w:rsidR="00AD05AE" w:rsidRPr="00B62A99" w:rsidRDefault="00AD05AE" w:rsidP="00AD05AE">
      <w:pPr>
        <w:jc w:val="both"/>
        <w:rPr>
          <w:rFonts w:ascii="Arial" w:hAnsi="Arial" w:cs="Arial"/>
          <w:color w:val="7B7B7B" w:themeColor="accent3" w:themeShade="BF"/>
          <w:sz w:val="22"/>
          <w:szCs w:val="22"/>
          <w:lang w:val="en-GB"/>
        </w:rPr>
      </w:pPr>
      <w:r w:rsidRPr="00B62A99">
        <w:rPr>
          <w:rFonts w:ascii="Arial" w:hAnsi="Arial" w:cs="Arial"/>
          <w:color w:val="7B7B7B" w:themeColor="accent3" w:themeShade="BF"/>
          <w:sz w:val="22"/>
          <w:szCs w:val="22"/>
          <w:lang w:val="en-GB"/>
        </w:rPr>
        <w:t>(iii) be secured by a security interest on property of the debtor not otherwise subject to any security interest, or be secured by subordinate security interest on property of the debtor that is subject to an existing security interest if the debtor would not have been able to obtain unsecured rescue financing from any other person; or</w:t>
      </w:r>
    </w:p>
    <w:p w14:paraId="0118BD6C" w14:textId="35EA6DF9" w:rsidR="001B6448" w:rsidRPr="00B62A99" w:rsidRDefault="00AD05AE" w:rsidP="00AD05AE">
      <w:pPr>
        <w:jc w:val="both"/>
        <w:rPr>
          <w:rFonts w:ascii="Arial" w:hAnsi="Arial" w:cs="Arial"/>
          <w:color w:val="7B7B7B" w:themeColor="accent3" w:themeShade="BF"/>
          <w:sz w:val="22"/>
          <w:szCs w:val="22"/>
          <w:lang w:val="en-GB"/>
        </w:rPr>
      </w:pPr>
      <w:r w:rsidRPr="00B62A99">
        <w:rPr>
          <w:rFonts w:ascii="Arial" w:hAnsi="Arial" w:cs="Arial"/>
          <w:color w:val="7B7B7B" w:themeColor="accent3" w:themeShade="BF"/>
          <w:sz w:val="22"/>
          <w:szCs w:val="22"/>
          <w:lang w:val="en-GB"/>
        </w:rPr>
        <w:t>(iv) be secured by a security interest on property subject to an existing security interest, of the same or higher priority than existing security interest, if the debtor would not have been able to obtain rescue financing from any other person unless it was secured in such manner and there is adequate protection for the interests of the existing security interest.</w:t>
      </w:r>
    </w:p>
    <w:p w14:paraId="7D89C038" w14:textId="5F2C2A72" w:rsidR="001F50ED" w:rsidRPr="00B62A99" w:rsidRDefault="001F50ED" w:rsidP="00AD05AE">
      <w:pPr>
        <w:jc w:val="both"/>
        <w:rPr>
          <w:rFonts w:ascii="Arial" w:hAnsi="Arial" w:cs="Arial"/>
          <w:color w:val="7B7B7B" w:themeColor="accent3" w:themeShade="BF"/>
          <w:sz w:val="22"/>
          <w:szCs w:val="22"/>
          <w:lang w:val="en-GB"/>
        </w:rPr>
      </w:pPr>
    </w:p>
    <w:p w14:paraId="3C65493B" w14:textId="14B732E7" w:rsidR="001F50ED" w:rsidRPr="00B62A99" w:rsidRDefault="001F50ED" w:rsidP="00AD05AE">
      <w:pPr>
        <w:jc w:val="both"/>
        <w:rPr>
          <w:rFonts w:ascii="Arial" w:hAnsi="Arial" w:cs="Arial"/>
          <w:color w:val="7B7B7B" w:themeColor="accent3" w:themeShade="BF"/>
          <w:sz w:val="22"/>
          <w:szCs w:val="22"/>
          <w:u w:val="single"/>
          <w:lang w:val="en-GB"/>
        </w:rPr>
      </w:pPr>
      <w:r w:rsidRPr="00B62A99">
        <w:rPr>
          <w:rFonts w:ascii="Arial" w:hAnsi="Arial" w:cs="Arial"/>
          <w:color w:val="7B7B7B" w:themeColor="accent3" w:themeShade="BF"/>
          <w:sz w:val="22"/>
          <w:szCs w:val="22"/>
          <w:u w:val="single"/>
          <w:lang w:val="en-GB"/>
        </w:rPr>
        <w:t>What are the steps that need to be taken in order to place PEC’s subsidiaries under judicial management out of court?</w:t>
      </w:r>
    </w:p>
    <w:p w14:paraId="5E81354F" w14:textId="56993AC1" w:rsidR="001B6448" w:rsidRPr="00B62A99" w:rsidRDefault="001B6448" w:rsidP="00087F21">
      <w:pPr>
        <w:jc w:val="both"/>
        <w:rPr>
          <w:rFonts w:ascii="Arial" w:hAnsi="Arial" w:cs="Arial"/>
          <w:color w:val="7B7B7B" w:themeColor="accent3" w:themeShade="BF"/>
          <w:sz w:val="22"/>
          <w:szCs w:val="22"/>
          <w:lang w:val="en-GB"/>
        </w:rPr>
      </w:pPr>
    </w:p>
    <w:p w14:paraId="4F6FE1D8" w14:textId="5EDB0A0A" w:rsidR="001F50ED" w:rsidRPr="00B62A99" w:rsidRDefault="001F50ED" w:rsidP="00087F21">
      <w:pPr>
        <w:jc w:val="both"/>
        <w:rPr>
          <w:rFonts w:ascii="Arial" w:hAnsi="Arial" w:cs="Arial"/>
          <w:color w:val="7B7B7B" w:themeColor="accent3" w:themeShade="BF"/>
          <w:sz w:val="22"/>
          <w:szCs w:val="22"/>
          <w:lang w:val="en-GB"/>
        </w:rPr>
      </w:pPr>
      <w:r w:rsidRPr="00B62A99">
        <w:rPr>
          <w:rFonts w:ascii="Arial" w:hAnsi="Arial" w:cs="Arial"/>
          <w:color w:val="7B7B7B" w:themeColor="accent3" w:themeShade="BF"/>
          <w:sz w:val="22"/>
          <w:szCs w:val="22"/>
          <w:lang w:val="en-GB"/>
        </w:rPr>
        <w:t>There is no judicial management out of court.</w:t>
      </w:r>
      <w:r w:rsidR="002224AF" w:rsidRPr="00B62A99">
        <w:rPr>
          <w:rFonts w:ascii="Arial" w:hAnsi="Arial" w:cs="Arial"/>
          <w:color w:val="7B7B7B" w:themeColor="accent3" w:themeShade="BF"/>
          <w:sz w:val="22"/>
          <w:szCs w:val="22"/>
          <w:lang w:val="en-GB"/>
        </w:rPr>
        <w:t xml:space="preserve"> </w:t>
      </w:r>
    </w:p>
    <w:p w14:paraId="066ED906" w14:textId="77777777" w:rsidR="001F50ED" w:rsidRDefault="001F50ED" w:rsidP="00087F21">
      <w:pPr>
        <w:jc w:val="both"/>
        <w:rPr>
          <w:rFonts w:ascii="Arial" w:hAnsi="Arial" w:cs="Arial"/>
          <w:sz w:val="22"/>
          <w:szCs w:val="22"/>
          <w:lang w:val="en-GB"/>
        </w:rPr>
      </w:pPr>
    </w:p>
    <w:p w14:paraId="219AD231" w14:textId="77777777" w:rsidR="007F659B" w:rsidRPr="00087F21" w:rsidRDefault="0007291B"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3B6014">
        <w:rPr>
          <w:rFonts w:ascii="Arial" w:hAnsi="Arial" w:cs="Arial"/>
          <w:b/>
          <w:bCs/>
          <w:sz w:val="22"/>
          <w:szCs w:val="22"/>
          <w:lang w:val="en-GB"/>
        </w:rPr>
        <w:t xml:space="preserve"> in total</w:t>
      </w:r>
      <w:r w:rsidR="00087F21">
        <w:rPr>
          <w:rFonts w:ascii="Arial" w:hAnsi="Arial" w:cs="Arial"/>
          <w:b/>
          <w:bCs/>
          <w:sz w:val="22"/>
          <w:szCs w:val="22"/>
          <w:lang w:val="en-GB"/>
        </w:rPr>
        <w:t>]</w:t>
      </w:r>
    </w:p>
    <w:p w14:paraId="4B7E5C2B" w14:textId="77777777" w:rsidR="00102CC9" w:rsidRDefault="00102CC9" w:rsidP="00087F21">
      <w:pPr>
        <w:jc w:val="both"/>
        <w:rPr>
          <w:rFonts w:ascii="Arial" w:hAnsi="Arial" w:cs="Arial"/>
          <w:sz w:val="22"/>
          <w:szCs w:val="22"/>
          <w:lang w:val="en-GB"/>
        </w:rPr>
      </w:pPr>
    </w:p>
    <w:p w14:paraId="49A2CA91" w14:textId="40BB2430" w:rsidR="00000774" w:rsidRDefault="008B155E" w:rsidP="00B54D7D">
      <w:pPr>
        <w:jc w:val="both"/>
        <w:rPr>
          <w:rFonts w:ascii="Arial" w:hAnsi="Arial" w:cs="Arial"/>
          <w:sz w:val="22"/>
          <w:szCs w:val="22"/>
          <w:lang w:val="en-GB"/>
        </w:rPr>
      </w:pPr>
      <w:r>
        <w:rPr>
          <w:rFonts w:ascii="Arial" w:hAnsi="Arial" w:cs="Arial"/>
          <w:sz w:val="22"/>
          <w:szCs w:val="22"/>
          <w:lang w:val="en-GB"/>
        </w:rPr>
        <w:t xml:space="preserve">As things transpired, PEC was placed </w:t>
      </w:r>
      <w:r w:rsidR="00CF14BE">
        <w:rPr>
          <w:rFonts w:ascii="Arial" w:hAnsi="Arial" w:cs="Arial"/>
          <w:sz w:val="22"/>
          <w:szCs w:val="22"/>
          <w:lang w:val="en-GB"/>
        </w:rPr>
        <w:t>under</w:t>
      </w:r>
      <w:r>
        <w:rPr>
          <w:rFonts w:ascii="Arial" w:hAnsi="Arial" w:cs="Arial"/>
          <w:sz w:val="22"/>
          <w:szCs w:val="22"/>
          <w:lang w:val="en-GB"/>
        </w:rPr>
        <w:t xml:space="preserve"> judicial management. </w:t>
      </w:r>
      <w:r w:rsidR="00DC7761">
        <w:rPr>
          <w:rFonts w:ascii="Arial" w:hAnsi="Arial" w:cs="Arial"/>
          <w:sz w:val="22"/>
          <w:szCs w:val="22"/>
          <w:lang w:val="en-GB"/>
        </w:rPr>
        <w:t>Private equity</w:t>
      </w:r>
      <w:r w:rsidR="0007291B">
        <w:rPr>
          <w:rFonts w:ascii="Arial" w:hAnsi="Arial" w:cs="Arial"/>
          <w:sz w:val="22"/>
          <w:szCs w:val="22"/>
          <w:lang w:val="en-GB"/>
        </w:rPr>
        <w:t xml:space="preserve"> funds are actively talking to </w:t>
      </w:r>
      <w:r w:rsidR="00AE2020">
        <w:rPr>
          <w:rFonts w:ascii="Arial" w:hAnsi="Arial" w:cs="Arial"/>
          <w:sz w:val="22"/>
          <w:szCs w:val="22"/>
          <w:lang w:val="en-GB"/>
        </w:rPr>
        <w:t>PEC</w:t>
      </w:r>
      <w:r w:rsidR="004D7749">
        <w:rPr>
          <w:rFonts w:ascii="Arial" w:hAnsi="Arial" w:cs="Arial"/>
          <w:sz w:val="22"/>
          <w:szCs w:val="22"/>
          <w:lang w:val="en-GB"/>
        </w:rPr>
        <w:t>’</w:t>
      </w:r>
      <w:r w:rsidR="0007291B">
        <w:rPr>
          <w:rFonts w:ascii="Arial" w:hAnsi="Arial" w:cs="Arial"/>
          <w:sz w:val="22"/>
          <w:szCs w:val="22"/>
          <w:lang w:val="en-GB"/>
        </w:rPr>
        <w:t xml:space="preserve">s </w:t>
      </w:r>
      <w:r w:rsidR="00DC7761">
        <w:rPr>
          <w:rFonts w:ascii="Arial" w:hAnsi="Arial" w:cs="Arial"/>
          <w:sz w:val="22"/>
          <w:szCs w:val="22"/>
          <w:lang w:val="en-GB"/>
        </w:rPr>
        <w:t>Judicial Managers</w:t>
      </w:r>
      <w:r w:rsidR="0007291B">
        <w:rPr>
          <w:rFonts w:ascii="Arial" w:hAnsi="Arial" w:cs="Arial"/>
          <w:sz w:val="22"/>
          <w:szCs w:val="22"/>
          <w:lang w:val="en-GB"/>
        </w:rPr>
        <w:t xml:space="preserve"> </w:t>
      </w:r>
      <w:r w:rsidR="00645F3A">
        <w:rPr>
          <w:rFonts w:ascii="Arial" w:hAnsi="Arial" w:cs="Arial"/>
          <w:sz w:val="22"/>
          <w:szCs w:val="22"/>
          <w:lang w:val="en-GB"/>
        </w:rPr>
        <w:t xml:space="preserve">in order </w:t>
      </w:r>
      <w:r w:rsidR="0007291B">
        <w:rPr>
          <w:rFonts w:ascii="Arial" w:hAnsi="Arial" w:cs="Arial"/>
          <w:sz w:val="22"/>
          <w:szCs w:val="22"/>
          <w:lang w:val="en-GB"/>
        </w:rPr>
        <w:t xml:space="preserve">to determine whether or not they might </w:t>
      </w:r>
      <w:r w:rsidR="00994947">
        <w:rPr>
          <w:rFonts w:ascii="Arial" w:hAnsi="Arial" w:cs="Arial"/>
          <w:sz w:val="22"/>
          <w:szCs w:val="22"/>
          <w:lang w:val="en-GB"/>
        </w:rPr>
        <w:t xml:space="preserve">make an investment in </w:t>
      </w:r>
      <w:r w:rsidR="00DC7761">
        <w:rPr>
          <w:rFonts w:ascii="Arial" w:hAnsi="Arial" w:cs="Arial"/>
          <w:sz w:val="22"/>
          <w:szCs w:val="22"/>
          <w:lang w:val="en-GB"/>
        </w:rPr>
        <w:t>PEC</w:t>
      </w:r>
      <w:r w:rsidR="00645F3A">
        <w:rPr>
          <w:rFonts w:ascii="Arial" w:hAnsi="Arial" w:cs="Arial"/>
          <w:sz w:val="22"/>
          <w:szCs w:val="22"/>
          <w:lang w:val="en-GB"/>
        </w:rPr>
        <w:t>,</w:t>
      </w:r>
      <w:r w:rsidR="00994947">
        <w:rPr>
          <w:rFonts w:ascii="Arial" w:hAnsi="Arial" w:cs="Arial"/>
          <w:sz w:val="22"/>
          <w:szCs w:val="22"/>
          <w:lang w:val="en-GB"/>
        </w:rPr>
        <w:t xml:space="preserve"> or </w:t>
      </w:r>
      <w:r w:rsidR="0007291B">
        <w:rPr>
          <w:rFonts w:ascii="Arial" w:hAnsi="Arial" w:cs="Arial"/>
          <w:sz w:val="22"/>
          <w:szCs w:val="22"/>
          <w:lang w:val="en-GB"/>
        </w:rPr>
        <w:t xml:space="preserve">acquire </w:t>
      </w:r>
      <w:r w:rsidR="00DC7761">
        <w:rPr>
          <w:rFonts w:ascii="Arial" w:hAnsi="Arial" w:cs="Arial"/>
          <w:sz w:val="22"/>
          <w:szCs w:val="22"/>
          <w:lang w:val="en-GB"/>
        </w:rPr>
        <w:t>its assets</w:t>
      </w:r>
      <w:r w:rsidR="0007291B">
        <w:rPr>
          <w:rFonts w:ascii="Arial" w:hAnsi="Arial" w:cs="Arial"/>
          <w:sz w:val="22"/>
          <w:szCs w:val="22"/>
          <w:lang w:val="en-GB"/>
        </w:rPr>
        <w:t>.</w:t>
      </w:r>
      <w:r w:rsidR="00152FD4">
        <w:rPr>
          <w:rFonts w:ascii="Arial" w:hAnsi="Arial" w:cs="Arial"/>
          <w:sz w:val="22"/>
          <w:szCs w:val="22"/>
          <w:lang w:val="en-GB"/>
        </w:rPr>
        <w:t xml:space="preserve"> </w:t>
      </w:r>
      <w:r w:rsidR="00E45B05">
        <w:rPr>
          <w:rFonts w:ascii="Arial" w:hAnsi="Arial" w:cs="Arial"/>
          <w:sz w:val="22"/>
          <w:szCs w:val="22"/>
          <w:lang w:val="en-GB"/>
        </w:rPr>
        <w:t>One particular</w:t>
      </w:r>
      <w:r w:rsidR="0007291B">
        <w:rPr>
          <w:rFonts w:ascii="Arial" w:hAnsi="Arial" w:cs="Arial"/>
          <w:sz w:val="22"/>
          <w:szCs w:val="22"/>
          <w:lang w:val="en-GB"/>
        </w:rPr>
        <w:t xml:space="preserve"> </w:t>
      </w:r>
      <w:r w:rsidR="00DC7761">
        <w:rPr>
          <w:rFonts w:ascii="Arial" w:hAnsi="Arial" w:cs="Arial"/>
          <w:sz w:val="22"/>
          <w:szCs w:val="22"/>
          <w:lang w:val="en-GB"/>
        </w:rPr>
        <w:t>private equity</w:t>
      </w:r>
      <w:r w:rsidR="0007291B">
        <w:rPr>
          <w:rFonts w:ascii="Arial" w:hAnsi="Arial" w:cs="Arial"/>
          <w:sz w:val="22"/>
          <w:szCs w:val="22"/>
          <w:lang w:val="en-GB"/>
        </w:rPr>
        <w:t xml:space="preserve"> fund, </w:t>
      </w:r>
      <w:r w:rsidR="00DC7761">
        <w:rPr>
          <w:rFonts w:ascii="Arial" w:hAnsi="Arial" w:cs="Arial"/>
          <w:sz w:val="22"/>
          <w:szCs w:val="22"/>
          <w:lang w:val="en-GB"/>
        </w:rPr>
        <w:t>Forty Thieves</w:t>
      </w:r>
      <w:r w:rsidR="0007291B">
        <w:rPr>
          <w:rFonts w:ascii="Arial" w:hAnsi="Arial" w:cs="Arial"/>
          <w:sz w:val="22"/>
          <w:szCs w:val="22"/>
          <w:lang w:val="en-GB"/>
        </w:rPr>
        <w:t xml:space="preserve"> </w:t>
      </w:r>
      <w:r w:rsidR="00DC7761">
        <w:rPr>
          <w:rFonts w:ascii="Arial" w:hAnsi="Arial" w:cs="Arial"/>
          <w:sz w:val="22"/>
          <w:szCs w:val="22"/>
          <w:lang w:val="en-GB"/>
        </w:rPr>
        <w:t>Capital</w:t>
      </w:r>
      <w:r w:rsidR="0007291B">
        <w:rPr>
          <w:rFonts w:ascii="Arial" w:hAnsi="Arial" w:cs="Arial"/>
          <w:sz w:val="22"/>
          <w:szCs w:val="22"/>
          <w:lang w:val="en-GB"/>
        </w:rPr>
        <w:t xml:space="preserve">, is particularly interested in acquiring debt relating to </w:t>
      </w:r>
      <w:r w:rsidR="003D1EF3">
        <w:rPr>
          <w:rFonts w:ascii="Arial" w:hAnsi="Arial" w:cs="Arial"/>
          <w:sz w:val="22"/>
          <w:szCs w:val="22"/>
          <w:lang w:val="en-GB"/>
        </w:rPr>
        <w:t>the various projects across the oil and gas, renewables and water lines of business with a view to either enforcing over the security of the assets to realise value,</w:t>
      </w:r>
      <w:r>
        <w:rPr>
          <w:rFonts w:ascii="Arial" w:hAnsi="Arial" w:cs="Arial"/>
          <w:sz w:val="22"/>
          <w:szCs w:val="22"/>
          <w:lang w:val="en-GB"/>
        </w:rPr>
        <w:t xml:space="preserve"> </w:t>
      </w:r>
      <w:r w:rsidR="003D1EF3">
        <w:rPr>
          <w:rFonts w:ascii="Arial" w:hAnsi="Arial" w:cs="Arial"/>
          <w:sz w:val="22"/>
          <w:szCs w:val="22"/>
          <w:lang w:val="en-GB"/>
        </w:rPr>
        <w:t xml:space="preserve">or </w:t>
      </w:r>
      <w:r w:rsidR="00796810">
        <w:rPr>
          <w:rFonts w:ascii="Arial" w:hAnsi="Arial" w:cs="Arial"/>
          <w:sz w:val="22"/>
          <w:szCs w:val="22"/>
          <w:lang w:val="en-GB"/>
        </w:rPr>
        <w:t xml:space="preserve">to </w:t>
      </w:r>
      <w:r w:rsidR="003D1EF3">
        <w:rPr>
          <w:rFonts w:ascii="Arial" w:hAnsi="Arial" w:cs="Arial"/>
          <w:sz w:val="22"/>
          <w:szCs w:val="22"/>
          <w:lang w:val="en-GB"/>
        </w:rPr>
        <w:t>see if a loan</w:t>
      </w:r>
      <w:r w:rsidR="00CF6E14">
        <w:rPr>
          <w:rFonts w:ascii="Arial" w:hAnsi="Arial" w:cs="Arial"/>
          <w:sz w:val="22"/>
          <w:szCs w:val="22"/>
          <w:lang w:val="en-GB"/>
        </w:rPr>
        <w:t>-</w:t>
      </w:r>
      <w:r w:rsidR="003D1EF3">
        <w:rPr>
          <w:rFonts w:ascii="Arial" w:hAnsi="Arial" w:cs="Arial"/>
          <w:sz w:val="22"/>
          <w:szCs w:val="22"/>
          <w:lang w:val="en-GB"/>
        </w:rPr>
        <w:t>to</w:t>
      </w:r>
      <w:r w:rsidR="00CF6E14">
        <w:rPr>
          <w:rFonts w:ascii="Arial" w:hAnsi="Arial" w:cs="Arial"/>
          <w:sz w:val="22"/>
          <w:szCs w:val="22"/>
          <w:lang w:val="en-GB"/>
        </w:rPr>
        <w:t>-</w:t>
      </w:r>
      <w:r w:rsidR="003D1EF3">
        <w:rPr>
          <w:rFonts w:ascii="Arial" w:hAnsi="Arial" w:cs="Arial"/>
          <w:sz w:val="22"/>
          <w:szCs w:val="22"/>
          <w:lang w:val="en-GB"/>
        </w:rPr>
        <w:t>own</w:t>
      </w:r>
      <w:r w:rsidR="00E96FB1">
        <w:rPr>
          <w:rFonts w:ascii="Arial" w:hAnsi="Arial" w:cs="Arial"/>
          <w:sz w:val="22"/>
          <w:szCs w:val="22"/>
          <w:lang w:val="en-GB"/>
        </w:rPr>
        <w:t>-</w:t>
      </w:r>
      <w:r w:rsidR="003D1EF3">
        <w:rPr>
          <w:rFonts w:ascii="Arial" w:hAnsi="Arial" w:cs="Arial"/>
          <w:sz w:val="22"/>
          <w:szCs w:val="22"/>
          <w:lang w:val="en-GB"/>
        </w:rPr>
        <w:t xml:space="preserve">type structure can </w:t>
      </w:r>
      <w:r w:rsidR="003D1EF3">
        <w:rPr>
          <w:rFonts w:ascii="Arial" w:hAnsi="Arial" w:cs="Arial"/>
          <w:sz w:val="22"/>
          <w:szCs w:val="22"/>
          <w:lang w:val="en-GB"/>
        </w:rPr>
        <w:lastRenderedPageBreak/>
        <w:t>be successfully implemented.</w:t>
      </w:r>
      <w:r w:rsidR="00152FD4">
        <w:rPr>
          <w:rFonts w:ascii="Arial" w:hAnsi="Arial" w:cs="Arial"/>
          <w:sz w:val="22"/>
          <w:szCs w:val="22"/>
          <w:lang w:val="en-GB"/>
        </w:rPr>
        <w:t xml:space="preserve"> </w:t>
      </w:r>
      <w:r w:rsidR="00994947">
        <w:rPr>
          <w:rFonts w:ascii="Arial" w:hAnsi="Arial" w:cs="Arial"/>
          <w:sz w:val="22"/>
          <w:szCs w:val="22"/>
          <w:lang w:val="en-GB"/>
        </w:rPr>
        <w:t xml:space="preserve">Ideally, they would like to do this outside of </w:t>
      </w:r>
      <w:r>
        <w:rPr>
          <w:rFonts w:ascii="Arial" w:hAnsi="Arial" w:cs="Arial"/>
          <w:sz w:val="22"/>
          <w:szCs w:val="22"/>
          <w:lang w:val="en-GB"/>
        </w:rPr>
        <w:t xml:space="preserve">the judicial management proceedings. </w:t>
      </w:r>
    </w:p>
    <w:p w14:paraId="0541FA91" w14:textId="77777777" w:rsidR="00000774" w:rsidRDefault="00000774" w:rsidP="00B54D7D">
      <w:pPr>
        <w:jc w:val="both"/>
        <w:rPr>
          <w:rFonts w:ascii="Arial" w:hAnsi="Arial" w:cs="Arial"/>
          <w:sz w:val="22"/>
          <w:szCs w:val="22"/>
          <w:lang w:val="en-GB"/>
        </w:rPr>
      </w:pPr>
    </w:p>
    <w:p w14:paraId="4F3630A4" w14:textId="17B45BD5" w:rsidR="00B54D7D" w:rsidRDefault="0007291B" w:rsidP="00B54D7D">
      <w:pPr>
        <w:jc w:val="both"/>
        <w:rPr>
          <w:rFonts w:ascii="Arial" w:hAnsi="Arial" w:cs="Arial"/>
          <w:sz w:val="22"/>
          <w:szCs w:val="22"/>
          <w:lang w:val="en-GB"/>
        </w:rPr>
      </w:pPr>
      <w:r>
        <w:rPr>
          <w:rFonts w:ascii="Arial" w:hAnsi="Arial" w:cs="Arial"/>
          <w:sz w:val="22"/>
          <w:szCs w:val="22"/>
          <w:lang w:val="en-GB"/>
        </w:rPr>
        <w:t xml:space="preserve">To try and protect against this risk, </w:t>
      </w:r>
      <w:r w:rsidR="00235D7D">
        <w:rPr>
          <w:rFonts w:ascii="Arial" w:hAnsi="Arial" w:cs="Arial"/>
          <w:sz w:val="22"/>
          <w:szCs w:val="22"/>
          <w:lang w:val="en-GB"/>
        </w:rPr>
        <w:t>PEC</w:t>
      </w:r>
      <w:r>
        <w:rPr>
          <w:rFonts w:ascii="Arial" w:hAnsi="Arial" w:cs="Arial"/>
          <w:sz w:val="22"/>
          <w:szCs w:val="22"/>
          <w:lang w:val="en-GB"/>
        </w:rPr>
        <w:t xml:space="preserve"> has commenced local insolvency proceedings </w:t>
      </w:r>
      <w:r w:rsidR="00000774">
        <w:rPr>
          <w:rFonts w:ascii="Arial" w:hAnsi="Arial" w:cs="Arial"/>
          <w:sz w:val="22"/>
          <w:szCs w:val="22"/>
          <w:lang w:val="en-GB"/>
        </w:rPr>
        <w:t xml:space="preserve">in </w:t>
      </w:r>
      <w:r w:rsidR="00235D7D">
        <w:rPr>
          <w:rFonts w:ascii="Arial" w:hAnsi="Arial" w:cs="Arial"/>
          <w:sz w:val="22"/>
          <w:szCs w:val="22"/>
          <w:lang w:val="en-GB"/>
        </w:rPr>
        <w:t>Malaysia</w:t>
      </w:r>
      <w:r w:rsidR="00000774">
        <w:rPr>
          <w:rFonts w:ascii="Arial" w:hAnsi="Arial" w:cs="Arial"/>
          <w:sz w:val="22"/>
          <w:szCs w:val="22"/>
          <w:lang w:val="en-GB"/>
        </w:rPr>
        <w:t xml:space="preserve">, China and the United States to seek protection </w:t>
      </w:r>
      <w:r>
        <w:rPr>
          <w:rFonts w:ascii="Arial" w:hAnsi="Arial" w:cs="Arial"/>
          <w:sz w:val="22"/>
          <w:szCs w:val="22"/>
          <w:lang w:val="en-GB"/>
        </w:rPr>
        <w:t>for the c</w:t>
      </w:r>
      <w:r w:rsidR="00000774">
        <w:rPr>
          <w:rFonts w:ascii="Arial" w:hAnsi="Arial" w:cs="Arial"/>
          <w:sz w:val="22"/>
          <w:szCs w:val="22"/>
          <w:lang w:val="en-GB"/>
        </w:rPr>
        <w:t>ompanies that own assets in each of those jurisdictions.</w:t>
      </w:r>
    </w:p>
    <w:p w14:paraId="6CF4E49C" w14:textId="77777777" w:rsidR="003D1EF3" w:rsidRDefault="003D1EF3" w:rsidP="00B54D7D">
      <w:pPr>
        <w:jc w:val="both"/>
        <w:rPr>
          <w:rFonts w:ascii="Arial" w:hAnsi="Arial" w:cs="Arial"/>
          <w:sz w:val="22"/>
          <w:szCs w:val="22"/>
          <w:lang w:val="en-GB"/>
        </w:rPr>
      </w:pPr>
    </w:p>
    <w:p w14:paraId="09F31722" w14:textId="77777777" w:rsidR="00EC1A1D" w:rsidRPr="005C529D" w:rsidRDefault="0007291B" w:rsidP="00B54D7D">
      <w:pPr>
        <w:jc w:val="both"/>
        <w:rPr>
          <w:rFonts w:ascii="Arial" w:hAnsi="Arial" w:cs="Arial"/>
          <w:b/>
          <w:bCs/>
          <w:sz w:val="22"/>
          <w:szCs w:val="22"/>
          <w:lang w:val="en-GB"/>
        </w:rPr>
      </w:pPr>
      <w:r w:rsidRPr="005C529D">
        <w:rPr>
          <w:rFonts w:ascii="Arial" w:hAnsi="Arial" w:cs="Arial"/>
          <w:b/>
          <w:bCs/>
          <w:sz w:val="22"/>
          <w:szCs w:val="22"/>
          <w:u w:val="single"/>
          <w:lang w:val="en-GB"/>
        </w:rPr>
        <w:t xml:space="preserve">Taking these additional facts above into consideration, answer the </w:t>
      </w:r>
      <w:r w:rsidR="005C529D" w:rsidRPr="005C529D">
        <w:rPr>
          <w:rFonts w:ascii="Arial" w:hAnsi="Arial" w:cs="Arial"/>
          <w:b/>
          <w:bCs/>
          <w:sz w:val="22"/>
          <w:szCs w:val="22"/>
          <w:u w:val="single"/>
          <w:lang w:val="en-GB"/>
        </w:rPr>
        <w:t>questions below</w:t>
      </w:r>
      <w:r w:rsidR="005C529D" w:rsidRPr="005C529D">
        <w:rPr>
          <w:rFonts w:ascii="Arial" w:hAnsi="Arial" w:cs="Arial"/>
          <w:b/>
          <w:bCs/>
          <w:sz w:val="22"/>
          <w:szCs w:val="22"/>
          <w:lang w:val="en-GB"/>
        </w:rPr>
        <w:t>.</w:t>
      </w:r>
    </w:p>
    <w:p w14:paraId="4DCB1A8A" w14:textId="77777777" w:rsidR="00EC1A1D" w:rsidRDefault="00EC1A1D" w:rsidP="00B54D7D">
      <w:pPr>
        <w:jc w:val="both"/>
        <w:rPr>
          <w:rFonts w:ascii="Arial" w:hAnsi="Arial" w:cs="Arial"/>
          <w:sz w:val="22"/>
          <w:szCs w:val="22"/>
          <w:lang w:val="en-GB"/>
        </w:rPr>
      </w:pPr>
    </w:p>
    <w:p w14:paraId="03C5F9E7" w14:textId="77777777" w:rsidR="005C529D" w:rsidRPr="005C529D" w:rsidRDefault="0007291B" w:rsidP="00B54D7D">
      <w:pPr>
        <w:jc w:val="both"/>
        <w:rPr>
          <w:rFonts w:ascii="Arial" w:hAnsi="Arial" w:cs="Arial"/>
          <w:b/>
          <w:bCs/>
          <w:sz w:val="22"/>
          <w:szCs w:val="22"/>
          <w:lang w:val="en-GB"/>
        </w:rPr>
      </w:pPr>
      <w:r w:rsidRPr="00051719">
        <w:rPr>
          <w:rFonts w:ascii="Arial" w:hAnsi="Arial" w:cs="Arial"/>
          <w:b/>
          <w:bCs/>
          <w:sz w:val="22"/>
          <w:szCs w:val="22"/>
          <w:lang w:val="en-GB"/>
        </w:rPr>
        <w:t xml:space="preserve">Question 4.2.1 [maximum </w:t>
      </w:r>
      <w:r w:rsidR="00D0080B" w:rsidRPr="00051719">
        <w:rPr>
          <w:rFonts w:ascii="Arial" w:hAnsi="Arial" w:cs="Arial"/>
          <w:b/>
          <w:bCs/>
          <w:sz w:val="22"/>
          <w:szCs w:val="22"/>
          <w:lang w:val="en-GB"/>
        </w:rPr>
        <w:t>4</w:t>
      </w:r>
      <w:r w:rsidR="00051719">
        <w:rPr>
          <w:rFonts w:ascii="Arial" w:hAnsi="Arial" w:cs="Arial"/>
          <w:b/>
          <w:bCs/>
          <w:sz w:val="22"/>
          <w:szCs w:val="22"/>
          <w:lang w:val="en-GB"/>
        </w:rPr>
        <w:t xml:space="preserve"> </w:t>
      </w:r>
      <w:r w:rsidRPr="00051719">
        <w:rPr>
          <w:rFonts w:ascii="Arial" w:hAnsi="Arial" w:cs="Arial"/>
          <w:b/>
          <w:bCs/>
          <w:sz w:val="22"/>
          <w:szCs w:val="22"/>
          <w:lang w:val="en-GB"/>
        </w:rPr>
        <w:t>marks]</w:t>
      </w:r>
    </w:p>
    <w:p w14:paraId="5D10B742" w14:textId="77777777" w:rsidR="005C529D" w:rsidRDefault="005C529D" w:rsidP="00B54D7D">
      <w:pPr>
        <w:jc w:val="both"/>
        <w:rPr>
          <w:rFonts w:ascii="Arial" w:hAnsi="Arial" w:cs="Arial"/>
          <w:sz w:val="22"/>
          <w:szCs w:val="22"/>
          <w:lang w:val="en-GB"/>
        </w:rPr>
      </w:pPr>
    </w:p>
    <w:p w14:paraId="65533C7C" w14:textId="2C3342CD" w:rsidR="002311E3" w:rsidRDefault="0007291B" w:rsidP="00B54D7D">
      <w:pPr>
        <w:jc w:val="both"/>
        <w:rPr>
          <w:rFonts w:ascii="Arial" w:hAnsi="Arial" w:cs="Arial"/>
          <w:sz w:val="22"/>
          <w:szCs w:val="22"/>
          <w:lang w:val="en-GB"/>
        </w:rPr>
      </w:pPr>
      <w:r>
        <w:rPr>
          <w:rFonts w:ascii="Arial" w:hAnsi="Arial" w:cs="Arial"/>
          <w:sz w:val="22"/>
          <w:szCs w:val="22"/>
          <w:lang w:val="en-GB"/>
        </w:rPr>
        <w:t xml:space="preserve">Do the </w:t>
      </w:r>
      <w:r w:rsidR="00E45B05">
        <w:rPr>
          <w:rFonts w:ascii="Arial" w:hAnsi="Arial" w:cs="Arial"/>
          <w:sz w:val="22"/>
          <w:szCs w:val="22"/>
          <w:lang w:val="en-GB"/>
        </w:rPr>
        <w:t xml:space="preserve">judicial management </w:t>
      </w:r>
      <w:r>
        <w:rPr>
          <w:rFonts w:ascii="Arial" w:hAnsi="Arial" w:cs="Arial"/>
          <w:sz w:val="22"/>
          <w:szCs w:val="22"/>
          <w:lang w:val="en-GB"/>
        </w:rPr>
        <w:t>moratori</w:t>
      </w:r>
      <w:r w:rsidR="004D363D">
        <w:rPr>
          <w:rFonts w:ascii="Arial" w:hAnsi="Arial" w:cs="Arial"/>
          <w:sz w:val="22"/>
          <w:szCs w:val="22"/>
          <w:lang w:val="en-GB"/>
        </w:rPr>
        <w:t>a</w:t>
      </w:r>
      <w:r>
        <w:rPr>
          <w:rFonts w:ascii="Arial" w:hAnsi="Arial" w:cs="Arial"/>
          <w:sz w:val="22"/>
          <w:szCs w:val="22"/>
          <w:lang w:val="en-GB"/>
        </w:rPr>
        <w:t xml:space="preserve"> obtained by </w:t>
      </w:r>
      <w:r w:rsidR="00E45B05">
        <w:rPr>
          <w:rFonts w:ascii="Arial" w:hAnsi="Arial" w:cs="Arial"/>
          <w:sz w:val="22"/>
          <w:szCs w:val="22"/>
          <w:lang w:val="en-GB"/>
        </w:rPr>
        <w:t>PEC</w:t>
      </w:r>
      <w:r>
        <w:rPr>
          <w:rFonts w:ascii="Arial" w:hAnsi="Arial" w:cs="Arial"/>
          <w:sz w:val="22"/>
          <w:szCs w:val="22"/>
          <w:lang w:val="en-GB"/>
        </w:rPr>
        <w:t xml:space="preserve"> and its subsidiaries have extra</w:t>
      </w:r>
      <w:r w:rsidR="00EF4D30">
        <w:rPr>
          <w:rFonts w:ascii="Arial" w:hAnsi="Arial" w:cs="Arial"/>
          <w:sz w:val="22"/>
          <w:szCs w:val="22"/>
          <w:lang w:val="en-GB"/>
        </w:rPr>
        <w:t>-</w:t>
      </w:r>
      <w:r>
        <w:rPr>
          <w:rFonts w:ascii="Arial" w:hAnsi="Arial" w:cs="Arial"/>
          <w:sz w:val="22"/>
          <w:szCs w:val="22"/>
          <w:lang w:val="en-GB"/>
        </w:rPr>
        <w:t>territorial effect such that assets owned by the group in jurisdictions outside of Singapore will also be protected?</w:t>
      </w:r>
    </w:p>
    <w:p w14:paraId="45445543" w14:textId="77777777" w:rsidR="002311E3" w:rsidRDefault="002311E3" w:rsidP="00B54D7D">
      <w:pPr>
        <w:jc w:val="both"/>
        <w:rPr>
          <w:rFonts w:ascii="Arial" w:hAnsi="Arial" w:cs="Arial"/>
          <w:sz w:val="22"/>
          <w:szCs w:val="22"/>
          <w:lang w:val="en-GB"/>
        </w:rPr>
      </w:pPr>
    </w:p>
    <w:p w14:paraId="170EF99F" w14:textId="5236269B" w:rsidR="005C529D" w:rsidRPr="00EF4D30" w:rsidRDefault="00D531CE" w:rsidP="00B54D7D">
      <w:pPr>
        <w:jc w:val="both"/>
        <w:rPr>
          <w:rFonts w:ascii="Arial" w:hAnsi="Arial" w:cs="Arial"/>
          <w:sz w:val="22"/>
          <w:szCs w:val="22"/>
          <w:lang w:val="en-GB"/>
        </w:rPr>
      </w:pPr>
      <w:r w:rsidRPr="00D531CE">
        <w:rPr>
          <w:rFonts w:ascii="Arial" w:hAnsi="Arial" w:cs="Arial"/>
          <w:color w:val="7B7B7B" w:themeColor="accent3" w:themeShade="BF"/>
          <w:sz w:val="22"/>
          <w:szCs w:val="22"/>
          <w:lang w:val="en-GB"/>
        </w:rPr>
        <w:t xml:space="preserve">No, as the Zetta Jet Pte Ltd case showed there is no </w:t>
      </w:r>
      <w:r>
        <w:rPr>
          <w:rFonts w:ascii="Arial" w:hAnsi="Arial" w:cs="Arial"/>
          <w:color w:val="7B7B7B" w:themeColor="accent3" w:themeShade="BF"/>
          <w:sz w:val="22"/>
          <w:szCs w:val="22"/>
          <w:lang w:val="en-GB"/>
        </w:rPr>
        <w:t xml:space="preserve">necessarily </w:t>
      </w:r>
      <w:r w:rsidRPr="00D531CE">
        <w:rPr>
          <w:rFonts w:ascii="Arial" w:hAnsi="Arial" w:cs="Arial"/>
          <w:color w:val="7B7B7B" w:themeColor="accent3" w:themeShade="BF"/>
          <w:sz w:val="22"/>
          <w:szCs w:val="22"/>
          <w:lang w:val="en-GB"/>
        </w:rPr>
        <w:t>extra-territorial effect on the injunctive and moratoria dictated by Singapore Courts</w:t>
      </w:r>
      <w:r w:rsidR="00313263">
        <w:rPr>
          <w:rFonts w:ascii="Arial" w:hAnsi="Arial" w:cs="Arial"/>
          <w:color w:val="7B7B7B" w:themeColor="accent3" w:themeShade="BF"/>
          <w:sz w:val="22"/>
          <w:szCs w:val="22"/>
          <w:lang w:val="en-GB"/>
        </w:rPr>
        <w:t>, especially if it is contrary to public policy</w:t>
      </w:r>
      <w:r w:rsidRPr="00D531CE">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F</w:t>
      </w:r>
      <w:r w:rsidRPr="00D531CE">
        <w:rPr>
          <w:rFonts w:ascii="Arial" w:hAnsi="Arial" w:cs="Arial"/>
          <w:color w:val="7B7B7B" w:themeColor="accent3" w:themeShade="BF"/>
          <w:sz w:val="22"/>
          <w:szCs w:val="22"/>
          <w:lang w:val="en-GB"/>
        </w:rPr>
        <w:t xml:space="preserve">oreign courts may choose not to recognise </w:t>
      </w:r>
      <w:r>
        <w:rPr>
          <w:rFonts w:ascii="Arial" w:hAnsi="Arial" w:cs="Arial"/>
          <w:color w:val="7B7B7B" w:themeColor="accent3" w:themeShade="BF"/>
          <w:sz w:val="22"/>
          <w:szCs w:val="22"/>
          <w:lang w:val="en-GB"/>
        </w:rPr>
        <w:t xml:space="preserve">the moratorium or enforce it in their countries. In that case the moratoria should be requested in every country. </w:t>
      </w:r>
    </w:p>
    <w:p w14:paraId="348B0169" w14:textId="77777777" w:rsidR="005C529D" w:rsidRPr="00EF4D30" w:rsidRDefault="005C529D" w:rsidP="00B54D7D">
      <w:pPr>
        <w:jc w:val="both"/>
        <w:rPr>
          <w:rFonts w:ascii="Arial" w:hAnsi="Arial" w:cs="Arial"/>
          <w:sz w:val="22"/>
          <w:szCs w:val="22"/>
          <w:lang w:val="en-GB"/>
        </w:rPr>
      </w:pPr>
    </w:p>
    <w:p w14:paraId="054A4E07" w14:textId="77777777" w:rsidR="005C529D" w:rsidRPr="005C529D" w:rsidRDefault="0007291B" w:rsidP="00B54D7D">
      <w:pPr>
        <w:jc w:val="both"/>
        <w:rPr>
          <w:rFonts w:ascii="Arial" w:hAnsi="Arial" w:cs="Arial"/>
          <w:b/>
          <w:bCs/>
          <w:sz w:val="22"/>
          <w:szCs w:val="22"/>
          <w:lang w:val="en-GB"/>
        </w:rPr>
      </w:pPr>
      <w:r w:rsidRPr="007C23F2">
        <w:rPr>
          <w:rFonts w:ascii="Arial" w:hAnsi="Arial" w:cs="Arial"/>
          <w:b/>
          <w:bCs/>
          <w:sz w:val="22"/>
          <w:szCs w:val="22"/>
          <w:lang w:val="en-GB"/>
        </w:rPr>
        <w:t xml:space="preserve">Question 4.2.2 [maximum </w:t>
      </w:r>
      <w:r w:rsidR="002311E3" w:rsidRPr="007C23F2">
        <w:rPr>
          <w:rFonts w:ascii="Arial" w:hAnsi="Arial" w:cs="Arial"/>
          <w:b/>
          <w:bCs/>
          <w:sz w:val="22"/>
          <w:szCs w:val="22"/>
          <w:lang w:val="en-GB"/>
        </w:rPr>
        <w:t>4</w:t>
      </w:r>
      <w:r w:rsidRPr="007C23F2">
        <w:rPr>
          <w:rFonts w:ascii="Arial" w:hAnsi="Arial" w:cs="Arial"/>
          <w:b/>
          <w:bCs/>
          <w:sz w:val="22"/>
          <w:szCs w:val="22"/>
          <w:lang w:val="en-GB"/>
        </w:rPr>
        <w:t xml:space="preserve"> marks]</w:t>
      </w:r>
    </w:p>
    <w:p w14:paraId="0EA004DD" w14:textId="77777777" w:rsidR="005C529D" w:rsidRDefault="005C529D" w:rsidP="00B54D7D">
      <w:pPr>
        <w:jc w:val="both"/>
        <w:rPr>
          <w:rFonts w:ascii="Arial" w:hAnsi="Arial" w:cs="Arial"/>
          <w:sz w:val="22"/>
          <w:szCs w:val="22"/>
          <w:lang w:val="en-GB"/>
        </w:rPr>
      </w:pPr>
    </w:p>
    <w:p w14:paraId="2BE74D1B" w14:textId="77777777" w:rsidR="00D0080B" w:rsidRDefault="0007291B" w:rsidP="00B54D7D">
      <w:pPr>
        <w:jc w:val="both"/>
        <w:rPr>
          <w:rFonts w:ascii="Arial" w:hAnsi="Arial" w:cs="Arial"/>
          <w:sz w:val="22"/>
          <w:szCs w:val="22"/>
          <w:lang w:val="en-GB"/>
        </w:rPr>
      </w:pPr>
      <w:r>
        <w:rPr>
          <w:rFonts w:ascii="Arial" w:hAnsi="Arial" w:cs="Arial"/>
          <w:sz w:val="22"/>
          <w:szCs w:val="22"/>
          <w:lang w:val="en-GB"/>
        </w:rPr>
        <w:t>What cross</w:t>
      </w:r>
      <w:r w:rsidR="007C23F2">
        <w:rPr>
          <w:rFonts w:ascii="Arial" w:hAnsi="Arial" w:cs="Arial"/>
          <w:sz w:val="22"/>
          <w:szCs w:val="22"/>
          <w:lang w:val="en-GB"/>
        </w:rPr>
        <w:t>-</w:t>
      </w:r>
      <w:r>
        <w:rPr>
          <w:rFonts w:ascii="Arial" w:hAnsi="Arial" w:cs="Arial"/>
          <w:sz w:val="22"/>
          <w:szCs w:val="22"/>
          <w:lang w:val="en-GB"/>
        </w:rPr>
        <w:t>border insolvency laws are available in Singapore to recognise foreign insolvency proceedings</w:t>
      </w:r>
      <w:r w:rsidR="00000774">
        <w:rPr>
          <w:rFonts w:ascii="Arial" w:hAnsi="Arial" w:cs="Arial"/>
          <w:sz w:val="22"/>
          <w:szCs w:val="22"/>
          <w:lang w:val="en-GB"/>
        </w:rPr>
        <w:t>?</w:t>
      </w:r>
      <w:r w:rsidR="004D7749">
        <w:rPr>
          <w:rFonts w:ascii="Arial" w:hAnsi="Arial" w:cs="Arial"/>
          <w:sz w:val="22"/>
          <w:szCs w:val="22"/>
          <w:lang w:val="en-GB"/>
        </w:rPr>
        <w:t xml:space="preserve"> </w:t>
      </w:r>
      <w:r w:rsidR="00000774">
        <w:rPr>
          <w:rFonts w:ascii="Arial" w:hAnsi="Arial" w:cs="Arial"/>
          <w:sz w:val="22"/>
          <w:szCs w:val="22"/>
          <w:lang w:val="en-GB"/>
        </w:rPr>
        <w:t xml:space="preserve">Explain the general requirements in order for a Singapore court </w:t>
      </w:r>
      <w:r w:rsidR="00EF4D30">
        <w:rPr>
          <w:rFonts w:ascii="Arial" w:hAnsi="Arial" w:cs="Arial"/>
          <w:sz w:val="22"/>
          <w:szCs w:val="22"/>
          <w:lang w:val="en-GB"/>
        </w:rPr>
        <w:t>t</w:t>
      </w:r>
      <w:r w:rsidR="00000774">
        <w:rPr>
          <w:rFonts w:ascii="Arial" w:hAnsi="Arial" w:cs="Arial"/>
          <w:sz w:val="22"/>
          <w:szCs w:val="22"/>
          <w:lang w:val="en-GB"/>
        </w:rPr>
        <w:t>o reco</w:t>
      </w:r>
      <w:r w:rsidR="007C23F2">
        <w:rPr>
          <w:rFonts w:ascii="Arial" w:hAnsi="Arial" w:cs="Arial"/>
          <w:sz w:val="22"/>
          <w:szCs w:val="22"/>
          <w:lang w:val="en-GB"/>
        </w:rPr>
        <w:t>gn</w:t>
      </w:r>
      <w:r w:rsidR="00000774">
        <w:rPr>
          <w:rFonts w:ascii="Arial" w:hAnsi="Arial" w:cs="Arial"/>
          <w:sz w:val="22"/>
          <w:szCs w:val="22"/>
          <w:lang w:val="en-GB"/>
        </w:rPr>
        <w:t xml:space="preserve">ise a foreign insolvency proceeding and what the effect </w:t>
      </w:r>
      <w:r w:rsidR="000D2BEC">
        <w:rPr>
          <w:rFonts w:ascii="Arial" w:hAnsi="Arial" w:cs="Arial"/>
          <w:sz w:val="22"/>
          <w:szCs w:val="22"/>
          <w:lang w:val="en-GB"/>
        </w:rPr>
        <w:t xml:space="preserve">will be </w:t>
      </w:r>
      <w:r w:rsidR="00000774">
        <w:rPr>
          <w:rFonts w:ascii="Arial" w:hAnsi="Arial" w:cs="Arial"/>
          <w:sz w:val="22"/>
          <w:szCs w:val="22"/>
          <w:lang w:val="en-GB"/>
        </w:rPr>
        <w:t>if the court were to do so.</w:t>
      </w:r>
    </w:p>
    <w:p w14:paraId="6385CED6" w14:textId="77777777" w:rsidR="00D0080B" w:rsidRDefault="00D0080B" w:rsidP="00B54D7D">
      <w:pPr>
        <w:jc w:val="both"/>
        <w:rPr>
          <w:rFonts w:ascii="Arial" w:hAnsi="Arial" w:cs="Arial"/>
          <w:sz w:val="22"/>
          <w:szCs w:val="22"/>
          <w:lang w:val="en-GB"/>
        </w:rPr>
      </w:pPr>
    </w:p>
    <w:p w14:paraId="596703A2" w14:textId="16904187" w:rsidR="00CA3856" w:rsidRPr="00CA3856" w:rsidRDefault="00CA3856" w:rsidP="00CA3856">
      <w:pPr>
        <w:autoSpaceDE w:val="0"/>
        <w:autoSpaceDN w:val="0"/>
        <w:adjustRightInd w:val="0"/>
        <w:jc w:val="both"/>
        <w:rPr>
          <w:rFonts w:ascii="Arial" w:hAnsi="Arial" w:cs="Arial"/>
          <w:color w:val="7B7B7B" w:themeColor="accent3" w:themeShade="BF"/>
          <w:sz w:val="22"/>
          <w:szCs w:val="22"/>
          <w:lang w:val="en-GB"/>
        </w:rPr>
      </w:pPr>
      <w:r w:rsidRPr="00CA3856">
        <w:rPr>
          <w:rFonts w:ascii="Arial" w:hAnsi="Arial" w:cs="Arial"/>
          <w:color w:val="7B7B7B" w:themeColor="accent3" w:themeShade="BF"/>
          <w:sz w:val="22"/>
          <w:szCs w:val="22"/>
          <w:lang w:val="en-GB"/>
        </w:rPr>
        <w:t>Singapore adopted the UNCITRAL Model Law on Cross-Border Insolvency in 2017 before that Courts depended on doctrine.</w:t>
      </w:r>
    </w:p>
    <w:p w14:paraId="600345A0" w14:textId="77777777" w:rsidR="00CA3856" w:rsidRPr="00CA3856" w:rsidRDefault="00CA3856" w:rsidP="00CA3856">
      <w:pPr>
        <w:autoSpaceDE w:val="0"/>
        <w:autoSpaceDN w:val="0"/>
        <w:adjustRightInd w:val="0"/>
        <w:jc w:val="both"/>
        <w:rPr>
          <w:rFonts w:ascii="Arial" w:hAnsi="Arial" w:cs="Arial"/>
          <w:color w:val="7B7B7B" w:themeColor="accent3" w:themeShade="BF"/>
          <w:sz w:val="22"/>
          <w:szCs w:val="22"/>
          <w:lang w:val="en-GB"/>
        </w:rPr>
      </w:pPr>
    </w:p>
    <w:p w14:paraId="7892FAEA" w14:textId="372E8EE4" w:rsidR="00CA3856" w:rsidRPr="00CA3856" w:rsidRDefault="00CA3856" w:rsidP="00CA3856">
      <w:pPr>
        <w:autoSpaceDE w:val="0"/>
        <w:autoSpaceDN w:val="0"/>
        <w:adjustRightInd w:val="0"/>
        <w:jc w:val="both"/>
        <w:rPr>
          <w:rFonts w:ascii="Arial" w:hAnsi="Arial" w:cs="Arial"/>
          <w:color w:val="7B7B7B" w:themeColor="accent3" w:themeShade="BF"/>
          <w:sz w:val="22"/>
          <w:szCs w:val="22"/>
          <w:lang w:val="en-GB"/>
        </w:rPr>
      </w:pPr>
      <w:r w:rsidRPr="00CA3856">
        <w:rPr>
          <w:rFonts w:ascii="Arial" w:hAnsi="Arial" w:cs="Arial"/>
          <w:color w:val="7B7B7B" w:themeColor="accent3" w:themeShade="BF"/>
          <w:sz w:val="22"/>
          <w:szCs w:val="22"/>
          <w:lang w:val="en-GB"/>
        </w:rPr>
        <w:t>Also</w:t>
      </w:r>
      <w:r>
        <w:rPr>
          <w:rFonts w:ascii="Arial" w:hAnsi="Arial" w:cs="Arial"/>
          <w:color w:val="7B7B7B" w:themeColor="accent3" w:themeShade="BF"/>
          <w:sz w:val="22"/>
          <w:szCs w:val="22"/>
          <w:lang w:val="en-GB"/>
        </w:rPr>
        <w:t>,</w:t>
      </w:r>
      <w:r w:rsidRPr="00CA3856">
        <w:rPr>
          <w:rFonts w:ascii="Arial" w:hAnsi="Arial" w:cs="Arial"/>
          <w:color w:val="7B7B7B" w:themeColor="accent3" w:themeShade="BF"/>
          <w:sz w:val="22"/>
          <w:szCs w:val="22"/>
          <w:lang w:val="en-GB"/>
        </w:rPr>
        <w:t xml:space="preserve"> the Supreme Court adopted the Guidelines for Communication and Cooperation between Courts in Cross-Border Insolvency Matters (JUN Guidelines)</w:t>
      </w:r>
    </w:p>
    <w:p w14:paraId="39B0E383" w14:textId="77777777" w:rsidR="00CA3856" w:rsidRPr="00CA3856" w:rsidRDefault="00CA3856" w:rsidP="00CA3856">
      <w:pPr>
        <w:autoSpaceDE w:val="0"/>
        <w:autoSpaceDN w:val="0"/>
        <w:adjustRightInd w:val="0"/>
        <w:jc w:val="both"/>
        <w:rPr>
          <w:rFonts w:ascii="Arial" w:hAnsi="Arial" w:cs="Arial"/>
          <w:color w:val="7B7B7B" w:themeColor="accent3" w:themeShade="BF"/>
          <w:sz w:val="22"/>
          <w:szCs w:val="22"/>
          <w:lang w:val="en-GB"/>
        </w:rPr>
      </w:pPr>
    </w:p>
    <w:p w14:paraId="5214DFD9" w14:textId="700A52D4" w:rsidR="00CA3856" w:rsidRPr="00CA3856" w:rsidRDefault="00CA3856" w:rsidP="00CA3856">
      <w:pPr>
        <w:autoSpaceDE w:val="0"/>
        <w:autoSpaceDN w:val="0"/>
        <w:adjustRightInd w:val="0"/>
        <w:jc w:val="both"/>
        <w:rPr>
          <w:rFonts w:ascii="Arial" w:hAnsi="Arial" w:cs="Arial"/>
          <w:color w:val="7B7B7B" w:themeColor="accent3" w:themeShade="BF"/>
          <w:sz w:val="22"/>
          <w:szCs w:val="22"/>
          <w:lang w:val="en-GB"/>
        </w:rPr>
      </w:pPr>
      <w:r w:rsidRPr="00CA3856">
        <w:rPr>
          <w:rFonts w:ascii="Arial" w:hAnsi="Arial" w:cs="Arial"/>
          <w:color w:val="7B7B7B" w:themeColor="accent3" w:themeShade="BF"/>
          <w:sz w:val="22"/>
          <w:szCs w:val="22"/>
          <w:lang w:val="en-GB"/>
        </w:rPr>
        <w:t>For the recognition of the foreign proceeding foreign representative</w:t>
      </w:r>
      <w:r>
        <w:rPr>
          <w:rFonts w:ascii="Arial" w:hAnsi="Arial" w:cs="Arial"/>
          <w:color w:val="7B7B7B" w:themeColor="accent3" w:themeShade="BF"/>
          <w:sz w:val="22"/>
          <w:szCs w:val="22"/>
          <w:lang w:val="en-GB"/>
        </w:rPr>
        <w:t xml:space="preserve"> </w:t>
      </w:r>
      <w:r w:rsidRPr="00CA3856">
        <w:rPr>
          <w:rFonts w:ascii="Arial" w:hAnsi="Arial" w:cs="Arial"/>
          <w:color w:val="7B7B7B" w:themeColor="accent3" w:themeShade="BF"/>
          <w:sz w:val="22"/>
          <w:szCs w:val="22"/>
          <w:lang w:val="en-GB"/>
        </w:rPr>
        <w:t>must apply to the High Court. The Court can deny recognition if it is manifestly contrary to public policy</w:t>
      </w:r>
      <w:r>
        <w:rPr>
          <w:rFonts w:ascii="Arial" w:hAnsi="Arial" w:cs="Arial"/>
          <w:color w:val="7B7B7B" w:themeColor="accent3" w:themeShade="BF"/>
          <w:sz w:val="22"/>
          <w:szCs w:val="22"/>
          <w:lang w:val="en-GB"/>
        </w:rPr>
        <w:t>.</w:t>
      </w:r>
    </w:p>
    <w:p w14:paraId="05DC57B6" w14:textId="0910D1CE" w:rsidR="00CA3856" w:rsidRDefault="00CA3856" w:rsidP="00CA3856">
      <w:pPr>
        <w:autoSpaceDE w:val="0"/>
        <w:autoSpaceDN w:val="0"/>
        <w:adjustRightInd w:val="0"/>
        <w:jc w:val="both"/>
        <w:rPr>
          <w:rFonts w:ascii="Arial" w:hAnsi="Arial" w:cs="Arial"/>
          <w:color w:val="7B7B7B" w:themeColor="accent3" w:themeShade="BF"/>
          <w:sz w:val="22"/>
          <w:szCs w:val="22"/>
          <w:lang w:val="en-GB"/>
        </w:rPr>
      </w:pPr>
    </w:p>
    <w:p w14:paraId="654D85E7" w14:textId="29BFF96D" w:rsidR="00D3208B" w:rsidRPr="00D3208B" w:rsidRDefault="00D3208B" w:rsidP="00CA3856">
      <w:pPr>
        <w:autoSpaceDE w:val="0"/>
        <w:autoSpaceDN w:val="0"/>
        <w:adjustRightInd w:val="0"/>
        <w:jc w:val="both"/>
        <w:rPr>
          <w:rFonts w:ascii="Arial" w:hAnsi="Arial" w:cs="Arial"/>
          <w:color w:val="7B7B7B" w:themeColor="accent3" w:themeShade="BF"/>
          <w:sz w:val="22"/>
          <w:szCs w:val="22"/>
          <w:u w:val="single"/>
          <w:lang w:val="en-GB"/>
        </w:rPr>
      </w:pPr>
      <w:r w:rsidRPr="00D3208B">
        <w:rPr>
          <w:rFonts w:ascii="Arial" w:hAnsi="Arial" w:cs="Arial"/>
          <w:color w:val="7B7B7B" w:themeColor="accent3" w:themeShade="BF"/>
          <w:sz w:val="22"/>
          <w:szCs w:val="22"/>
          <w:u w:val="single"/>
          <w:lang w:val="en-GB"/>
        </w:rPr>
        <w:t xml:space="preserve">Requirements: </w:t>
      </w:r>
    </w:p>
    <w:p w14:paraId="5D33D351" w14:textId="283EA17F" w:rsidR="00D3208B" w:rsidRDefault="00D3208B" w:rsidP="00CA3856">
      <w:pPr>
        <w:autoSpaceDE w:val="0"/>
        <w:autoSpaceDN w:val="0"/>
        <w:adjustRightInd w:val="0"/>
        <w:jc w:val="both"/>
        <w:rPr>
          <w:rFonts w:ascii="Arial" w:hAnsi="Arial" w:cs="Arial"/>
          <w:color w:val="7B7B7B" w:themeColor="accent3" w:themeShade="BF"/>
          <w:sz w:val="22"/>
          <w:szCs w:val="22"/>
          <w:lang w:val="en-GB"/>
        </w:rPr>
      </w:pPr>
    </w:p>
    <w:p w14:paraId="3F5A22B5" w14:textId="77777777" w:rsidR="00D3208B" w:rsidRDefault="00D3208B" w:rsidP="00D3208B">
      <w:pPr>
        <w:autoSpaceDE w:val="0"/>
        <w:autoSpaceDN w:val="0"/>
        <w:adjustRightInd w:val="0"/>
        <w:jc w:val="both"/>
        <w:rPr>
          <w:rFonts w:ascii="Arial" w:hAnsi="Arial" w:cs="Arial"/>
          <w:color w:val="7B7B7B" w:themeColor="accent3" w:themeShade="BF"/>
          <w:sz w:val="22"/>
          <w:szCs w:val="22"/>
          <w:lang w:val="en-GB"/>
        </w:rPr>
      </w:pPr>
      <w:r w:rsidRPr="00D3208B">
        <w:rPr>
          <w:rFonts w:ascii="Arial" w:hAnsi="Arial" w:cs="Arial"/>
          <w:color w:val="7B7B7B" w:themeColor="accent3" w:themeShade="BF"/>
          <w:sz w:val="22"/>
          <w:szCs w:val="22"/>
          <w:lang w:val="en-GB"/>
        </w:rPr>
        <w:t>A foreign representative may apply to the Court for recognition of the foreign proceeding in which the foreign representative has been appointed.</w:t>
      </w:r>
    </w:p>
    <w:p w14:paraId="0E5581B4" w14:textId="77777777" w:rsidR="00D3208B" w:rsidRDefault="00D3208B" w:rsidP="00D3208B">
      <w:pPr>
        <w:autoSpaceDE w:val="0"/>
        <w:autoSpaceDN w:val="0"/>
        <w:adjustRightInd w:val="0"/>
        <w:jc w:val="both"/>
        <w:rPr>
          <w:rFonts w:ascii="Arial" w:hAnsi="Arial" w:cs="Arial"/>
          <w:color w:val="7B7B7B" w:themeColor="accent3" w:themeShade="BF"/>
          <w:sz w:val="22"/>
          <w:szCs w:val="22"/>
          <w:lang w:val="en-GB"/>
        </w:rPr>
      </w:pPr>
    </w:p>
    <w:p w14:paraId="6A34EE12" w14:textId="7DF19546" w:rsidR="00D3208B" w:rsidRPr="00D3208B" w:rsidRDefault="00D3208B" w:rsidP="00D3208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Pr="00D3208B">
        <w:rPr>
          <w:rFonts w:ascii="Arial" w:hAnsi="Arial" w:cs="Arial"/>
          <w:color w:val="7B7B7B" w:themeColor="accent3" w:themeShade="BF"/>
          <w:sz w:val="22"/>
          <w:szCs w:val="22"/>
          <w:lang w:val="en-GB"/>
        </w:rPr>
        <w:t>application for recognition must be accompanied by</w:t>
      </w:r>
      <w:r>
        <w:rPr>
          <w:rFonts w:ascii="Arial" w:hAnsi="Arial" w:cs="Arial"/>
          <w:color w:val="7B7B7B" w:themeColor="accent3" w:themeShade="BF"/>
          <w:sz w:val="22"/>
          <w:szCs w:val="22"/>
          <w:lang w:val="en-GB"/>
        </w:rPr>
        <w:t>:</w:t>
      </w:r>
    </w:p>
    <w:p w14:paraId="0B9E1770" w14:textId="77777777" w:rsidR="00D3208B" w:rsidRPr="00D3208B" w:rsidRDefault="00D3208B" w:rsidP="00D3208B">
      <w:pPr>
        <w:autoSpaceDE w:val="0"/>
        <w:autoSpaceDN w:val="0"/>
        <w:adjustRightInd w:val="0"/>
        <w:jc w:val="both"/>
        <w:rPr>
          <w:rFonts w:ascii="Arial" w:hAnsi="Arial" w:cs="Arial"/>
          <w:color w:val="7B7B7B" w:themeColor="accent3" w:themeShade="BF"/>
          <w:sz w:val="22"/>
          <w:szCs w:val="22"/>
          <w:lang w:val="en-GB"/>
        </w:rPr>
      </w:pPr>
      <w:r w:rsidRPr="00D3208B">
        <w:rPr>
          <w:rFonts w:ascii="Arial" w:hAnsi="Arial" w:cs="Arial"/>
          <w:color w:val="7B7B7B" w:themeColor="accent3" w:themeShade="BF"/>
          <w:sz w:val="22"/>
          <w:szCs w:val="22"/>
          <w:lang w:val="en-GB"/>
        </w:rPr>
        <w:t>(a)</w:t>
      </w:r>
      <w:r w:rsidRPr="00D3208B">
        <w:rPr>
          <w:rFonts w:ascii="Arial" w:hAnsi="Arial" w:cs="Arial"/>
          <w:color w:val="7B7B7B" w:themeColor="accent3" w:themeShade="BF"/>
          <w:sz w:val="22"/>
          <w:szCs w:val="22"/>
          <w:lang w:val="en-GB"/>
        </w:rPr>
        <w:tab/>
        <w:t>a certified copy of the decision commencing the foreign proceeding and appointing the foreign representative;</w:t>
      </w:r>
    </w:p>
    <w:p w14:paraId="4AF5D092" w14:textId="77777777" w:rsidR="00D3208B" w:rsidRPr="00D3208B" w:rsidRDefault="00D3208B" w:rsidP="00D3208B">
      <w:pPr>
        <w:autoSpaceDE w:val="0"/>
        <w:autoSpaceDN w:val="0"/>
        <w:adjustRightInd w:val="0"/>
        <w:jc w:val="both"/>
        <w:rPr>
          <w:rFonts w:ascii="Arial" w:hAnsi="Arial" w:cs="Arial"/>
          <w:color w:val="7B7B7B" w:themeColor="accent3" w:themeShade="BF"/>
          <w:sz w:val="22"/>
          <w:szCs w:val="22"/>
          <w:lang w:val="en-GB"/>
        </w:rPr>
      </w:pPr>
      <w:r w:rsidRPr="00D3208B">
        <w:rPr>
          <w:rFonts w:ascii="Arial" w:hAnsi="Arial" w:cs="Arial"/>
          <w:color w:val="7B7B7B" w:themeColor="accent3" w:themeShade="BF"/>
          <w:sz w:val="22"/>
          <w:szCs w:val="22"/>
          <w:lang w:val="en-GB"/>
        </w:rPr>
        <w:t>(b)</w:t>
      </w:r>
      <w:r w:rsidRPr="00D3208B">
        <w:rPr>
          <w:rFonts w:ascii="Arial" w:hAnsi="Arial" w:cs="Arial"/>
          <w:color w:val="7B7B7B" w:themeColor="accent3" w:themeShade="BF"/>
          <w:sz w:val="22"/>
          <w:szCs w:val="22"/>
          <w:lang w:val="en-GB"/>
        </w:rPr>
        <w:tab/>
        <w:t>a certificate from the foreign court affirming the existence of the foreign proceeding and of the appointment of the foreign representative; or</w:t>
      </w:r>
    </w:p>
    <w:p w14:paraId="534F434F" w14:textId="0D89BC0B" w:rsidR="00D3208B" w:rsidRPr="00D3208B" w:rsidRDefault="00D3208B" w:rsidP="00D3208B">
      <w:pPr>
        <w:autoSpaceDE w:val="0"/>
        <w:autoSpaceDN w:val="0"/>
        <w:adjustRightInd w:val="0"/>
        <w:jc w:val="both"/>
        <w:rPr>
          <w:rFonts w:ascii="Arial" w:hAnsi="Arial" w:cs="Arial"/>
          <w:color w:val="7B7B7B" w:themeColor="accent3" w:themeShade="BF"/>
          <w:sz w:val="22"/>
          <w:szCs w:val="22"/>
          <w:lang w:val="en-GB"/>
        </w:rPr>
      </w:pPr>
      <w:r w:rsidRPr="00D3208B">
        <w:rPr>
          <w:rFonts w:ascii="Arial" w:hAnsi="Arial" w:cs="Arial"/>
          <w:color w:val="7B7B7B" w:themeColor="accent3" w:themeShade="BF"/>
          <w:sz w:val="22"/>
          <w:szCs w:val="22"/>
          <w:lang w:val="en-GB"/>
        </w:rPr>
        <w:t>(c)</w:t>
      </w:r>
      <w:r w:rsidRPr="00D3208B">
        <w:rPr>
          <w:rFonts w:ascii="Arial" w:hAnsi="Arial" w:cs="Arial"/>
          <w:color w:val="7B7B7B" w:themeColor="accent3" w:themeShade="BF"/>
          <w:sz w:val="22"/>
          <w:szCs w:val="22"/>
          <w:lang w:val="en-GB"/>
        </w:rPr>
        <w:tab/>
        <w:t xml:space="preserve">in the absence of evidence mentioned in </w:t>
      </w:r>
      <w:r>
        <w:rPr>
          <w:rFonts w:ascii="Arial" w:hAnsi="Arial" w:cs="Arial"/>
          <w:color w:val="7B7B7B" w:themeColor="accent3" w:themeShade="BF"/>
          <w:sz w:val="22"/>
          <w:szCs w:val="22"/>
          <w:lang w:val="en-GB"/>
        </w:rPr>
        <w:t>sections</w:t>
      </w:r>
      <w:r w:rsidRPr="00D3208B">
        <w:rPr>
          <w:rFonts w:ascii="Arial" w:hAnsi="Arial" w:cs="Arial"/>
          <w:color w:val="7B7B7B" w:themeColor="accent3" w:themeShade="BF"/>
          <w:sz w:val="22"/>
          <w:szCs w:val="22"/>
          <w:lang w:val="en-GB"/>
        </w:rPr>
        <w:t xml:space="preserve"> (a) and (b)</w:t>
      </w:r>
      <w:r>
        <w:rPr>
          <w:rFonts w:ascii="Arial" w:hAnsi="Arial" w:cs="Arial"/>
          <w:color w:val="7B7B7B" w:themeColor="accent3" w:themeShade="BF"/>
          <w:sz w:val="22"/>
          <w:szCs w:val="22"/>
          <w:lang w:val="en-GB"/>
        </w:rPr>
        <w:t xml:space="preserve"> mentioned</w:t>
      </w:r>
      <w:r w:rsidRPr="00D3208B">
        <w:rPr>
          <w:rFonts w:ascii="Arial" w:hAnsi="Arial" w:cs="Arial"/>
          <w:color w:val="7B7B7B" w:themeColor="accent3" w:themeShade="BF"/>
          <w:sz w:val="22"/>
          <w:szCs w:val="22"/>
          <w:lang w:val="en-GB"/>
        </w:rPr>
        <w:t>, any other evidence acceptable to the Court of the existence of the foreign proceeding and of the appointment of the foreign representative.</w:t>
      </w:r>
    </w:p>
    <w:p w14:paraId="22D61879" w14:textId="77777777" w:rsidR="00D3208B" w:rsidRPr="00D3208B" w:rsidRDefault="00D3208B" w:rsidP="00D3208B">
      <w:pPr>
        <w:autoSpaceDE w:val="0"/>
        <w:autoSpaceDN w:val="0"/>
        <w:adjustRightInd w:val="0"/>
        <w:jc w:val="both"/>
        <w:rPr>
          <w:rFonts w:ascii="Arial" w:hAnsi="Arial" w:cs="Arial"/>
          <w:color w:val="7B7B7B" w:themeColor="accent3" w:themeShade="BF"/>
          <w:sz w:val="22"/>
          <w:szCs w:val="22"/>
          <w:lang w:val="en-GB"/>
        </w:rPr>
      </w:pPr>
      <w:r w:rsidRPr="00D3208B">
        <w:rPr>
          <w:rFonts w:ascii="Arial" w:hAnsi="Arial" w:cs="Arial"/>
          <w:color w:val="7B7B7B" w:themeColor="accent3" w:themeShade="BF"/>
          <w:sz w:val="22"/>
          <w:szCs w:val="22"/>
          <w:lang w:val="en-GB"/>
        </w:rPr>
        <w:t>3.  An application for recognition must also be accompanied by a statement identifying all foreign proceedings and proceedings under Singapore insolvency law in respect of the debtor that are known to the foreign representative.</w:t>
      </w:r>
    </w:p>
    <w:p w14:paraId="05C63B2A" w14:textId="0A75AD95" w:rsidR="00D3208B" w:rsidRDefault="00D3208B" w:rsidP="00D3208B">
      <w:pPr>
        <w:autoSpaceDE w:val="0"/>
        <w:autoSpaceDN w:val="0"/>
        <w:adjustRightInd w:val="0"/>
        <w:jc w:val="both"/>
        <w:rPr>
          <w:rFonts w:ascii="Arial" w:hAnsi="Arial" w:cs="Arial"/>
          <w:color w:val="7B7B7B" w:themeColor="accent3" w:themeShade="BF"/>
          <w:sz w:val="22"/>
          <w:szCs w:val="22"/>
          <w:lang w:val="en-GB"/>
        </w:rPr>
      </w:pPr>
      <w:r w:rsidRPr="00D3208B">
        <w:rPr>
          <w:rFonts w:ascii="Arial" w:hAnsi="Arial" w:cs="Arial"/>
          <w:color w:val="7B7B7B" w:themeColor="accent3" w:themeShade="BF"/>
          <w:sz w:val="22"/>
          <w:szCs w:val="22"/>
          <w:lang w:val="en-GB"/>
        </w:rPr>
        <w:t>4.  The foreign representative must provide the Court with a translation into English of documents supplied in support of the application for recognition.</w:t>
      </w:r>
    </w:p>
    <w:p w14:paraId="77581454" w14:textId="77777777" w:rsidR="00D3208B" w:rsidRDefault="00D3208B" w:rsidP="00CA3856">
      <w:pPr>
        <w:autoSpaceDE w:val="0"/>
        <w:autoSpaceDN w:val="0"/>
        <w:adjustRightInd w:val="0"/>
        <w:jc w:val="both"/>
        <w:rPr>
          <w:rFonts w:ascii="Arial" w:hAnsi="Arial" w:cs="Arial"/>
          <w:color w:val="7B7B7B" w:themeColor="accent3" w:themeShade="BF"/>
          <w:sz w:val="22"/>
          <w:szCs w:val="22"/>
          <w:lang w:val="en-GB"/>
        </w:rPr>
      </w:pPr>
    </w:p>
    <w:p w14:paraId="20240491" w14:textId="20CFF9C2" w:rsidR="00D3208B" w:rsidRDefault="00D3208B" w:rsidP="00CA3856">
      <w:pPr>
        <w:autoSpaceDE w:val="0"/>
        <w:autoSpaceDN w:val="0"/>
        <w:adjustRightInd w:val="0"/>
        <w:jc w:val="both"/>
        <w:rPr>
          <w:rFonts w:ascii="Arial" w:hAnsi="Arial" w:cs="Arial"/>
          <w:color w:val="7B7B7B" w:themeColor="accent3" w:themeShade="BF"/>
          <w:sz w:val="22"/>
          <w:szCs w:val="22"/>
          <w:lang w:val="en-GB"/>
        </w:rPr>
      </w:pPr>
    </w:p>
    <w:p w14:paraId="65AD3B1A" w14:textId="09E896C5" w:rsidR="00D3208B" w:rsidRPr="00D3208B" w:rsidRDefault="00D3208B" w:rsidP="00CA3856">
      <w:pPr>
        <w:autoSpaceDE w:val="0"/>
        <w:autoSpaceDN w:val="0"/>
        <w:adjustRightInd w:val="0"/>
        <w:jc w:val="both"/>
        <w:rPr>
          <w:rFonts w:ascii="Arial" w:hAnsi="Arial" w:cs="Arial"/>
          <w:color w:val="7B7B7B" w:themeColor="accent3" w:themeShade="BF"/>
          <w:sz w:val="22"/>
          <w:szCs w:val="22"/>
          <w:u w:val="single"/>
          <w:lang w:val="en-GB"/>
        </w:rPr>
      </w:pPr>
      <w:r w:rsidRPr="00D3208B">
        <w:rPr>
          <w:rFonts w:ascii="Arial" w:hAnsi="Arial" w:cs="Arial"/>
          <w:color w:val="7B7B7B" w:themeColor="accent3" w:themeShade="BF"/>
          <w:sz w:val="22"/>
          <w:szCs w:val="22"/>
          <w:u w:val="single"/>
          <w:lang w:val="en-GB"/>
        </w:rPr>
        <w:lastRenderedPageBreak/>
        <w:t>Effects:</w:t>
      </w:r>
    </w:p>
    <w:p w14:paraId="3AECC6ED" w14:textId="77777777" w:rsidR="00D3208B" w:rsidRPr="00CA3856" w:rsidRDefault="00D3208B" w:rsidP="00CA3856">
      <w:pPr>
        <w:autoSpaceDE w:val="0"/>
        <w:autoSpaceDN w:val="0"/>
        <w:adjustRightInd w:val="0"/>
        <w:jc w:val="both"/>
        <w:rPr>
          <w:rFonts w:ascii="Arial" w:hAnsi="Arial" w:cs="Arial"/>
          <w:color w:val="7B7B7B" w:themeColor="accent3" w:themeShade="BF"/>
          <w:sz w:val="22"/>
          <w:szCs w:val="22"/>
          <w:lang w:val="en-GB"/>
        </w:rPr>
      </w:pPr>
    </w:p>
    <w:p w14:paraId="70A82A0E" w14:textId="18BAB8FA" w:rsidR="000D2BEC" w:rsidRPr="00CA3856" w:rsidRDefault="00CA3856" w:rsidP="00087F21">
      <w:pPr>
        <w:autoSpaceDE w:val="0"/>
        <w:autoSpaceDN w:val="0"/>
        <w:adjustRightInd w:val="0"/>
        <w:jc w:val="both"/>
        <w:rPr>
          <w:rFonts w:ascii="Arial" w:hAnsi="Arial" w:cs="Arial"/>
          <w:color w:val="7B7B7B" w:themeColor="accent3" w:themeShade="BF"/>
          <w:sz w:val="22"/>
          <w:szCs w:val="22"/>
          <w:lang w:val="en-GB"/>
        </w:rPr>
      </w:pPr>
      <w:r w:rsidRPr="00CA3856">
        <w:rPr>
          <w:rFonts w:ascii="Arial" w:hAnsi="Arial" w:cs="Arial"/>
          <w:color w:val="7B7B7B" w:themeColor="accent3" w:themeShade="BF"/>
          <w:sz w:val="22"/>
          <w:szCs w:val="22"/>
          <w:lang w:val="en-GB"/>
        </w:rPr>
        <w:t>Upon recognition of a foreign proceeding, the foreign representative is entitled to participate in a proceeding regarding the debtor under Singapore insolvency law.</w:t>
      </w:r>
    </w:p>
    <w:p w14:paraId="4E5714E1" w14:textId="1765BF0E" w:rsidR="00CA3856" w:rsidRDefault="00CA3856" w:rsidP="00087F21">
      <w:pPr>
        <w:autoSpaceDE w:val="0"/>
        <w:autoSpaceDN w:val="0"/>
        <w:adjustRightInd w:val="0"/>
        <w:jc w:val="both"/>
        <w:rPr>
          <w:rFonts w:ascii="Arial" w:hAnsi="Arial" w:cs="Arial"/>
          <w:sz w:val="22"/>
          <w:szCs w:val="22"/>
          <w:lang w:val="en-GB"/>
        </w:rPr>
      </w:pPr>
    </w:p>
    <w:p w14:paraId="355F46B7" w14:textId="6239B663" w:rsidR="00CA3856" w:rsidRDefault="00CA3856" w:rsidP="00087F21">
      <w:pPr>
        <w:autoSpaceDE w:val="0"/>
        <w:autoSpaceDN w:val="0"/>
        <w:adjustRightInd w:val="0"/>
        <w:jc w:val="both"/>
        <w:rPr>
          <w:rFonts w:ascii="Arial" w:hAnsi="Arial" w:cs="Arial"/>
          <w:color w:val="7B7B7B" w:themeColor="accent3" w:themeShade="BF"/>
          <w:sz w:val="22"/>
          <w:szCs w:val="22"/>
          <w:lang w:val="en-GB"/>
        </w:rPr>
      </w:pPr>
      <w:r w:rsidRPr="00CA3856">
        <w:rPr>
          <w:rFonts w:ascii="Arial" w:hAnsi="Arial" w:cs="Arial"/>
          <w:color w:val="7B7B7B" w:themeColor="accent3" w:themeShade="BF"/>
          <w:sz w:val="22"/>
          <w:szCs w:val="22"/>
          <w:lang w:val="en-GB"/>
        </w:rPr>
        <w:t>From the time of filing an application for recognition until the application is decided upon, the Court may, at the request of the foreign representative, where relief is urgently needed to protect the property of the debtor or the interests of the creditors, grant relief of a provisional nature</w:t>
      </w:r>
      <w:r>
        <w:rPr>
          <w:rFonts w:ascii="Arial" w:hAnsi="Arial" w:cs="Arial"/>
          <w:color w:val="7B7B7B" w:themeColor="accent3" w:themeShade="BF"/>
          <w:sz w:val="22"/>
          <w:szCs w:val="22"/>
          <w:lang w:val="en-GB"/>
        </w:rPr>
        <w:t>.</w:t>
      </w:r>
    </w:p>
    <w:p w14:paraId="5B16EE3F" w14:textId="19BED183" w:rsidR="00CA3856" w:rsidRDefault="00CA3856" w:rsidP="00087F21">
      <w:pPr>
        <w:autoSpaceDE w:val="0"/>
        <w:autoSpaceDN w:val="0"/>
        <w:adjustRightInd w:val="0"/>
        <w:jc w:val="both"/>
        <w:rPr>
          <w:rFonts w:ascii="Arial" w:hAnsi="Arial" w:cs="Arial"/>
          <w:color w:val="7B7B7B" w:themeColor="accent3" w:themeShade="BF"/>
          <w:sz w:val="22"/>
          <w:szCs w:val="22"/>
          <w:lang w:val="en-GB"/>
        </w:rPr>
      </w:pPr>
    </w:p>
    <w:p w14:paraId="48785446" w14:textId="28402AF0" w:rsidR="00CA3856" w:rsidRDefault="00CA3856" w:rsidP="00087F21">
      <w:pPr>
        <w:autoSpaceDE w:val="0"/>
        <w:autoSpaceDN w:val="0"/>
        <w:adjustRightInd w:val="0"/>
        <w:jc w:val="both"/>
        <w:rPr>
          <w:rFonts w:ascii="Arial" w:hAnsi="Arial" w:cs="Arial"/>
          <w:color w:val="7B7B7B" w:themeColor="accent3" w:themeShade="BF"/>
          <w:sz w:val="22"/>
          <w:szCs w:val="22"/>
          <w:lang w:val="en-GB"/>
        </w:rPr>
      </w:pPr>
      <w:r w:rsidRPr="00CA3856">
        <w:rPr>
          <w:rFonts w:ascii="Arial" w:hAnsi="Arial" w:cs="Arial"/>
          <w:color w:val="7B7B7B" w:themeColor="accent3" w:themeShade="BF"/>
          <w:sz w:val="22"/>
          <w:szCs w:val="22"/>
          <w:lang w:val="en-GB"/>
        </w:rPr>
        <w:t>Upon recognition of a foreign proceeding that is a foreign main proceeding</w:t>
      </w:r>
      <w:r>
        <w:rPr>
          <w:rFonts w:ascii="Arial" w:hAnsi="Arial" w:cs="Arial"/>
          <w:color w:val="7B7B7B" w:themeColor="accent3" w:themeShade="BF"/>
          <w:sz w:val="22"/>
          <w:szCs w:val="22"/>
          <w:lang w:val="en-GB"/>
        </w:rPr>
        <w:t>:</w:t>
      </w:r>
    </w:p>
    <w:p w14:paraId="40BBFA27" w14:textId="06787028" w:rsidR="00CA3856" w:rsidRDefault="00CA3856" w:rsidP="00087F21">
      <w:pPr>
        <w:autoSpaceDE w:val="0"/>
        <w:autoSpaceDN w:val="0"/>
        <w:adjustRightInd w:val="0"/>
        <w:jc w:val="both"/>
        <w:rPr>
          <w:rFonts w:ascii="Arial" w:hAnsi="Arial" w:cs="Arial"/>
          <w:color w:val="7B7B7B" w:themeColor="accent3" w:themeShade="BF"/>
          <w:sz w:val="22"/>
          <w:szCs w:val="22"/>
          <w:lang w:val="en-GB"/>
        </w:rPr>
      </w:pPr>
    </w:p>
    <w:p w14:paraId="720B4C6A" w14:textId="77777777" w:rsidR="00CA3856" w:rsidRPr="00CA3856" w:rsidRDefault="00CA3856" w:rsidP="00CA3856">
      <w:pPr>
        <w:autoSpaceDE w:val="0"/>
        <w:autoSpaceDN w:val="0"/>
        <w:adjustRightInd w:val="0"/>
        <w:jc w:val="both"/>
        <w:rPr>
          <w:rFonts w:ascii="Arial" w:hAnsi="Arial" w:cs="Arial"/>
          <w:color w:val="7B7B7B" w:themeColor="accent3" w:themeShade="BF"/>
          <w:sz w:val="22"/>
          <w:szCs w:val="22"/>
        </w:rPr>
      </w:pPr>
      <w:r w:rsidRPr="00CA3856">
        <w:rPr>
          <w:rFonts w:ascii="Arial" w:hAnsi="Arial" w:cs="Arial"/>
          <w:color w:val="7B7B7B" w:themeColor="accent3" w:themeShade="BF"/>
          <w:sz w:val="22"/>
          <w:szCs w:val="22"/>
        </w:rPr>
        <w:t>(a)</w:t>
      </w:r>
      <w:r w:rsidRPr="00CA3856">
        <w:rPr>
          <w:rFonts w:ascii="Arial" w:hAnsi="Arial" w:cs="Arial"/>
          <w:color w:val="7B7B7B" w:themeColor="accent3" w:themeShade="BF"/>
          <w:sz w:val="22"/>
          <w:szCs w:val="22"/>
        </w:rPr>
        <w:tab/>
        <w:t>commencement or continuation of individual actions or individual proceedings concerning the debtor’s property, rights, obligations or liabilities is stayed;</w:t>
      </w:r>
    </w:p>
    <w:p w14:paraId="367F74BF" w14:textId="77777777" w:rsidR="00CA3856" w:rsidRPr="00CA3856" w:rsidRDefault="00CA3856" w:rsidP="00CA3856">
      <w:pPr>
        <w:autoSpaceDE w:val="0"/>
        <w:autoSpaceDN w:val="0"/>
        <w:adjustRightInd w:val="0"/>
        <w:jc w:val="both"/>
        <w:rPr>
          <w:rFonts w:ascii="Arial" w:hAnsi="Arial" w:cs="Arial"/>
          <w:color w:val="7B7B7B" w:themeColor="accent3" w:themeShade="BF"/>
          <w:sz w:val="22"/>
          <w:szCs w:val="22"/>
        </w:rPr>
      </w:pPr>
      <w:r w:rsidRPr="00CA3856">
        <w:rPr>
          <w:rFonts w:ascii="Arial" w:hAnsi="Arial" w:cs="Arial"/>
          <w:color w:val="7B7B7B" w:themeColor="accent3" w:themeShade="BF"/>
          <w:sz w:val="22"/>
          <w:szCs w:val="22"/>
        </w:rPr>
        <w:t>(b)</w:t>
      </w:r>
      <w:r w:rsidRPr="00CA3856">
        <w:rPr>
          <w:rFonts w:ascii="Arial" w:hAnsi="Arial" w:cs="Arial"/>
          <w:color w:val="7B7B7B" w:themeColor="accent3" w:themeShade="BF"/>
          <w:sz w:val="22"/>
          <w:szCs w:val="22"/>
        </w:rPr>
        <w:tab/>
        <w:t>execution against the debtor’s property is stayed; and</w:t>
      </w:r>
    </w:p>
    <w:p w14:paraId="557354AB" w14:textId="3A2C832A" w:rsidR="00CA3856" w:rsidRDefault="00CA3856" w:rsidP="00CA3856">
      <w:pPr>
        <w:autoSpaceDE w:val="0"/>
        <w:autoSpaceDN w:val="0"/>
        <w:adjustRightInd w:val="0"/>
        <w:jc w:val="both"/>
        <w:rPr>
          <w:rFonts w:ascii="Arial" w:hAnsi="Arial" w:cs="Arial"/>
          <w:color w:val="7B7B7B" w:themeColor="accent3" w:themeShade="BF"/>
          <w:sz w:val="22"/>
          <w:szCs w:val="22"/>
        </w:rPr>
      </w:pPr>
      <w:r w:rsidRPr="00CA3856">
        <w:rPr>
          <w:rFonts w:ascii="Arial" w:hAnsi="Arial" w:cs="Arial"/>
          <w:color w:val="7B7B7B" w:themeColor="accent3" w:themeShade="BF"/>
          <w:sz w:val="22"/>
          <w:szCs w:val="22"/>
        </w:rPr>
        <w:t>(c)</w:t>
      </w:r>
      <w:r w:rsidRPr="00CA3856">
        <w:rPr>
          <w:rFonts w:ascii="Arial" w:hAnsi="Arial" w:cs="Arial"/>
          <w:color w:val="7B7B7B" w:themeColor="accent3" w:themeShade="BF"/>
          <w:sz w:val="22"/>
          <w:szCs w:val="22"/>
        </w:rPr>
        <w:tab/>
        <w:t>the right to transfer, encumber or otherwise dispose of any property of the debtor is suspended.</w:t>
      </w:r>
    </w:p>
    <w:p w14:paraId="58B0A77E" w14:textId="0C166052" w:rsidR="00CA3856" w:rsidRDefault="00CA3856" w:rsidP="00CA3856">
      <w:pPr>
        <w:autoSpaceDE w:val="0"/>
        <w:autoSpaceDN w:val="0"/>
        <w:adjustRightInd w:val="0"/>
        <w:jc w:val="both"/>
        <w:rPr>
          <w:rFonts w:ascii="Arial" w:hAnsi="Arial" w:cs="Arial"/>
          <w:color w:val="7B7B7B" w:themeColor="accent3" w:themeShade="BF"/>
          <w:sz w:val="22"/>
          <w:szCs w:val="22"/>
        </w:rPr>
      </w:pPr>
    </w:p>
    <w:p w14:paraId="09A5A9C8" w14:textId="18C27D12" w:rsidR="00CA3856" w:rsidRDefault="00CA3856" w:rsidP="00CA3856">
      <w:pPr>
        <w:autoSpaceDE w:val="0"/>
        <w:autoSpaceDN w:val="0"/>
        <w:adjustRightInd w:val="0"/>
        <w:jc w:val="both"/>
        <w:rPr>
          <w:rFonts w:ascii="Arial" w:hAnsi="Arial" w:cs="Arial"/>
          <w:color w:val="7B7B7B" w:themeColor="accent3" w:themeShade="BF"/>
          <w:sz w:val="22"/>
          <w:szCs w:val="22"/>
        </w:rPr>
      </w:pPr>
      <w:r w:rsidRPr="00CA3856">
        <w:rPr>
          <w:rFonts w:ascii="Arial" w:hAnsi="Arial" w:cs="Arial"/>
          <w:color w:val="7B7B7B" w:themeColor="accent3" w:themeShade="BF"/>
          <w:sz w:val="22"/>
          <w:szCs w:val="22"/>
        </w:rPr>
        <w:t>The stay and suspension mentioned are</w:t>
      </w:r>
      <w:r>
        <w:rPr>
          <w:rFonts w:ascii="Arial" w:hAnsi="Arial" w:cs="Arial"/>
          <w:color w:val="7B7B7B" w:themeColor="accent3" w:themeShade="BF"/>
          <w:sz w:val="22"/>
          <w:szCs w:val="22"/>
        </w:rPr>
        <w:t>:</w:t>
      </w:r>
    </w:p>
    <w:p w14:paraId="7844D934" w14:textId="77777777" w:rsidR="00CA3856" w:rsidRPr="00CA3856" w:rsidRDefault="00CA3856" w:rsidP="00CA3856">
      <w:pPr>
        <w:autoSpaceDE w:val="0"/>
        <w:autoSpaceDN w:val="0"/>
        <w:adjustRightInd w:val="0"/>
        <w:jc w:val="both"/>
        <w:rPr>
          <w:rFonts w:ascii="Arial" w:hAnsi="Arial" w:cs="Arial"/>
          <w:color w:val="7B7B7B" w:themeColor="accent3" w:themeShade="BF"/>
          <w:sz w:val="22"/>
          <w:szCs w:val="22"/>
        </w:rPr>
      </w:pPr>
    </w:p>
    <w:p w14:paraId="336F1089" w14:textId="31BA1454" w:rsidR="00CA3856" w:rsidRPr="00CA3856" w:rsidRDefault="00CA3856" w:rsidP="00CA3856">
      <w:pPr>
        <w:autoSpaceDE w:val="0"/>
        <w:autoSpaceDN w:val="0"/>
        <w:adjustRightInd w:val="0"/>
        <w:jc w:val="both"/>
        <w:rPr>
          <w:rFonts w:ascii="Arial" w:hAnsi="Arial" w:cs="Arial"/>
          <w:color w:val="7B7B7B" w:themeColor="accent3" w:themeShade="BF"/>
          <w:sz w:val="22"/>
          <w:szCs w:val="22"/>
        </w:rPr>
      </w:pPr>
      <w:r w:rsidRPr="00CA3856">
        <w:rPr>
          <w:rFonts w:ascii="Arial" w:hAnsi="Arial" w:cs="Arial"/>
          <w:color w:val="7B7B7B" w:themeColor="accent3" w:themeShade="BF"/>
          <w:sz w:val="22"/>
          <w:szCs w:val="22"/>
        </w:rPr>
        <w:t>(a)</w:t>
      </w:r>
      <w:r w:rsidRPr="00CA3856">
        <w:rPr>
          <w:rFonts w:ascii="Arial" w:hAnsi="Arial" w:cs="Arial"/>
          <w:color w:val="7B7B7B" w:themeColor="accent3" w:themeShade="BF"/>
          <w:sz w:val="22"/>
          <w:szCs w:val="22"/>
        </w:rPr>
        <w:tab/>
        <w:t>the same in scope and effect as if the debtor had been made the subject of a winding up order under th</w:t>
      </w:r>
      <w:r w:rsidR="009B16C7">
        <w:rPr>
          <w:rFonts w:ascii="Arial" w:hAnsi="Arial" w:cs="Arial"/>
          <w:color w:val="7B7B7B" w:themeColor="accent3" w:themeShade="BF"/>
          <w:sz w:val="22"/>
          <w:szCs w:val="22"/>
        </w:rPr>
        <w:t>e</w:t>
      </w:r>
      <w:r w:rsidRPr="00CA3856">
        <w:rPr>
          <w:rFonts w:ascii="Arial" w:hAnsi="Arial" w:cs="Arial"/>
          <w:color w:val="7B7B7B" w:themeColor="accent3" w:themeShade="BF"/>
          <w:sz w:val="22"/>
          <w:szCs w:val="22"/>
        </w:rPr>
        <w:t xml:space="preserve"> Act; and</w:t>
      </w:r>
    </w:p>
    <w:p w14:paraId="46DA180F" w14:textId="77777777" w:rsidR="00CA3856" w:rsidRPr="00CA3856" w:rsidRDefault="00CA3856" w:rsidP="00CA3856">
      <w:pPr>
        <w:autoSpaceDE w:val="0"/>
        <w:autoSpaceDN w:val="0"/>
        <w:adjustRightInd w:val="0"/>
        <w:jc w:val="both"/>
        <w:rPr>
          <w:rFonts w:ascii="Arial" w:hAnsi="Arial" w:cs="Arial"/>
          <w:color w:val="7B7B7B" w:themeColor="accent3" w:themeShade="BF"/>
          <w:sz w:val="22"/>
          <w:szCs w:val="22"/>
        </w:rPr>
      </w:pPr>
      <w:r w:rsidRPr="00CA3856">
        <w:rPr>
          <w:rFonts w:ascii="Arial" w:hAnsi="Arial" w:cs="Arial"/>
          <w:color w:val="7B7B7B" w:themeColor="accent3" w:themeShade="BF"/>
          <w:sz w:val="22"/>
          <w:szCs w:val="22"/>
        </w:rPr>
        <w:t>(b)</w:t>
      </w:r>
      <w:r w:rsidRPr="00CA3856">
        <w:rPr>
          <w:rFonts w:ascii="Arial" w:hAnsi="Arial" w:cs="Arial"/>
          <w:color w:val="7B7B7B" w:themeColor="accent3" w:themeShade="BF"/>
          <w:sz w:val="22"/>
          <w:szCs w:val="22"/>
        </w:rPr>
        <w:tab/>
        <w:t>subject to the same powers of the Court and the same prohibitions, limitations, exceptions and conditions as would apply under the law of Singapore in such a case,</w:t>
      </w:r>
    </w:p>
    <w:p w14:paraId="5179F192" w14:textId="371213B3" w:rsidR="00CA3856" w:rsidRPr="00CA3856" w:rsidRDefault="00CA3856" w:rsidP="00CA3856">
      <w:pPr>
        <w:autoSpaceDE w:val="0"/>
        <w:autoSpaceDN w:val="0"/>
        <w:adjustRightInd w:val="0"/>
        <w:jc w:val="both"/>
        <w:rPr>
          <w:rFonts w:ascii="Arial" w:hAnsi="Arial" w:cs="Arial"/>
          <w:color w:val="7B7B7B" w:themeColor="accent3" w:themeShade="BF"/>
          <w:sz w:val="22"/>
          <w:szCs w:val="22"/>
        </w:rPr>
      </w:pPr>
      <w:r w:rsidRPr="00CA3856">
        <w:rPr>
          <w:rFonts w:ascii="Arial" w:hAnsi="Arial" w:cs="Arial"/>
          <w:color w:val="7B7B7B" w:themeColor="accent3" w:themeShade="BF"/>
          <w:sz w:val="22"/>
          <w:szCs w:val="22"/>
        </w:rPr>
        <w:t xml:space="preserve">and the provisions of paragraph 1 of Article </w:t>
      </w:r>
      <w:r w:rsidR="009B16C7">
        <w:rPr>
          <w:rFonts w:ascii="Arial" w:hAnsi="Arial" w:cs="Arial"/>
          <w:color w:val="7B7B7B" w:themeColor="accent3" w:themeShade="BF"/>
          <w:sz w:val="22"/>
          <w:szCs w:val="22"/>
        </w:rPr>
        <w:t xml:space="preserve">20 </w:t>
      </w:r>
      <w:r w:rsidRPr="00CA3856">
        <w:rPr>
          <w:rFonts w:ascii="Arial" w:hAnsi="Arial" w:cs="Arial"/>
          <w:color w:val="7B7B7B" w:themeColor="accent3" w:themeShade="BF"/>
          <w:sz w:val="22"/>
          <w:szCs w:val="22"/>
        </w:rPr>
        <w:t>are to be interpreted accordingly.</w:t>
      </w:r>
    </w:p>
    <w:p w14:paraId="1BC20B6F" w14:textId="044D8C8A" w:rsidR="00CA3856" w:rsidRDefault="00CA3856" w:rsidP="00087F21">
      <w:pPr>
        <w:autoSpaceDE w:val="0"/>
        <w:autoSpaceDN w:val="0"/>
        <w:adjustRightInd w:val="0"/>
        <w:jc w:val="both"/>
        <w:rPr>
          <w:rFonts w:ascii="Arial" w:hAnsi="Arial" w:cs="Arial"/>
          <w:sz w:val="22"/>
          <w:szCs w:val="22"/>
        </w:rPr>
      </w:pPr>
    </w:p>
    <w:p w14:paraId="0E22B918" w14:textId="24FF2CB1" w:rsidR="00CA3856" w:rsidRPr="009B16C7" w:rsidRDefault="00CA3856" w:rsidP="00CA3856">
      <w:pPr>
        <w:autoSpaceDE w:val="0"/>
        <w:autoSpaceDN w:val="0"/>
        <w:adjustRightInd w:val="0"/>
        <w:jc w:val="both"/>
        <w:rPr>
          <w:rFonts w:ascii="Arial" w:hAnsi="Arial" w:cs="Arial"/>
          <w:color w:val="7B7B7B" w:themeColor="accent3" w:themeShade="BF"/>
          <w:sz w:val="22"/>
          <w:szCs w:val="22"/>
        </w:rPr>
      </w:pPr>
      <w:r w:rsidRPr="009B16C7">
        <w:rPr>
          <w:rFonts w:ascii="Arial" w:hAnsi="Arial" w:cs="Arial"/>
          <w:color w:val="7B7B7B" w:themeColor="accent3" w:themeShade="BF"/>
          <w:sz w:val="22"/>
          <w:szCs w:val="22"/>
        </w:rPr>
        <w:t xml:space="preserve">The stay and suspension mentioned do not affect any right: </w:t>
      </w:r>
    </w:p>
    <w:p w14:paraId="6C625073" w14:textId="77777777" w:rsidR="00CA3856" w:rsidRPr="009B16C7" w:rsidRDefault="00CA3856" w:rsidP="00CA3856">
      <w:pPr>
        <w:autoSpaceDE w:val="0"/>
        <w:autoSpaceDN w:val="0"/>
        <w:adjustRightInd w:val="0"/>
        <w:jc w:val="both"/>
        <w:rPr>
          <w:rFonts w:ascii="Arial" w:hAnsi="Arial" w:cs="Arial"/>
          <w:color w:val="7B7B7B" w:themeColor="accent3" w:themeShade="BF"/>
          <w:sz w:val="22"/>
          <w:szCs w:val="22"/>
        </w:rPr>
      </w:pPr>
    </w:p>
    <w:p w14:paraId="652389BC" w14:textId="77777777" w:rsidR="00CA3856" w:rsidRPr="009B16C7" w:rsidRDefault="00CA3856" w:rsidP="00CA3856">
      <w:pPr>
        <w:autoSpaceDE w:val="0"/>
        <w:autoSpaceDN w:val="0"/>
        <w:adjustRightInd w:val="0"/>
        <w:jc w:val="both"/>
        <w:rPr>
          <w:rFonts w:ascii="Arial" w:hAnsi="Arial" w:cs="Arial"/>
          <w:color w:val="7B7B7B" w:themeColor="accent3" w:themeShade="BF"/>
          <w:sz w:val="22"/>
          <w:szCs w:val="22"/>
        </w:rPr>
      </w:pPr>
      <w:r w:rsidRPr="009B16C7">
        <w:rPr>
          <w:rFonts w:ascii="Arial" w:hAnsi="Arial" w:cs="Arial"/>
          <w:color w:val="7B7B7B" w:themeColor="accent3" w:themeShade="BF"/>
          <w:sz w:val="22"/>
          <w:szCs w:val="22"/>
        </w:rPr>
        <w:t>(a)</w:t>
      </w:r>
      <w:r w:rsidRPr="009B16C7">
        <w:rPr>
          <w:rFonts w:ascii="Arial" w:hAnsi="Arial" w:cs="Arial"/>
          <w:color w:val="7B7B7B" w:themeColor="accent3" w:themeShade="BF"/>
          <w:sz w:val="22"/>
          <w:szCs w:val="22"/>
        </w:rPr>
        <w:tab/>
        <w:t>to take any steps to enforce security over the debtor’s property;</w:t>
      </w:r>
    </w:p>
    <w:p w14:paraId="1F67DE18" w14:textId="1F826FDF" w:rsidR="00CA3856" w:rsidRPr="009B16C7" w:rsidRDefault="00CA3856" w:rsidP="00CA3856">
      <w:pPr>
        <w:autoSpaceDE w:val="0"/>
        <w:autoSpaceDN w:val="0"/>
        <w:adjustRightInd w:val="0"/>
        <w:jc w:val="both"/>
        <w:rPr>
          <w:rFonts w:ascii="Arial" w:hAnsi="Arial" w:cs="Arial"/>
          <w:color w:val="7B7B7B" w:themeColor="accent3" w:themeShade="BF"/>
          <w:sz w:val="22"/>
          <w:szCs w:val="22"/>
        </w:rPr>
      </w:pPr>
      <w:r w:rsidRPr="009B16C7">
        <w:rPr>
          <w:rFonts w:ascii="Arial" w:hAnsi="Arial" w:cs="Arial"/>
          <w:color w:val="7B7B7B" w:themeColor="accent3" w:themeShade="BF"/>
          <w:sz w:val="22"/>
          <w:szCs w:val="22"/>
        </w:rPr>
        <w:t>(b)</w:t>
      </w:r>
      <w:r w:rsidRPr="009B16C7">
        <w:rPr>
          <w:rFonts w:ascii="Arial" w:hAnsi="Arial" w:cs="Arial"/>
          <w:color w:val="7B7B7B" w:themeColor="accent3" w:themeShade="BF"/>
          <w:sz w:val="22"/>
          <w:szCs w:val="22"/>
        </w:rPr>
        <w:tab/>
        <w:t>to take any steps to repossess goods in the debtor’s possession under a hire</w:t>
      </w:r>
      <w:r w:rsidRPr="009B16C7">
        <w:rPr>
          <w:rFonts w:ascii="Cambria Math" w:hAnsi="Cambria Math" w:cs="Cambria Math"/>
          <w:color w:val="7B7B7B" w:themeColor="accent3" w:themeShade="BF"/>
          <w:sz w:val="22"/>
          <w:szCs w:val="22"/>
        </w:rPr>
        <w:t>‑</w:t>
      </w:r>
      <w:r w:rsidRPr="009B16C7">
        <w:rPr>
          <w:rFonts w:ascii="Arial" w:hAnsi="Arial" w:cs="Arial"/>
          <w:color w:val="7B7B7B" w:themeColor="accent3" w:themeShade="BF"/>
          <w:sz w:val="22"/>
          <w:szCs w:val="22"/>
        </w:rPr>
        <w:t>purchase agreement (as defined in section 227AA of th</w:t>
      </w:r>
      <w:r w:rsidR="009B16C7">
        <w:rPr>
          <w:rFonts w:ascii="Arial" w:hAnsi="Arial" w:cs="Arial"/>
          <w:color w:val="7B7B7B" w:themeColor="accent3" w:themeShade="BF"/>
          <w:sz w:val="22"/>
          <w:szCs w:val="22"/>
        </w:rPr>
        <w:t>e</w:t>
      </w:r>
      <w:r w:rsidRPr="009B16C7">
        <w:rPr>
          <w:rFonts w:ascii="Arial" w:hAnsi="Arial" w:cs="Arial"/>
          <w:color w:val="7B7B7B" w:themeColor="accent3" w:themeShade="BF"/>
          <w:sz w:val="22"/>
          <w:szCs w:val="22"/>
        </w:rPr>
        <w:t xml:space="preserve"> Act);</w:t>
      </w:r>
    </w:p>
    <w:p w14:paraId="6EC00EAA" w14:textId="77777777" w:rsidR="00CA3856" w:rsidRPr="009B16C7" w:rsidRDefault="00CA3856" w:rsidP="00CA3856">
      <w:pPr>
        <w:autoSpaceDE w:val="0"/>
        <w:autoSpaceDN w:val="0"/>
        <w:adjustRightInd w:val="0"/>
        <w:jc w:val="both"/>
        <w:rPr>
          <w:rFonts w:ascii="Arial" w:hAnsi="Arial" w:cs="Arial"/>
          <w:color w:val="7B7B7B" w:themeColor="accent3" w:themeShade="BF"/>
          <w:sz w:val="22"/>
          <w:szCs w:val="22"/>
        </w:rPr>
      </w:pPr>
      <w:r w:rsidRPr="009B16C7">
        <w:rPr>
          <w:rFonts w:ascii="Arial" w:hAnsi="Arial" w:cs="Arial"/>
          <w:color w:val="7B7B7B" w:themeColor="accent3" w:themeShade="BF"/>
          <w:sz w:val="22"/>
          <w:szCs w:val="22"/>
        </w:rPr>
        <w:t>(c)</w:t>
      </w:r>
      <w:r w:rsidRPr="009B16C7">
        <w:rPr>
          <w:rFonts w:ascii="Arial" w:hAnsi="Arial" w:cs="Arial"/>
          <w:color w:val="7B7B7B" w:themeColor="accent3" w:themeShade="BF"/>
          <w:sz w:val="22"/>
          <w:szCs w:val="22"/>
        </w:rPr>
        <w:tab/>
        <w:t>exercisable under or by virtue of or in connection with any written law mentioned in Article 1(3)(a) to (</w:t>
      </w:r>
      <w:proofErr w:type="spellStart"/>
      <w:r w:rsidRPr="009B16C7">
        <w:rPr>
          <w:rFonts w:ascii="Arial" w:hAnsi="Arial" w:cs="Arial"/>
          <w:color w:val="7B7B7B" w:themeColor="accent3" w:themeShade="BF"/>
          <w:sz w:val="22"/>
          <w:szCs w:val="22"/>
        </w:rPr>
        <w:t>i</w:t>
      </w:r>
      <w:proofErr w:type="spellEnd"/>
      <w:r w:rsidRPr="009B16C7">
        <w:rPr>
          <w:rFonts w:ascii="Arial" w:hAnsi="Arial" w:cs="Arial"/>
          <w:color w:val="7B7B7B" w:themeColor="accent3" w:themeShade="BF"/>
          <w:sz w:val="22"/>
          <w:szCs w:val="22"/>
        </w:rPr>
        <w:t>); or</w:t>
      </w:r>
    </w:p>
    <w:p w14:paraId="2E154C4C" w14:textId="32622406" w:rsidR="00CA3856" w:rsidRPr="009B16C7" w:rsidRDefault="00CA3856" w:rsidP="00CA3856">
      <w:pPr>
        <w:autoSpaceDE w:val="0"/>
        <w:autoSpaceDN w:val="0"/>
        <w:adjustRightInd w:val="0"/>
        <w:jc w:val="both"/>
        <w:rPr>
          <w:rFonts w:ascii="Arial" w:hAnsi="Arial" w:cs="Arial"/>
          <w:color w:val="7B7B7B" w:themeColor="accent3" w:themeShade="BF"/>
          <w:sz w:val="22"/>
          <w:szCs w:val="22"/>
        </w:rPr>
      </w:pPr>
      <w:r w:rsidRPr="009B16C7">
        <w:rPr>
          <w:rFonts w:ascii="Arial" w:hAnsi="Arial" w:cs="Arial"/>
          <w:color w:val="7B7B7B" w:themeColor="accent3" w:themeShade="BF"/>
          <w:sz w:val="22"/>
          <w:szCs w:val="22"/>
        </w:rPr>
        <w:t>(d)</w:t>
      </w:r>
      <w:r w:rsidRPr="009B16C7">
        <w:rPr>
          <w:rFonts w:ascii="Arial" w:hAnsi="Arial" w:cs="Arial"/>
          <w:color w:val="7B7B7B" w:themeColor="accent3" w:themeShade="BF"/>
          <w:sz w:val="22"/>
          <w:szCs w:val="22"/>
        </w:rPr>
        <w:tab/>
        <w:t>of a creditor to set off its claim against a claim of the debtor,</w:t>
      </w:r>
      <w:r w:rsidR="009B16C7">
        <w:rPr>
          <w:rFonts w:ascii="Arial" w:hAnsi="Arial" w:cs="Arial"/>
          <w:color w:val="7B7B7B" w:themeColor="accent3" w:themeShade="BF"/>
          <w:sz w:val="22"/>
          <w:szCs w:val="22"/>
        </w:rPr>
        <w:t xml:space="preserve"> </w:t>
      </w:r>
      <w:r w:rsidRPr="009B16C7">
        <w:rPr>
          <w:rFonts w:ascii="Arial" w:hAnsi="Arial" w:cs="Arial"/>
          <w:color w:val="7B7B7B" w:themeColor="accent3" w:themeShade="BF"/>
          <w:sz w:val="22"/>
          <w:szCs w:val="22"/>
        </w:rPr>
        <w:t>being a right which would have been exercisable if the debtor had been made the subject of a winding up order under this Act.</w:t>
      </w:r>
    </w:p>
    <w:p w14:paraId="7E625B5C" w14:textId="0926041C" w:rsidR="000D2BEC" w:rsidRDefault="000D2BEC" w:rsidP="00087F21">
      <w:pPr>
        <w:autoSpaceDE w:val="0"/>
        <w:autoSpaceDN w:val="0"/>
        <w:adjustRightInd w:val="0"/>
        <w:jc w:val="both"/>
        <w:rPr>
          <w:rFonts w:ascii="Arial" w:hAnsi="Arial" w:cs="Arial"/>
          <w:sz w:val="22"/>
          <w:szCs w:val="22"/>
          <w:lang w:val="en-GB"/>
        </w:rPr>
      </w:pPr>
    </w:p>
    <w:p w14:paraId="2B5A3D2C" w14:textId="59AD0FCC" w:rsidR="009B16C7" w:rsidRPr="009B16C7" w:rsidRDefault="009B16C7" w:rsidP="009B16C7">
      <w:pPr>
        <w:autoSpaceDE w:val="0"/>
        <w:autoSpaceDN w:val="0"/>
        <w:adjustRightInd w:val="0"/>
        <w:jc w:val="both"/>
        <w:rPr>
          <w:rFonts w:ascii="Arial" w:hAnsi="Arial" w:cs="Arial"/>
          <w:color w:val="7B7B7B" w:themeColor="accent3" w:themeShade="BF"/>
          <w:sz w:val="22"/>
          <w:szCs w:val="22"/>
        </w:rPr>
      </w:pPr>
      <w:r w:rsidRPr="009B16C7">
        <w:rPr>
          <w:rFonts w:ascii="Arial" w:hAnsi="Arial" w:cs="Arial"/>
          <w:color w:val="7B7B7B" w:themeColor="accent3" w:themeShade="BF"/>
          <w:sz w:val="22"/>
          <w:szCs w:val="22"/>
        </w:rPr>
        <w:t xml:space="preserve">The </w:t>
      </w:r>
      <w:r w:rsidRPr="00CA3856">
        <w:rPr>
          <w:rFonts w:ascii="Arial" w:hAnsi="Arial" w:cs="Arial"/>
          <w:color w:val="7B7B7B" w:themeColor="accent3" w:themeShade="BF"/>
          <w:sz w:val="22"/>
          <w:szCs w:val="22"/>
        </w:rPr>
        <w:t>commencement or continuation of individual actions or individual proceedings concerning the debtor’s property, rights, obligations or liabilities is stayed</w:t>
      </w:r>
      <w:r w:rsidRPr="009B16C7">
        <w:rPr>
          <w:rFonts w:ascii="Arial" w:hAnsi="Arial" w:cs="Arial"/>
          <w:color w:val="7B7B7B" w:themeColor="accent3" w:themeShade="BF"/>
          <w:sz w:val="22"/>
          <w:szCs w:val="22"/>
        </w:rPr>
        <w:t xml:space="preserve"> does not affect the right to </w:t>
      </w:r>
      <w:r>
        <w:rPr>
          <w:rFonts w:ascii="Arial" w:hAnsi="Arial" w:cs="Arial"/>
          <w:color w:val="7B7B7B" w:themeColor="accent3" w:themeShade="BF"/>
          <w:sz w:val="22"/>
          <w:szCs w:val="22"/>
        </w:rPr>
        <w:t>:</w:t>
      </w:r>
    </w:p>
    <w:p w14:paraId="3FE9797B" w14:textId="77777777" w:rsidR="009B16C7" w:rsidRPr="009B16C7" w:rsidRDefault="009B16C7" w:rsidP="009B16C7">
      <w:pPr>
        <w:autoSpaceDE w:val="0"/>
        <w:autoSpaceDN w:val="0"/>
        <w:adjustRightInd w:val="0"/>
        <w:jc w:val="both"/>
        <w:rPr>
          <w:rFonts w:ascii="Arial" w:hAnsi="Arial" w:cs="Arial"/>
          <w:color w:val="7B7B7B" w:themeColor="accent3" w:themeShade="BF"/>
          <w:sz w:val="22"/>
          <w:szCs w:val="22"/>
        </w:rPr>
      </w:pPr>
      <w:r w:rsidRPr="009B16C7">
        <w:rPr>
          <w:rFonts w:ascii="Arial" w:hAnsi="Arial" w:cs="Arial"/>
          <w:color w:val="7B7B7B" w:themeColor="accent3" w:themeShade="BF"/>
          <w:sz w:val="22"/>
          <w:szCs w:val="22"/>
        </w:rPr>
        <w:t>(a)</w:t>
      </w:r>
      <w:r w:rsidRPr="009B16C7">
        <w:rPr>
          <w:rFonts w:ascii="Arial" w:hAnsi="Arial" w:cs="Arial"/>
          <w:color w:val="7B7B7B" w:themeColor="accent3" w:themeShade="BF"/>
          <w:sz w:val="22"/>
          <w:szCs w:val="22"/>
        </w:rPr>
        <w:tab/>
        <w:t>commence individual actions or proceedings to the extent necessary to preserve a claim against the debtor; or</w:t>
      </w:r>
    </w:p>
    <w:p w14:paraId="7AE63BDF" w14:textId="6F621C76" w:rsidR="009B16C7" w:rsidRPr="009B16C7" w:rsidRDefault="009B16C7" w:rsidP="009B16C7">
      <w:pPr>
        <w:autoSpaceDE w:val="0"/>
        <w:autoSpaceDN w:val="0"/>
        <w:adjustRightInd w:val="0"/>
        <w:jc w:val="both"/>
        <w:rPr>
          <w:rFonts w:ascii="Arial" w:hAnsi="Arial" w:cs="Arial"/>
          <w:color w:val="7B7B7B" w:themeColor="accent3" w:themeShade="BF"/>
          <w:sz w:val="22"/>
          <w:szCs w:val="22"/>
        </w:rPr>
      </w:pPr>
      <w:r w:rsidRPr="009B16C7">
        <w:rPr>
          <w:rFonts w:ascii="Arial" w:hAnsi="Arial" w:cs="Arial"/>
          <w:color w:val="7B7B7B" w:themeColor="accent3" w:themeShade="BF"/>
          <w:sz w:val="22"/>
          <w:szCs w:val="22"/>
        </w:rPr>
        <w:t>(b)</w:t>
      </w:r>
      <w:r w:rsidRPr="009B16C7">
        <w:rPr>
          <w:rFonts w:ascii="Arial" w:hAnsi="Arial" w:cs="Arial"/>
          <w:color w:val="7B7B7B" w:themeColor="accent3" w:themeShade="BF"/>
          <w:sz w:val="22"/>
          <w:szCs w:val="22"/>
        </w:rPr>
        <w:tab/>
        <w:t>commence or continue any criminal proceedings or any action or proceedings by a person or body having regulatory, supervisory or investigative functions of a public nature, being an action or proceedings brought in the exercise of those functions.</w:t>
      </w:r>
    </w:p>
    <w:p w14:paraId="21EAD36E" w14:textId="77777777" w:rsidR="009B16C7" w:rsidRPr="009B16C7" w:rsidRDefault="009B16C7" w:rsidP="009B16C7">
      <w:pPr>
        <w:autoSpaceDE w:val="0"/>
        <w:autoSpaceDN w:val="0"/>
        <w:adjustRightInd w:val="0"/>
        <w:jc w:val="both"/>
        <w:rPr>
          <w:rFonts w:ascii="Arial" w:hAnsi="Arial" w:cs="Arial"/>
          <w:color w:val="7B7B7B" w:themeColor="accent3" w:themeShade="BF"/>
          <w:sz w:val="22"/>
          <w:szCs w:val="22"/>
        </w:rPr>
      </w:pPr>
    </w:p>
    <w:p w14:paraId="6D93D232" w14:textId="1B5C5A19" w:rsidR="009B16C7" w:rsidRPr="009B16C7" w:rsidRDefault="009B16C7" w:rsidP="009B16C7">
      <w:pPr>
        <w:autoSpaceDE w:val="0"/>
        <w:autoSpaceDN w:val="0"/>
        <w:adjustRightInd w:val="0"/>
        <w:jc w:val="both"/>
        <w:rPr>
          <w:rFonts w:ascii="Arial" w:hAnsi="Arial" w:cs="Arial"/>
          <w:color w:val="7B7B7B" w:themeColor="accent3" w:themeShade="BF"/>
          <w:sz w:val="22"/>
          <w:szCs w:val="22"/>
        </w:rPr>
      </w:pPr>
      <w:r w:rsidRPr="009B16C7">
        <w:rPr>
          <w:rFonts w:ascii="Arial" w:hAnsi="Arial" w:cs="Arial"/>
          <w:color w:val="7B7B7B" w:themeColor="accent3" w:themeShade="BF"/>
          <w:sz w:val="22"/>
          <w:szCs w:val="22"/>
        </w:rPr>
        <w:t xml:space="preserve">The </w:t>
      </w:r>
      <w:r w:rsidRPr="00CA3856">
        <w:rPr>
          <w:rFonts w:ascii="Arial" w:hAnsi="Arial" w:cs="Arial"/>
          <w:color w:val="7B7B7B" w:themeColor="accent3" w:themeShade="BF"/>
          <w:sz w:val="22"/>
          <w:szCs w:val="22"/>
        </w:rPr>
        <w:t>commencement or continuation of individual actions or individual proceedings concerning the debtor’s property, rights, obligations or liabilities is stayed</w:t>
      </w:r>
      <w:r w:rsidRPr="009B16C7">
        <w:rPr>
          <w:rFonts w:ascii="Arial" w:hAnsi="Arial" w:cs="Arial"/>
          <w:color w:val="7B7B7B" w:themeColor="accent3" w:themeShade="BF"/>
          <w:sz w:val="22"/>
          <w:szCs w:val="22"/>
        </w:rPr>
        <w:t xml:space="preserve"> does not affect the right to request or otherwise initiate the commencement of a proceeding under Singapore insolvency law or the right to file claims in such a proceeding.</w:t>
      </w:r>
    </w:p>
    <w:p w14:paraId="40F92190" w14:textId="77777777" w:rsidR="009B16C7" w:rsidRPr="009B16C7" w:rsidRDefault="009B16C7" w:rsidP="009B16C7">
      <w:pPr>
        <w:autoSpaceDE w:val="0"/>
        <w:autoSpaceDN w:val="0"/>
        <w:adjustRightInd w:val="0"/>
        <w:jc w:val="both"/>
        <w:rPr>
          <w:rFonts w:ascii="Arial" w:hAnsi="Arial" w:cs="Arial"/>
          <w:color w:val="7B7B7B" w:themeColor="accent3" w:themeShade="BF"/>
          <w:sz w:val="22"/>
          <w:szCs w:val="22"/>
        </w:rPr>
      </w:pPr>
    </w:p>
    <w:p w14:paraId="1278595A" w14:textId="2857112A" w:rsidR="009B16C7" w:rsidRDefault="009B16C7" w:rsidP="009B16C7">
      <w:pPr>
        <w:autoSpaceDE w:val="0"/>
        <w:autoSpaceDN w:val="0"/>
        <w:adjustRightInd w:val="0"/>
        <w:jc w:val="both"/>
        <w:rPr>
          <w:rFonts w:ascii="Arial" w:hAnsi="Arial" w:cs="Arial"/>
          <w:color w:val="7B7B7B" w:themeColor="accent3" w:themeShade="BF"/>
          <w:sz w:val="22"/>
          <w:szCs w:val="22"/>
        </w:rPr>
      </w:pPr>
      <w:r w:rsidRPr="009B16C7">
        <w:rPr>
          <w:rFonts w:ascii="Arial" w:hAnsi="Arial" w:cs="Arial"/>
          <w:color w:val="7B7B7B" w:themeColor="accent3" w:themeShade="BF"/>
          <w:sz w:val="22"/>
          <w:szCs w:val="22"/>
        </w:rPr>
        <w:t>In addition to and without prejudice to any powers of the Court under or by virtue of paragraph 2 of  Article</w:t>
      </w:r>
      <w:r>
        <w:rPr>
          <w:rFonts w:ascii="Arial" w:hAnsi="Arial" w:cs="Arial"/>
          <w:color w:val="7B7B7B" w:themeColor="accent3" w:themeShade="BF"/>
          <w:sz w:val="22"/>
          <w:szCs w:val="22"/>
        </w:rPr>
        <w:t xml:space="preserve"> 20</w:t>
      </w:r>
      <w:r w:rsidRPr="009B16C7">
        <w:rPr>
          <w:rFonts w:ascii="Arial" w:hAnsi="Arial" w:cs="Arial"/>
          <w:color w:val="7B7B7B" w:themeColor="accent3" w:themeShade="BF"/>
          <w:sz w:val="22"/>
          <w:szCs w:val="22"/>
        </w:rPr>
        <w:t>, the Court may, on the application of the foreign representative or a person affected by the stay and suspension mentioned in paragraph 1 of Article</w:t>
      </w:r>
      <w:r>
        <w:rPr>
          <w:rFonts w:ascii="Arial" w:hAnsi="Arial" w:cs="Arial"/>
          <w:color w:val="7B7B7B" w:themeColor="accent3" w:themeShade="BF"/>
          <w:sz w:val="22"/>
          <w:szCs w:val="22"/>
        </w:rPr>
        <w:t xml:space="preserve"> 20</w:t>
      </w:r>
      <w:r w:rsidRPr="009B16C7">
        <w:rPr>
          <w:rFonts w:ascii="Arial" w:hAnsi="Arial" w:cs="Arial"/>
          <w:color w:val="7B7B7B" w:themeColor="accent3" w:themeShade="BF"/>
          <w:sz w:val="22"/>
          <w:szCs w:val="22"/>
        </w:rPr>
        <w:t>, or of its own motion, modify or terminate such stay and suspension or any part of it, either altogether or for a limited time, on such terms and conditions as the Court thinks fit.</w:t>
      </w:r>
    </w:p>
    <w:p w14:paraId="2F3A2EE2" w14:textId="66255789" w:rsidR="009B16C7" w:rsidRDefault="009B16C7" w:rsidP="009B16C7">
      <w:pPr>
        <w:autoSpaceDE w:val="0"/>
        <w:autoSpaceDN w:val="0"/>
        <w:adjustRightInd w:val="0"/>
        <w:jc w:val="both"/>
        <w:rPr>
          <w:rFonts w:ascii="Arial" w:hAnsi="Arial" w:cs="Arial"/>
          <w:color w:val="7B7B7B" w:themeColor="accent3" w:themeShade="BF"/>
          <w:sz w:val="22"/>
          <w:szCs w:val="22"/>
        </w:rPr>
      </w:pPr>
    </w:p>
    <w:p w14:paraId="419C0EE4" w14:textId="336A1D5B" w:rsidR="009B16C7" w:rsidRDefault="009B16C7" w:rsidP="009B16C7">
      <w:pPr>
        <w:autoSpaceDE w:val="0"/>
        <w:autoSpaceDN w:val="0"/>
        <w:adjustRightInd w:val="0"/>
        <w:jc w:val="both"/>
        <w:rPr>
          <w:rFonts w:ascii="Arial" w:hAnsi="Arial" w:cs="Arial"/>
          <w:color w:val="7B7B7B" w:themeColor="accent3" w:themeShade="BF"/>
          <w:sz w:val="22"/>
          <w:szCs w:val="22"/>
        </w:rPr>
      </w:pPr>
      <w:r w:rsidRPr="009B16C7">
        <w:rPr>
          <w:rFonts w:ascii="Arial" w:hAnsi="Arial" w:cs="Arial"/>
          <w:color w:val="7B7B7B" w:themeColor="accent3" w:themeShade="BF"/>
          <w:sz w:val="22"/>
          <w:szCs w:val="22"/>
        </w:rPr>
        <w:t>Upon recognition of a foreign proceeding, whether a foreign main proceeding or a foreign non</w:t>
      </w:r>
      <w:r w:rsidRPr="009B16C7">
        <w:rPr>
          <w:rFonts w:ascii="Arial" w:hAnsi="Arial" w:cs="Arial"/>
          <w:color w:val="7B7B7B" w:themeColor="accent3" w:themeShade="BF"/>
          <w:sz w:val="22"/>
          <w:szCs w:val="22"/>
        </w:rPr>
        <w:noBreakHyphen/>
        <w:t>main proceeding, where necessary to protect the property of the debtor or the interests of the creditors, the Court may, at the request of the foreign representative, grant any appropriate relief</w:t>
      </w:r>
      <w:r>
        <w:rPr>
          <w:rFonts w:ascii="Arial" w:hAnsi="Arial" w:cs="Arial"/>
          <w:color w:val="7B7B7B" w:themeColor="accent3" w:themeShade="BF"/>
          <w:sz w:val="22"/>
          <w:szCs w:val="22"/>
        </w:rPr>
        <w:t>.</w:t>
      </w:r>
    </w:p>
    <w:p w14:paraId="08F50C92" w14:textId="3BEFEEB8" w:rsidR="009B16C7" w:rsidRDefault="009B16C7" w:rsidP="009B16C7">
      <w:pPr>
        <w:autoSpaceDE w:val="0"/>
        <w:autoSpaceDN w:val="0"/>
        <w:adjustRightInd w:val="0"/>
        <w:jc w:val="both"/>
        <w:rPr>
          <w:rFonts w:ascii="Arial" w:hAnsi="Arial" w:cs="Arial"/>
          <w:color w:val="7B7B7B" w:themeColor="accent3" w:themeShade="BF"/>
          <w:sz w:val="22"/>
          <w:szCs w:val="22"/>
        </w:rPr>
      </w:pPr>
    </w:p>
    <w:p w14:paraId="7EA5CCBA" w14:textId="10721324" w:rsidR="009B16C7" w:rsidRPr="009B16C7" w:rsidRDefault="009B16C7" w:rsidP="009B16C7">
      <w:pPr>
        <w:autoSpaceDE w:val="0"/>
        <w:autoSpaceDN w:val="0"/>
        <w:adjustRightInd w:val="0"/>
        <w:jc w:val="both"/>
        <w:rPr>
          <w:rFonts w:ascii="Arial" w:hAnsi="Arial" w:cs="Arial"/>
          <w:color w:val="7B7B7B" w:themeColor="accent3" w:themeShade="BF"/>
          <w:sz w:val="22"/>
          <w:szCs w:val="22"/>
        </w:rPr>
      </w:pPr>
      <w:r w:rsidRPr="009B16C7">
        <w:rPr>
          <w:rFonts w:ascii="Arial" w:hAnsi="Arial" w:cs="Arial"/>
          <w:color w:val="7B7B7B" w:themeColor="accent3" w:themeShade="BF"/>
          <w:sz w:val="22"/>
          <w:szCs w:val="22"/>
        </w:rPr>
        <w:t>Upon recognition of a foreign proceeding, whether a foreign main proceeding or a foreign non</w:t>
      </w:r>
      <w:r w:rsidRPr="009B16C7">
        <w:rPr>
          <w:rFonts w:ascii="Cambria Math" w:hAnsi="Cambria Math" w:cs="Cambria Math"/>
          <w:color w:val="7B7B7B" w:themeColor="accent3" w:themeShade="BF"/>
          <w:sz w:val="22"/>
          <w:szCs w:val="22"/>
        </w:rPr>
        <w:t>‑</w:t>
      </w:r>
      <w:r w:rsidRPr="009B16C7">
        <w:rPr>
          <w:rFonts w:ascii="Arial" w:hAnsi="Arial" w:cs="Arial"/>
          <w:color w:val="7B7B7B" w:themeColor="accent3" w:themeShade="BF"/>
          <w:sz w:val="22"/>
          <w:szCs w:val="22"/>
        </w:rPr>
        <w:t>main proceeding, the Court may, at the request of the foreign representative, entrust the distribution of all or part of the debtor’s property located in Singapore to the foreign representative or another person designated by the Court, provided that the Court is satisfied that the interests of creditors in Singapore are adequately protected.</w:t>
      </w:r>
    </w:p>
    <w:p w14:paraId="1E57D76D" w14:textId="77777777" w:rsidR="000D2BEC" w:rsidRPr="009B16C7" w:rsidRDefault="000D2BEC" w:rsidP="00087F21">
      <w:pPr>
        <w:autoSpaceDE w:val="0"/>
        <w:autoSpaceDN w:val="0"/>
        <w:adjustRightInd w:val="0"/>
        <w:jc w:val="both"/>
        <w:rPr>
          <w:rFonts w:ascii="Arial" w:hAnsi="Arial" w:cs="Arial"/>
          <w:color w:val="7B7B7B" w:themeColor="accent3" w:themeShade="BF"/>
          <w:sz w:val="22"/>
          <w:szCs w:val="22"/>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B6E8C" w14:textId="77777777" w:rsidR="00A62D35" w:rsidRDefault="00A62D35">
      <w:r>
        <w:separator/>
      </w:r>
    </w:p>
  </w:endnote>
  <w:endnote w:type="continuationSeparator" w:id="0">
    <w:p w14:paraId="6C80717D" w14:textId="77777777" w:rsidR="00A62D35" w:rsidRDefault="00A6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E450A4" w:rsidRPr="00FC7B47" w:rsidRDefault="0007291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E450A4" w:rsidRPr="00FC7B47" w:rsidRDefault="0007291B"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666EDD49" w:rsidR="009B4976" w:rsidRPr="009B4976" w:rsidRDefault="0007291B"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Pr="0010593A">
          <w:rPr>
            <w:rStyle w:val="PageNumber"/>
            <w:rFonts w:ascii="Arial" w:hAnsi="Arial" w:cs="Arial"/>
            <w:b/>
            <w:bCs/>
            <w:sz w:val="18"/>
            <w:szCs w:val="18"/>
          </w:rPr>
          <w:t>8</w:t>
        </w:r>
        <w:r w:rsidRPr="0010593A">
          <w:rPr>
            <w:rStyle w:val="PageNumber"/>
            <w:rFonts w:ascii="Arial" w:hAnsi="Arial" w:cs="Arial"/>
            <w:b/>
            <w:bCs/>
            <w:sz w:val="18"/>
            <w:szCs w:val="18"/>
          </w:rPr>
          <w:fldChar w:fldCharType="end"/>
        </w:r>
      </w:p>
    </w:sdtContent>
  </w:sdt>
  <w:p w14:paraId="09CBBDDF" w14:textId="462C2D35" w:rsidR="00241FA3" w:rsidRPr="009B4976" w:rsidRDefault="005B49E5" w:rsidP="009B4976">
    <w:pPr>
      <w:pStyle w:val="Footer"/>
      <w:ind w:right="360"/>
      <w:rPr>
        <w:rFonts w:ascii="Arial" w:hAnsi="Arial" w:cs="Arial"/>
        <w:sz w:val="18"/>
        <w:szCs w:val="18"/>
        <w:lang w:val="en-GB"/>
      </w:rPr>
    </w:pPr>
    <w:r w:rsidRPr="00073EB7">
      <w:rPr>
        <w:rFonts w:ascii="Arial" w:hAnsi="Arial" w:cs="Arial"/>
        <w:sz w:val="18"/>
        <w:szCs w:val="18"/>
        <w:lang w:val="en-GB"/>
      </w:rPr>
      <w:t>202021IFU-277</w:t>
    </w:r>
    <w:r w:rsidR="0007291B" w:rsidRPr="009B4976">
      <w:rPr>
        <w:rFonts w:ascii="Arial" w:hAnsi="Arial" w:cs="Arial"/>
        <w:sz w:val="18"/>
        <w:szCs w:val="18"/>
        <w:lang w:val="en-GB"/>
      </w:rPr>
      <w:t>.assessment</w:t>
    </w:r>
    <w:r w:rsidR="00CF6E14">
      <w:rPr>
        <w:rFonts w:ascii="Arial" w:hAnsi="Arial" w:cs="Arial"/>
        <w:sz w:val="18"/>
        <w:szCs w:val="18"/>
        <w:lang w:val="en-GB"/>
      </w:rPr>
      <w:t>8E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C8461" w14:textId="77777777" w:rsidR="00A62D35" w:rsidRDefault="00A62D35">
      <w:r>
        <w:separator/>
      </w:r>
    </w:p>
  </w:footnote>
  <w:footnote w:type="continuationSeparator" w:id="0">
    <w:p w14:paraId="2E1080A2" w14:textId="77777777" w:rsidR="00A62D35" w:rsidRDefault="00A62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EAE"/>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3"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4"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5"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7"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F7481"/>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3C3AA8"/>
    <w:multiLevelType w:val="hybridMultilevel"/>
    <w:tmpl w:val="E398F25E"/>
    <w:lvl w:ilvl="0" w:tplc="3E22FD0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DC7461"/>
    <w:multiLevelType w:val="hybridMultilevel"/>
    <w:tmpl w:val="31CE3020"/>
    <w:lvl w:ilvl="0" w:tplc="02607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8B5E87"/>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18" w15:restartNumberingAfterBreak="0">
    <w:nsid w:val="7E7C23CE"/>
    <w:multiLevelType w:val="hybridMultilevel"/>
    <w:tmpl w:val="F148DC78"/>
    <w:lvl w:ilvl="0" w:tplc="ECE49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7"/>
  </w:num>
  <w:num w:numId="6">
    <w:abstractNumId w:val="17"/>
  </w:num>
  <w:num w:numId="7">
    <w:abstractNumId w:val="2"/>
  </w:num>
  <w:num w:numId="8">
    <w:abstractNumId w:val="14"/>
  </w:num>
  <w:num w:numId="9">
    <w:abstractNumId w:val="16"/>
  </w:num>
  <w:num w:numId="10">
    <w:abstractNumId w:val="5"/>
  </w:num>
  <w:num w:numId="11">
    <w:abstractNumId w:val="13"/>
  </w:num>
  <w:num w:numId="12">
    <w:abstractNumId w:val="8"/>
  </w:num>
  <w:num w:numId="13">
    <w:abstractNumId w:val="11"/>
  </w:num>
  <w:num w:numId="14">
    <w:abstractNumId w:val="0"/>
  </w:num>
  <w:num w:numId="15">
    <w:abstractNumId w:val="12"/>
  </w:num>
  <w:num w:numId="16">
    <w:abstractNumId w:val="15"/>
  </w:num>
  <w:num w:numId="17">
    <w:abstractNumId w:val="18"/>
  </w:num>
  <w:num w:numId="18">
    <w:abstractNumId w:val="10"/>
  </w:num>
  <w:num w:numId="1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774"/>
    <w:rsid w:val="000036E5"/>
    <w:rsid w:val="00010BA0"/>
    <w:rsid w:val="00015FF5"/>
    <w:rsid w:val="00020557"/>
    <w:rsid w:val="00021FC2"/>
    <w:rsid w:val="000232A1"/>
    <w:rsid w:val="000250C7"/>
    <w:rsid w:val="00026F16"/>
    <w:rsid w:val="00033C8E"/>
    <w:rsid w:val="00037621"/>
    <w:rsid w:val="00044D46"/>
    <w:rsid w:val="00045088"/>
    <w:rsid w:val="00045904"/>
    <w:rsid w:val="00046211"/>
    <w:rsid w:val="000502FD"/>
    <w:rsid w:val="00051719"/>
    <w:rsid w:val="00052B3C"/>
    <w:rsid w:val="00062F53"/>
    <w:rsid w:val="00065166"/>
    <w:rsid w:val="00067A22"/>
    <w:rsid w:val="00072511"/>
    <w:rsid w:val="0007291B"/>
    <w:rsid w:val="00082609"/>
    <w:rsid w:val="000851CC"/>
    <w:rsid w:val="00087F21"/>
    <w:rsid w:val="00093BE8"/>
    <w:rsid w:val="000A407B"/>
    <w:rsid w:val="000A68ED"/>
    <w:rsid w:val="000B4074"/>
    <w:rsid w:val="000B5FF1"/>
    <w:rsid w:val="000B609F"/>
    <w:rsid w:val="000C2AB6"/>
    <w:rsid w:val="000D2BEC"/>
    <w:rsid w:val="000D55A8"/>
    <w:rsid w:val="000E1246"/>
    <w:rsid w:val="000E4841"/>
    <w:rsid w:val="000F0B79"/>
    <w:rsid w:val="000F0CF2"/>
    <w:rsid w:val="000F1677"/>
    <w:rsid w:val="000F3D6C"/>
    <w:rsid w:val="00101707"/>
    <w:rsid w:val="00102CC9"/>
    <w:rsid w:val="0010593A"/>
    <w:rsid w:val="00105948"/>
    <w:rsid w:val="0011473D"/>
    <w:rsid w:val="00115C85"/>
    <w:rsid w:val="00123855"/>
    <w:rsid w:val="00126A4D"/>
    <w:rsid w:val="0013379E"/>
    <w:rsid w:val="0014171F"/>
    <w:rsid w:val="0014622C"/>
    <w:rsid w:val="00151F58"/>
    <w:rsid w:val="00152348"/>
    <w:rsid w:val="00152FD4"/>
    <w:rsid w:val="0015456D"/>
    <w:rsid w:val="00155FA2"/>
    <w:rsid w:val="00161F1B"/>
    <w:rsid w:val="00162829"/>
    <w:rsid w:val="0016368E"/>
    <w:rsid w:val="00166A82"/>
    <w:rsid w:val="00180548"/>
    <w:rsid w:val="00180AC4"/>
    <w:rsid w:val="00180CCE"/>
    <w:rsid w:val="00181A91"/>
    <w:rsid w:val="0018267A"/>
    <w:rsid w:val="00182779"/>
    <w:rsid w:val="001830DF"/>
    <w:rsid w:val="001957E8"/>
    <w:rsid w:val="00195E02"/>
    <w:rsid w:val="001966D9"/>
    <w:rsid w:val="001A007A"/>
    <w:rsid w:val="001A4484"/>
    <w:rsid w:val="001A7E9A"/>
    <w:rsid w:val="001B0F70"/>
    <w:rsid w:val="001B5016"/>
    <w:rsid w:val="001B6448"/>
    <w:rsid w:val="001B73FB"/>
    <w:rsid w:val="001C45FC"/>
    <w:rsid w:val="001D0469"/>
    <w:rsid w:val="001D29C0"/>
    <w:rsid w:val="001D4862"/>
    <w:rsid w:val="001E25B9"/>
    <w:rsid w:val="001E49E0"/>
    <w:rsid w:val="001E7B5A"/>
    <w:rsid w:val="001F50ED"/>
    <w:rsid w:val="001F7412"/>
    <w:rsid w:val="0020090A"/>
    <w:rsid w:val="00202DFE"/>
    <w:rsid w:val="0020725B"/>
    <w:rsid w:val="002110F1"/>
    <w:rsid w:val="002208D9"/>
    <w:rsid w:val="002224AF"/>
    <w:rsid w:val="00223CAE"/>
    <w:rsid w:val="00226EAA"/>
    <w:rsid w:val="002311E3"/>
    <w:rsid w:val="002356EA"/>
    <w:rsid w:val="00235D7D"/>
    <w:rsid w:val="00240B0E"/>
    <w:rsid w:val="0024116D"/>
    <w:rsid w:val="00241B44"/>
    <w:rsid w:val="00241FA3"/>
    <w:rsid w:val="00245EFB"/>
    <w:rsid w:val="0024716F"/>
    <w:rsid w:val="002524A6"/>
    <w:rsid w:val="0025386E"/>
    <w:rsid w:val="00255890"/>
    <w:rsid w:val="00262940"/>
    <w:rsid w:val="002638B0"/>
    <w:rsid w:val="0026647A"/>
    <w:rsid w:val="002668D3"/>
    <w:rsid w:val="0027299F"/>
    <w:rsid w:val="002843E3"/>
    <w:rsid w:val="00284EBE"/>
    <w:rsid w:val="002903A7"/>
    <w:rsid w:val="0029433F"/>
    <w:rsid w:val="00294829"/>
    <w:rsid w:val="0029690F"/>
    <w:rsid w:val="00297C8A"/>
    <w:rsid w:val="002A2A60"/>
    <w:rsid w:val="002A37BB"/>
    <w:rsid w:val="002B0086"/>
    <w:rsid w:val="002B1C45"/>
    <w:rsid w:val="002B2F9F"/>
    <w:rsid w:val="002C13C8"/>
    <w:rsid w:val="002C3547"/>
    <w:rsid w:val="002C72F3"/>
    <w:rsid w:val="002D0021"/>
    <w:rsid w:val="002D0C55"/>
    <w:rsid w:val="002D299D"/>
    <w:rsid w:val="002D3473"/>
    <w:rsid w:val="002E38E2"/>
    <w:rsid w:val="002F1956"/>
    <w:rsid w:val="002F3440"/>
    <w:rsid w:val="002F75A3"/>
    <w:rsid w:val="002F7D0F"/>
    <w:rsid w:val="00303C2F"/>
    <w:rsid w:val="00313263"/>
    <w:rsid w:val="003144EF"/>
    <w:rsid w:val="00323BF3"/>
    <w:rsid w:val="00324874"/>
    <w:rsid w:val="00326292"/>
    <w:rsid w:val="00326415"/>
    <w:rsid w:val="00330937"/>
    <w:rsid w:val="00330F31"/>
    <w:rsid w:val="00334648"/>
    <w:rsid w:val="0033768C"/>
    <w:rsid w:val="00337938"/>
    <w:rsid w:val="00340769"/>
    <w:rsid w:val="00341AA6"/>
    <w:rsid w:val="00342A74"/>
    <w:rsid w:val="003541EB"/>
    <w:rsid w:val="00361A0A"/>
    <w:rsid w:val="00361BAA"/>
    <w:rsid w:val="00364836"/>
    <w:rsid w:val="0036565C"/>
    <w:rsid w:val="0036625E"/>
    <w:rsid w:val="0037465A"/>
    <w:rsid w:val="00376303"/>
    <w:rsid w:val="00380BAB"/>
    <w:rsid w:val="00382C98"/>
    <w:rsid w:val="0038533C"/>
    <w:rsid w:val="00386568"/>
    <w:rsid w:val="00390B57"/>
    <w:rsid w:val="003948D5"/>
    <w:rsid w:val="00396821"/>
    <w:rsid w:val="00397D3A"/>
    <w:rsid w:val="003A051E"/>
    <w:rsid w:val="003B170F"/>
    <w:rsid w:val="003B3C5F"/>
    <w:rsid w:val="003B6014"/>
    <w:rsid w:val="003C4471"/>
    <w:rsid w:val="003D0A6D"/>
    <w:rsid w:val="003D1EF3"/>
    <w:rsid w:val="003D55C1"/>
    <w:rsid w:val="003D70A7"/>
    <w:rsid w:val="003E0B16"/>
    <w:rsid w:val="003E22E2"/>
    <w:rsid w:val="003E67D1"/>
    <w:rsid w:val="003F6783"/>
    <w:rsid w:val="00404329"/>
    <w:rsid w:val="00405DC1"/>
    <w:rsid w:val="00406AE7"/>
    <w:rsid w:val="00415F1F"/>
    <w:rsid w:val="00416B96"/>
    <w:rsid w:val="0042108F"/>
    <w:rsid w:val="00430C5C"/>
    <w:rsid w:val="00430FED"/>
    <w:rsid w:val="00434A8C"/>
    <w:rsid w:val="00437297"/>
    <w:rsid w:val="00444284"/>
    <w:rsid w:val="00445CE6"/>
    <w:rsid w:val="004534C2"/>
    <w:rsid w:val="0045446F"/>
    <w:rsid w:val="0045683E"/>
    <w:rsid w:val="00462852"/>
    <w:rsid w:val="00465497"/>
    <w:rsid w:val="0046555A"/>
    <w:rsid w:val="00477C72"/>
    <w:rsid w:val="00491675"/>
    <w:rsid w:val="00493855"/>
    <w:rsid w:val="00494E28"/>
    <w:rsid w:val="00495E79"/>
    <w:rsid w:val="004A2D83"/>
    <w:rsid w:val="004A57DD"/>
    <w:rsid w:val="004A7B51"/>
    <w:rsid w:val="004A7D71"/>
    <w:rsid w:val="004A7EF3"/>
    <w:rsid w:val="004B11FD"/>
    <w:rsid w:val="004B23A2"/>
    <w:rsid w:val="004D1A5A"/>
    <w:rsid w:val="004D1C16"/>
    <w:rsid w:val="004D2FFF"/>
    <w:rsid w:val="004D363D"/>
    <w:rsid w:val="004D3721"/>
    <w:rsid w:val="004D64F9"/>
    <w:rsid w:val="004D7749"/>
    <w:rsid w:val="004E30B0"/>
    <w:rsid w:val="004E3A6B"/>
    <w:rsid w:val="004E622C"/>
    <w:rsid w:val="004E6D1C"/>
    <w:rsid w:val="004E7D70"/>
    <w:rsid w:val="004F5DE9"/>
    <w:rsid w:val="004F5FDF"/>
    <w:rsid w:val="0050319C"/>
    <w:rsid w:val="00510B34"/>
    <w:rsid w:val="005177FE"/>
    <w:rsid w:val="0052263B"/>
    <w:rsid w:val="00524728"/>
    <w:rsid w:val="005312B3"/>
    <w:rsid w:val="00531721"/>
    <w:rsid w:val="005331CA"/>
    <w:rsid w:val="00537970"/>
    <w:rsid w:val="00540E3A"/>
    <w:rsid w:val="00544127"/>
    <w:rsid w:val="005463A9"/>
    <w:rsid w:val="00546D65"/>
    <w:rsid w:val="00553EB2"/>
    <w:rsid w:val="00560534"/>
    <w:rsid w:val="0056391B"/>
    <w:rsid w:val="005650E2"/>
    <w:rsid w:val="00567AD7"/>
    <w:rsid w:val="005758A7"/>
    <w:rsid w:val="00575B2D"/>
    <w:rsid w:val="005771EA"/>
    <w:rsid w:val="0058230B"/>
    <w:rsid w:val="005833D0"/>
    <w:rsid w:val="005846F3"/>
    <w:rsid w:val="0058622F"/>
    <w:rsid w:val="00592F82"/>
    <w:rsid w:val="005A0CCA"/>
    <w:rsid w:val="005A6ED5"/>
    <w:rsid w:val="005A6FF2"/>
    <w:rsid w:val="005A726D"/>
    <w:rsid w:val="005B49E5"/>
    <w:rsid w:val="005B5514"/>
    <w:rsid w:val="005B67AC"/>
    <w:rsid w:val="005B79F4"/>
    <w:rsid w:val="005C523F"/>
    <w:rsid w:val="005C529D"/>
    <w:rsid w:val="005C5B99"/>
    <w:rsid w:val="005D0680"/>
    <w:rsid w:val="005D16DD"/>
    <w:rsid w:val="005D43E0"/>
    <w:rsid w:val="005D58A3"/>
    <w:rsid w:val="005E1B79"/>
    <w:rsid w:val="005E6076"/>
    <w:rsid w:val="005E7008"/>
    <w:rsid w:val="005E7EC1"/>
    <w:rsid w:val="005F026D"/>
    <w:rsid w:val="005F2AEA"/>
    <w:rsid w:val="005F2D0B"/>
    <w:rsid w:val="005F4B31"/>
    <w:rsid w:val="00610388"/>
    <w:rsid w:val="00610AC7"/>
    <w:rsid w:val="00612CA5"/>
    <w:rsid w:val="006153EC"/>
    <w:rsid w:val="006155A9"/>
    <w:rsid w:val="00621A17"/>
    <w:rsid w:val="00622586"/>
    <w:rsid w:val="00627CC9"/>
    <w:rsid w:val="00627E7B"/>
    <w:rsid w:val="00630542"/>
    <w:rsid w:val="00631DDB"/>
    <w:rsid w:val="00632E44"/>
    <w:rsid w:val="00634622"/>
    <w:rsid w:val="006358BA"/>
    <w:rsid w:val="00636808"/>
    <w:rsid w:val="0063729B"/>
    <w:rsid w:val="00641515"/>
    <w:rsid w:val="00645F3A"/>
    <w:rsid w:val="006532AA"/>
    <w:rsid w:val="00654AF0"/>
    <w:rsid w:val="00654C2F"/>
    <w:rsid w:val="00654C95"/>
    <w:rsid w:val="00657087"/>
    <w:rsid w:val="00661BA6"/>
    <w:rsid w:val="00661D51"/>
    <w:rsid w:val="006639DB"/>
    <w:rsid w:val="006661EF"/>
    <w:rsid w:val="00667F67"/>
    <w:rsid w:val="00670CB1"/>
    <w:rsid w:val="00677AEB"/>
    <w:rsid w:val="00680EF2"/>
    <w:rsid w:val="00684441"/>
    <w:rsid w:val="00687A1D"/>
    <w:rsid w:val="00697EA1"/>
    <w:rsid w:val="006A2646"/>
    <w:rsid w:val="006A6530"/>
    <w:rsid w:val="006B435A"/>
    <w:rsid w:val="006B4C64"/>
    <w:rsid w:val="006D2BBF"/>
    <w:rsid w:val="006D6BD5"/>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6B93"/>
    <w:rsid w:val="00730E8C"/>
    <w:rsid w:val="0073158B"/>
    <w:rsid w:val="007333CC"/>
    <w:rsid w:val="0073399A"/>
    <w:rsid w:val="007363D8"/>
    <w:rsid w:val="00737587"/>
    <w:rsid w:val="00740DAD"/>
    <w:rsid w:val="00751747"/>
    <w:rsid w:val="007603F5"/>
    <w:rsid w:val="00764DB0"/>
    <w:rsid w:val="0076764D"/>
    <w:rsid w:val="0077498C"/>
    <w:rsid w:val="007809BC"/>
    <w:rsid w:val="00781734"/>
    <w:rsid w:val="007818AF"/>
    <w:rsid w:val="00784128"/>
    <w:rsid w:val="00784E9B"/>
    <w:rsid w:val="00787BCC"/>
    <w:rsid w:val="0079309B"/>
    <w:rsid w:val="00793173"/>
    <w:rsid w:val="00796810"/>
    <w:rsid w:val="007A0F86"/>
    <w:rsid w:val="007A2A33"/>
    <w:rsid w:val="007A50B0"/>
    <w:rsid w:val="007B5C89"/>
    <w:rsid w:val="007C1FCC"/>
    <w:rsid w:val="007C23F2"/>
    <w:rsid w:val="007C6201"/>
    <w:rsid w:val="007D3C92"/>
    <w:rsid w:val="007D7C1B"/>
    <w:rsid w:val="007D7C92"/>
    <w:rsid w:val="007E1154"/>
    <w:rsid w:val="007E40F0"/>
    <w:rsid w:val="007E6BA4"/>
    <w:rsid w:val="007E7678"/>
    <w:rsid w:val="007F41F8"/>
    <w:rsid w:val="007F659B"/>
    <w:rsid w:val="0080454E"/>
    <w:rsid w:val="00804C32"/>
    <w:rsid w:val="00806302"/>
    <w:rsid w:val="00807119"/>
    <w:rsid w:val="0082483F"/>
    <w:rsid w:val="0082694D"/>
    <w:rsid w:val="008277A3"/>
    <w:rsid w:val="008279C0"/>
    <w:rsid w:val="00831582"/>
    <w:rsid w:val="0084683C"/>
    <w:rsid w:val="00851178"/>
    <w:rsid w:val="00853901"/>
    <w:rsid w:val="00856BD4"/>
    <w:rsid w:val="00867701"/>
    <w:rsid w:val="008723F3"/>
    <w:rsid w:val="00876F56"/>
    <w:rsid w:val="00881DE6"/>
    <w:rsid w:val="008837A6"/>
    <w:rsid w:val="0089145D"/>
    <w:rsid w:val="008A4DF2"/>
    <w:rsid w:val="008A6CFE"/>
    <w:rsid w:val="008B0F78"/>
    <w:rsid w:val="008B155E"/>
    <w:rsid w:val="008B5333"/>
    <w:rsid w:val="008B6223"/>
    <w:rsid w:val="008B779D"/>
    <w:rsid w:val="008C66E0"/>
    <w:rsid w:val="008E3339"/>
    <w:rsid w:val="008F20FC"/>
    <w:rsid w:val="008F5FFE"/>
    <w:rsid w:val="00905A43"/>
    <w:rsid w:val="00912C79"/>
    <w:rsid w:val="00921B8C"/>
    <w:rsid w:val="00942123"/>
    <w:rsid w:val="0095207B"/>
    <w:rsid w:val="00954F89"/>
    <w:rsid w:val="00962045"/>
    <w:rsid w:val="00980E61"/>
    <w:rsid w:val="00982D07"/>
    <w:rsid w:val="00987CB1"/>
    <w:rsid w:val="00991428"/>
    <w:rsid w:val="00992676"/>
    <w:rsid w:val="009935CC"/>
    <w:rsid w:val="00994947"/>
    <w:rsid w:val="009954B2"/>
    <w:rsid w:val="00995576"/>
    <w:rsid w:val="00996691"/>
    <w:rsid w:val="009A3AB7"/>
    <w:rsid w:val="009B0723"/>
    <w:rsid w:val="009B07AD"/>
    <w:rsid w:val="009B0883"/>
    <w:rsid w:val="009B15E2"/>
    <w:rsid w:val="009B16C7"/>
    <w:rsid w:val="009B4976"/>
    <w:rsid w:val="009C0B8E"/>
    <w:rsid w:val="009C1BC8"/>
    <w:rsid w:val="009C2442"/>
    <w:rsid w:val="009C4B8A"/>
    <w:rsid w:val="009C526D"/>
    <w:rsid w:val="009C5286"/>
    <w:rsid w:val="009C616E"/>
    <w:rsid w:val="009D0811"/>
    <w:rsid w:val="009D0EE1"/>
    <w:rsid w:val="009D23C6"/>
    <w:rsid w:val="009D62BD"/>
    <w:rsid w:val="009E2A56"/>
    <w:rsid w:val="009E2AEB"/>
    <w:rsid w:val="009E2E27"/>
    <w:rsid w:val="009E3DF6"/>
    <w:rsid w:val="009E45DF"/>
    <w:rsid w:val="009E4DE3"/>
    <w:rsid w:val="009E717E"/>
    <w:rsid w:val="009F1595"/>
    <w:rsid w:val="009F206F"/>
    <w:rsid w:val="009F275E"/>
    <w:rsid w:val="00A01DDA"/>
    <w:rsid w:val="00A047EE"/>
    <w:rsid w:val="00A2274A"/>
    <w:rsid w:val="00A235B7"/>
    <w:rsid w:val="00A27A7A"/>
    <w:rsid w:val="00A34ABE"/>
    <w:rsid w:val="00A407EF"/>
    <w:rsid w:val="00A46B4C"/>
    <w:rsid w:val="00A5117B"/>
    <w:rsid w:val="00A56D34"/>
    <w:rsid w:val="00A57EFB"/>
    <w:rsid w:val="00A60074"/>
    <w:rsid w:val="00A62D35"/>
    <w:rsid w:val="00A64900"/>
    <w:rsid w:val="00A6627C"/>
    <w:rsid w:val="00A71019"/>
    <w:rsid w:val="00A81029"/>
    <w:rsid w:val="00A83871"/>
    <w:rsid w:val="00A845F5"/>
    <w:rsid w:val="00A92054"/>
    <w:rsid w:val="00A94F39"/>
    <w:rsid w:val="00A96489"/>
    <w:rsid w:val="00AB2425"/>
    <w:rsid w:val="00AB4451"/>
    <w:rsid w:val="00AB6201"/>
    <w:rsid w:val="00AB685C"/>
    <w:rsid w:val="00AB6C2D"/>
    <w:rsid w:val="00AC08F7"/>
    <w:rsid w:val="00AC3839"/>
    <w:rsid w:val="00AC7082"/>
    <w:rsid w:val="00AD05AE"/>
    <w:rsid w:val="00AD4BE8"/>
    <w:rsid w:val="00AE2020"/>
    <w:rsid w:val="00AE43E0"/>
    <w:rsid w:val="00AF228E"/>
    <w:rsid w:val="00AF44E3"/>
    <w:rsid w:val="00AF5D9C"/>
    <w:rsid w:val="00B016A8"/>
    <w:rsid w:val="00B0221A"/>
    <w:rsid w:val="00B14819"/>
    <w:rsid w:val="00B15E2F"/>
    <w:rsid w:val="00B17AA9"/>
    <w:rsid w:val="00B32DE4"/>
    <w:rsid w:val="00B40EA4"/>
    <w:rsid w:val="00B44713"/>
    <w:rsid w:val="00B44D9A"/>
    <w:rsid w:val="00B50EA0"/>
    <w:rsid w:val="00B51B95"/>
    <w:rsid w:val="00B54D7D"/>
    <w:rsid w:val="00B56103"/>
    <w:rsid w:val="00B62A99"/>
    <w:rsid w:val="00B64929"/>
    <w:rsid w:val="00B736DF"/>
    <w:rsid w:val="00B743D6"/>
    <w:rsid w:val="00B74FBD"/>
    <w:rsid w:val="00B77F46"/>
    <w:rsid w:val="00B81AE8"/>
    <w:rsid w:val="00B82586"/>
    <w:rsid w:val="00B829A3"/>
    <w:rsid w:val="00B86DB1"/>
    <w:rsid w:val="00B87869"/>
    <w:rsid w:val="00B9639B"/>
    <w:rsid w:val="00BB0F2B"/>
    <w:rsid w:val="00BE4FF3"/>
    <w:rsid w:val="00BE5B8E"/>
    <w:rsid w:val="00BE65AA"/>
    <w:rsid w:val="00BF42A8"/>
    <w:rsid w:val="00BF50F7"/>
    <w:rsid w:val="00C02F29"/>
    <w:rsid w:val="00C041E8"/>
    <w:rsid w:val="00C17718"/>
    <w:rsid w:val="00C20AFE"/>
    <w:rsid w:val="00C22A25"/>
    <w:rsid w:val="00C339F8"/>
    <w:rsid w:val="00C35671"/>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44F8"/>
    <w:rsid w:val="00C7736C"/>
    <w:rsid w:val="00C82D87"/>
    <w:rsid w:val="00C8712A"/>
    <w:rsid w:val="00C902C8"/>
    <w:rsid w:val="00C919D1"/>
    <w:rsid w:val="00C960CA"/>
    <w:rsid w:val="00C963D3"/>
    <w:rsid w:val="00CA3856"/>
    <w:rsid w:val="00CB1983"/>
    <w:rsid w:val="00CB2480"/>
    <w:rsid w:val="00CB2CBB"/>
    <w:rsid w:val="00CB5FD0"/>
    <w:rsid w:val="00CB7CAC"/>
    <w:rsid w:val="00CC158E"/>
    <w:rsid w:val="00CC5335"/>
    <w:rsid w:val="00CC5BA4"/>
    <w:rsid w:val="00CD4998"/>
    <w:rsid w:val="00CE1035"/>
    <w:rsid w:val="00CE47D1"/>
    <w:rsid w:val="00CE6E50"/>
    <w:rsid w:val="00CF14BE"/>
    <w:rsid w:val="00CF2819"/>
    <w:rsid w:val="00CF3A5A"/>
    <w:rsid w:val="00CF4F9D"/>
    <w:rsid w:val="00CF6E14"/>
    <w:rsid w:val="00CF70DC"/>
    <w:rsid w:val="00D0080B"/>
    <w:rsid w:val="00D12F18"/>
    <w:rsid w:val="00D148DC"/>
    <w:rsid w:val="00D17FDC"/>
    <w:rsid w:val="00D21D8C"/>
    <w:rsid w:val="00D21F25"/>
    <w:rsid w:val="00D307FA"/>
    <w:rsid w:val="00D3208B"/>
    <w:rsid w:val="00D531CE"/>
    <w:rsid w:val="00D53719"/>
    <w:rsid w:val="00D63EFD"/>
    <w:rsid w:val="00D65741"/>
    <w:rsid w:val="00D77884"/>
    <w:rsid w:val="00D80DC2"/>
    <w:rsid w:val="00D84752"/>
    <w:rsid w:val="00D86B3B"/>
    <w:rsid w:val="00D8748A"/>
    <w:rsid w:val="00D93196"/>
    <w:rsid w:val="00DA0DC0"/>
    <w:rsid w:val="00DA124D"/>
    <w:rsid w:val="00DB243C"/>
    <w:rsid w:val="00DB482A"/>
    <w:rsid w:val="00DB50FB"/>
    <w:rsid w:val="00DB56F2"/>
    <w:rsid w:val="00DB6103"/>
    <w:rsid w:val="00DB6EF5"/>
    <w:rsid w:val="00DC3089"/>
    <w:rsid w:val="00DC4420"/>
    <w:rsid w:val="00DC7761"/>
    <w:rsid w:val="00DD0802"/>
    <w:rsid w:val="00DD2E11"/>
    <w:rsid w:val="00DD7F33"/>
    <w:rsid w:val="00DE03AF"/>
    <w:rsid w:val="00DE121C"/>
    <w:rsid w:val="00DE28CA"/>
    <w:rsid w:val="00DE6633"/>
    <w:rsid w:val="00DF75F8"/>
    <w:rsid w:val="00DF7A3A"/>
    <w:rsid w:val="00E00C00"/>
    <w:rsid w:val="00E07C5A"/>
    <w:rsid w:val="00E15BA9"/>
    <w:rsid w:val="00E23A7A"/>
    <w:rsid w:val="00E26E19"/>
    <w:rsid w:val="00E3041B"/>
    <w:rsid w:val="00E30CC7"/>
    <w:rsid w:val="00E31DF3"/>
    <w:rsid w:val="00E426B2"/>
    <w:rsid w:val="00E450A4"/>
    <w:rsid w:val="00E45B05"/>
    <w:rsid w:val="00E506BE"/>
    <w:rsid w:val="00E522E3"/>
    <w:rsid w:val="00E534E3"/>
    <w:rsid w:val="00E55547"/>
    <w:rsid w:val="00E6302B"/>
    <w:rsid w:val="00E6452F"/>
    <w:rsid w:val="00E64F45"/>
    <w:rsid w:val="00E6742D"/>
    <w:rsid w:val="00E700E4"/>
    <w:rsid w:val="00E71CB0"/>
    <w:rsid w:val="00E73133"/>
    <w:rsid w:val="00E73C3B"/>
    <w:rsid w:val="00E77C3D"/>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C1A1D"/>
    <w:rsid w:val="00EC441F"/>
    <w:rsid w:val="00EC4755"/>
    <w:rsid w:val="00EC6A65"/>
    <w:rsid w:val="00ED0BC4"/>
    <w:rsid w:val="00ED21C1"/>
    <w:rsid w:val="00ED29B3"/>
    <w:rsid w:val="00ED447D"/>
    <w:rsid w:val="00EE4971"/>
    <w:rsid w:val="00EE6CB0"/>
    <w:rsid w:val="00EF090E"/>
    <w:rsid w:val="00EF4D30"/>
    <w:rsid w:val="00EF4EE8"/>
    <w:rsid w:val="00EF5572"/>
    <w:rsid w:val="00F033DA"/>
    <w:rsid w:val="00F0392F"/>
    <w:rsid w:val="00F130CF"/>
    <w:rsid w:val="00F13691"/>
    <w:rsid w:val="00F13FB1"/>
    <w:rsid w:val="00F22C53"/>
    <w:rsid w:val="00F27CD8"/>
    <w:rsid w:val="00F30351"/>
    <w:rsid w:val="00F3323E"/>
    <w:rsid w:val="00F341F4"/>
    <w:rsid w:val="00F34F9D"/>
    <w:rsid w:val="00F35CCE"/>
    <w:rsid w:val="00F50041"/>
    <w:rsid w:val="00F5524B"/>
    <w:rsid w:val="00F5682A"/>
    <w:rsid w:val="00F60538"/>
    <w:rsid w:val="00F61DD2"/>
    <w:rsid w:val="00F66AFF"/>
    <w:rsid w:val="00F674C7"/>
    <w:rsid w:val="00F71433"/>
    <w:rsid w:val="00F7197D"/>
    <w:rsid w:val="00F74EAE"/>
    <w:rsid w:val="00F83F59"/>
    <w:rsid w:val="00F860C9"/>
    <w:rsid w:val="00F927F0"/>
    <w:rsid w:val="00F97C5B"/>
    <w:rsid w:val="00FA3D50"/>
    <w:rsid w:val="00FA721C"/>
    <w:rsid w:val="00FB7FBD"/>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3068">
      <w:bodyDiv w:val="1"/>
      <w:marLeft w:val="0"/>
      <w:marRight w:val="0"/>
      <w:marTop w:val="0"/>
      <w:marBottom w:val="0"/>
      <w:divBdr>
        <w:top w:val="none" w:sz="0" w:space="0" w:color="auto"/>
        <w:left w:val="none" w:sz="0" w:space="0" w:color="auto"/>
        <w:bottom w:val="none" w:sz="0" w:space="0" w:color="auto"/>
        <w:right w:val="none" w:sz="0" w:space="0" w:color="auto"/>
      </w:divBdr>
    </w:div>
    <w:div w:id="407970005">
      <w:bodyDiv w:val="1"/>
      <w:marLeft w:val="0"/>
      <w:marRight w:val="0"/>
      <w:marTop w:val="0"/>
      <w:marBottom w:val="0"/>
      <w:divBdr>
        <w:top w:val="none" w:sz="0" w:space="0" w:color="auto"/>
        <w:left w:val="none" w:sz="0" w:space="0" w:color="auto"/>
        <w:bottom w:val="none" w:sz="0" w:space="0" w:color="auto"/>
        <w:right w:val="none" w:sz="0" w:space="0" w:color="auto"/>
      </w:divBdr>
    </w:div>
    <w:div w:id="749346358">
      <w:bodyDiv w:val="1"/>
      <w:marLeft w:val="0"/>
      <w:marRight w:val="0"/>
      <w:marTop w:val="0"/>
      <w:marBottom w:val="0"/>
      <w:divBdr>
        <w:top w:val="none" w:sz="0" w:space="0" w:color="auto"/>
        <w:left w:val="none" w:sz="0" w:space="0" w:color="auto"/>
        <w:bottom w:val="none" w:sz="0" w:space="0" w:color="auto"/>
        <w:right w:val="none" w:sz="0" w:space="0" w:color="auto"/>
      </w:divBdr>
    </w:div>
    <w:div w:id="844437952">
      <w:bodyDiv w:val="1"/>
      <w:marLeft w:val="0"/>
      <w:marRight w:val="0"/>
      <w:marTop w:val="0"/>
      <w:marBottom w:val="0"/>
      <w:divBdr>
        <w:top w:val="none" w:sz="0" w:space="0" w:color="auto"/>
        <w:left w:val="none" w:sz="0" w:space="0" w:color="auto"/>
        <w:bottom w:val="none" w:sz="0" w:space="0" w:color="auto"/>
        <w:right w:val="none" w:sz="0" w:space="0" w:color="auto"/>
      </w:divBdr>
    </w:div>
    <w:div w:id="1190215035">
      <w:bodyDiv w:val="1"/>
      <w:marLeft w:val="0"/>
      <w:marRight w:val="0"/>
      <w:marTop w:val="0"/>
      <w:marBottom w:val="0"/>
      <w:divBdr>
        <w:top w:val="none" w:sz="0" w:space="0" w:color="auto"/>
        <w:left w:val="none" w:sz="0" w:space="0" w:color="auto"/>
        <w:bottom w:val="none" w:sz="0" w:space="0" w:color="auto"/>
        <w:right w:val="none" w:sz="0" w:space="0" w:color="auto"/>
      </w:divBdr>
    </w:div>
    <w:div w:id="1197428529">
      <w:bodyDiv w:val="1"/>
      <w:marLeft w:val="0"/>
      <w:marRight w:val="0"/>
      <w:marTop w:val="0"/>
      <w:marBottom w:val="0"/>
      <w:divBdr>
        <w:top w:val="none" w:sz="0" w:space="0" w:color="auto"/>
        <w:left w:val="none" w:sz="0" w:space="0" w:color="auto"/>
        <w:bottom w:val="none" w:sz="0" w:space="0" w:color="auto"/>
        <w:right w:val="none" w:sz="0" w:space="0" w:color="auto"/>
      </w:divBdr>
    </w:div>
    <w:div w:id="205731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ADE-064E-4737-A46F-1B2D5DB905DB}">
  <ds:schemaRefs>
    <ds:schemaRef ds:uri="http://hoganlovells.com/word2010/custom"/>
  </ds:schemaRefs>
</ds:datastoreItem>
</file>

<file path=customXml/itemProps2.xml><?xml version="1.0" encoding="utf-8"?>
<ds:datastoreItem xmlns:ds="http://schemas.openxmlformats.org/officeDocument/2006/customXml" ds:itemID="{F4E8187C-6961-4FDE-8518-DD8A2585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4599</Words>
  <Characters>26217</Characters>
  <Application>Microsoft Office Word</Application>
  <DocSecurity>0</DocSecurity>
  <Lines>218</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Zulima Gonzalez</dc:creator>
  <cp:lastModifiedBy>David Burdette</cp:lastModifiedBy>
  <cp:revision>2</cp:revision>
  <dcterms:created xsi:type="dcterms:W3CDTF">2021-07-26T11:42:00Z</dcterms:created>
  <dcterms:modified xsi:type="dcterms:W3CDTF">2021-07-26T11:42:00Z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