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72A434" w14:textId="77777777" w:rsidR="004B23A2" w:rsidRPr="007A3213" w:rsidRDefault="00437297" w:rsidP="00524728">
      <w:pPr>
        <w:jc w:val="center"/>
        <w:rPr>
          <w:rFonts w:ascii="Arial" w:hAnsi="Arial" w:cs="Arial"/>
          <w:b/>
          <w:sz w:val="22"/>
          <w:szCs w:val="22"/>
          <w:lang w:val="en-GB"/>
        </w:rPr>
      </w:pPr>
      <w:bookmarkStart w:id="0" w:name="_Hlk40027963"/>
      <w:r w:rsidRPr="007A3213">
        <w:rPr>
          <w:rFonts w:ascii="Arial" w:hAnsi="Arial" w:cs="Arial"/>
          <w:b/>
          <w:noProof/>
          <w:sz w:val="22"/>
          <w:szCs w:val="22"/>
          <w:lang w:val="de-DE" w:eastAsia="de-DE"/>
        </w:rPr>
        <w:drawing>
          <wp:inline distT="0" distB="0" distL="0" distR="0" wp14:anchorId="3A6FE28B" wp14:editId="7152B0A8">
            <wp:extent cx="2167703" cy="2276506"/>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CIIL_Logo_FINAL_RGB.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00863" cy="2311330"/>
                    </a:xfrm>
                    <a:prstGeom prst="rect">
                      <a:avLst/>
                    </a:prstGeom>
                  </pic:spPr>
                </pic:pic>
              </a:graphicData>
            </a:graphic>
          </wp:inline>
        </w:drawing>
      </w:r>
    </w:p>
    <w:bookmarkEnd w:id="0"/>
    <w:p w14:paraId="3F125F78" w14:textId="77777777" w:rsidR="004B23A2" w:rsidRPr="007A3213" w:rsidRDefault="004B23A2" w:rsidP="00592F82">
      <w:pPr>
        <w:jc w:val="center"/>
        <w:rPr>
          <w:rFonts w:ascii="Arial" w:hAnsi="Arial" w:cs="Arial"/>
          <w:b/>
          <w:sz w:val="22"/>
          <w:szCs w:val="22"/>
          <w:lang w:val="en-GB"/>
        </w:rPr>
      </w:pPr>
    </w:p>
    <w:p w14:paraId="3EE54CBF" w14:textId="77777777" w:rsidR="00397D3A" w:rsidRPr="007A3213" w:rsidRDefault="00397D3A" w:rsidP="00592F82">
      <w:pPr>
        <w:jc w:val="center"/>
        <w:rPr>
          <w:rFonts w:ascii="Arial" w:hAnsi="Arial" w:cs="Arial"/>
          <w:b/>
          <w:sz w:val="22"/>
          <w:szCs w:val="22"/>
          <w:lang w:val="en-GB"/>
        </w:rPr>
      </w:pPr>
    </w:p>
    <w:p w14:paraId="7DBE002B" w14:textId="77777777" w:rsidR="00437297" w:rsidRPr="007A3213" w:rsidRDefault="00437297" w:rsidP="00592F82">
      <w:pPr>
        <w:jc w:val="center"/>
        <w:rPr>
          <w:rFonts w:ascii="Arial" w:hAnsi="Arial" w:cs="Arial"/>
          <w:b/>
          <w:sz w:val="22"/>
          <w:szCs w:val="22"/>
          <w:lang w:val="en-GB"/>
        </w:rPr>
      </w:pPr>
    </w:p>
    <w:p w14:paraId="7D196814" w14:textId="77777777" w:rsidR="00437297" w:rsidRPr="007A3213" w:rsidRDefault="00437297" w:rsidP="00592F82">
      <w:pPr>
        <w:jc w:val="center"/>
        <w:rPr>
          <w:rFonts w:ascii="Arial" w:hAnsi="Arial" w:cs="Arial"/>
          <w:b/>
          <w:sz w:val="22"/>
          <w:szCs w:val="22"/>
          <w:lang w:val="en-GB"/>
        </w:rPr>
      </w:pPr>
    </w:p>
    <w:p w14:paraId="52BACE36" w14:textId="77777777" w:rsidR="00397D3A" w:rsidRPr="007A3213" w:rsidRDefault="00397D3A" w:rsidP="00592F82">
      <w:pPr>
        <w:jc w:val="center"/>
        <w:rPr>
          <w:rFonts w:ascii="Arial" w:hAnsi="Arial" w:cs="Arial"/>
          <w:b/>
          <w:sz w:val="22"/>
          <w:szCs w:val="22"/>
          <w:lang w:val="en-GB"/>
        </w:rPr>
      </w:pPr>
    </w:p>
    <w:p w14:paraId="6385CCB3" w14:textId="77777777" w:rsidR="00397D3A" w:rsidRPr="007A3213" w:rsidRDefault="00397D3A" w:rsidP="00592F82">
      <w:pPr>
        <w:jc w:val="center"/>
        <w:rPr>
          <w:rFonts w:ascii="Arial" w:hAnsi="Arial" w:cs="Arial"/>
          <w:b/>
          <w:sz w:val="22"/>
          <w:szCs w:val="22"/>
          <w:lang w:val="en-GB"/>
        </w:rPr>
      </w:pPr>
    </w:p>
    <w:p w14:paraId="1F0ADC20" w14:textId="77777777" w:rsidR="00E93993" w:rsidRPr="007A3213" w:rsidRDefault="00E93993" w:rsidP="00592F82">
      <w:pPr>
        <w:jc w:val="center"/>
        <w:rPr>
          <w:rFonts w:ascii="Arial" w:hAnsi="Arial" w:cs="Arial"/>
          <w:b/>
          <w:sz w:val="22"/>
          <w:szCs w:val="22"/>
          <w:lang w:val="en-GB"/>
        </w:rPr>
      </w:pPr>
    </w:p>
    <w:p w14:paraId="7EAB7D14" w14:textId="77777777" w:rsidR="00434A8C" w:rsidRPr="00F1477D" w:rsidRDefault="00434A8C" w:rsidP="00F1477D">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4472C4" w:themeColor="accent1"/>
          <w:sz w:val="28"/>
          <w:szCs w:val="28"/>
          <w:lang w:val="en-GB"/>
        </w:rPr>
      </w:pPr>
    </w:p>
    <w:p w14:paraId="13EA7715" w14:textId="77777777" w:rsidR="0011473D" w:rsidRPr="00F1477D" w:rsidRDefault="00C56B61" w:rsidP="00F1477D">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themeColor="text1"/>
          <w:sz w:val="28"/>
          <w:szCs w:val="28"/>
          <w:lang w:val="en-GB"/>
        </w:rPr>
      </w:pPr>
      <w:r w:rsidRPr="00F1477D">
        <w:rPr>
          <w:rFonts w:ascii="Arial" w:hAnsi="Arial" w:cs="Arial"/>
          <w:b/>
          <w:color w:val="000000" w:themeColor="text1"/>
          <w:sz w:val="28"/>
          <w:szCs w:val="28"/>
          <w:lang w:val="en-GB"/>
        </w:rPr>
        <w:t xml:space="preserve">SUMMATIVE (FORMAL) </w:t>
      </w:r>
      <w:r w:rsidR="009D0811" w:rsidRPr="00F1477D">
        <w:rPr>
          <w:rFonts w:ascii="Arial" w:hAnsi="Arial" w:cs="Arial"/>
          <w:b/>
          <w:color w:val="000000" w:themeColor="text1"/>
          <w:sz w:val="28"/>
          <w:szCs w:val="28"/>
          <w:lang w:val="en-GB"/>
        </w:rPr>
        <w:t xml:space="preserve">ASSESSMENT: MODULE </w:t>
      </w:r>
      <w:r w:rsidR="00E86A87" w:rsidRPr="00F1477D">
        <w:rPr>
          <w:rFonts w:ascii="Arial" w:hAnsi="Arial" w:cs="Arial"/>
          <w:b/>
          <w:color w:val="000000" w:themeColor="text1"/>
          <w:sz w:val="28"/>
          <w:szCs w:val="28"/>
          <w:lang w:val="en-GB"/>
        </w:rPr>
        <w:t>6B</w:t>
      </w:r>
    </w:p>
    <w:p w14:paraId="24E71C33" w14:textId="77777777" w:rsidR="002638B0" w:rsidRPr="00F1477D" w:rsidRDefault="002638B0" w:rsidP="00F1477D">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themeColor="text1"/>
          <w:sz w:val="28"/>
          <w:szCs w:val="28"/>
          <w:lang w:val="en-GB"/>
        </w:rPr>
      </w:pPr>
    </w:p>
    <w:p w14:paraId="51319383" w14:textId="77777777" w:rsidR="002638B0" w:rsidRPr="00F1477D" w:rsidRDefault="00E86A87" w:rsidP="00F1477D">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themeColor="text1"/>
          <w:sz w:val="28"/>
          <w:szCs w:val="28"/>
          <w:lang w:val="en-GB"/>
        </w:rPr>
      </w:pPr>
      <w:r w:rsidRPr="00F1477D">
        <w:rPr>
          <w:rFonts w:ascii="Arial" w:hAnsi="Arial" w:cs="Arial"/>
          <w:b/>
          <w:color w:val="000000" w:themeColor="text1"/>
          <w:sz w:val="28"/>
          <w:szCs w:val="28"/>
          <w:lang w:val="en-GB"/>
        </w:rPr>
        <w:t>GERMANY</w:t>
      </w:r>
    </w:p>
    <w:p w14:paraId="75F4F143" w14:textId="77777777" w:rsidR="00434A8C" w:rsidRPr="00F1477D" w:rsidRDefault="00434A8C" w:rsidP="00F1477D">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4472C4" w:themeColor="accent1"/>
          <w:sz w:val="28"/>
          <w:szCs w:val="28"/>
          <w:lang w:val="en-GB"/>
        </w:rPr>
      </w:pPr>
    </w:p>
    <w:p w14:paraId="50D88E07" w14:textId="77777777" w:rsidR="009D0811" w:rsidRPr="007A3213" w:rsidRDefault="009D0811" w:rsidP="00592F82">
      <w:pPr>
        <w:jc w:val="center"/>
        <w:rPr>
          <w:rFonts w:ascii="Arial" w:hAnsi="Arial" w:cs="Arial"/>
          <w:b/>
          <w:sz w:val="22"/>
          <w:szCs w:val="22"/>
          <w:lang w:val="en-GB"/>
        </w:rPr>
      </w:pPr>
    </w:p>
    <w:p w14:paraId="1ECD7198" w14:textId="77777777" w:rsidR="00E93993" w:rsidRPr="007A3213" w:rsidRDefault="00E93993" w:rsidP="00592F82">
      <w:pPr>
        <w:jc w:val="center"/>
        <w:rPr>
          <w:rFonts w:ascii="Arial" w:hAnsi="Arial" w:cs="Arial"/>
          <w:b/>
          <w:sz w:val="22"/>
          <w:szCs w:val="22"/>
          <w:lang w:val="en-GB"/>
        </w:rPr>
      </w:pPr>
    </w:p>
    <w:p w14:paraId="4A8B9FE5" w14:textId="77777777" w:rsidR="00397D3A" w:rsidRPr="007A3213" w:rsidRDefault="00397D3A" w:rsidP="00592F82">
      <w:pPr>
        <w:jc w:val="center"/>
        <w:rPr>
          <w:rFonts w:ascii="Arial" w:hAnsi="Arial" w:cs="Arial"/>
          <w:b/>
          <w:sz w:val="22"/>
          <w:szCs w:val="22"/>
          <w:lang w:val="en-GB"/>
        </w:rPr>
      </w:pPr>
    </w:p>
    <w:p w14:paraId="6981FF90" w14:textId="77777777" w:rsidR="00397D3A" w:rsidRPr="007A3213" w:rsidRDefault="00397D3A" w:rsidP="00592F82">
      <w:pPr>
        <w:jc w:val="center"/>
        <w:rPr>
          <w:rFonts w:ascii="Arial" w:hAnsi="Arial" w:cs="Arial"/>
          <w:b/>
          <w:sz w:val="22"/>
          <w:szCs w:val="22"/>
          <w:lang w:val="en-GB"/>
        </w:rPr>
      </w:pPr>
    </w:p>
    <w:p w14:paraId="3B361C51" w14:textId="77777777" w:rsidR="00437297" w:rsidRPr="007A3213" w:rsidRDefault="00437297" w:rsidP="00592F82">
      <w:pPr>
        <w:jc w:val="center"/>
        <w:rPr>
          <w:rFonts w:ascii="Arial" w:hAnsi="Arial" w:cs="Arial"/>
          <w:b/>
          <w:sz w:val="22"/>
          <w:szCs w:val="22"/>
          <w:lang w:val="en-GB"/>
        </w:rPr>
      </w:pPr>
    </w:p>
    <w:p w14:paraId="25E92392" w14:textId="77777777" w:rsidR="00397D3A" w:rsidRPr="007A3213" w:rsidRDefault="00397D3A" w:rsidP="00592F82">
      <w:pPr>
        <w:jc w:val="center"/>
        <w:rPr>
          <w:rFonts w:ascii="Arial" w:hAnsi="Arial" w:cs="Arial"/>
          <w:b/>
          <w:sz w:val="22"/>
          <w:szCs w:val="22"/>
          <w:lang w:val="en-GB"/>
        </w:rPr>
      </w:pPr>
    </w:p>
    <w:p w14:paraId="7C067133" w14:textId="77777777" w:rsidR="00397D3A" w:rsidRPr="007A3213" w:rsidRDefault="00397D3A" w:rsidP="00592F82">
      <w:pPr>
        <w:jc w:val="center"/>
        <w:rPr>
          <w:rFonts w:ascii="Arial" w:hAnsi="Arial" w:cs="Arial"/>
          <w:b/>
          <w:sz w:val="22"/>
          <w:szCs w:val="22"/>
          <w:lang w:val="en-GB"/>
        </w:rPr>
      </w:pPr>
    </w:p>
    <w:p w14:paraId="1E31B794" w14:textId="77777777" w:rsidR="00DB56F2" w:rsidRPr="007A3213"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745C5A97" w14:textId="4B94EFF7" w:rsidR="004A2D83" w:rsidRPr="007A321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7A3213">
        <w:rPr>
          <w:rFonts w:ascii="Arial" w:hAnsi="Arial" w:cs="Arial"/>
          <w:bCs/>
          <w:color w:val="767171" w:themeColor="background2" w:themeShade="80"/>
          <w:sz w:val="22"/>
          <w:szCs w:val="22"/>
          <w:lang w:val="en-GB"/>
        </w:rPr>
        <w:t xml:space="preserve">This is the </w:t>
      </w:r>
      <w:r w:rsidRPr="007A3213">
        <w:rPr>
          <w:rFonts w:ascii="Arial" w:hAnsi="Arial" w:cs="Arial"/>
          <w:b/>
          <w:color w:val="767171" w:themeColor="background2" w:themeShade="80"/>
          <w:sz w:val="22"/>
          <w:szCs w:val="22"/>
          <w:lang w:val="en-GB"/>
        </w:rPr>
        <w:t>summative (formal) assessment</w:t>
      </w:r>
      <w:r w:rsidRPr="007A3213">
        <w:rPr>
          <w:rFonts w:ascii="Arial" w:hAnsi="Arial" w:cs="Arial"/>
          <w:bCs/>
          <w:color w:val="767171" w:themeColor="background2" w:themeShade="80"/>
          <w:sz w:val="22"/>
          <w:szCs w:val="22"/>
          <w:lang w:val="en-GB"/>
        </w:rPr>
        <w:t xml:space="preserve"> for </w:t>
      </w:r>
      <w:r w:rsidRPr="007A3213">
        <w:rPr>
          <w:rFonts w:ascii="Arial" w:hAnsi="Arial" w:cs="Arial"/>
          <w:b/>
          <w:color w:val="767171" w:themeColor="background2" w:themeShade="80"/>
          <w:sz w:val="22"/>
          <w:szCs w:val="22"/>
          <w:lang w:val="en-GB"/>
        </w:rPr>
        <w:t xml:space="preserve">Module </w:t>
      </w:r>
      <w:r w:rsidR="00E86A87" w:rsidRPr="007A3213">
        <w:rPr>
          <w:rFonts w:ascii="Arial" w:hAnsi="Arial" w:cs="Arial"/>
          <w:b/>
          <w:color w:val="767171" w:themeColor="background2" w:themeShade="80"/>
          <w:sz w:val="22"/>
          <w:szCs w:val="22"/>
          <w:lang w:val="en-GB"/>
        </w:rPr>
        <w:t>6</w:t>
      </w:r>
      <w:r w:rsidRPr="007A3213">
        <w:rPr>
          <w:rFonts w:ascii="Arial" w:hAnsi="Arial" w:cs="Arial"/>
          <w:b/>
          <w:color w:val="767171" w:themeColor="background2" w:themeShade="80"/>
          <w:sz w:val="22"/>
          <w:szCs w:val="22"/>
          <w:lang w:val="en-GB"/>
        </w:rPr>
        <w:t>B</w:t>
      </w:r>
      <w:r w:rsidR="00ED0482" w:rsidRPr="007A3213">
        <w:rPr>
          <w:rFonts w:ascii="Arial" w:hAnsi="Arial" w:cs="Arial"/>
          <w:b/>
          <w:color w:val="767171" w:themeColor="background2" w:themeShade="80"/>
          <w:sz w:val="22"/>
          <w:szCs w:val="22"/>
          <w:lang w:val="en-GB"/>
        </w:rPr>
        <w:t xml:space="preserve"> </w:t>
      </w:r>
      <w:r w:rsidRPr="007A3213">
        <w:rPr>
          <w:rFonts w:ascii="Arial" w:hAnsi="Arial" w:cs="Arial"/>
          <w:bCs/>
          <w:color w:val="767171" w:themeColor="background2" w:themeShade="80"/>
          <w:sz w:val="22"/>
          <w:szCs w:val="22"/>
          <w:lang w:val="en-GB"/>
        </w:rPr>
        <w:t>o</w:t>
      </w:r>
      <w:r w:rsidR="00ED0482" w:rsidRPr="007A3213">
        <w:rPr>
          <w:rFonts w:ascii="Arial" w:hAnsi="Arial" w:cs="Arial"/>
          <w:bCs/>
          <w:color w:val="767171" w:themeColor="background2" w:themeShade="80"/>
          <w:sz w:val="22"/>
          <w:szCs w:val="22"/>
          <w:lang w:val="en-GB"/>
        </w:rPr>
        <w:t>n</w:t>
      </w:r>
      <w:r w:rsidRPr="007A3213">
        <w:rPr>
          <w:rFonts w:ascii="Arial" w:hAnsi="Arial" w:cs="Arial"/>
          <w:bCs/>
          <w:color w:val="767171" w:themeColor="background2" w:themeShade="80"/>
          <w:sz w:val="22"/>
          <w:szCs w:val="22"/>
          <w:lang w:val="en-GB"/>
        </w:rPr>
        <w:t xml:space="preserve"> this course and </w:t>
      </w:r>
      <w:r w:rsidR="0071353C" w:rsidRPr="007A3213">
        <w:rPr>
          <w:rFonts w:ascii="Arial" w:hAnsi="Arial" w:cs="Arial"/>
          <w:bCs/>
          <w:color w:val="767171" w:themeColor="background2" w:themeShade="80"/>
          <w:sz w:val="22"/>
          <w:szCs w:val="22"/>
          <w:lang w:val="en-GB"/>
        </w:rPr>
        <w:t xml:space="preserve">must be submitted by </w:t>
      </w:r>
      <w:r w:rsidRPr="007A3213">
        <w:rPr>
          <w:rFonts w:ascii="Arial" w:hAnsi="Arial" w:cs="Arial"/>
          <w:bCs/>
          <w:color w:val="767171" w:themeColor="background2" w:themeShade="80"/>
          <w:sz w:val="22"/>
          <w:szCs w:val="22"/>
          <w:lang w:val="en-GB"/>
        </w:rPr>
        <w:t xml:space="preserve">all candidates who </w:t>
      </w:r>
      <w:r w:rsidRPr="007A3213">
        <w:rPr>
          <w:rFonts w:ascii="Arial" w:hAnsi="Arial" w:cs="Arial"/>
          <w:b/>
          <w:color w:val="767171" w:themeColor="background2" w:themeShade="80"/>
          <w:sz w:val="22"/>
          <w:szCs w:val="22"/>
          <w:lang w:val="en-GB"/>
        </w:rPr>
        <w:t xml:space="preserve">selected this module as one of their </w:t>
      </w:r>
      <w:r w:rsidR="0071353C" w:rsidRPr="007A3213">
        <w:rPr>
          <w:rFonts w:ascii="Arial" w:hAnsi="Arial" w:cs="Arial"/>
          <w:b/>
          <w:color w:val="767171" w:themeColor="background2" w:themeShade="80"/>
          <w:sz w:val="22"/>
          <w:szCs w:val="22"/>
          <w:lang w:val="en-GB"/>
        </w:rPr>
        <w:t>elective</w:t>
      </w:r>
      <w:r w:rsidRPr="007A3213">
        <w:rPr>
          <w:rFonts w:ascii="Arial" w:hAnsi="Arial" w:cs="Arial"/>
          <w:b/>
          <w:color w:val="767171" w:themeColor="background2" w:themeShade="80"/>
          <w:sz w:val="22"/>
          <w:szCs w:val="22"/>
          <w:lang w:val="en-GB"/>
        </w:rPr>
        <w:t xml:space="preserve"> modules</w:t>
      </w:r>
      <w:r w:rsidRPr="007A3213">
        <w:rPr>
          <w:rFonts w:ascii="Arial" w:hAnsi="Arial" w:cs="Arial"/>
          <w:bCs/>
          <w:color w:val="767171" w:themeColor="background2" w:themeShade="80"/>
          <w:sz w:val="22"/>
          <w:szCs w:val="22"/>
          <w:lang w:val="en-GB"/>
        </w:rPr>
        <w:t>.</w:t>
      </w:r>
    </w:p>
    <w:p w14:paraId="160C4B0B" w14:textId="2BC6A1E3" w:rsidR="004A2D83" w:rsidRPr="007A321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7E3D3C0E" w14:textId="77777777" w:rsidR="00F4124D" w:rsidRPr="007A3213" w:rsidRDefault="00F4124D"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70A7A5F5" w14:textId="77777777" w:rsidR="004A2D83" w:rsidRPr="007A321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7A3213">
        <w:rPr>
          <w:rFonts w:ascii="Arial" w:hAnsi="Arial" w:cs="Arial"/>
          <w:b/>
          <w:color w:val="767171" w:themeColor="background2" w:themeShade="80"/>
          <w:sz w:val="22"/>
          <w:szCs w:val="22"/>
          <w:lang w:val="en-GB"/>
        </w:rPr>
        <w:t xml:space="preserve">The mark awarded for this assessment will determine your final mark for Module </w:t>
      </w:r>
      <w:r w:rsidR="00E86A87" w:rsidRPr="007A3213">
        <w:rPr>
          <w:rFonts w:ascii="Arial" w:hAnsi="Arial" w:cs="Arial"/>
          <w:b/>
          <w:color w:val="767171" w:themeColor="background2" w:themeShade="80"/>
          <w:sz w:val="22"/>
          <w:szCs w:val="22"/>
          <w:lang w:val="en-GB"/>
        </w:rPr>
        <w:t>6B</w:t>
      </w:r>
      <w:r w:rsidRPr="007A3213">
        <w:rPr>
          <w:rFonts w:ascii="Arial" w:hAnsi="Arial" w:cs="Arial"/>
          <w:bCs/>
          <w:color w:val="767171" w:themeColor="background2" w:themeShade="80"/>
          <w:sz w:val="22"/>
          <w:szCs w:val="22"/>
          <w:lang w:val="en-GB"/>
        </w:rPr>
        <w:t>. In order to pass this module, you need to obtain a mark of 50% or more for this assessment.</w:t>
      </w:r>
    </w:p>
    <w:p w14:paraId="6A969459" w14:textId="77777777" w:rsidR="00DB56F2" w:rsidRPr="007A3213"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2DC60D59" w14:textId="77777777" w:rsidR="00793173" w:rsidRPr="007A3213" w:rsidRDefault="00793173" w:rsidP="007C6201">
      <w:pPr>
        <w:jc w:val="both"/>
        <w:rPr>
          <w:rFonts w:ascii="Arial" w:hAnsi="Arial" w:cs="Arial"/>
          <w:b/>
          <w:sz w:val="22"/>
          <w:szCs w:val="22"/>
          <w:lang w:val="en-GB"/>
        </w:rPr>
      </w:pPr>
    </w:p>
    <w:p w14:paraId="21FAE234" w14:textId="77777777" w:rsidR="00DB56F2" w:rsidRPr="007A3213" w:rsidRDefault="00DB56F2" w:rsidP="007C6201">
      <w:pPr>
        <w:jc w:val="both"/>
        <w:rPr>
          <w:rFonts w:ascii="Arial" w:hAnsi="Arial" w:cs="Arial"/>
          <w:b/>
          <w:sz w:val="22"/>
          <w:szCs w:val="22"/>
          <w:lang w:val="en-GB"/>
        </w:rPr>
      </w:pPr>
    </w:p>
    <w:p w14:paraId="30C4BAAF" w14:textId="77777777" w:rsidR="00397D3A" w:rsidRPr="007A3213" w:rsidRDefault="00397D3A" w:rsidP="007C6201">
      <w:pPr>
        <w:jc w:val="both"/>
        <w:rPr>
          <w:rFonts w:ascii="Arial" w:hAnsi="Arial" w:cs="Arial"/>
          <w:b/>
          <w:sz w:val="22"/>
          <w:szCs w:val="22"/>
          <w:lang w:val="en-GB"/>
        </w:rPr>
      </w:pPr>
    </w:p>
    <w:p w14:paraId="063AA498" w14:textId="77777777" w:rsidR="00397D3A" w:rsidRPr="007A3213" w:rsidRDefault="00397D3A" w:rsidP="007C6201">
      <w:pPr>
        <w:jc w:val="both"/>
        <w:rPr>
          <w:rFonts w:ascii="Arial" w:hAnsi="Arial" w:cs="Arial"/>
          <w:b/>
          <w:sz w:val="22"/>
          <w:szCs w:val="22"/>
          <w:lang w:val="en-GB"/>
        </w:rPr>
      </w:pPr>
    </w:p>
    <w:p w14:paraId="12C9069B" w14:textId="77777777" w:rsidR="00397D3A" w:rsidRPr="007A3213" w:rsidRDefault="00397D3A" w:rsidP="007C6201">
      <w:pPr>
        <w:jc w:val="both"/>
        <w:rPr>
          <w:rFonts w:ascii="Arial" w:hAnsi="Arial" w:cs="Arial"/>
          <w:b/>
          <w:sz w:val="22"/>
          <w:szCs w:val="22"/>
          <w:lang w:val="en-GB"/>
        </w:rPr>
      </w:pPr>
    </w:p>
    <w:p w14:paraId="450F224E" w14:textId="77777777" w:rsidR="00397D3A" w:rsidRPr="007A3213" w:rsidRDefault="00397D3A" w:rsidP="007C6201">
      <w:pPr>
        <w:jc w:val="both"/>
        <w:rPr>
          <w:rFonts w:ascii="Arial" w:hAnsi="Arial" w:cs="Arial"/>
          <w:b/>
          <w:sz w:val="22"/>
          <w:szCs w:val="22"/>
          <w:lang w:val="en-GB"/>
        </w:rPr>
      </w:pPr>
    </w:p>
    <w:p w14:paraId="70A3D470" w14:textId="77777777" w:rsidR="00397D3A" w:rsidRPr="007A3213" w:rsidRDefault="00397D3A" w:rsidP="007C6201">
      <w:pPr>
        <w:jc w:val="both"/>
        <w:rPr>
          <w:rFonts w:ascii="Arial" w:hAnsi="Arial" w:cs="Arial"/>
          <w:b/>
          <w:sz w:val="22"/>
          <w:szCs w:val="22"/>
          <w:lang w:val="en-GB"/>
        </w:rPr>
      </w:pPr>
    </w:p>
    <w:p w14:paraId="5819BF2D" w14:textId="77777777" w:rsidR="00397D3A" w:rsidRPr="007A3213" w:rsidRDefault="00397D3A" w:rsidP="007C6201">
      <w:pPr>
        <w:jc w:val="both"/>
        <w:rPr>
          <w:rFonts w:ascii="Arial" w:hAnsi="Arial" w:cs="Arial"/>
          <w:b/>
          <w:sz w:val="22"/>
          <w:szCs w:val="22"/>
          <w:lang w:val="en-GB"/>
        </w:rPr>
      </w:pPr>
    </w:p>
    <w:p w14:paraId="6EC8102A" w14:textId="77777777" w:rsidR="00397D3A" w:rsidRPr="007A3213" w:rsidRDefault="00397D3A" w:rsidP="007C6201">
      <w:pPr>
        <w:jc w:val="both"/>
        <w:rPr>
          <w:rFonts w:ascii="Arial" w:hAnsi="Arial" w:cs="Arial"/>
          <w:b/>
          <w:sz w:val="22"/>
          <w:szCs w:val="22"/>
          <w:lang w:val="en-GB"/>
        </w:rPr>
      </w:pPr>
    </w:p>
    <w:p w14:paraId="0C210DE7" w14:textId="77777777" w:rsidR="00251005" w:rsidRPr="007A3213" w:rsidRDefault="00251005" w:rsidP="009D0811">
      <w:pPr>
        <w:jc w:val="center"/>
        <w:rPr>
          <w:rFonts w:ascii="Arial" w:hAnsi="Arial" w:cs="Arial"/>
          <w:b/>
          <w:sz w:val="22"/>
          <w:szCs w:val="22"/>
          <w:u w:val="single"/>
          <w:lang w:val="en-GB"/>
        </w:rPr>
      </w:pPr>
    </w:p>
    <w:p w14:paraId="6B1F0718" w14:textId="77777777" w:rsidR="00251005" w:rsidRPr="007A3213" w:rsidRDefault="00251005" w:rsidP="009D0811">
      <w:pPr>
        <w:jc w:val="center"/>
        <w:rPr>
          <w:rFonts w:ascii="Arial" w:hAnsi="Arial" w:cs="Arial"/>
          <w:b/>
          <w:sz w:val="22"/>
          <w:szCs w:val="22"/>
          <w:u w:val="single"/>
          <w:lang w:val="en-GB"/>
        </w:rPr>
      </w:pPr>
    </w:p>
    <w:p w14:paraId="4EAEA33E" w14:textId="1CB94DE1" w:rsidR="00851A1E" w:rsidRDefault="00851A1E" w:rsidP="00851A1E">
      <w:pPr>
        <w:jc w:val="center"/>
        <w:rPr>
          <w:rFonts w:ascii="Arial" w:hAnsi="Arial" w:cs="Arial"/>
          <w:b/>
          <w:sz w:val="22"/>
          <w:szCs w:val="22"/>
          <w:u w:val="single"/>
          <w:lang w:val="en-GB"/>
        </w:rPr>
      </w:pPr>
    </w:p>
    <w:p w14:paraId="2DB17D93" w14:textId="77777777" w:rsidR="00851A1E" w:rsidRDefault="00851A1E" w:rsidP="00851A1E">
      <w:pPr>
        <w:jc w:val="center"/>
        <w:rPr>
          <w:rFonts w:ascii="Arial" w:hAnsi="Arial" w:cs="Arial"/>
          <w:b/>
          <w:sz w:val="22"/>
          <w:szCs w:val="22"/>
          <w:u w:val="single"/>
          <w:lang w:val="en-GB"/>
        </w:rPr>
      </w:pPr>
    </w:p>
    <w:p w14:paraId="1F65E108" w14:textId="0BED67BD" w:rsidR="0011473D" w:rsidRPr="007A3213" w:rsidRDefault="00E93993" w:rsidP="00851A1E">
      <w:pPr>
        <w:jc w:val="center"/>
        <w:rPr>
          <w:rFonts w:ascii="Arial" w:hAnsi="Arial" w:cs="Arial"/>
          <w:b/>
          <w:sz w:val="22"/>
          <w:szCs w:val="22"/>
          <w:u w:val="single"/>
          <w:lang w:val="en-GB"/>
        </w:rPr>
      </w:pPr>
      <w:r w:rsidRPr="007A3213">
        <w:rPr>
          <w:rFonts w:ascii="Arial" w:hAnsi="Arial" w:cs="Arial"/>
          <w:b/>
          <w:sz w:val="22"/>
          <w:szCs w:val="22"/>
          <w:u w:val="single"/>
          <w:lang w:val="en-GB"/>
        </w:rPr>
        <w:t>I</w:t>
      </w:r>
      <w:r w:rsidR="0011473D" w:rsidRPr="007A3213">
        <w:rPr>
          <w:rFonts w:ascii="Arial" w:hAnsi="Arial" w:cs="Arial"/>
          <w:b/>
          <w:sz w:val="22"/>
          <w:szCs w:val="22"/>
          <w:u w:val="single"/>
          <w:lang w:val="en-GB"/>
        </w:rPr>
        <w:t>NSTRUCTIONS FOR COMPLETION AND SUBMISSION OF ASSESSMENT</w:t>
      </w:r>
    </w:p>
    <w:p w14:paraId="2276C40E" w14:textId="77777777" w:rsidR="0011473D" w:rsidRPr="007A3213" w:rsidRDefault="0011473D" w:rsidP="00592F82">
      <w:pPr>
        <w:jc w:val="both"/>
        <w:rPr>
          <w:rFonts w:ascii="Arial" w:hAnsi="Arial" w:cs="Arial"/>
          <w:sz w:val="22"/>
          <w:szCs w:val="22"/>
          <w:lang w:val="en-GB"/>
        </w:rPr>
      </w:pPr>
    </w:p>
    <w:p w14:paraId="414BFFE3" w14:textId="77777777" w:rsidR="00397D3A" w:rsidRPr="007A3213" w:rsidRDefault="00397D3A" w:rsidP="00592F82">
      <w:pPr>
        <w:jc w:val="both"/>
        <w:rPr>
          <w:rFonts w:ascii="Arial" w:hAnsi="Arial" w:cs="Arial"/>
          <w:b/>
          <w:sz w:val="22"/>
          <w:szCs w:val="22"/>
          <w:lang w:val="en-GB"/>
        </w:rPr>
      </w:pPr>
    </w:p>
    <w:p w14:paraId="74E05A11" w14:textId="77777777" w:rsidR="00F1477D" w:rsidRPr="001E23FD" w:rsidRDefault="00F1477D" w:rsidP="00F1477D">
      <w:pPr>
        <w:jc w:val="both"/>
        <w:rPr>
          <w:rFonts w:ascii="Arial" w:hAnsi="Arial" w:cs="Arial"/>
          <w:b/>
          <w:sz w:val="22"/>
          <w:szCs w:val="22"/>
          <w:lang w:val="en-GB"/>
        </w:rPr>
      </w:pPr>
      <w:r w:rsidRPr="001E23FD">
        <w:rPr>
          <w:rFonts w:ascii="Arial" w:hAnsi="Arial" w:cs="Arial"/>
          <w:b/>
          <w:sz w:val="22"/>
          <w:szCs w:val="22"/>
          <w:lang w:val="en-GB"/>
        </w:rPr>
        <w:t>Please read the following instructions very carefully before submitting / uploading your assessment on the Foundation Certificate web pages.</w:t>
      </w:r>
    </w:p>
    <w:p w14:paraId="5DEC2281" w14:textId="77777777" w:rsidR="00F1477D" w:rsidRPr="001E23FD" w:rsidRDefault="00F1477D" w:rsidP="00F1477D">
      <w:pPr>
        <w:jc w:val="both"/>
        <w:rPr>
          <w:rFonts w:ascii="Arial" w:hAnsi="Arial" w:cs="Arial"/>
          <w:b/>
          <w:sz w:val="22"/>
          <w:szCs w:val="22"/>
          <w:lang w:val="en-GB"/>
        </w:rPr>
      </w:pPr>
    </w:p>
    <w:p w14:paraId="46F49118" w14:textId="77777777" w:rsidR="00F1477D" w:rsidRPr="001E23FD" w:rsidRDefault="00F1477D" w:rsidP="00F1477D">
      <w:pPr>
        <w:jc w:val="both"/>
        <w:rPr>
          <w:rFonts w:ascii="Arial" w:hAnsi="Arial" w:cs="Arial"/>
          <w:sz w:val="22"/>
          <w:szCs w:val="22"/>
          <w:lang w:val="en-GB"/>
        </w:rPr>
      </w:pPr>
    </w:p>
    <w:p w14:paraId="2F6F2494" w14:textId="77777777" w:rsidR="00F1477D" w:rsidRPr="001E23FD" w:rsidRDefault="00F1477D" w:rsidP="00F1477D">
      <w:pPr>
        <w:ind w:left="720" w:hanging="720"/>
        <w:jc w:val="both"/>
        <w:rPr>
          <w:rFonts w:ascii="Arial" w:hAnsi="Arial" w:cs="Arial"/>
          <w:sz w:val="22"/>
          <w:szCs w:val="22"/>
          <w:lang w:val="en-GB"/>
        </w:rPr>
      </w:pPr>
      <w:r w:rsidRPr="001E23FD">
        <w:rPr>
          <w:rFonts w:ascii="Arial" w:hAnsi="Arial" w:cs="Arial"/>
          <w:bCs/>
          <w:sz w:val="22"/>
          <w:szCs w:val="22"/>
          <w:lang w:val="en-GB"/>
        </w:rPr>
        <w:t>1.</w:t>
      </w:r>
      <w:r w:rsidRPr="001E23FD">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55DB19F5" w14:textId="77777777" w:rsidR="00F1477D" w:rsidRPr="001E23FD" w:rsidRDefault="00F1477D" w:rsidP="00F1477D">
      <w:pPr>
        <w:ind w:left="720" w:hanging="720"/>
        <w:jc w:val="both"/>
        <w:rPr>
          <w:rFonts w:ascii="Arial" w:hAnsi="Arial" w:cs="Arial"/>
          <w:sz w:val="22"/>
          <w:szCs w:val="22"/>
          <w:lang w:val="en-GB"/>
        </w:rPr>
      </w:pPr>
    </w:p>
    <w:p w14:paraId="517F9DD3" w14:textId="77777777" w:rsidR="00F1477D" w:rsidRPr="001E23FD" w:rsidRDefault="00F1477D" w:rsidP="00F1477D">
      <w:pPr>
        <w:ind w:left="720" w:hanging="720"/>
        <w:jc w:val="both"/>
        <w:rPr>
          <w:rFonts w:ascii="Arial" w:hAnsi="Arial" w:cs="Arial"/>
          <w:sz w:val="22"/>
          <w:szCs w:val="22"/>
          <w:lang w:val="en-GB"/>
        </w:rPr>
      </w:pPr>
      <w:r w:rsidRPr="001E23FD">
        <w:rPr>
          <w:rFonts w:ascii="Arial" w:hAnsi="Arial" w:cs="Arial"/>
          <w:bCs/>
          <w:sz w:val="22"/>
          <w:szCs w:val="22"/>
          <w:lang w:val="en-GB"/>
        </w:rPr>
        <w:t>2.</w:t>
      </w:r>
      <w:r w:rsidRPr="001E23FD">
        <w:rPr>
          <w:rFonts w:ascii="Arial" w:hAnsi="Arial" w:cs="Arial"/>
          <w:sz w:val="22"/>
          <w:szCs w:val="22"/>
          <w:lang w:val="en-GB"/>
        </w:rPr>
        <w:tab/>
        <w:t xml:space="preserve">All assessments must be submitted electronically in </w:t>
      </w:r>
      <w:r w:rsidRPr="009A2357">
        <w:rPr>
          <w:rFonts w:ascii="Arial" w:hAnsi="Arial" w:cs="Arial"/>
          <w:b/>
          <w:bCs/>
          <w:sz w:val="22"/>
          <w:szCs w:val="22"/>
          <w:lang w:val="en-GB"/>
        </w:rPr>
        <w:t>Microsoft Word format</w:t>
      </w:r>
      <w:r w:rsidRPr="001E23FD">
        <w:rPr>
          <w:rFonts w:ascii="Arial" w:hAnsi="Arial" w:cs="Arial"/>
          <w:sz w:val="22"/>
          <w:szCs w:val="22"/>
          <w:lang w:val="en-GB"/>
        </w:rPr>
        <w:t>, using a standard A4 size page and a</w:t>
      </w:r>
      <w:r>
        <w:rPr>
          <w:rFonts w:ascii="Arial" w:hAnsi="Arial" w:cs="Arial"/>
          <w:sz w:val="22"/>
          <w:szCs w:val="22"/>
          <w:lang w:val="en-GB"/>
        </w:rPr>
        <w:t>n</w:t>
      </w:r>
      <w:r w:rsidRPr="001E23FD">
        <w:rPr>
          <w:rFonts w:ascii="Arial" w:hAnsi="Arial" w:cs="Arial"/>
          <w:sz w:val="22"/>
          <w:szCs w:val="22"/>
          <w:lang w:val="en-GB"/>
        </w:rPr>
        <w:t xml:space="preserve"> 11-point Arial font. This document has been set up with these parameters – </w:t>
      </w:r>
      <w:r w:rsidRPr="001E23FD">
        <w:rPr>
          <w:rFonts w:ascii="Arial" w:hAnsi="Arial" w:cs="Arial"/>
          <w:b/>
          <w:bCs/>
          <w:sz w:val="22"/>
          <w:szCs w:val="22"/>
          <w:lang w:val="en-GB"/>
        </w:rPr>
        <w:t>please do not change the document settings in any way</w:t>
      </w:r>
      <w:r w:rsidRPr="001E23FD">
        <w:rPr>
          <w:rFonts w:ascii="Arial" w:hAnsi="Arial" w:cs="Arial"/>
          <w:sz w:val="22"/>
          <w:szCs w:val="22"/>
          <w:lang w:val="en-GB"/>
        </w:rPr>
        <w:t xml:space="preserve">. </w:t>
      </w:r>
      <w:r w:rsidRPr="001E23FD">
        <w:rPr>
          <w:rFonts w:ascii="Arial" w:hAnsi="Arial" w:cs="Arial"/>
          <w:b/>
          <w:sz w:val="22"/>
          <w:szCs w:val="22"/>
          <w:lang w:val="en-GB"/>
        </w:rPr>
        <w:t>DO NOT</w:t>
      </w:r>
      <w:r w:rsidRPr="001E23FD">
        <w:rPr>
          <w:rFonts w:ascii="Arial" w:hAnsi="Arial" w:cs="Arial"/>
          <w:sz w:val="22"/>
          <w:szCs w:val="22"/>
          <w:lang w:val="en-GB"/>
        </w:rPr>
        <w:t xml:space="preserve"> submit your assessment in PDF format as it will be returned to you unmarked.</w:t>
      </w:r>
    </w:p>
    <w:p w14:paraId="27D68EFB" w14:textId="77777777" w:rsidR="00F1477D" w:rsidRPr="001E23FD" w:rsidRDefault="00F1477D" w:rsidP="00F1477D">
      <w:pPr>
        <w:ind w:left="720" w:hanging="720"/>
        <w:jc w:val="both"/>
        <w:rPr>
          <w:rFonts w:ascii="Arial" w:hAnsi="Arial" w:cs="Arial"/>
          <w:sz w:val="22"/>
          <w:szCs w:val="22"/>
          <w:lang w:val="en-GB"/>
        </w:rPr>
      </w:pPr>
    </w:p>
    <w:p w14:paraId="6D37F92A" w14:textId="77777777" w:rsidR="00F1477D" w:rsidRPr="001E23FD" w:rsidRDefault="00F1477D" w:rsidP="00F1477D">
      <w:pPr>
        <w:ind w:left="720" w:hanging="720"/>
        <w:jc w:val="both"/>
        <w:rPr>
          <w:rFonts w:ascii="Arial" w:hAnsi="Arial" w:cs="Arial"/>
          <w:sz w:val="22"/>
          <w:szCs w:val="22"/>
          <w:lang w:val="en-GB"/>
        </w:rPr>
      </w:pPr>
      <w:r w:rsidRPr="001E23FD">
        <w:rPr>
          <w:rFonts w:ascii="Arial" w:hAnsi="Arial" w:cs="Arial"/>
          <w:sz w:val="22"/>
          <w:szCs w:val="22"/>
          <w:lang w:val="en-GB"/>
        </w:rPr>
        <w:t>3.</w:t>
      </w:r>
      <w:r w:rsidRPr="001E23FD">
        <w:rPr>
          <w:rFonts w:ascii="Arial" w:hAnsi="Arial"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175EB320" w14:textId="77777777" w:rsidR="00F1477D" w:rsidRPr="001E23FD" w:rsidRDefault="00F1477D" w:rsidP="00F1477D">
      <w:pPr>
        <w:ind w:left="720" w:hanging="720"/>
        <w:jc w:val="both"/>
        <w:rPr>
          <w:rFonts w:ascii="Arial" w:hAnsi="Arial" w:cs="Arial"/>
          <w:sz w:val="22"/>
          <w:szCs w:val="22"/>
          <w:lang w:val="en-GB"/>
        </w:rPr>
      </w:pPr>
    </w:p>
    <w:p w14:paraId="270A97A3" w14:textId="77777777" w:rsidR="00F1477D" w:rsidRPr="001E23FD" w:rsidRDefault="00F1477D" w:rsidP="00F1477D">
      <w:pPr>
        <w:ind w:left="720" w:hanging="720"/>
        <w:jc w:val="both"/>
        <w:rPr>
          <w:rFonts w:ascii="Arial" w:hAnsi="Arial" w:cs="Arial"/>
          <w:sz w:val="22"/>
          <w:szCs w:val="22"/>
          <w:lang w:val="en-GB"/>
        </w:rPr>
      </w:pPr>
      <w:r w:rsidRPr="001E23FD">
        <w:rPr>
          <w:rFonts w:ascii="Arial" w:hAnsi="Arial" w:cs="Arial"/>
          <w:bCs/>
          <w:sz w:val="22"/>
          <w:szCs w:val="22"/>
          <w:lang w:val="en-GB"/>
        </w:rPr>
        <w:t>4.</w:t>
      </w:r>
      <w:r w:rsidRPr="001E23FD">
        <w:rPr>
          <w:rFonts w:ascii="Arial" w:hAnsi="Arial" w:cs="Arial"/>
          <w:sz w:val="22"/>
          <w:szCs w:val="22"/>
          <w:lang w:val="en-GB"/>
        </w:rPr>
        <w:tab/>
        <w:t xml:space="preserve">You must save this document using the following format: </w:t>
      </w:r>
      <w:r w:rsidRPr="001E23FD">
        <w:rPr>
          <w:rFonts w:ascii="Arial" w:hAnsi="Arial" w:cs="Arial"/>
          <w:b/>
          <w:bCs/>
          <w:sz w:val="22"/>
          <w:szCs w:val="22"/>
          <w:lang w:val="en-GB" w:eastAsia="en-GB"/>
        </w:rPr>
        <w:t>[studentnumber.assessment</w:t>
      </w:r>
      <w:r>
        <w:rPr>
          <w:rFonts w:ascii="Arial" w:hAnsi="Arial" w:cs="Arial"/>
          <w:b/>
          <w:bCs/>
          <w:sz w:val="22"/>
          <w:szCs w:val="22"/>
          <w:lang w:val="en-GB" w:eastAsia="en-GB"/>
        </w:rPr>
        <w:t>5D</w:t>
      </w:r>
      <w:r w:rsidRPr="001E23FD">
        <w:rPr>
          <w:rFonts w:ascii="Arial" w:hAnsi="Arial" w:cs="Arial"/>
          <w:b/>
          <w:bCs/>
          <w:sz w:val="22"/>
          <w:szCs w:val="22"/>
          <w:lang w:val="en-GB" w:eastAsia="en-GB"/>
        </w:rPr>
        <w:t>]</w:t>
      </w:r>
      <w:r w:rsidRPr="001E23FD">
        <w:rPr>
          <w:rFonts w:ascii="Arial" w:hAnsi="Arial" w:cs="Arial"/>
          <w:sz w:val="22"/>
          <w:szCs w:val="22"/>
          <w:lang w:val="en-GB" w:eastAsia="en-GB"/>
        </w:rPr>
        <w:t>. An example would be something along the following lines: 202021IFU-314.assessment</w:t>
      </w:r>
      <w:r>
        <w:rPr>
          <w:rFonts w:ascii="Arial" w:hAnsi="Arial" w:cs="Arial"/>
          <w:sz w:val="22"/>
          <w:szCs w:val="22"/>
          <w:lang w:val="en-GB" w:eastAsia="en-GB"/>
        </w:rPr>
        <w:t>5D</w:t>
      </w:r>
      <w:r w:rsidRPr="001E23FD">
        <w:rPr>
          <w:rFonts w:ascii="Arial" w:hAnsi="Arial" w:cs="Arial"/>
          <w:sz w:val="22"/>
          <w:szCs w:val="22"/>
          <w:lang w:val="en-GB"/>
        </w:rPr>
        <w:t xml:space="preserve">. </w:t>
      </w:r>
      <w:r w:rsidRPr="001E23FD">
        <w:rPr>
          <w:rFonts w:ascii="Arial" w:hAnsi="Arial" w:cs="Arial"/>
          <w:b/>
          <w:sz w:val="22"/>
          <w:szCs w:val="22"/>
          <w:lang w:val="en-GB"/>
        </w:rPr>
        <w:t>Please also include the filename as a footer to each page of the assessment</w:t>
      </w:r>
      <w:r w:rsidRPr="001E23FD">
        <w:rPr>
          <w:rFonts w:ascii="Arial" w:hAnsi="Arial" w:cs="Arial"/>
          <w:bCs/>
          <w:sz w:val="22"/>
          <w:szCs w:val="22"/>
          <w:lang w:val="en-GB"/>
        </w:rPr>
        <w:t xml:space="preserve"> (this has been pre-populated for you, merely replace the words “studentnumber” with the student number allocated to you)</w:t>
      </w:r>
      <w:r w:rsidRPr="001E23FD">
        <w:rPr>
          <w:rFonts w:ascii="Arial" w:hAnsi="Arial" w:cs="Arial"/>
          <w:sz w:val="22"/>
          <w:szCs w:val="22"/>
          <w:lang w:val="en-GB"/>
        </w:rPr>
        <w:t xml:space="preserve">. Do not include your name or any other identifying words in your file name. </w:t>
      </w:r>
      <w:r w:rsidRPr="001E23FD">
        <w:rPr>
          <w:rFonts w:ascii="Arial" w:hAnsi="Arial" w:cs="Arial"/>
          <w:b/>
          <w:bCs/>
          <w:sz w:val="22"/>
          <w:szCs w:val="22"/>
          <w:lang w:val="en-GB"/>
        </w:rPr>
        <w:t>Assessments that do not comply with this instruction will be returned to candidates unmarked</w:t>
      </w:r>
      <w:r w:rsidRPr="001E23FD">
        <w:rPr>
          <w:rFonts w:ascii="Arial" w:hAnsi="Arial" w:cs="Arial"/>
          <w:sz w:val="22"/>
          <w:szCs w:val="22"/>
          <w:lang w:val="en-GB"/>
        </w:rPr>
        <w:t>.</w:t>
      </w:r>
    </w:p>
    <w:p w14:paraId="5C6806DA" w14:textId="77777777" w:rsidR="00F1477D" w:rsidRPr="001E23FD" w:rsidRDefault="00F1477D" w:rsidP="00F1477D">
      <w:pPr>
        <w:ind w:left="720" w:hanging="720"/>
        <w:jc w:val="both"/>
        <w:rPr>
          <w:rFonts w:ascii="Arial" w:hAnsi="Arial" w:cs="Arial"/>
          <w:sz w:val="22"/>
          <w:szCs w:val="22"/>
          <w:lang w:val="en-GB"/>
        </w:rPr>
      </w:pPr>
    </w:p>
    <w:p w14:paraId="1DDBD3B5" w14:textId="77777777" w:rsidR="00F1477D" w:rsidRPr="001E23FD" w:rsidRDefault="00F1477D" w:rsidP="00F1477D">
      <w:pPr>
        <w:ind w:left="720" w:hanging="720"/>
        <w:jc w:val="both"/>
        <w:rPr>
          <w:rFonts w:ascii="Arial" w:hAnsi="Arial" w:cs="Arial"/>
          <w:sz w:val="22"/>
          <w:szCs w:val="22"/>
          <w:lang w:val="en-GB"/>
        </w:rPr>
      </w:pPr>
      <w:r w:rsidRPr="001E23FD">
        <w:rPr>
          <w:rFonts w:ascii="Arial" w:hAnsi="Arial" w:cs="Arial"/>
          <w:bCs/>
          <w:sz w:val="22"/>
          <w:szCs w:val="22"/>
          <w:lang w:val="en-GB"/>
        </w:rPr>
        <w:t>5.</w:t>
      </w:r>
      <w:r w:rsidRPr="001E23FD">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1E23FD">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1E23FD">
        <w:rPr>
          <w:rFonts w:ascii="Arial" w:hAnsi="Arial" w:cs="Arial"/>
          <w:sz w:val="22"/>
          <w:szCs w:val="22"/>
          <w:lang w:val="en-GB"/>
        </w:rPr>
        <w:t>.</w:t>
      </w:r>
    </w:p>
    <w:p w14:paraId="1555798F" w14:textId="77777777" w:rsidR="00F1477D" w:rsidRPr="001E23FD" w:rsidRDefault="00F1477D" w:rsidP="00F1477D">
      <w:pPr>
        <w:ind w:left="720" w:hanging="720"/>
        <w:jc w:val="both"/>
        <w:rPr>
          <w:rFonts w:ascii="Arial" w:hAnsi="Arial" w:cs="Arial"/>
          <w:sz w:val="22"/>
          <w:szCs w:val="22"/>
          <w:lang w:val="en-GB"/>
        </w:rPr>
      </w:pPr>
    </w:p>
    <w:p w14:paraId="0B251C46" w14:textId="77777777" w:rsidR="00F1477D" w:rsidRPr="001E23FD" w:rsidRDefault="00F1477D" w:rsidP="00F1477D">
      <w:pPr>
        <w:ind w:left="720" w:hanging="720"/>
        <w:jc w:val="both"/>
        <w:rPr>
          <w:rFonts w:ascii="Arial" w:hAnsi="Arial" w:cs="Arial"/>
          <w:sz w:val="22"/>
          <w:szCs w:val="22"/>
          <w:lang w:val="en-GB"/>
        </w:rPr>
      </w:pPr>
      <w:r w:rsidRPr="001E23FD">
        <w:rPr>
          <w:rFonts w:ascii="Arial" w:hAnsi="Arial" w:cs="Arial"/>
          <w:bCs/>
          <w:sz w:val="22"/>
          <w:szCs w:val="22"/>
          <w:lang w:val="en-GB"/>
        </w:rPr>
        <w:t>6.</w:t>
      </w:r>
      <w:r w:rsidRPr="001E23FD">
        <w:rPr>
          <w:rFonts w:ascii="Arial" w:hAnsi="Arial" w:cs="Arial"/>
          <w:b/>
          <w:sz w:val="22"/>
          <w:szCs w:val="22"/>
          <w:lang w:val="en-GB"/>
        </w:rPr>
        <w:tab/>
      </w:r>
      <w:r w:rsidRPr="001E23FD">
        <w:rPr>
          <w:rFonts w:ascii="Arial" w:hAnsi="Arial" w:cs="Arial"/>
          <w:sz w:val="22"/>
          <w:szCs w:val="22"/>
          <w:lang w:val="en-GB"/>
        </w:rPr>
        <w:t xml:space="preserve">The final submission date for this assessment is </w:t>
      </w:r>
      <w:r>
        <w:rPr>
          <w:rFonts w:ascii="Arial" w:hAnsi="Arial" w:cs="Arial"/>
          <w:b/>
          <w:bCs/>
          <w:sz w:val="22"/>
          <w:szCs w:val="22"/>
          <w:lang w:val="en-GB"/>
        </w:rPr>
        <w:t>31</w:t>
      </w:r>
      <w:r w:rsidRPr="001E23FD">
        <w:rPr>
          <w:rFonts w:ascii="Arial" w:hAnsi="Arial" w:cs="Arial"/>
          <w:b/>
          <w:bCs/>
          <w:sz w:val="22"/>
          <w:szCs w:val="22"/>
          <w:lang w:val="en-GB"/>
        </w:rPr>
        <w:t xml:space="preserve"> </w:t>
      </w:r>
      <w:r>
        <w:rPr>
          <w:rFonts w:ascii="Arial" w:hAnsi="Arial" w:cs="Arial"/>
          <w:b/>
          <w:bCs/>
          <w:sz w:val="22"/>
          <w:szCs w:val="22"/>
          <w:lang w:val="en-GB"/>
        </w:rPr>
        <w:t>July</w:t>
      </w:r>
      <w:r w:rsidRPr="001E23FD">
        <w:rPr>
          <w:rFonts w:ascii="Arial" w:hAnsi="Arial" w:cs="Arial"/>
          <w:b/>
          <w:bCs/>
          <w:sz w:val="22"/>
          <w:szCs w:val="22"/>
          <w:lang w:val="en-GB"/>
        </w:rPr>
        <w:t xml:space="preserve"> 202</w:t>
      </w:r>
      <w:r>
        <w:rPr>
          <w:rFonts w:ascii="Arial" w:hAnsi="Arial" w:cs="Arial"/>
          <w:b/>
          <w:bCs/>
          <w:sz w:val="22"/>
          <w:szCs w:val="22"/>
          <w:lang w:val="en-GB"/>
        </w:rPr>
        <w:t>1</w:t>
      </w:r>
      <w:r w:rsidRPr="001E23FD">
        <w:rPr>
          <w:rFonts w:ascii="Arial" w:hAnsi="Arial" w:cs="Arial"/>
          <w:sz w:val="22"/>
          <w:szCs w:val="22"/>
          <w:lang w:val="en-GB"/>
        </w:rPr>
        <w:t xml:space="preserve">. The assessment submission portal will close at </w:t>
      </w:r>
      <w:r w:rsidRPr="001E23FD">
        <w:rPr>
          <w:rFonts w:ascii="Arial" w:hAnsi="Arial" w:cs="Arial"/>
          <w:b/>
          <w:sz w:val="22"/>
          <w:szCs w:val="22"/>
          <w:lang w:val="en-GB"/>
        </w:rPr>
        <w:t xml:space="preserve">23:00 (11 pm) GMT on </w:t>
      </w:r>
      <w:r>
        <w:rPr>
          <w:rFonts w:ascii="Arial" w:hAnsi="Arial" w:cs="Arial"/>
          <w:b/>
          <w:sz w:val="22"/>
          <w:szCs w:val="22"/>
          <w:lang w:val="en-GB"/>
        </w:rPr>
        <w:t>31</w:t>
      </w:r>
      <w:r w:rsidRPr="001E23FD">
        <w:rPr>
          <w:rFonts w:ascii="Arial" w:hAnsi="Arial" w:cs="Arial"/>
          <w:b/>
          <w:sz w:val="22"/>
          <w:szCs w:val="22"/>
          <w:lang w:val="en-GB"/>
        </w:rPr>
        <w:t xml:space="preserve"> </w:t>
      </w:r>
      <w:r>
        <w:rPr>
          <w:rFonts w:ascii="Arial" w:hAnsi="Arial" w:cs="Arial"/>
          <w:b/>
          <w:sz w:val="22"/>
          <w:szCs w:val="22"/>
          <w:lang w:val="en-GB"/>
        </w:rPr>
        <w:t>July</w:t>
      </w:r>
      <w:r w:rsidRPr="001E23FD">
        <w:rPr>
          <w:rFonts w:ascii="Arial" w:hAnsi="Arial" w:cs="Arial"/>
          <w:b/>
          <w:sz w:val="22"/>
          <w:szCs w:val="22"/>
          <w:lang w:val="en-GB"/>
        </w:rPr>
        <w:t xml:space="preserve"> 202</w:t>
      </w:r>
      <w:r>
        <w:rPr>
          <w:rFonts w:ascii="Arial" w:hAnsi="Arial" w:cs="Arial"/>
          <w:b/>
          <w:sz w:val="22"/>
          <w:szCs w:val="22"/>
          <w:lang w:val="en-GB"/>
        </w:rPr>
        <w:t>1</w:t>
      </w:r>
      <w:r w:rsidRPr="001E23FD">
        <w:rPr>
          <w:rFonts w:ascii="Arial" w:hAnsi="Arial" w:cs="Arial"/>
          <w:sz w:val="22"/>
          <w:szCs w:val="22"/>
          <w:lang w:val="en-GB"/>
        </w:rPr>
        <w:t>. No submissions can be made after the portal has closed and no further uploading of documents will be allowed, no matter the circumstances.</w:t>
      </w:r>
    </w:p>
    <w:p w14:paraId="29BA5B2F" w14:textId="77777777" w:rsidR="00F1477D" w:rsidRPr="001E23FD" w:rsidRDefault="00F1477D" w:rsidP="00F1477D">
      <w:pPr>
        <w:ind w:left="720" w:hanging="720"/>
        <w:jc w:val="both"/>
        <w:rPr>
          <w:rFonts w:ascii="Arial" w:hAnsi="Arial" w:cs="Arial"/>
          <w:sz w:val="22"/>
          <w:szCs w:val="22"/>
          <w:lang w:val="en-GB"/>
        </w:rPr>
      </w:pPr>
    </w:p>
    <w:p w14:paraId="394B9432" w14:textId="57369CEE" w:rsidR="004A2D83" w:rsidRPr="007A3213" w:rsidRDefault="00F1477D" w:rsidP="00F1477D">
      <w:pPr>
        <w:ind w:left="720" w:hanging="720"/>
        <w:jc w:val="both"/>
        <w:rPr>
          <w:rFonts w:ascii="Arial" w:hAnsi="Arial" w:cs="Arial"/>
          <w:sz w:val="22"/>
          <w:szCs w:val="22"/>
          <w:lang w:val="en-GB"/>
        </w:rPr>
      </w:pPr>
      <w:r w:rsidRPr="001E23FD">
        <w:rPr>
          <w:rFonts w:ascii="Arial" w:hAnsi="Arial" w:cs="Arial"/>
          <w:sz w:val="22"/>
          <w:szCs w:val="22"/>
          <w:lang w:val="en-GB"/>
        </w:rPr>
        <w:t>7.</w:t>
      </w:r>
      <w:r w:rsidRPr="001E23FD">
        <w:rPr>
          <w:rFonts w:ascii="Arial" w:hAnsi="Arial" w:cs="Arial"/>
          <w:sz w:val="22"/>
          <w:szCs w:val="22"/>
          <w:lang w:val="en-GB"/>
        </w:rPr>
        <w:tab/>
        <w:t xml:space="preserve">Prior to being populated with your answers, this assessment consists of </w:t>
      </w:r>
      <w:r w:rsidR="003A1418">
        <w:rPr>
          <w:rFonts w:ascii="Arial" w:hAnsi="Arial" w:cs="Arial"/>
          <w:b/>
          <w:bCs/>
          <w:sz w:val="22"/>
          <w:szCs w:val="22"/>
          <w:lang w:val="en-GB"/>
        </w:rPr>
        <w:t>6</w:t>
      </w:r>
      <w:r w:rsidRPr="001E23FD">
        <w:rPr>
          <w:rFonts w:ascii="Arial" w:hAnsi="Arial" w:cs="Arial"/>
          <w:b/>
          <w:bCs/>
          <w:sz w:val="22"/>
          <w:szCs w:val="22"/>
          <w:lang w:val="en-GB"/>
        </w:rPr>
        <w:t xml:space="preserve"> pages</w:t>
      </w:r>
      <w:r w:rsidRPr="001E23FD">
        <w:rPr>
          <w:rFonts w:ascii="Arial" w:hAnsi="Arial" w:cs="Arial"/>
          <w:sz w:val="22"/>
          <w:szCs w:val="22"/>
          <w:lang w:val="en-GB"/>
        </w:rPr>
        <w:t>.</w:t>
      </w:r>
    </w:p>
    <w:p w14:paraId="23810E38" w14:textId="77777777" w:rsidR="00F3323E" w:rsidRPr="007A3213" w:rsidRDefault="00F3323E" w:rsidP="00592F82">
      <w:pPr>
        <w:ind w:left="720" w:hanging="720"/>
        <w:jc w:val="both"/>
        <w:rPr>
          <w:rFonts w:ascii="Arial" w:hAnsi="Arial" w:cs="Arial"/>
          <w:sz w:val="22"/>
          <w:szCs w:val="22"/>
          <w:lang w:val="en-GB"/>
        </w:rPr>
      </w:pPr>
    </w:p>
    <w:p w14:paraId="290B3BD5" w14:textId="77777777" w:rsidR="00251005" w:rsidRPr="007A3213" w:rsidRDefault="00251005">
      <w:pPr>
        <w:rPr>
          <w:rFonts w:ascii="Arial" w:hAnsi="Arial" w:cs="Arial"/>
          <w:b/>
          <w:sz w:val="22"/>
          <w:szCs w:val="22"/>
          <w:u w:val="single"/>
          <w:lang w:val="en-GB"/>
        </w:rPr>
      </w:pPr>
      <w:r w:rsidRPr="007A3213">
        <w:rPr>
          <w:rFonts w:ascii="Arial" w:hAnsi="Arial" w:cs="Arial"/>
          <w:b/>
          <w:sz w:val="22"/>
          <w:szCs w:val="22"/>
          <w:u w:val="single"/>
          <w:lang w:val="en-GB"/>
        </w:rPr>
        <w:br w:type="page"/>
      </w:r>
    </w:p>
    <w:p w14:paraId="2F032AC7" w14:textId="77777777" w:rsidR="00F3323E" w:rsidRPr="007A3213" w:rsidRDefault="00F3323E" w:rsidP="00B9639B">
      <w:pPr>
        <w:jc w:val="both"/>
        <w:rPr>
          <w:rFonts w:ascii="Arial" w:hAnsi="Arial" w:cs="Arial"/>
          <w:sz w:val="22"/>
          <w:szCs w:val="22"/>
          <w:lang w:val="en-GB"/>
        </w:rPr>
      </w:pPr>
      <w:r w:rsidRPr="007A3213">
        <w:rPr>
          <w:rFonts w:ascii="Arial" w:hAnsi="Arial" w:cs="Arial"/>
          <w:b/>
          <w:sz w:val="22"/>
          <w:szCs w:val="22"/>
          <w:u w:val="single"/>
          <w:lang w:val="en-GB"/>
        </w:rPr>
        <w:lastRenderedPageBreak/>
        <w:t>ANSWER ALL THE QUESTIONS</w:t>
      </w:r>
    </w:p>
    <w:p w14:paraId="278CEA50" w14:textId="77777777" w:rsidR="00F3323E" w:rsidRPr="007A3213" w:rsidRDefault="00F3323E" w:rsidP="00B9639B">
      <w:pPr>
        <w:ind w:left="720" w:hanging="720"/>
        <w:jc w:val="both"/>
        <w:rPr>
          <w:rFonts w:ascii="Arial" w:hAnsi="Arial" w:cs="Arial"/>
          <w:sz w:val="22"/>
          <w:szCs w:val="22"/>
          <w:lang w:val="en-GB"/>
        </w:rPr>
      </w:pPr>
    </w:p>
    <w:p w14:paraId="6405C69E" w14:textId="77777777" w:rsidR="005D43E0" w:rsidRPr="007A3213" w:rsidRDefault="0029433F" w:rsidP="00B9639B">
      <w:pPr>
        <w:jc w:val="both"/>
        <w:rPr>
          <w:rFonts w:ascii="Arial" w:hAnsi="Arial" w:cs="Arial"/>
          <w:b/>
          <w:sz w:val="22"/>
          <w:szCs w:val="22"/>
          <w:lang w:val="en-GB"/>
        </w:rPr>
      </w:pPr>
      <w:r w:rsidRPr="007A3213">
        <w:rPr>
          <w:rFonts w:ascii="Arial" w:hAnsi="Arial" w:cs="Arial"/>
          <w:b/>
          <w:sz w:val="22"/>
          <w:szCs w:val="22"/>
          <w:lang w:val="en-GB"/>
        </w:rPr>
        <w:t>QUESTION 1</w:t>
      </w:r>
      <w:r w:rsidR="005D43E0" w:rsidRPr="007A3213">
        <w:rPr>
          <w:rFonts w:ascii="Arial" w:hAnsi="Arial" w:cs="Arial"/>
          <w:b/>
          <w:sz w:val="22"/>
          <w:szCs w:val="22"/>
          <w:lang w:val="en-GB"/>
        </w:rPr>
        <w:t xml:space="preserve"> (multiple-choice questions) [10 marks</w:t>
      </w:r>
      <w:r w:rsidR="00D17FDC" w:rsidRPr="007A3213">
        <w:rPr>
          <w:rFonts w:ascii="Arial" w:hAnsi="Arial" w:cs="Arial"/>
          <w:b/>
          <w:sz w:val="22"/>
          <w:szCs w:val="22"/>
          <w:lang w:val="en-GB"/>
        </w:rPr>
        <w:t xml:space="preserve"> in total</w:t>
      </w:r>
      <w:r w:rsidR="005D43E0" w:rsidRPr="007A3213">
        <w:rPr>
          <w:rFonts w:ascii="Arial" w:hAnsi="Arial" w:cs="Arial"/>
          <w:b/>
          <w:sz w:val="22"/>
          <w:szCs w:val="22"/>
          <w:lang w:val="en-GB"/>
        </w:rPr>
        <w:t>]</w:t>
      </w:r>
    </w:p>
    <w:p w14:paraId="4CA18725" w14:textId="77777777" w:rsidR="00F3323E" w:rsidRPr="007A3213" w:rsidRDefault="00F3323E" w:rsidP="00B9639B">
      <w:pPr>
        <w:ind w:left="720" w:hanging="720"/>
        <w:jc w:val="both"/>
        <w:rPr>
          <w:rFonts w:ascii="Arial" w:hAnsi="Arial" w:cs="Arial"/>
          <w:sz w:val="22"/>
          <w:szCs w:val="22"/>
          <w:lang w:val="en-GB"/>
        </w:rPr>
      </w:pPr>
      <w:bookmarkStart w:id="1" w:name="_GoBack"/>
      <w:bookmarkEnd w:id="1"/>
    </w:p>
    <w:p w14:paraId="6BCA77EC" w14:textId="6C38B063" w:rsidR="005D43E0" w:rsidRDefault="005D43E0" w:rsidP="00B9639B">
      <w:pPr>
        <w:jc w:val="both"/>
        <w:rPr>
          <w:rFonts w:ascii="Arial" w:hAnsi="Arial" w:cs="Arial"/>
          <w:sz w:val="22"/>
          <w:szCs w:val="22"/>
          <w:lang w:val="en-GB"/>
        </w:rPr>
      </w:pPr>
      <w:r w:rsidRPr="007A3213">
        <w:rPr>
          <w:rFonts w:ascii="Arial" w:hAnsi="Arial" w:cs="Arial"/>
          <w:sz w:val="22"/>
          <w:szCs w:val="22"/>
          <w:lang w:val="en-GB"/>
        </w:rPr>
        <w:t>Questions 1.1. – 1.10</w:t>
      </w:r>
      <w:r w:rsidR="00341AA6" w:rsidRPr="007A3213">
        <w:rPr>
          <w:rFonts w:ascii="Arial" w:hAnsi="Arial" w:cs="Arial"/>
          <w:sz w:val="22"/>
          <w:szCs w:val="22"/>
          <w:lang w:val="en-GB"/>
        </w:rPr>
        <w:t>.</w:t>
      </w:r>
      <w:r w:rsidRPr="007A3213">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7A3213">
        <w:rPr>
          <w:rFonts w:ascii="Arial" w:hAnsi="Arial" w:cs="Arial"/>
          <w:sz w:val="22"/>
          <w:szCs w:val="22"/>
          <w:highlight w:val="yellow"/>
          <w:lang w:val="en-GB"/>
        </w:rPr>
        <w:t>mark your selection on the answer sheet</w:t>
      </w:r>
      <w:r w:rsidR="00397D3A" w:rsidRPr="007A3213">
        <w:rPr>
          <w:rFonts w:ascii="Arial" w:hAnsi="Arial" w:cs="Arial"/>
          <w:sz w:val="22"/>
          <w:szCs w:val="22"/>
          <w:highlight w:val="yellow"/>
          <w:lang w:val="en-GB"/>
        </w:rPr>
        <w:t xml:space="preserve"> by highlighting the </w:t>
      </w:r>
      <w:r w:rsidR="0036565C" w:rsidRPr="007A3213">
        <w:rPr>
          <w:rFonts w:ascii="Arial" w:hAnsi="Arial" w:cs="Arial"/>
          <w:sz w:val="22"/>
          <w:szCs w:val="22"/>
          <w:highlight w:val="yellow"/>
          <w:lang w:val="en-GB"/>
        </w:rPr>
        <w:t xml:space="preserve">relevant paragraph </w:t>
      </w:r>
      <w:r w:rsidR="0036565C" w:rsidRPr="007A3213">
        <w:rPr>
          <w:rFonts w:ascii="Arial" w:hAnsi="Arial" w:cs="Arial"/>
          <w:b/>
          <w:bCs/>
          <w:sz w:val="22"/>
          <w:szCs w:val="22"/>
          <w:highlight w:val="yellow"/>
          <w:lang w:val="en-GB"/>
        </w:rPr>
        <w:t>in yellow</w:t>
      </w:r>
      <w:r w:rsidRPr="007A3213">
        <w:rPr>
          <w:rFonts w:ascii="Arial" w:hAnsi="Arial" w:cs="Arial"/>
          <w:sz w:val="22"/>
          <w:szCs w:val="22"/>
          <w:lang w:val="en-GB"/>
        </w:rPr>
        <w:t>.</w:t>
      </w:r>
      <w:r w:rsidR="0036565C" w:rsidRPr="007A3213">
        <w:rPr>
          <w:rFonts w:ascii="Arial" w:hAnsi="Arial" w:cs="Arial"/>
          <w:sz w:val="22"/>
          <w:szCs w:val="22"/>
          <w:lang w:val="en-GB"/>
        </w:rPr>
        <w:t xml:space="preserve"> Select only </w:t>
      </w:r>
      <w:r w:rsidR="0036565C" w:rsidRPr="007A3213">
        <w:rPr>
          <w:rFonts w:ascii="Arial" w:hAnsi="Arial" w:cs="Arial"/>
          <w:b/>
          <w:bCs/>
          <w:sz w:val="22"/>
          <w:szCs w:val="22"/>
          <w:lang w:val="en-GB"/>
        </w:rPr>
        <w:t>ONE</w:t>
      </w:r>
      <w:r w:rsidR="0036565C" w:rsidRPr="007A3213">
        <w:rPr>
          <w:rFonts w:ascii="Arial" w:hAnsi="Arial" w:cs="Arial"/>
          <w:sz w:val="22"/>
          <w:szCs w:val="22"/>
          <w:lang w:val="en-GB"/>
        </w:rPr>
        <w:t xml:space="preserve"> answer</w:t>
      </w:r>
      <w:r w:rsidR="00A60074" w:rsidRPr="007A3213">
        <w:rPr>
          <w:rFonts w:ascii="Arial" w:hAnsi="Arial" w:cs="Arial"/>
          <w:sz w:val="22"/>
          <w:szCs w:val="22"/>
          <w:lang w:val="en-GB"/>
        </w:rPr>
        <w:t>. Candidates who select more than one answer will receive no mark for that specific question.</w:t>
      </w:r>
    </w:p>
    <w:p w14:paraId="55D3A4AC" w14:textId="77777777" w:rsidR="00EC62B8" w:rsidRPr="007A3213" w:rsidRDefault="00EC62B8" w:rsidP="00B9639B">
      <w:pPr>
        <w:jc w:val="both"/>
        <w:rPr>
          <w:rFonts w:ascii="Arial" w:hAnsi="Arial" w:cs="Arial"/>
          <w:sz w:val="22"/>
          <w:szCs w:val="22"/>
          <w:lang w:val="en-GB"/>
        </w:rPr>
      </w:pPr>
    </w:p>
    <w:p w14:paraId="51677EA3" w14:textId="77777777" w:rsidR="00AF228E" w:rsidRPr="007A3213" w:rsidRDefault="00AF228E" w:rsidP="00C55824">
      <w:pPr>
        <w:autoSpaceDE w:val="0"/>
        <w:autoSpaceDN w:val="0"/>
        <w:adjustRightInd w:val="0"/>
        <w:jc w:val="both"/>
        <w:rPr>
          <w:rFonts w:ascii="Arial" w:hAnsi="Arial" w:cs="Arial"/>
          <w:sz w:val="22"/>
          <w:szCs w:val="22"/>
          <w:lang w:val="en-GB"/>
        </w:rPr>
      </w:pPr>
    </w:p>
    <w:p w14:paraId="0A720E42" w14:textId="77777777" w:rsidR="00E9597C" w:rsidRPr="007A3213" w:rsidRDefault="00E9597C" w:rsidP="00C55824">
      <w:pPr>
        <w:jc w:val="both"/>
        <w:rPr>
          <w:rFonts w:ascii="Arial" w:hAnsi="Arial" w:cs="Arial"/>
          <w:sz w:val="22"/>
          <w:szCs w:val="22"/>
          <w:lang w:val="en-GB"/>
        </w:rPr>
      </w:pPr>
      <w:r w:rsidRPr="007A3213">
        <w:rPr>
          <w:rFonts w:ascii="Arial" w:hAnsi="Arial" w:cs="Arial"/>
          <w:b/>
          <w:bCs/>
          <w:sz w:val="22"/>
          <w:szCs w:val="22"/>
          <w:lang w:val="en-GB"/>
        </w:rPr>
        <w:t>Question 1.1</w:t>
      </w:r>
      <w:r w:rsidRPr="007A3213">
        <w:rPr>
          <w:rFonts w:ascii="Arial" w:hAnsi="Arial" w:cs="Arial"/>
          <w:sz w:val="22"/>
          <w:szCs w:val="22"/>
          <w:lang w:val="en-GB"/>
        </w:rPr>
        <w:t xml:space="preserve"> </w:t>
      </w:r>
    </w:p>
    <w:p w14:paraId="5499A1B0" w14:textId="77777777" w:rsidR="00E9597C" w:rsidRPr="007A3213" w:rsidRDefault="00E9597C" w:rsidP="00C55824">
      <w:pPr>
        <w:jc w:val="both"/>
        <w:rPr>
          <w:rFonts w:ascii="Arial" w:hAnsi="Arial" w:cs="Arial"/>
          <w:sz w:val="22"/>
          <w:szCs w:val="22"/>
          <w:lang w:val="en-GB"/>
        </w:rPr>
      </w:pPr>
    </w:p>
    <w:p w14:paraId="24DCC11E" w14:textId="47188DAF" w:rsidR="00E86A87" w:rsidRPr="007A3213" w:rsidRDefault="00780E21" w:rsidP="00C55824">
      <w:pPr>
        <w:jc w:val="both"/>
        <w:rPr>
          <w:rFonts w:ascii="Arial" w:hAnsi="Arial" w:cs="Arial"/>
          <w:sz w:val="22"/>
          <w:szCs w:val="22"/>
          <w:lang w:val="en-GB"/>
        </w:rPr>
      </w:pPr>
      <w:r>
        <w:rPr>
          <w:rFonts w:ascii="Arial" w:hAnsi="Arial" w:cs="Arial"/>
          <w:sz w:val="22"/>
          <w:szCs w:val="22"/>
          <w:lang w:val="en-GB"/>
        </w:rPr>
        <w:t>How are the competences of a preliminary insolvency practitioner defined?</w:t>
      </w:r>
    </w:p>
    <w:p w14:paraId="43E9701E" w14:textId="77777777" w:rsidR="00E86A87" w:rsidRPr="007A3213" w:rsidRDefault="00E86A87" w:rsidP="00C55824">
      <w:pPr>
        <w:jc w:val="both"/>
        <w:rPr>
          <w:rFonts w:ascii="Arial" w:hAnsi="Arial" w:cs="Arial"/>
          <w:sz w:val="22"/>
          <w:szCs w:val="22"/>
          <w:lang w:val="en-GB"/>
        </w:rPr>
      </w:pPr>
    </w:p>
    <w:p w14:paraId="6D7F0F07" w14:textId="1996E8C5" w:rsidR="00E86A87" w:rsidRPr="00545969" w:rsidRDefault="004A40BD" w:rsidP="00545969">
      <w:pPr>
        <w:pStyle w:val="ListParagraph"/>
        <w:numPr>
          <w:ilvl w:val="0"/>
          <w:numId w:val="11"/>
        </w:numPr>
        <w:ind w:left="426"/>
        <w:rPr>
          <w:rFonts w:ascii="Arial" w:hAnsi="Arial" w:cs="Arial"/>
          <w:sz w:val="22"/>
          <w:szCs w:val="22"/>
          <w:lang w:val="en-GB"/>
        </w:rPr>
      </w:pPr>
      <w:r w:rsidRPr="00545969">
        <w:rPr>
          <w:rFonts w:ascii="Arial" w:hAnsi="Arial" w:cs="Arial"/>
          <w:sz w:val="22"/>
          <w:szCs w:val="22"/>
          <w:lang w:val="en-GB"/>
        </w:rPr>
        <w:t>B</w:t>
      </w:r>
      <w:r w:rsidR="00780E21" w:rsidRPr="00545969">
        <w:rPr>
          <w:rFonts w:ascii="Arial" w:hAnsi="Arial" w:cs="Arial"/>
          <w:sz w:val="22"/>
          <w:szCs w:val="22"/>
          <w:lang w:val="en-GB"/>
        </w:rPr>
        <w:t>y the debtor</w:t>
      </w:r>
      <w:r w:rsidR="00B77BF0" w:rsidRPr="00545969">
        <w:rPr>
          <w:rFonts w:ascii="Arial" w:hAnsi="Arial" w:cs="Arial"/>
          <w:sz w:val="22"/>
          <w:szCs w:val="22"/>
          <w:lang w:val="en-GB"/>
        </w:rPr>
        <w:t>.</w:t>
      </w:r>
    </w:p>
    <w:p w14:paraId="59C13F7D" w14:textId="77777777" w:rsidR="00545969" w:rsidRPr="007A3213" w:rsidRDefault="00545969" w:rsidP="00545969">
      <w:pPr>
        <w:ind w:left="426" w:hanging="284"/>
        <w:rPr>
          <w:rFonts w:ascii="Arial" w:hAnsi="Arial" w:cs="Arial"/>
          <w:sz w:val="22"/>
          <w:szCs w:val="22"/>
          <w:lang w:val="en-GB"/>
        </w:rPr>
      </w:pPr>
    </w:p>
    <w:p w14:paraId="3E708178" w14:textId="3594A312" w:rsidR="00E86A87" w:rsidRPr="00FA419F" w:rsidRDefault="004A40BD" w:rsidP="00545969">
      <w:pPr>
        <w:pStyle w:val="ListParagraph"/>
        <w:numPr>
          <w:ilvl w:val="0"/>
          <w:numId w:val="11"/>
        </w:numPr>
        <w:ind w:left="426"/>
        <w:rPr>
          <w:rFonts w:ascii="Arial" w:hAnsi="Arial" w:cs="Arial"/>
          <w:sz w:val="22"/>
          <w:szCs w:val="22"/>
          <w:lang w:val="en-GB"/>
        </w:rPr>
      </w:pPr>
      <w:r w:rsidRPr="00FA419F">
        <w:rPr>
          <w:rFonts w:ascii="Arial" w:hAnsi="Arial" w:cs="Arial"/>
          <w:sz w:val="22"/>
          <w:szCs w:val="22"/>
          <w:lang w:val="en-GB"/>
        </w:rPr>
        <w:t>B</w:t>
      </w:r>
      <w:r w:rsidR="00780E21" w:rsidRPr="00FA419F">
        <w:rPr>
          <w:rFonts w:ascii="Arial" w:hAnsi="Arial" w:cs="Arial"/>
          <w:sz w:val="22"/>
          <w:szCs w:val="22"/>
          <w:lang w:val="en-GB"/>
        </w:rPr>
        <w:t>y the creditors’ committee</w:t>
      </w:r>
      <w:r w:rsidR="00B77BF0" w:rsidRPr="00FA419F">
        <w:rPr>
          <w:rFonts w:ascii="Arial" w:hAnsi="Arial" w:cs="Arial"/>
          <w:sz w:val="22"/>
          <w:szCs w:val="22"/>
          <w:lang w:val="en-GB"/>
        </w:rPr>
        <w:t>.</w:t>
      </w:r>
    </w:p>
    <w:p w14:paraId="4EB3B557" w14:textId="77777777" w:rsidR="00545969" w:rsidRPr="007A3213" w:rsidRDefault="00545969" w:rsidP="00545969">
      <w:pPr>
        <w:ind w:left="426" w:hanging="284"/>
        <w:rPr>
          <w:rFonts w:ascii="Arial" w:hAnsi="Arial" w:cs="Arial"/>
          <w:sz w:val="22"/>
          <w:szCs w:val="22"/>
          <w:lang w:val="en-GB"/>
        </w:rPr>
      </w:pPr>
    </w:p>
    <w:p w14:paraId="7D23B13B" w14:textId="5E3CC0E4" w:rsidR="00E86A87" w:rsidRPr="00545969" w:rsidRDefault="004A40BD" w:rsidP="00545969">
      <w:pPr>
        <w:pStyle w:val="ListParagraph"/>
        <w:numPr>
          <w:ilvl w:val="0"/>
          <w:numId w:val="11"/>
        </w:numPr>
        <w:ind w:left="426"/>
        <w:rPr>
          <w:rFonts w:ascii="Arial" w:hAnsi="Arial" w:cs="Arial"/>
          <w:sz w:val="22"/>
          <w:szCs w:val="22"/>
          <w:lang w:val="en-GB"/>
        </w:rPr>
      </w:pPr>
      <w:r w:rsidRPr="00545969">
        <w:rPr>
          <w:rFonts w:ascii="Arial" w:hAnsi="Arial" w:cs="Arial"/>
          <w:sz w:val="22"/>
          <w:szCs w:val="22"/>
          <w:lang w:val="en-GB"/>
        </w:rPr>
        <w:t>B</w:t>
      </w:r>
      <w:r w:rsidR="00780E21" w:rsidRPr="00545969">
        <w:rPr>
          <w:rFonts w:ascii="Arial" w:hAnsi="Arial" w:cs="Arial"/>
          <w:sz w:val="22"/>
          <w:szCs w:val="22"/>
          <w:lang w:val="en-GB"/>
        </w:rPr>
        <w:t>y statute</w:t>
      </w:r>
      <w:r w:rsidR="00B77BF0" w:rsidRPr="00545969">
        <w:rPr>
          <w:rFonts w:ascii="Arial" w:hAnsi="Arial" w:cs="Arial"/>
          <w:sz w:val="22"/>
          <w:szCs w:val="22"/>
          <w:lang w:val="en-GB"/>
        </w:rPr>
        <w:t>.</w:t>
      </w:r>
    </w:p>
    <w:p w14:paraId="4CB8292F" w14:textId="77777777" w:rsidR="00545969" w:rsidRPr="007A3213" w:rsidRDefault="00545969" w:rsidP="00545969">
      <w:pPr>
        <w:ind w:left="426" w:hanging="284"/>
        <w:rPr>
          <w:rFonts w:ascii="Arial" w:hAnsi="Arial" w:cs="Arial"/>
          <w:sz w:val="22"/>
          <w:szCs w:val="22"/>
          <w:lang w:val="en-GB"/>
        </w:rPr>
      </w:pPr>
    </w:p>
    <w:p w14:paraId="5D532010" w14:textId="340366A6" w:rsidR="00E86A87" w:rsidRPr="00FA419F" w:rsidRDefault="004A40BD" w:rsidP="00545969">
      <w:pPr>
        <w:pStyle w:val="ListParagraph"/>
        <w:numPr>
          <w:ilvl w:val="0"/>
          <w:numId w:val="11"/>
        </w:numPr>
        <w:ind w:left="426"/>
        <w:rPr>
          <w:rFonts w:ascii="Arial" w:hAnsi="Arial" w:cs="Arial"/>
          <w:sz w:val="22"/>
          <w:szCs w:val="22"/>
          <w:highlight w:val="yellow"/>
          <w:lang w:val="en-GB"/>
        </w:rPr>
      </w:pPr>
      <w:r w:rsidRPr="00FA419F">
        <w:rPr>
          <w:rFonts w:ascii="Arial" w:hAnsi="Arial" w:cs="Arial"/>
          <w:sz w:val="22"/>
          <w:szCs w:val="22"/>
          <w:highlight w:val="yellow"/>
          <w:lang w:val="en-GB"/>
        </w:rPr>
        <w:t>B</w:t>
      </w:r>
      <w:r w:rsidR="00780E21" w:rsidRPr="00FA419F">
        <w:rPr>
          <w:rFonts w:ascii="Arial" w:hAnsi="Arial" w:cs="Arial"/>
          <w:sz w:val="22"/>
          <w:szCs w:val="22"/>
          <w:highlight w:val="yellow"/>
          <w:lang w:val="en-GB"/>
        </w:rPr>
        <w:t>y court decision</w:t>
      </w:r>
      <w:r w:rsidR="00E86A87" w:rsidRPr="00FA419F">
        <w:rPr>
          <w:rFonts w:ascii="Arial" w:hAnsi="Arial" w:cs="Arial"/>
          <w:sz w:val="22"/>
          <w:szCs w:val="22"/>
          <w:highlight w:val="yellow"/>
          <w:lang w:val="en-GB"/>
        </w:rPr>
        <w:t>.</w:t>
      </w:r>
    </w:p>
    <w:p w14:paraId="5901FAED" w14:textId="47B63A2B" w:rsidR="005B79F4" w:rsidRDefault="005B79F4" w:rsidP="00C55824">
      <w:pPr>
        <w:jc w:val="both"/>
        <w:rPr>
          <w:rFonts w:ascii="Arial" w:hAnsi="Arial" w:cs="Arial"/>
          <w:sz w:val="22"/>
          <w:szCs w:val="22"/>
          <w:lang w:val="en-GB"/>
        </w:rPr>
      </w:pPr>
    </w:p>
    <w:p w14:paraId="3C042C44" w14:textId="77777777" w:rsidR="00E9597C" w:rsidRPr="007A3213" w:rsidRDefault="00E9597C" w:rsidP="00C55824">
      <w:pPr>
        <w:jc w:val="both"/>
        <w:rPr>
          <w:rFonts w:ascii="Arial" w:hAnsi="Arial" w:cs="Arial"/>
          <w:b/>
          <w:bCs/>
          <w:sz w:val="22"/>
          <w:szCs w:val="22"/>
          <w:lang w:val="en-GB"/>
        </w:rPr>
      </w:pPr>
      <w:r w:rsidRPr="007A3213">
        <w:rPr>
          <w:rFonts w:ascii="Arial" w:hAnsi="Arial" w:cs="Arial"/>
          <w:b/>
          <w:bCs/>
          <w:sz w:val="22"/>
          <w:szCs w:val="22"/>
          <w:lang w:val="en-GB"/>
        </w:rPr>
        <w:t>Question 1.2</w:t>
      </w:r>
    </w:p>
    <w:p w14:paraId="07230233" w14:textId="77777777" w:rsidR="00E9597C" w:rsidRPr="007A3213" w:rsidRDefault="00E9597C" w:rsidP="00C55824">
      <w:pPr>
        <w:jc w:val="both"/>
        <w:rPr>
          <w:rFonts w:ascii="Arial" w:hAnsi="Arial" w:cs="Arial"/>
          <w:sz w:val="22"/>
          <w:szCs w:val="22"/>
          <w:lang w:val="en-GB"/>
        </w:rPr>
      </w:pPr>
    </w:p>
    <w:p w14:paraId="65181BAB" w14:textId="347E9896" w:rsidR="00E86A87" w:rsidRPr="007A3213" w:rsidRDefault="00E86A87" w:rsidP="00C55824">
      <w:pPr>
        <w:jc w:val="both"/>
        <w:rPr>
          <w:rFonts w:ascii="Arial" w:hAnsi="Arial" w:cs="Arial"/>
          <w:sz w:val="22"/>
          <w:szCs w:val="22"/>
          <w:lang w:val="en-GB"/>
        </w:rPr>
      </w:pPr>
      <w:r w:rsidRPr="00B77BF0">
        <w:rPr>
          <w:rFonts w:ascii="Arial" w:hAnsi="Arial" w:cs="Arial"/>
          <w:sz w:val="22"/>
          <w:szCs w:val="22"/>
          <w:lang w:val="en-GB"/>
        </w:rPr>
        <w:t>Which of the following securities has an accessory nature?</w:t>
      </w:r>
    </w:p>
    <w:p w14:paraId="68EA515A" w14:textId="77777777" w:rsidR="00E86A87" w:rsidRPr="007A3213" w:rsidRDefault="00E86A87" w:rsidP="00C55824">
      <w:pPr>
        <w:jc w:val="both"/>
        <w:rPr>
          <w:rFonts w:ascii="Arial" w:hAnsi="Arial" w:cs="Arial"/>
          <w:sz w:val="22"/>
          <w:szCs w:val="22"/>
          <w:lang w:val="en-GB"/>
        </w:rPr>
      </w:pPr>
    </w:p>
    <w:p w14:paraId="003FC88F" w14:textId="018636FC" w:rsidR="00E86A87" w:rsidRPr="00FA419F" w:rsidRDefault="00E86A87" w:rsidP="00545969">
      <w:pPr>
        <w:pStyle w:val="ListParagraph"/>
        <w:numPr>
          <w:ilvl w:val="0"/>
          <w:numId w:val="13"/>
        </w:numPr>
        <w:ind w:left="426"/>
        <w:rPr>
          <w:rFonts w:ascii="Arial" w:hAnsi="Arial" w:cs="Arial"/>
          <w:sz w:val="22"/>
          <w:szCs w:val="22"/>
          <w:highlight w:val="yellow"/>
          <w:lang w:val="en-GB"/>
        </w:rPr>
      </w:pPr>
      <w:r w:rsidRPr="00FA419F">
        <w:rPr>
          <w:rFonts w:ascii="Arial" w:hAnsi="Arial" w:cs="Arial"/>
          <w:sz w:val="22"/>
          <w:szCs w:val="22"/>
          <w:highlight w:val="yellow"/>
          <w:lang w:val="en-GB"/>
        </w:rPr>
        <w:t>Surety</w:t>
      </w:r>
      <w:r w:rsidR="00B77BF0" w:rsidRPr="00FA419F">
        <w:rPr>
          <w:rFonts w:ascii="Arial" w:hAnsi="Arial" w:cs="Arial"/>
          <w:sz w:val="22"/>
          <w:szCs w:val="22"/>
          <w:highlight w:val="yellow"/>
          <w:lang w:val="en-GB"/>
        </w:rPr>
        <w:t>ship</w:t>
      </w:r>
      <w:r w:rsidR="007D7536" w:rsidRPr="00FA419F">
        <w:rPr>
          <w:rFonts w:ascii="Arial" w:hAnsi="Arial" w:cs="Arial"/>
          <w:sz w:val="22"/>
          <w:szCs w:val="22"/>
          <w:highlight w:val="yellow"/>
          <w:lang w:val="en-GB"/>
        </w:rPr>
        <w:t>.</w:t>
      </w:r>
    </w:p>
    <w:p w14:paraId="2D615BBA" w14:textId="77777777" w:rsidR="00545969" w:rsidRPr="00545969" w:rsidRDefault="00545969" w:rsidP="00545969">
      <w:pPr>
        <w:ind w:left="426" w:hanging="284"/>
        <w:rPr>
          <w:rFonts w:ascii="Arial" w:hAnsi="Arial" w:cs="Arial"/>
          <w:sz w:val="22"/>
          <w:szCs w:val="22"/>
          <w:lang w:val="en-GB"/>
        </w:rPr>
      </w:pPr>
    </w:p>
    <w:p w14:paraId="07E5EF1F" w14:textId="62D3F93F" w:rsidR="00E86A87" w:rsidRPr="00545969" w:rsidRDefault="00B77BF0" w:rsidP="00545969">
      <w:pPr>
        <w:pStyle w:val="ListParagraph"/>
        <w:numPr>
          <w:ilvl w:val="0"/>
          <w:numId w:val="13"/>
        </w:numPr>
        <w:ind w:left="426"/>
        <w:rPr>
          <w:rFonts w:ascii="Arial" w:hAnsi="Arial" w:cs="Arial"/>
          <w:sz w:val="22"/>
          <w:szCs w:val="22"/>
          <w:lang w:val="en-GB"/>
        </w:rPr>
      </w:pPr>
      <w:r w:rsidRPr="00545969">
        <w:rPr>
          <w:rFonts w:ascii="Arial" w:hAnsi="Arial" w:cs="Arial"/>
          <w:sz w:val="22"/>
          <w:szCs w:val="22"/>
          <w:lang w:val="en-GB"/>
        </w:rPr>
        <w:t>Transfer of title by way of security</w:t>
      </w:r>
      <w:r w:rsidR="007D7536" w:rsidRPr="00545969">
        <w:rPr>
          <w:rFonts w:ascii="Arial" w:hAnsi="Arial" w:cs="Arial"/>
          <w:sz w:val="22"/>
          <w:szCs w:val="22"/>
          <w:lang w:val="en-GB"/>
        </w:rPr>
        <w:t>.</w:t>
      </w:r>
    </w:p>
    <w:p w14:paraId="68E96DBD" w14:textId="77777777" w:rsidR="00545969" w:rsidRPr="007A3213" w:rsidRDefault="00545969" w:rsidP="00545969">
      <w:pPr>
        <w:ind w:left="426" w:hanging="284"/>
        <w:rPr>
          <w:rFonts w:ascii="Arial" w:hAnsi="Arial" w:cs="Arial"/>
          <w:sz w:val="22"/>
          <w:szCs w:val="22"/>
          <w:lang w:val="en-GB"/>
        </w:rPr>
      </w:pPr>
    </w:p>
    <w:p w14:paraId="1B132140" w14:textId="33F02BCA" w:rsidR="00E86A87" w:rsidRPr="00545969" w:rsidRDefault="00E86A87" w:rsidP="00545969">
      <w:pPr>
        <w:pStyle w:val="ListParagraph"/>
        <w:numPr>
          <w:ilvl w:val="0"/>
          <w:numId w:val="13"/>
        </w:numPr>
        <w:ind w:left="426"/>
        <w:rPr>
          <w:rFonts w:ascii="Arial" w:hAnsi="Arial" w:cs="Arial"/>
          <w:sz w:val="22"/>
          <w:szCs w:val="22"/>
          <w:lang w:val="en-GB"/>
        </w:rPr>
      </w:pPr>
      <w:r w:rsidRPr="00545969">
        <w:rPr>
          <w:rFonts w:ascii="Arial" w:hAnsi="Arial" w:cs="Arial"/>
          <w:sz w:val="22"/>
          <w:szCs w:val="22"/>
          <w:lang w:val="en-GB"/>
        </w:rPr>
        <w:t>Mortgage (</w:t>
      </w:r>
      <w:r w:rsidRPr="00545969">
        <w:rPr>
          <w:rFonts w:ascii="Arial" w:hAnsi="Arial" w:cs="Arial"/>
          <w:i/>
          <w:sz w:val="22"/>
          <w:szCs w:val="22"/>
          <w:lang w:val="en-GB"/>
        </w:rPr>
        <w:t>Grundschuld</w:t>
      </w:r>
      <w:r w:rsidRPr="00545969">
        <w:rPr>
          <w:rFonts w:ascii="Arial" w:hAnsi="Arial" w:cs="Arial"/>
          <w:sz w:val="22"/>
          <w:szCs w:val="22"/>
          <w:lang w:val="en-GB"/>
        </w:rPr>
        <w:t>)</w:t>
      </w:r>
      <w:r w:rsidR="00B77BF0" w:rsidRPr="00545969">
        <w:rPr>
          <w:rFonts w:ascii="Arial" w:hAnsi="Arial" w:cs="Arial"/>
          <w:sz w:val="22"/>
          <w:szCs w:val="22"/>
          <w:lang w:val="en-GB"/>
        </w:rPr>
        <w:t>.</w:t>
      </w:r>
    </w:p>
    <w:p w14:paraId="22503824" w14:textId="77777777" w:rsidR="00545969" w:rsidRDefault="00545969" w:rsidP="00545969">
      <w:pPr>
        <w:ind w:left="426" w:hanging="284"/>
        <w:rPr>
          <w:rFonts w:ascii="Arial" w:hAnsi="Arial" w:cs="Arial"/>
          <w:sz w:val="22"/>
          <w:szCs w:val="22"/>
          <w:lang w:val="en-GB"/>
        </w:rPr>
      </w:pPr>
    </w:p>
    <w:p w14:paraId="7F8513DC" w14:textId="155525E8" w:rsidR="00B77BF0" w:rsidRPr="00545969" w:rsidRDefault="00B77BF0" w:rsidP="00545969">
      <w:pPr>
        <w:pStyle w:val="ListParagraph"/>
        <w:numPr>
          <w:ilvl w:val="0"/>
          <w:numId w:val="13"/>
        </w:numPr>
        <w:ind w:left="426"/>
        <w:rPr>
          <w:rFonts w:ascii="Arial" w:hAnsi="Arial" w:cs="Arial"/>
          <w:sz w:val="22"/>
          <w:szCs w:val="22"/>
          <w:lang w:val="en-GB"/>
        </w:rPr>
      </w:pPr>
      <w:r w:rsidRPr="00545969">
        <w:rPr>
          <w:rFonts w:ascii="Arial" w:hAnsi="Arial" w:cs="Arial"/>
          <w:sz w:val="22"/>
          <w:szCs w:val="22"/>
          <w:lang w:val="en-GB"/>
        </w:rPr>
        <w:t>Retention of tile.</w:t>
      </w:r>
    </w:p>
    <w:p w14:paraId="0562A2CB" w14:textId="77777777" w:rsidR="00B77BF0" w:rsidRDefault="00B77BF0" w:rsidP="00663E6F">
      <w:pPr>
        <w:ind w:left="284" w:hanging="284"/>
        <w:rPr>
          <w:rFonts w:ascii="Arial" w:hAnsi="Arial" w:cs="Arial"/>
          <w:sz w:val="22"/>
          <w:szCs w:val="22"/>
          <w:lang w:val="en-GB"/>
        </w:rPr>
      </w:pPr>
    </w:p>
    <w:p w14:paraId="43AD8493" w14:textId="77777777" w:rsidR="00E9597C" w:rsidRPr="007A3213" w:rsidRDefault="00E9597C" w:rsidP="00C55824">
      <w:pPr>
        <w:jc w:val="both"/>
        <w:rPr>
          <w:rFonts w:ascii="Arial" w:hAnsi="Arial" w:cs="Arial"/>
          <w:b/>
          <w:bCs/>
          <w:sz w:val="22"/>
          <w:szCs w:val="22"/>
          <w:lang w:val="en-GB"/>
        </w:rPr>
      </w:pPr>
      <w:r w:rsidRPr="007A3213">
        <w:rPr>
          <w:rFonts w:ascii="Arial" w:hAnsi="Arial" w:cs="Arial"/>
          <w:b/>
          <w:bCs/>
          <w:sz w:val="22"/>
          <w:szCs w:val="22"/>
          <w:lang w:val="en-GB"/>
        </w:rPr>
        <w:t>Question 1.3</w:t>
      </w:r>
    </w:p>
    <w:p w14:paraId="72C3E1E7" w14:textId="77777777" w:rsidR="00E9597C" w:rsidRPr="007A3213" w:rsidRDefault="00E9597C" w:rsidP="00C55824">
      <w:pPr>
        <w:jc w:val="both"/>
        <w:rPr>
          <w:rFonts w:ascii="Arial" w:hAnsi="Arial" w:cs="Arial"/>
          <w:sz w:val="22"/>
          <w:szCs w:val="22"/>
          <w:lang w:val="en-GB"/>
        </w:rPr>
      </w:pPr>
    </w:p>
    <w:p w14:paraId="5FBE4756" w14:textId="2AFBBA23" w:rsidR="00E86A87" w:rsidRPr="007A3213" w:rsidRDefault="00EC62B8" w:rsidP="00E86A87">
      <w:pPr>
        <w:ind w:left="720" w:hanging="720"/>
        <w:rPr>
          <w:rFonts w:ascii="Arial" w:hAnsi="Arial" w:cs="Arial"/>
          <w:sz w:val="22"/>
          <w:szCs w:val="22"/>
          <w:lang w:val="en-GB"/>
        </w:rPr>
      </w:pPr>
      <w:r>
        <w:rPr>
          <w:rFonts w:ascii="Arial" w:hAnsi="Arial" w:cs="Arial"/>
          <w:sz w:val="22"/>
          <w:szCs w:val="22"/>
          <w:lang w:val="en-GB"/>
        </w:rPr>
        <w:t>C</w:t>
      </w:r>
      <w:r w:rsidR="003D7817">
        <w:rPr>
          <w:rFonts w:ascii="Arial" w:hAnsi="Arial" w:cs="Arial"/>
          <w:sz w:val="22"/>
          <w:szCs w:val="22"/>
          <w:lang w:val="en-GB"/>
        </w:rPr>
        <w:t>reditor</w:t>
      </w:r>
      <w:r>
        <w:rPr>
          <w:rFonts w:ascii="Arial" w:hAnsi="Arial" w:cs="Arial"/>
          <w:sz w:val="22"/>
          <w:szCs w:val="22"/>
          <w:lang w:val="en-GB"/>
        </w:rPr>
        <w:t>s who wish</w:t>
      </w:r>
      <w:r w:rsidR="003D7817">
        <w:rPr>
          <w:rFonts w:ascii="Arial" w:hAnsi="Arial" w:cs="Arial"/>
          <w:sz w:val="22"/>
          <w:szCs w:val="22"/>
          <w:lang w:val="en-GB"/>
        </w:rPr>
        <w:t xml:space="preserve"> to participate in the insolvency proceedings must file their claims with</w:t>
      </w:r>
    </w:p>
    <w:p w14:paraId="21C3A827" w14:textId="77777777" w:rsidR="00E86A87" w:rsidRPr="007A3213" w:rsidRDefault="00E86A87" w:rsidP="00C55824">
      <w:pPr>
        <w:jc w:val="both"/>
        <w:rPr>
          <w:rFonts w:ascii="Arial" w:hAnsi="Arial" w:cs="Arial"/>
          <w:sz w:val="22"/>
          <w:szCs w:val="22"/>
          <w:lang w:val="en-GB"/>
        </w:rPr>
      </w:pPr>
    </w:p>
    <w:p w14:paraId="6A16A7F2" w14:textId="3AC4F3A8" w:rsidR="00E86A87" w:rsidRPr="00545969" w:rsidRDefault="004A40BD" w:rsidP="00545969">
      <w:pPr>
        <w:pStyle w:val="ListParagraph"/>
        <w:numPr>
          <w:ilvl w:val="0"/>
          <w:numId w:val="15"/>
        </w:numPr>
        <w:ind w:left="426"/>
        <w:rPr>
          <w:rFonts w:ascii="Arial" w:hAnsi="Arial" w:cs="Arial"/>
          <w:i/>
          <w:sz w:val="22"/>
          <w:szCs w:val="22"/>
          <w:lang w:val="en-GB"/>
        </w:rPr>
      </w:pPr>
      <w:r w:rsidRPr="00545969">
        <w:rPr>
          <w:rFonts w:ascii="Arial" w:hAnsi="Arial" w:cs="Arial"/>
          <w:sz w:val="22"/>
          <w:szCs w:val="22"/>
          <w:lang w:val="en-GB"/>
        </w:rPr>
        <w:t>T</w:t>
      </w:r>
      <w:r w:rsidR="003D7817" w:rsidRPr="00545969">
        <w:rPr>
          <w:rFonts w:ascii="Arial" w:hAnsi="Arial" w:cs="Arial"/>
          <w:sz w:val="22"/>
          <w:szCs w:val="22"/>
          <w:lang w:val="en-GB"/>
        </w:rPr>
        <w:t>he creditors’ committee</w:t>
      </w:r>
      <w:r w:rsidR="007D7536" w:rsidRPr="00545969">
        <w:rPr>
          <w:rFonts w:ascii="Arial" w:hAnsi="Arial" w:cs="Arial"/>
          <w:i/>
          <w:sz w:val="22"/>
          <w:szCs w:val="22"/>
          <w:lang w:val="en-GB"/>
        </w:rPr>
        <w:t>.</w:t>
      </w:r>
    </w:p>
    <w:p w14:paraId="16224086" w14:textId="77777777" w:rsidR="00545969" w:rsidRPr="007A3213" w:rsidRDefault="00545969" w:rsidP="00545969">
      <w:pPr>
        <w:ind w:left="426" w:hanging="284"/>
        <w:rPr>
          <w:rFonts w:ascii="Arial" w:hAnsi="Arial" w:cs="Arial"/>
          <w:sz w:val="22"/>
          <w:szCs w:val="22"/>
          <w:lang w:val="en-GB"/>
        </w:rPr>
      </w:pPr>
    </w:p>
    <w:p w14:paraId="0235EF92" w14:textId="6FE3E141" w:rsidR="00E86A87" w:rsidRPr="00545969" w:rsidRDefault="004A40BD" w:rsidP="00545969">
      <w:pPr>
        <w:pStyle w:val="ListParagraph"/>
        <w:numPr>
          <w:ilvl w:val="0"/>
          <w:numId w:val="15"/>
        </w:numPr>
        <w:ind w:left="426"/>
        <w:rPr>
          <w:rFonts w:ascii="Arial" w:hAnsi="Arial" w:cs="Arial"/>
          <w:sz w:val="22"/>
          <w:szCs w:val="22"/>
          <w:lang w:val="en-GB"/>
        </w:rPr>
      </w:pPr>
      <w:r w:rsidRPr="00545969">
        <w:rPr>
          <w:rFonts w:ascii="Arial" w:hAnsi="Arial" w:cs="Arial"/>
          <w:sz w:val="22"/>
          <w:szCs w:val="22"/>
          <w:lang w:val="en-GB"/>
        </w:rPr>
        <w:t>T</w:t>
      </w:r>
      <w:r w:rsidR="003D7817" w:rsidRPr="00545969">
        <w:rPr>
          <w:rFonts w:ascii="Arial" w:hAnsi="Arial" w:cs="Arial"/>
          <w:sz w:val="22"/>
          <w:szCs w:val="22"/>
          <w:lang w:val="en-GB"/>
        </w:rPr>
        <w:t>he creditors’ meeting.</w:t>
      </w:r>
    </w:p>
    <w:p w14:paraId="3EAFEE1E" w14:textId="77777777" w:rsidR="00545969" w:rsidRPr="007A3213" w:rsidRDefault="00545969" w:rsidP="00545969">
      <w:pPr>
        <w:ind w:left="426" w:hanging="284"/>
        <w:rPr>
          <w:rFonts w:ascii="Arial" w:hAnsi="Arial" w:cs="Arial"/>
          <w:sz w:val="22"/>
          <w:szCs w:val="22"/>
          <w:lang w:val="en-GB"/>
        </w:rPr>
      </w:pPr>
    </w:p>
    <w:p w14:paraId="6A3462CB" w14:textId="0E3E620F" w:rsidR="00E86A87" w:rsidRPr="00FA419F" w:rsidRDefault="004A40BD" w:rsidP="00545969">
      <w:pPr>
        <w:pStyle w:val="ListParagraph"/>
        <w:numPr>
          <w:ilvl w:val="0"/>
          <w:numId w:val="15"/>
        </w:numPr>
        <w:ind w:left="426"/>
        <w:rPr>
          <w:rFonts w:ascii="Arial" w:hAnsi="Arial" w:cs="Arial"/>
          <w:sz w:val="22"/>
          <w:szCs w:val="22"/>
          <w:highlight w:val="yellow"/>
          <w:lang w:val="en-GB"/>
        </w:rPr>
      </w:pPr>
      <w:r w:rsidRPr="00FA419F">
        <w:rPr>
          <w:rFonts w:ascii="Arial" w:hAnsi="Arial" w:cs="Arial"/>
          <w:sz w:val="22"/>
          <w:szCs w:val="22"/>
          <w:highlight w:val="yellow"/>
          <w:lang w:val="en-GB"/>
        </w:rPr>
        <w:t>Th</w:t>
      </w:r>
      <w:r w:rsidR="003D7817" w:rsidRPr="00FA419F">
        <w:rPr>
          <w:rFonts w:ascii="Arial" w:hAnsi="Arial" w:cs="Arial"/>
          <w:sz w:val="22"/>
          <w:szCs w:val="22"/>
          <w:highlight w:val="yellow"/>
          <w:lang w:val="en-GB"/>
        </w:rPr>
        <w:t>e insolvency practitioner.</w:t>
      </w:r>
    </w:p>
    <w:p w14:paraId="2E1F1433" w14:textId="77777777" w:rsidR="00545969" w:rsidRPr="00545969" w:rsidRDefault="00545969" w:rsidP="00545969">
      <w:pPr>
        <w:ind w:left="426" w:hanging="284"/>
        <w:rPr>
          <w:rFonts w:ascii="Arial" w:hAnsi="Arial" w:cs="Arial"/>
          <w:sz w:val="22"/>
          <w:szCs w:val="22"/>
          <w:lang w:val="en-GB"/>
        </w:rPr>
      </w:pPr>
    </w:p>
    <w:p w14:paraId="76BEECC6" w14:textId="2440968E" w:rsidR="00E86A87" w:rsidRPr="00545969" w:rsidRDefault="004A40BD" w:rsidP="00545969">
      <w:pPr>
        <w:pStyle w:val="ListParagraph"/>
        <w:numPr>
          <w:ilvl w:val="0"/>
          <w:numId w:val="15"/>
        </w:numPr>
        <w:ind w:left="426"/>
        <w:rPr>
          <w:rFonts w:ascii="Arial" w:hAnsi="Arial" w:cs="Arial"/>
          <w:sz w:val="22"/>
          <w:szCs w:val="22"/>
          <w:lang w:val="en-GB"/>
        </w:rPr>
      </w:pPr>
      <w:r w:rsidRPr="00545969">
        <w:rPr>
          <w:rFonts w:ascii="Arial" w:hAnsi="Arial" w:cs="Arial"/>
          <w:sz w:val="22"/>
          <w:szCs w:val="22"/>
          <w:lang w:val="en-GB"/>
        </w:rPr>
        <w:t>T</w:t>
      </w:r>
      <w:r w:rsidR="003D7817" w:rsidRPr="00545969">
        <w:rPr>
          <w:rFonts w:ascii="Arial" w:hAnsi="Arial" w:cs="Arial"/>
          <w:sz w:val="22"/>
          <w:szCs w:val="22"/>
          <w:lang w:val="en-GB"/>
        </w:rPr>
        <w:t>he court.</w:t>
      </w:r>
    </w:p>
    <w:p w14:paraId="158E4F69" w14:textId="4B40B1B1" w:rsidR="00DB50FB" w:rsidRDefault="00DB50FB" w:rsidP="00C55824">
      <w:pPr>
        <w:jc w:val="both"/>
        <w:rPr>
          <w:rFonts w:ascii="Arial" w:hAnsi="Arial" w:cs="Arial"/>
          <w:sz w:val="22"/>
          <w:szCs w:val="22"/>
          <w:lang w:val="en-GB"/>
        </w:rPr>
      </w:pPr>
    </w:p>
    <w:p w14:paraId="0BEDAA12" w14:textId="37A2350E" w:rsidR="00BF0162" w:rsidRDefault="00BF0162" w:rsidP="00C55824">
      <w:pPr>
        <w:jc w:val="both"/>
        <w:rPr>
          <w:rFonts w:ascii="Arial" w:hAnsi="Arial" w:cs="Arial"/>
          <w:sz w:val="22"/>
          <w:szCs w:val="22"/>
          <w:lang w:val="en-GB"/>
        </w:rPr>
      </w:pPr>
    </w:p>
    <w:p w14:paraId="64DA1C9F" w14:textId="1E88E4FE" w:rsidR="00BF0162" w:rsidRDefault="00BF0162" w:rsidP="00C55824">
      <w:pPr>
        <w:jc w:val="both"/>
        <w:rPr>
          <w:rFonts w:ascii="Arial" w:hAnsi="Arial" w:cs="Arial"/>
          <w:sz w:val="22"/>
          <w:szCs w:val="22"/>
          <w:lang w:val="en-GB"/>
        </w:rPr>
      </w:pPr>
    </w:p>
    <w:p w14:paraId="04C5A6F7" w14:textId="2DA2F82C" w:rsidR="00BF0162" w:rsidRDefault="00BF0162" w:rsidP="00C55824">
      <w:pPr>
        <w:jc w:val="both"/>
        <w:rPr>
          <w:rFonts w:ascii="Arial" w:hAnsi="Arial" w:cs="Arial"/>
          <w:sz w:val="22"/>
          <w:szCs w:val="22"/>
          <w:lang w:val="en-GB"/>
        </w:rPr>
      </w:pPr>
    </w:p>
    <w:p w14:paraId="60176A6D" w14:textId="7D5ACB82" w:rsidR="00BF0162" w:rsidRDefault="00BF0162" w:rsidP="00C55824">
      <w:pPr>
        <w:jc w:val="both"/>
        <w:rPr>
          <w:rFonts w:ascii="Arial" w:hAnsi="Arial" w:cs="Arial"/>
          <w:sz w:val="22"/>
          <w:szCs w:val="22"/>
          <w:lang w:val="en-GB"/>
        </w:rPr>
      </w:pPr>
    </w:p>
    <w:p w14:paraId="1F3E3A5B" w14:textId="31517FEA" w:rsidR="00BF0162" w:rsidRDefault="00BF0162" w:rsidP="00C55824">
      <w:pPr>
        <w:jc w:val="both"/>
        <w:rPr>
          <w:rFonts w:ascii="Arial" w:hAnsi="Arial" w:cs="Arial"/>
          <w:sz w:val="22"/>
          <w:szCs w:val="22"/>
          <w:lang w:val="en-GB"/>
        </w:rPr>
      </w:pPr>
    </w:p>
    <w:p w14:paraId="1EA4F918" w14:textId="77777777" w:rsidR="00BF0162" w:rsidRDefault="00BF0162" w:rsidP="00C55824">
      <w:pPr>
        <w:jc w:val="both"/>
        <w:rPr>
          <w:rFonts w:ascii="Arial" w:hAnsi="Arial" w:cs="Arial"/>
          <w:sz w:val="22"/>
          <w:szCs w:val="22"/>
          <w:lang w:val="en-GB"/>
        </w:rPr>
      </w:pPr>
    </w:p>
    <w:p w14:paraId="0F891CC7" w14:textId="6DB071C9" w:rsidR="00E9597C" w:rsidRPr="007A3213" w:rsidRDefault="00E9597C" w:rsidP="00C55824">
      <w:pPr>
        <w:jc w:val="both"/>
        <w:rPr>
          <w:rFonts w:ascii="Arial" w:hAnsi="Arial" w:cs="Arial"/>
          <w:sz w:val="22"/>
          <w:szCs w:val="22"/>
          <w:lang w:val="en-GB"/>
        </w:rPr>
      </w:pPr>
      <w:r w:rsidRPr="007A3213">
        <w:rPr>
          <w:rFonts w:ascii="Arial" w:hAnsi="Arial" w:cs="Arial"/>
          <w:b/>
          <w:bCs/>
          <w:sz w:val="22"/>
          <w:szCs w:val="22"/>
          <w:lang w:val="en-GB"/>
        </w:rPr>
        <w:lastRenderedPageBreak/>
        <w:t>Question 1.4</w:t>
      </w:r>
      <w:r w:rsidRPr="007A3213">
        <w:rPr>
          <w:rFonts w:ascii="Arial" w:hAnsi="Arial" w:cs="Arial"/>
          <w:sz w:val="22"/>
          <w:szCs w:val="22"/>
          <w:lang w:val="en-GB"/>
        </w:rPr>
        <w:t xml:space="preserve"> </w:t>
      </w:r>
    </w:p>
    <w:p w14:paraId="1A21C986" w14:textId="77777777" w:rsidR="00E9597C" w:rsidRPr="007A3213" w:rsidRDefault="00E9597C" w:rsidP="00C55824">
      <w:pPr>
        <w:jc w:val="both"/>
        <w:rPr>
          <w:rFonts w:ascii="Arial" w:hAnsi="Arial" w:cs="Arial"/>
          <w:sz w:val="22"/>
          <w:szCs w:val="22"/>
          <w:lang w:val="en-GB"/>
        </w:rPr>
      </w:pPr>
    </w:p>
    <w:p w14:paraId="1D3CDB3F" w14:textId="13F9952D" w:rsidR="00E86A87" w:rsidRPr="007A3213" w:rsidRDefault="00B23E79" w:rsidP="00E86A87">
      <w:pPr>
        <w:ind w:left="720" w:hanging="720"/>
        <w:rPr>
          <w:rFonts w:ascii="Arial" w:hAnsi="Arial" w:cs="Arial"/>
          <w:sz w:val="22"/>
          <w:szCs w:val="22"/>
          <w:lang w:val="en-GB"/>
        </w:rPr>
      </w:pPr>
      <w:r>
        <w:rPr>
          <w:rFonts w:ascii="Arial" w:hAnsi="Arial" w:cs="Arial"/>
          <w:sz w:val="22"/>
          <w:szCs w:val="22"/>
          <w:lang w:val="en-GB"/>
        </w:rPr>
        <w:t>Who has the duty to file for insolvency proceedings?</w:t>
      </w:r>
    </w:p>
    <w:p w14:paraId="42B3B0E4" w14:textId="77777777" w:rsidR="00E86A87" w:rsidRPr="007A3213" w:rsidRDefault="00E86A87" w:rsidP="00C55824">
      <w:pPr>
        <w:jc w:val="both"/>
        <w:rPr>
          <w:rFonts w:ascii="Arial" w:hAnsi="Arial" w:cs="Arial"/>
          <w:sz w:val="22"/>
          <w:szCs w:val="22"/>
          <w:lang w:val="en-GB"/>
        </w:rPr>
      </w:pPr>
    </w:p>
    <w:p w14:paraId="0295ECBB" w14:textId="7799BF2B" w:rsidR="00E86A87" w:rsidRPr="00BF0162" w:rsidRDefault="00B23E79" w:rsidP="00BF0162">
      <w:pPr>
        <w:pStyle w:val="ListParagraph"/>
        <w:numPr>
          <w:ilvl w:val="0"/>
          <w:numId w:val="17"/>
        </w:numPr>
        <w:ind w:left="426"/>
        <w:rPr>
          <w:rFonts w:ascii="Arial" w:hAnsi="Arial" w:cs="Arial"/>
          <w:sz w:val="22"/>
          <w:szCs w:val="22"/>
          <w:lang w:val="en-GB"/>
        </w:rPr>
      </w:pPr>
      <w:r w:rsidRPr="00BF0162">
        <w:rPr>
          <w:rFonts w:ascii="Arial" w:hAnsi="Arial" w:cs="Arial"/>
          <w:sz w:val="22"/>
          <w:szCs w:val="22"/>
          <w:lang w:val="en-GB"/>
        </w:rPr>
        <w:t>The directors of a Limited Liability Company (</w:t>
      </w:r>
      <w:r w:rsidRPr="00BF0162">
        <w:rPr>
          <w:rFonts w:ascii="Arial" w:hAnsi="Arial" w:cs="Arial"/>
          <w:i/>
          <w:sz w:val="22"/>
          <w:szCs w:val="22"/>
          <w:lang w:val="en-GB"/>
        </w:rPr>
        <w:t>GmbH</w:t>
      </w:r>
      <w:r w:rsidRPr="00BF0162">
        <w:rPr>
          <w:rFonts w:ascii="Arial" w:hAnsi="Arial" w:cs="Arial"/>
          <w:sz w:val="22"/>
          <w:szCs w:val="22"/>
          <w:lang w:val="en-GB"/>
        </w:rPr>
        <w:t>)</w:t>
      </w:r>
      <w:r w:rsidR="007D7536" w:rsidRPr="00BF0162">
        <w:rPr>
          <w:rFonts w:ascii="Arial" w:hAnsi="Arial" w:cs="Arial"/>
          <w:sz w:val="22"/>
          <w:szCs w:val="22"/>
          <w:lang w:val="en-GB"/>
        </w:rPr>
        <w:t>.</w:t>
      </w:r>
    </w:p>
    <w:p w14:paraId="68519DF6" w14:textId="77777777" w:rsidR="00BF0162" w:rsidRPr="00545969" w:rsidRDefault="00BF0162" w:rsidP="00BF0162">
      <w:pPr>
        <w:ind w:left="426" w:hanging="284"/>
        <w:rPr>
          <w:rFonts w:ascii="Arial" w:hAnsi="Arial" w:cs="Arial"/>
          <w:sz w:val="22"/>
          <w:szCs w:val="22"/>
          <w:lang w:val="en-GB"/>
        </w:rPr>
      </w:pPr>
    </w:p>
    <w:p w14:paraId="4CA76380" w14:textId="6300000E" w:rsidR="00E86A87" w:rsidRPr="00BF0162" w:rsidRDefault="00B23E79" w:rsidP="00BF0162">
      <w:pPr>
        <w:pStyle w:val="ListParagraph"/>
        <w:numPr>
          <w:ilvl w:val="0"/>
          <w:numId w:val="17"/>
        </w:numPr>
        <w:ind w:left="426"/>
        <w:rPr>
          <w:rFonts w:ascii="Arial" w:hAnsi="Arial" w:cs="Arial"/>
          <w:sz w:val="22"/>
          <w:szCs w:val="22"/>
          <w:lang w:val="en-GB"/>
        </w:rPr>
      </w:pPr>
      <w:r w:rsidRPr="00BF0162">
        <w:rPr>
          <w:rFonts w:ascii="Arial" w:hAnsi="Arial" w:cs="Arial"/>
          <w:sz w:val="22"/>
          <w:szCs w:val="22"/>
          <w:lang w:val="en-GB"/>
        </w:rPr>
        <w:t>All debtors.</w:t>
      </w:r>
    </w:p>
    <w:p w14:paraId="2BA727C5" w14:textId="77777777" w:rsidR="00BF0162" w:rsidRPr="007A3213" w:rsidRDefault="00BF0162" w:rsidP="00BF0162">
      <w:pPr>
        <w:ind w:left="426" w:hanging="284"/>
        <w:rPr>
          <w:rFonts w:ascii="Arial" w:hAnsi="Arial" w:cs="Arial"/>
          <w:sz w:val="22"/>
          <w:szCs w:val="22"/>
          <w:lang w:val="en-GB"/>
        </w:rPr>
      </w:pPr>
    </w:p>
    <w:p w14:paraId="4CA10DBA" w14:textId="4F4C4ED8" w:rsidR="00E86A87" w:rsidRPr="00F01BE1" w:rsidRDefault="00B23E79" w:rsidP="00BF0162">
      <w:pPr>
        <w:pStyle w:val="ListParagraph"/>
        <w:numPr>
          <w:ilvl w:val="0"/>
          <w:numId w:val="17"/>
        </w:numPr>
        <w:ind w:left="426"/>
        <w:rPr>
          <w:rFonts w:ascii="Arial" w:hAnsi="Arial" w:cs="Arial"/>
          <w:sz w:val="22"/>
          <w:szCs w:val="22"/>
          <w:highlight w:val="yellow"/>
          <w:lang w:val="en-GB"/>
        </w:rPr>
      </w:pPr>
      <w:r w:rsidRPr="00F01BE1">
        <w:rPr>
          <w:rFonts w:ascii="Arial" w:hAnsi="Arial" w:cs="Arial"/>
          <w:sz w:val="22"/>
          <w:szCs w:val="22"/>
          <w:highlight w:val="yellow"/>
          <w:lang w:val="en-GB"/>
        </w:rPr>
        <w:t>Legal persons only</w:t>
      </w:r>
      <w:r w:rsidR="007D7536" w:rsidRPr="00F01BE1">
        <w:rPr>
          <w:rFonts w:ascii="Arial" w:hAnsi="Arial" w:cs="Arial"/>
          <w:sz w:val="22"/>
          <w:szCs w:val="22"/>
          <w:highlight w:val="yellow"/>
          <w:lang w:val="en-GB"/>
        </w:rPr>
        <w:t>.</w:t>
      </w:r>
    </w:p>
    <w:p w14:paraId="075C2F38" w14:textId="77777777" w:rsidR="00BF0162" w:rsidRPr="007A3213" w:rsidRDefault="00BF0162" w:rsidP="00BF0162">
      <w:pPr>
        <w:ind w:left="426" w:hanging="284"/>
        <w:rPr>
          <w:rFonts w:ascii="Arial" w:hAnsi="Arial" w:cs="Arial"/>
          <w:sz w:val="22"/>
          <w:szCs w:val="22"/>
          <w:lang w:val="en-GB"/>
        </w:rPr>
      </w:pPr>
    </w:p>
    <w:p w14:paraId="59987C73" w14:textId="37CD4CA8" w:rsidR="00E86A87" w:rsidRPr="00BF0162" w:rsidRDefault="009B3F83" w:rsidP="00BF0162">
      <w:pPr>
        <w:pStyle w:val="ListParagraph"/>
        <w:numPr>
          <w:ilvl w:val="0"/>
          <w:numId w:val="17"/>
        </w:numPr>
        <w:ind w:left="426"/>
        <w:rPr>
          <w:rFonts w:ascii="Arial" w:hAnsi="Arial" w:cs="Arial"/>
          <w:sz w:val="22"/>
          <w:szCs w:val="22"/>
          <w:lang w:val="en-GB"/>
        </w:rPr>
      </w:pPr>
      <w:r w:rsidRPr="00BF0162">
        <w:rPr>
          <w:rFonts w:ascii="Arial" w:hAnsi="Arial" w:cs="Arial"/>
          <w:sz w:val="22"/>
          <w:szCs w:val="22"/>
          <w:lang w:val="en-GB"/>
        </w:rPr>
        <w:t>Entrepreneurs</w:t>
      </w:r>
      <w:r w:rsidR="00B23E79" w:rsidRPr="00BF0162">
        <w:rPr>
          <w:rFonts w:ascii="Arial" w:hAnsi="Arial" w:cs="Arial"/>
          <w:sz w:val="22"/>
          <w:szCs w:val="22"/>
          <w:lang w:val="en-GB"/>
        </w:rPr>
        <w:t xml:space="preserve"> only</w:t>
      </w:r>
      <w:r w:rsidR="007D7536" w:rsidRPr="00BF0162">
        <w:rPr>
          <w:rFonts w:ascii="Arial" w:hAnsi="Arial" w:cs="Arial"/>
          <w:sz w:val="22"/>
          <w:szCs w:val="22"/>
          <w:lang w:val="en-GB"/>
        </w:rPr>
        <w:t>.</w:t>
      </w:r>
    </w:p>
    <w:p w14:paraId="6DEE8E43" w14:textId="29234886" w:rsidR="0027702F" w:rsidRPr="0027702F" w:rsidRDefault="0027702F" w:rsidP="00663E6F">
      <w:pPr>
        <w:ind w:left="284" w:hanging="284"/>
        <w:rPr>
          <w:rFonts w:ascii="Arial" w:hAnsi="Arial" w:cs="Arial"/>
          <w:color w:val="FF0000"/>
          <w:sz w:val="22"/>
          <w:szCs w:val="22"/>
          <w:lang w:val="en-GB"/>
        </w:rPr>
      </w:pPr>
    </w:p>
    <w:p w14:paraId="5D3053AA" w14:textId="77777777" w:rsidR="00E9597C" w:rsidRPr="007A3213" w:rsidRDefault="00E9597C" w:rsidP="0020090A">
      <w:pPr>
        <w:keepNext/>
        <w:jc w:val="both"/>
        <w:rPr>
          <w:rFonts w:ascii="Arial" w:hAnsi="Arial" w:cs="Arial"/>
          <w:b/>
          <w:bCs/>
          <w:sz w:val="22"/>
          <w:szCs w:val="22"/>
          <w:lang w:val="en-GB"/>
        </w:rPr>
      </w:pPr>
      <w:r w:rsidRPr="007A3213">
        <w:rPr>
          <w:rFonts w:ascii="Arial" w:hAnsi="Arial" w:cs="Arial"/>
          <w:b/>
          <w:bCs/>
          <w:sz w:val="22"/>
          <w:szCs w:val="22"/>
          <w:lang w:val="en-GB"/>
        </w:rPr>
        <w:t xml:space="preserve">Question 1.5 </w:t>
      </w:r>
    </w:p>
    <w:p w14:paraId="22067AD3" w14:textId="77777777" w:rsidR="00E9597C" w:rsidRPr="007A3213" w:rsidRDefault="00E9597C" w:rsidP="0020090A">
      <w:pPr>
        <w:keepNext/>
        <w:jc w:val="both"/>
        <w:rPr>
          <w:rFonts w:ascii="Arial" w:hAnsi="Arial" w:cs="Arial"/>
          <w:b/>
          <w:bCs/>
          <w:sz w:val="22"/>
          <w:szCs w:val="22"/>
          <w:lang w:val="en-GB"/>
        </w:rPr>
      </w:pPr>
    </w:p>
    <w:p w14:paraId="6DA2B0DD" w14:textId="5BF13BE1" w:rsidR="00E86A87" w:rsidRPr="007A3213" w:rsidRDefault="003939F8" w:rsidP="003939F8">
      <w:pPr>
        <w:rPr>
          <w:rFonts w:ascii="Arial" w:hAnsi="Arial" w:cs="Arial"/>
          <w:sz w:val="22"/>
          <w:szCs w:val="22"/>
          <w:lang w:val="en-GB"/>
        </w:rPr>
      </w:pPr>
      <w:r>
        <w:rPr>
          <w:rFonts w:ascii="Arial" w:hAnsi="Arial" w:cs="Arial"/>
          <w:sz w:val="22"/>
          <w:szCs w:val="22"/>
          <w:lang w:val="en-GB"/>
        </w:rPr>
        <w:t xml:space="preserve">Wage claims of employees stemming from the period prior to the opening of insolvency proceedings </w:t>
      </w:r>
    </w:p>
    <w:p w14:paraId="156801AD" w14:textId="77777777" w:rsidR="005B79F4" w:rsidRPr="007A3213" w:rsidRDefault="005B79F4" w:rsidP="00C55824">
      <w:pPr>
        <w:autoSpaceDE w:val="0"/>
        <w:autoSpaceDN w:val="0"/>
        <w:adjustRightInd w:val="0"/>
        <w:jc w:val="both"/>
        <w:rPr>
          <w:rFonts w:ascii="Arial" w:hAnsi="Arial" w:cs="Arial"/>
          <w:sz w:val="22"/>
          <w:szCs w:val="22"/>
          <w:lang w:val="en-GB"/>
        </w:rPr>
      </w:pPr>
    </w:p>
    <w:p w14:paraId="52151932" w14:textId="23C01345" w:rsidR="00E86A87" w:rsidRPr="00BF0162" w:rsidRDefault="004A40BD" w:rsidP="00BF0162">
      <w:pPr>
        <w:pStyle w:val="ListParagraph"/>
        <w:numPr>
          <w:ilvl w:val="0"/>
          <w:numId w:val="19"/>
        </w:numPr>
        <w:ind w:left="426"/>
        <w:rPr>
          <w:rFonts w:ascii="Arial" w:hAnsi="Arial" w:cs="Arial"/>
          <w:sz w:val="22"/>
          <w:szCs w:val="22"/>
        </w:rPr>
      </w:pPr>
      <w:r w:rsidRPr="00BF0162">
        <w:rPr>
          <w:rFonts w:ascii="Arial" w:hAnsi="Arial" w:cs="Arial"/>
          <w:sz w:val="22"/>
          <w:szCs w:val="22"/>
        </w:rPr>
        <w:t>E</w:t>
      </w:r>
      <w:r w:rsidR="003939F8" w:rsidRPr="00BF0162">
        <w:rPr>
          <w:rFonts w:ascii="Arial" w:hAnsi="Arial" w:cs="Arial"/>
          <w:sz w:val="22"/>
          <w:szCs w:val="22"/>
        </w:rPr>
        <w:t>njoy super-priority even ahead of secured creditors.</w:t>
      </w:r>
    </w:p>
    <w:p w14:paraId="005C0D8B" w14:textId="77777777" w:rsidR="00BF0162" w:rsidRPr="003939F8" w:rsidRDefault="00BF0162" w:rsidP="00BF0162">
      <w:pPr>
        <w:ind w:left="426" w:hanging="284"/>
        <w:rPr>
          <w:rFonts w:ascii="Arial" w:hAnsi="Arial" w:cs="Arial"/>
          <w:sz w:val="22"/>
          <w:szCs w:val="22"/>
        </w:rPr>
      </w:pPr>
    </w:p>
    <w:p w14:paraId="2594995F" w14:textId="6E8EA0F5" w:rsidR="00D42F29" w:rsidRPr="00994636" w:rsidRDefault="004A40BD" w:rsidP="00BF0162">
      <w:pPr>
        <w:pStyle w:val="ListParagraph"/>
        <w:numPr>
          <w:ilvl w:val="0"/>
          <w:numId w:val="19"/>
        </w:numPr>
        <w:ind w:left="426"/>
        <w:rPr>
          <w:rFonts w:ascii="Arial" w:hAnsi="Arial" w:cs="Arial"/>
          <w:sz w:val="22"/>
          <w:szCs w:val="22"/>
          <w:highlight w:val="yellow"/>
        </w:rPr>
      </w:pPr>
      <w:r w:rsidRPr="00994636">
        <w:rPr>
          <w:rFonts w:ascii="Arial" w:hAnsi="Arial" w:cs="Arial"/>
          <w:sz w:val="22"/>
          <w:szCs w:val="22"/>
          <w:highlight w:val="yellow"/>
        </w:rPr>
        <w:t>Q</w:t>
      </w:r>
      <w:r w:rsidR="003939F8" w:rsidRPr="00994636">
        <w:rPr>
          <w:rFonts w:ascii="Arial" w:hAnsi="Arial" w:cs="Arial"/>
          <w:sz w:val="22"/>
          <w:szCs w:val="22"/>
          <w:highlight w:val="yellow"/>
        </w:rPr>
        <w:t>ualify as expenses of the proceedings (liabilities of the estate)</w:t>
      </w:r>
      <w:r w:rsidRPr="00994636">
        <w:rPr>
          <w:rFonts w:ascii="Arial" w:hAnsi="Arial" w:cs="Arial"/>
          <w:sz w:val="22"/>
          <w:szCs w:val="22"/>
          <w:highlight w:val="yellow"/>
        </w:rPr>
        <w:t>.</w:t>
      </w:r>
    </w:p>
    <w:p w14:paraId="613DE2A5" w14:textId="77777777" w:rsidR="00BF0162" w:rsidRPr="003939F8" w:rsidRDefault="00BF0162" w:rsidP="00BF0162">
      <w:pPr>
        <w:ind w:left="426" w:hanging="284"/>
        <w:rPr>
          <w:rFonts w:ascii="Arial" w:hAnsi="Arial" w:cs="Arial"/>
          <w:sz w:val="22"/>
          <w:szCs w:val="22"/>
        </w:rPr>
      </w:pPr>
    </w:p>
    <w:p w14:paraId="50CC91A6" w14:textId="4E7D53A4" w:rsidR="00E86A87" w:rsidRPr="00BF0162" w:rsidRDefault="004A40BD" w:rsidP="00BF0162">
      <w:pPr>
        <w:pStyle w:val="ListParagraph"/>
        <w:numPr>
          <w:ilvl w:val="0"/>
          <w:numId w:val="19"/>
        </w:numPr>
        <w:ind w:left="426"/>
        <w:rPr>
          <w:rFonts w:ascii="Arial" w:hAnsi="Arial" w:cs="Arial"/>
          <w:sz w:val="22"/>
          <w:szCs w:val="22"/>
        </w:rPr>
      </w:pPr>
      <w:r w:rsidRPr="00BF0162">
        <w:rPr>
          <w:rFonts w:ascii="Arial" w:hAnsi="Arial" w:cs="Arial"/>
          <w:sz w:val="22"/>
          <w:szCs w:val="22"/>
        </w:rPr>
        <w:t>R</w:t>
      </w:r>
      <w:r w:rsidR="003939F8" w:rsidRPr="00BF0162">
        <w:rPr>
          <w:rFonts w:ascii="Arial" w:hAnsi="Arial" w:cs="Arial"/>
          <w:sz w:val="22"/>
          <w:szCs w:val="22"/>
        </w:rPr>
        <w:t>ank as claims of ordinary creditors.</w:t>
      </w:r>
    </w:p>
    <w:p w14:paraId="37A2AED3" w14:textId="77777777" w:rsidR="00BF0162" w:rsidRPr="00545969" w:rsidRDefault="00BF0162" w:rsidP="00BF0162">
      <w:pPr>
        <w:ind w:left="426" w:hanging="284"/>
        <w:rPr>
          <w:rFonts w:ascii="Arial" w:hAnsi="Arial" w:cs="Arial"/>
          <w:sz w:val="22"/>
          <w:szCs w:val="22"/>
        </w:rPr>
      </w:pPr>
    </w:p>
    <w:p w14:paraId="52FC79BA" w14:textId="5E91D8CF" w:rsidR="00E86A87" w:rsidRPr="00BF0162" w:rsidRDefault="004A40BD" w:rsidP="00BF0162">
      <w:pPr>
        <w:pStyle w:val="ListParagraph"/>
        <w:numPr>
          <w:ilvl w:val="0"/>
          <w:numId w:val="19"/>
        </w:numPr>
        <w:ind w:left="426"/>
        <w:rPr>
          <w:rFonts w:ascii="Arial" w:hAnsi="Arial" w:cs="Arial"/>
          <w:sz w:val="22"/>
          <w:szCs w:val="22"/>
        </w:rPr>
      </w:pPr>
      <w:r w:rsidRPr="00BF0162">
        <w:rPr>
          <w:rFonts w:ascii="Arial" w:hAnsi="Arial" w:cs="Arial"/>
          <w:sz w:val="22"/>
          <w:szCs w:val="22"/>
        </w:rPr>
        <w:t>C</w:t>
      </w:r>
      <w:r w:rsidR="00B4760A" w:rsidRPr="00BF0162">
        <w:rPr>
          <w:rFonts w:ascii="Arial" w:hAnsi="Arial" w:cs="Arial"/>
          <w:sz w:val="22"/>
          <w:szCs w:val="22"/>
        </w:rPr>
        <w:t>annot be recognized</w:t>
      </w:r>
      <w:r w:rsidR="003939F8" w:rsidRPr="00BF0162">
        <w:rPr>
          <w:rFonts w:ascii="Arial" w:hAnsi="Arial" w:cs="Arial"/>
          <w:sz w:val="22"/>
          <w:szCs w:val="22"/>
        </w:rPr>
        <w:t xml:space="preserve"> in insolvency proceedings at all</w:t>
      </w:r>
      <w:r w:rsidR="00E676A0" w:rsidRPr="00BF0162">
        <w:rPr>
          <w:rFonts w:ascii="Arial" w:hAnsi="Arial" w:cs="Arial"/>
          <w:sz w:val="22"/>
          <w:szCs w:val="22"/>
        </w:rPr>
        <w:t>.</w:t>
      </w:r>
    </w:p>
    <w:p w14:paraId="09D25F3F" w14:textId="37ADC186" w:rsidR="0027702F" w:rsidRPr="001B45E6" w:rsidRDefault="0027702F" w:rsidP="00663E6F">
      <w:pPr>
        <w:ind w:left="284" w:hanging="284"/>
        <w:rPr>
          <w:rFonts w:ascii="Arial" w:hAnsi="Arial" w:cs="Arial"/>
          <w:color w:val="FF0000"/>
          <w:sz w:val="22"/>
          <w:szCs w:val="22"/>
        </w:rPr>
      </w:pPr>
    </w:p>
    <w:p w14:paraId="57F96ECF" w14:textId="77777777" w:rsidR="00E9597C" w:rsidRPr="007A3213" w:rsidRDefault="00E9597C" w:rsidP="00C55824">
      <w:pPr>
        <w:autoSpaceDE w:val="0"/>
        <w:autoSpaceDN w:val="0"/>
        <w:adjustRightInd w:val="0"/>
        <w:jc w:val="both"/>
        <w:rPr>
          <w:rFonts w:ascii="Arial" w:hAnsi="Arial" w:cs="Arial"/>
          <w:sz w:val="22"/>
          <w:szCs w:val="22"/>
          <w:lang w:val="en-GB"/>
        </w:rPr>
      </w:pPr>
      <w:r w:rsidRPr="007A3213">
        <w:rPr>
          <w:rFonts w:ascii="Arial" w:hAnsi="Arial" w:cs="Arial"/>
          <w:b/>
          <w:bCs/>
          <w:sz w:val="22"/>
          <w:szCs w:val="22"/>
          <w:lang w:val="en-GB"/>
        </w:rPr>
        <w:t>Question 1.6</w:t>
      </w:r>
      <w:r w:rsidRPr="007A3213">
        <w:rPr>
          <w:rFonts w:ascii="Arial" w:hAnsi="Arial" w:cs="Arial"/>
          <w:sz w:val="22"/>
          <w:szCs w:val="22"/>
          <w:lang w:val="en-GB"/>
        </w:rPr>
        <w:t xml:space="preserve"> </w:t>
      </w:r>
    </w:p>
    <w:p w14:paraId="171CD99D" w14:textId="77777777" w:rsidR="00E9597C" w:rsidRPr="007A3213" w:rsidRDefault="00E9597C" w:rsidP="00C55824">
      <w:pPr>
        <w:autoSpaceDE w:val="0"/>
        <w:autoSpaceDN w:val="0"/>
        <w:adjustRightInd w:val="0"/>
        <w:jc w:val="both"/>
        <w:rPr>
          <w:rFonts w:ascii="Arial" w:hAnsi="Arial" w:cs="Arial"/>
          <w:sz w:val="22"/>
          <w:szCs w:val="22"/>
          <w:lang w:val="en-GB"/>
        </w:rPr>
      </w:pPr>
    </w:p>
    <w:p w14:paraId="48D50A6A" w14:textId="23173CFE" w:rsidR="00E86A87" w:rsidRPr="007A3213" w:rsidRDefault="00797096" w:rsidP="00E86A87">
      <w:pPr>
        <w:rPr>
          <w:rFonts w:ascii="Arial" w:hAnsi="Arial" w:cs="Arial"/>
          <w:sz w:val="22"/>
          <w:szCs w:val="22"/>
          <w:lang w:val="en-GB"/>
        </w:rPr>
      </w:pPr>
      <w:r>
        <w:rPr>
          <w:rFonts w:ascii="Arial" w:hAnsi="Arial" w:cs="Arial"/>
          <w:sz w:val="22"/>
          <w:szCs w:val="22"/>
          <w:lang w:val="en-GB"/>
        </w:rPr>
        <w:t xml:space="preserve">Who </w:t>
      </w:r>
      <w:r w:rsidR="00EA5988">
        <w:rPr>
          <w:rFonts w:ascii="Arial" w:hAnsi="Arial" w:cs="Arial"/>
          <w:sz w:val="22"/>
          <w:szCs w:val="22"/>
          <w:lang w:val="en-GB"/>
        </w:rPr>
        <w:t xml:space="preserve">of the following </w:t>
      </w:r>
      <w:r>
        <w:rPr>
          <w:rFonts w:ascii="Arial" w:hAnsi="Arial" w:cs="Arial"/>
          <w:sz w:val="22"/>
          <w:szCs w:val="22"/>
          <w:lang w:val="en-GB"/>
        </w:rPr>
        <w:t>is entitled to submit an insolvency (restructuring) plan?</w:t>
      </w:r>
    </w:p>
    <w:p w14:paraId="2FFD6F0F" w14:textId="77777777" w:rsidR="00E86A87" w:rsidRPr="007A3213" w:rsidRDefault="00E86A87" w:rsidP="00C55824">
      <w:pPr>
        <w:autoSpaceDE w:val="0"/>
        <w:autoSpaceDN w:val="0"/>
        <w:adjustRightInd w:val="0"/>
        <w:jc w:val="both"/>
        <w:rPr>
          <w:rFonts w:ascii="Arial" w:hAnsi="Arial" w:cs="Arial"/>
          <w:sz w:val="22"/>
          <w:szCs w:val="22"/>
          <w:lang w:val="en-GB"/>
        </w:rPr>
      </w:pPr>
    </w:p>
    <w:p w14:paraId="289A512A" w14:textId="65DE738C" w:rsidR="00E86A87" w:rsidRPr="00BF0162" w:rsidRDefault="00797096" w:rsidP="00BF0162">
      <w:pPr>
        <w:pStyle w:val="ListParagraph"/>
        <w:numPr>
          <w:ilvl w:val="0"/>
          <w:numId w:val="24"/>
        </w:numPr>
        <w:ind w:left="426"/>
        <w:rPr>
          <w:rFonts w:ascii="Arial" w:hAnsi="Arial" w:cs="Arial"/>
          <w:sz w:val="22"/>
          <w:szCs w:val="22"/>
          <w:lang w:val="en-GB"/>
        </w:rPr>
      </w:pPr>
      <w:r w:rsidRPr="00BF0162">
        <w:rPr>
          <w:rFonts w:ascii="Arial" w:hAnsi="Arial" w:cs="Arial"/>
          <w:sz w:val="22"/>
          <w:szCs w:val="22"/>
          <w:lang w:val="en-GB"/>
        </w:rPr>
        <w:t>Every creditor</w:t>
      </w:r>
      <w:r w:rsidR="00E676A0" w:rsidRPr="00BF0162">
        <w:rPr>
          <w:rFonts w:ascii="Arial" w:hAnsi="Arial" w:cs="Arial"/>
          <w:sz w:val="22"/>
          <w:szCs w:val="22"/>
          <w:lang w:val="en-GB"/>
        </w:rPr>
        <w:t>.</w:t>
      </w:r>
    </w:p>
    <w:p w14:paraId="470D66EE" w14:textId="77777777" w:rsidR="00BF0162" w:rsidRPr="007A3213" w:rsidRDefault="00BF0162" w:rsidP="00BF0162">
      <w:pPr>
        <w:ind w:left="426" w:hanging="284"/>
        <w:rPr>
          <w:rFonts w:ascii="Arial" w:hAnsi="Arial" w:cs="Arial"/>
          <w:sz w:val="22"/>
          <w:szCs w:val="22"/>
          <w:lang w:val="en-GB"/>
        </w:rPr>
      </w:pPr>
    </w:p>
    <w:p w14:paraId="4328935F" w14:textId="501E0F28" w:rsidR="00E86A87" w:rsidRPr="00994636" w:rsidRDefault="00797096" w:rsidP="00BF0162">
      <w:pPr>
        <w:pStyle w:val="ListParagraph"/>
        <w:numPr>
          <w:ilvl w:val="0"/>
          <w:numId w:val="24"/>
        </w:numPr>
        <w:ind w:left="426"/>
        <w:rPr>
          <w:rFonts w:ascii="Arial" w:hAnsi="Arial" w:cs="Arial"/>
          <w:sz w:val="22"/>
          <w:szCs w:val="22"/>
          <w:highlight w:val="yellow"/>
          <w:lang w:val="en-GB"/>
        </w:rPr>
      </w:pPr>
      <w:r w:rsidRPr="00994636">
        <w:rPr>
          <w:rFonts w:ascii="Arial" w:hAnsi="Arial" w:cs="Arial"/>
          <w:sz w:val="22"/>
          <w:szCs w:val="22"/>
          <w:highlight w:val="yellow"/>
          <w:lang w:val="en-GB"/>
        </w:rPr>
        <w:t>The debtor</w:t>
      </w:r>
      <w:r w:rsidR="00E676A0" w:rsidRPr="00994636">
        <w:rPr>
          <w:rFonts w:ascii="Arial" w:hAnsi="Arial" w:cs="Arial"/>
          <w:sz w:val="22"/>
          <w:szCs w:val="22"/>
          <w:highlight w:val="yellow"/>
          <w:lang w:val="en-GB"/>
        </w:rPr>
        <w:t>.</w:t>
      </w:r>
    </w:p>
    <w:p w14:paraId="7A1763A1" w14:textId="77777777" w:rsidR="00BF0162" w:rsidRPr="00545969" w:rsidRDefault="00BF0162" w:rsidP="00BF0162">
      <w:pPr>
        <w:ind w:left="426" w:hanging="284"/>
        <w:rPr>
          <w:rFonts w:ascii="Arial" w:hAnsi="Arial" w:cs="Arial"/>
          <w:sz w:val="22"/>
          <w:szCs w:val="22"/>
          <w:lang w:val="en-GB"/>
        </w:rPr>
      </w:pPr>
    </w:p>
    <w:p w14:paraId="06AA788F" w14:textId="02144C0D" w:rsidR="00E86A87" w:rsidRPr="00BF0162" w:rsidRDefault="00797096" w:rsidP="00BF0162">
      <w:pPr>
        <w:pStyle w:val="ListParagraph"/>
        <w:numPr>
          <w:ilvl w:val="0"/>
          <w:numId w:val="24"/>
        </w:numPr>
        <w:ind w:left="426"/>
        <w:rPr>
          <w:rFonts w:ascii="Arial" w:hAnsi="Arial" w:cs="Arial"/>
          <w:sz w:val="22"/>
          <w:szCs w:val="22"/>
          <w:lang w:val="en-GB"/>
        </w:rPr>
      </w:pPr>
      <w:r w:rsidRPr="00BF0162">
        <w:rPr>
          <w:rFonts w:ascii="Arial" w:hAnsi="Arial" w:cs="Arial"/>
          <w:sz w:val="22"/>
          <w:szCs w:val="22"/>
          <w:lang w:val="en-GB"/>
        </w:rPr>
        <w:t>The c</w:t>
      </w:r>
      <w:r w:rsidR="00E86A87" w:rsidRPr="00BF0162">
        <w:rPr>
          <w:rFonts w:ascii="Arial" w:hAnsi="Arial" w:cs="Arial"/>
          <w:sz w:val="22"/>
          <w:szCs w:val="22"/>
          <w:lang w:val="en-GB"/>
        </w:rPr>
        <w:t>ourt</w:t>
      </w:r>
      <w:r w:rsidR="00E676A0" w:rsidRPr="00BF0162">
        <w:rPr>
          <w:rFonts w:ascii="Arial" w:hAnsi="Arial" w:cs="Arial"/>
          <w:sz w:val="22"/>
          <w:szCs w:val="22"/>
          <w:lang w:val="en-GB"/>
        </w:rPr>
        <w:t>.</w:t>
      </w:r>
    </w:p>
    <w:p w14:paraId="7653A46E" w14:textId="77777777" w:rsidR="00BF0162" w:rsidRPr="007A3213" w:rsidRDefault="00BF0162" w:rsidP="00BF0162">
      <w:pPr>
        <w:ind w:left="426" w:hanging="284"/>
        <w:rPr>
          <w:rFonts w:ascii="Arial" w:hAnsi="Arial" w:cs="Arial"/>
          <w:sz w:val="22"/>
          <w:szCs w:val="22"/>
          <w:lang w:val="en-GB"/>
        </w:rPr>
      </w:pPr>
    </w:p>
    <w:p w14:paraId="54DFBFA5" w14:textId="6DA74CBD" w:rsidR="00E86A87" w:rsidRPr="00BF0162" w:rsidRDefault="00797096" w:rsidP="00BF0162">
      <w:pPr>
        <w:pStyle w:val="ListParagraph"/>
        <w:numPr>
          <w:ilvl w:val="0"/>
          <w:numId w:val="24"/>
        </w:numPr>
        <w:ind w:left="426"/>
        <w:rPr>
          <w:rFonts w:ascii="Arial" w:hAnsi="Arial" w:cs="Arial"/>
          <w:sz w:val="22"/>
          <w:szCs w:val="22"/>
          <w:lang w:val="en-GB"/>
        </w:rPr>
      </w:pPr>
      <w:r w:rsidRPr="00BF0162">
        <w:rPr>
          <w:rFonts w:ascii="Arial" w:hAnsi="Arial" w:cs="Arial"/>
          <w:sz w:val="22"/>
          <w:szCs w:val="22"/>
          <w:lang w:val="en-GB"/>
        </w:rPr>
        <w:t>The creditors’ committee</w:t>
      </w:r>
      <w:r w:rsidR="00E676A0" w:rsidRPr="00BF0162">
        <w:rPr>
          <w:rFonts w:ascii="Arial" w:hAnsi="Arial" w:cs="Arial"/>
          <w:sz w:val="22"/>
          <w:szCs w:val="22"/>
          <w:lang w:val="en-GB"/>
        </w:rPr>
        <w:t>.</w:t>
      </w:r>
    </w:p>
    <w:p w14:paraId="2A06C205" w14:textId="3AE3BFA2" w:rsidR="0027702F" w:rsidRPr="0027702F" w:rsidRDefault="0027702F" w:rsidP="00663E6F">
      <w:pPr>
        <w:ind w:left="284" w:hanging="284"/>
        <w:rPr>
          <w:rFonts w:ascii="Arial" w:hAnsi="Arial" w:cs="Arial"/>
          <w:color w:val="FF0000"/>
          <w:sz w:val="22"/>
          <w:szCs w:val="22"/>
          <w:lang w:val="en-GB"/>
        </w:rPr>
      </w:pPr>
    </w:p>
    <w:p w14:paraId="5F89F161" w14:textId="77777777" w:rsidR="00E9597C" w:rsidRPr="007A3213" w:rsidRDefault="00E9597C" w:rsidP="00C55824">
      <w:pPr>
        <w:jc w:val="both"/>
        <w:rPr>
          <w:rFonts w:ascii="Arial" w:hAnsi="Arial" w:cs="Arial"/>
          <w:sz w:val="22"/>
          <w:szCs w:val="22"/>
          <w:lang w:val="en-GB"/>
        </w:rPr>
      </w:pPr>
      <w:r w:rsidRPr="007A3213">
        <w:rPr>
          <w:rFonts w:ascii="Arial" w:hAnsi="Arial" w:cs="Arial"/>
          <w:b/>
          <w:bCs/>
          <w:sz w:val="22"/>
          <w:szCs w:val="22"/>
          <w:lang w:val="en-GB"/>
        </w:rPr>
        <w:t>Question 1.7</w:t>
      </w:r>
      <w:r w:rsidRPr="007A3213">
        <w:rPr>
          <w:rFonts w:ascii="Arial" w:hAnsi="Arial" w:cs="Arial"/>
          <w:sz w:val="22"/>
          <w:szCs w:val="22"/>
          <w:lang w:val="en-GB"/>
        </w:rPr>
        <w:t xml:space="preserve"> </w:t>
      </w:r>
    </w:p>
    <w:p w14:paraId="49FE038F" w14:textId="77777777" w:rsidR="00E9597C" w:rsidRPr="007A3213" w:rsidRDefault="00E9597C" w:rsidP="00C55824">
      <w:pPr>
        <w:jc w:val="both"/>
        <w:rPr>
          <w:rFonts w:ascii="Arial" w:hAnsi="Arial" w:cs="Arial"/>
          <w:sz w:val="22"/>
          <w:szCs w:val="22"/>
          <w:lang w:val="en-GB"/>
        </w:rPr>
      </w:pPr>
    </w:p>
    <w:p w14:paraId="30DB5F50" w14:textId="3869123D" w:rsidR="00E86A87" w:rsidRPr="007A3213" w:rsidRDefault="00E86A87" w:rsidP="004E1B0F">
      <w:pPr>
        <w:rPr>
          <w:rFonts w:ascii="Arial" w:hAnsi="Arial" w:cs="Arial"/>
          <w:sz w:val="22"/>
          <w:szCs w:val="22"/>
          <w:lang w:val="en-GB"/>
        </w:rPr>
      </w:pPr>
      <w:r w:rsidRPr="004E1B0F">
        <w:rPr>
          <w:rFonts w:ascii="Arial" w:hAnsi="Arial" w:cs="Arial"/>
          <w:sz w:val="22"/>
          <w:szCs w:val="22"/>
          <w:lang w:val="en-GB"/>
        </w:rPr>
        <w:t xml:space="preserve">Which </w:t>
      </w:r>
      <w:r w:rsidR="00E676A0" w:rsidRPr="004E1B0F">
        <w:rPr>
          <w:rFonts w:ascii="Arial" w:hAnsi="Arial" w:cs="Arial"/>
          <w:sz w:val="22"/>
          <w:szCs w:val="22"/>
          <w:lang w:val="en-GB"/>
        </w:rPr>
        <w:t xml:space="preserve">of the following </w:t>
      </w:r>
      <w:r w:rsidR="004E1B0F" w:rsidRPr="004E1B0F">
        <w:rPr>
          <w:rFonts w:ascii="Arial" w:hAnsi="Arial" w:cs="Arial"/>
          <w:sz w:val="22"/>
          <w:szCs w:val="22"/>
          <w:lang w:val="en-GB"/>
        </w:rPr>
        <w:t>circumstances</w:t>
      </w:r>
      <w:r w:rsidRPr="004E1B0F">
        <w:rPr>
          <w:rFonts w:ascii="Arial" w:hAnsi="Arial" w:cs="Arial"/>
          <w:sz w:val="22"/>
          <w:szCs w:val="22"/>
          <w:lang w:val="en-GB"/>
        </w:rPr>
        <w:t xml:space="preserve"> </w:t>
      </w:r>
      <w:r w:rsidR="004E1B0F" w:rsidRPr="004E1B0F">
        <w:rPr>
          <w:rFonts w:ascii="Arial" w:hAnsi="Arial" w:cs="Arial"/>
          <w:b/>
          <w:bCs/>
          <w:sz w:val="22"/>
          <w:szCs w:val="22"/>
          <w:lang w:val="en-GB"/>
        </w:rPr>
        <w:t>is</w:t>
      </w:r>
      <w:r w:rsidRPr="004E1B0F">
        <w:rPr>
          <w:rFonts w:ascii="Arial" w:hAnsi="Arial" w:cs="Arial"/>
          <w:b/>
          <w:bCs/>
          <w:sz w:val="22"/>
          <w:szCs w:val="22"/>
          <w:lang w:val="en-GB"/>
        </w:rPr>
        <w:t xml:space="preserve"> not</w:t>
      </w:r>
      <w:r w:rsidRPr="004E1B0F">
        <w:rPr>
          <w:rFonts w:ascii="Arial" w:hAnsi="Arial" w:cs="Arial"/>
          <w:sz w:val="22"/>
          <w:szCs w:val="22"/>
          <w:lang w:val="en-GB"/>
        </w:rPr>
        <w:t xml:space="preserve"> </w:t>
      </w:r>
      <w:r w:rsidR="004E1B0F" w:rsidRPr="004E1B0F">
        <w:rPr>
          <w:rFonts w:ascii="Arial" w:hAnsi="Arial" w:cs="Arial"/>
          <w:sz w:val="22"/>
          <w:szCs w:val="22"/>
          <w:lang w:val="en-GB"/>
        </w:rPr>
        <w:t>relevant for the local jurisdiction of an insolvency court</w:t>
      </w:r>
      <w:r w:rsidR="00767CF5">
        <w:rPr>
          <w:rFonts w:ascii="Arial" w:hAnsi="Arial" w:cs="Arial"/>
          <w:sz w:val="22"/>
          <w:szCs w:val="22"/>
          <w:lang w:val="en-GB"/>
        </w:rPr>
        <w:t xml:space="preserve"> (</w:t>
      </w:r>
      <w:r w:rsidR="00767CF5" w:rsidRPr="00767CF5">
        <w:rPr>
          <w:rFonts w:ascii="Arial" w:hAnsi="Arial" w:cs="Arial"/>
          <w:i/>
          <w:sz w:val="22"/>
          <w:szCs w:val="22"/>
          <w:lang w:val="en-GB"/>
        </w:rPr>
        <w:t>Amtsgericht</w:t>
      </w:r>
      <w:r w:rsidR="00767CF5">
        <w:rPr>
          <w:rFonts w:ascii="Arial" w:hAnsi="Arial" w:cs="Arial"/>
          <w:sz w:val="22"/>
          <w:szCs w:val="22"/>
          <w:lang w:val="en-GB"/>
        </w:rPr>
        <w:t>)</w:t>
      </w:r>
      <w:r w:rsidRPr="004E1B0F">
        <w:rPr>
          <w:rFonts w:ascii="Arial" w:hAnsi="Arial" w:cs="Arial"/>
          <w:sz w:val="22"/>
          <w:szCs w:val="22"/>
          <w:lang w:val="en-GB"/>
        </w:rPr>
        <w:t>?</w:t>
      </w:r>
      <w:r w:rsidRPr="007A3213">
        <w:rPr>
          <w:rFonts w:ascii="Arial" w:hAnsi="Arial" w:cs="Arial"/>
          <w:sz w:val="22"/>
          <w:szCs w:val="22"/>
          <w:lang w:val="en-GB"/>
        </w:rPr>
        <w:t xml:space="preserve"> </w:t>
      </w:r>
    </w:p>
    <w:p w14:paraId="6AE45C26" w14:textId="77777777" w:rsidR="005B79F4" w:rsidRPr="007A3213" w:rsidRDefault="005B79F4" w:rsidP="00C55824">
      <w:pPr>
        <w:jc w:val="both"/>
        <w:rPr>
          <w:rFonts w:ascii="Arial" w:eastAsiaTheme="minorHAnsi" w:hAnsi="Arial" w:cs="Arial"/>
          <w:sz w:val="22"/>
          <w:szCs w:val="22"/>
          <w:lang w:val="en-GB"/>
        </w:rPr>
      </w:pPr>
    </w:p>
    <w:p w14:paraId="55B000B6" w14:textId="42FB0BFB" w:rsidR="00E86A87" w:rsidRPr="00D4592B" w:rsidRDefault="004A40BD" w:rsidP="00D4592B">
      <w:pPr>
        <w:pStyle w:val="ListParagraph"/>
        <w:numPr>
          <w:ilvl w:val="0"/>
          <w:numId w:val="25"/>
        </w:numPr>
        <w:ind w:left="426"/>
        <w:rPr>
          <w:rFonts w:ascii="Arial" w:hAnsi="Arial" w:cs="Arial"/>
          <w:sz w:val="22"/>
          <w:szCs w:val="22"/>
          <w:lang w:val="en-GB"/>
        </w:rPr>
      </w:pPr>
      <w:r w:rsidRPr="00D4592B">
        <w:rPr>
          <w:rFonts w:ascii="Arial" w:hAnsi="Arial" w:cs="Arial"/>
          <w:sz w:val="22"/>
          <w:szCs w:val="22"/>
          <w:lang w:val="en-GB"/>
        </w:rPr>
        <w:t>R</w:t>
      </w:r>
      <w:r w:rsidR="004E1B0F" w:rsidRPr="00D4592B">
        <w:rPr>
          <w:rFonts w:ascii="Arial" w:hAnsi="Arial" w:cs="Arial"/>
          <w:sz w:val="22"/>
          <w:szCs w:val="22"/>
          <w:lang w:val="en-GB"/>
        </w:rPr>
        <w:t>egistered office</w:t>
      </w:r>
      <w:r w:rsidR="00E676A0" w:rsidRPr="00D4592B">
        <w:rPr>
          <w:rFonts w:ascii="Arial" w:hAnsi="Arial" w:cs="Arial"/>
          <w:sz w:val="22"/>
          <w:szCs w:val="22"/>
          <w:lang w:val="en-GB"/>
        </w:rPr>
        <w:t>.</w:t>
      </w:r>
    </w:p>
    <w:p w14:paraId="2D8B1AD8" w14:textId="77777777" w:rsidR="00BF0162" w:rsidRPr="007A3213" w:rsidRDefault="00BF0162" w:rsidP="00D4592B">
      <w:pPr>
        <w:ind w:left="426" w:hanging="284"/>
        <w:rPr>
          <w:rFonts w:ascii="Arial" w:hAnsi="Arial" w:cs="Arial"/>
          <w:sz w:val="22"/>
          <w:szCs w:val="22"/>
          <w:lang w:val="en-GB"/>
        </w:rPr>
      </w:pPr>
    </w:p>
    <w:p w14:paraId="5C1816F7" w14:textId="7D5952FF" w:rsidR="00E86A87" w:rsidRPr="00D4592B" w:rsidRDefault="004A40BD" w:rsidP="00D4592B">
      <w:pPr>
        <w:pStyle w:val="ListParagraph"/>
        <w:numPr>
          <w:ilvl w:val="0"/>
          <w:numId w:val="25"/>
        </w:numPr>
        <w:ind w:left="426"/>
        <w:rPr>
          <w:rFonts w:ascii="Arial" w:hAnsi="Arial" w:cs="Arial"/>
          <w:sz w:val="22"/>
          <w:szCs w:val="22"/>
          <w:lang w:val="en-GB"/>
        </w:rPr>
      </w:pPr>
      <w:r w:rsidRPr="00D4592B">
        <w:rPr>
          <w:rFonts w:ascii="Arial" w:hAnsi="Arial" w:cs="Arial"/>
          <w:sz w:val="22"/>
          <w:szCs w:val="22"/>
          <w:lang w:val="en-GB"/>
        </w:rPr>
        <w:t>Lo</w:t>
      </w:r>
      <w:r w:rsidR="004E1B0F" w:rsidRPr="00D4592B">
        <w:rPr>
          <w:rFonts w:ascii="Arial" w:hAnsi="Arial" w:cs="Arial"/>
          <w:sz w:val="22"/>
          <w:szCs w:val="22"/>
          <w:lang w:val="en-GB"/>
        </w:rPr>
        <w:t>cation of assets</w:t>
      </w:r>
      <w:r w:rsidR="00E676A0" w:rsidRPr="00D4592B">
        <w:rPr>
          <w:rFonts w:ascii="Arial" w:hAnsi="Arial" w:cs="Arial"/>
          <w:sz w:val="22"/>
          <w:szCs w:val="22"/>
          <w:lang w:val="en-GB"/>
        </w:rPr>
        <w:t>.</w:t>
      </w:r>
    </w:p>
    <w:p w14:paraId="064BC368" w14:textId="77777777" w:rsidR="00BF0162" w:rsidRPr="00545969" w:rsidRDefault="00BF0162" w:rsidP="00D4592B">
      <w:pPr>
        <w:ind w:left="426" w:hanging="284"/>
        <w:rPr>
          <w:rFonts w:ascii="Arial" w:hAnsi="Arial" w:cs="Arial"/>
          <w:sz w:val="22"/>
          <w:szCs w:val="22"/>
          <w:lang w:val="en-GB"/>
        </w:rPr>
      </w:pPr>
    </w:p>
    <w:p w14:paraId="2335DB32" w14:textId="394E7536" w:rsidR="00E86A87" w:rsidRPr="00994636" w:rsidRDefault="004A40BD" w:rsidP="00D4592B">
      <w:pPr>
        <w:pStyle w:val="ListParagraph"/>
        <w:numPr>
          <w:ilvl w:val="0"/>
          <w:numId w:val="25"/>
        </w:numPr>
        <w:ind w:left="426"/>
        <w:rPr>
          <w:rFonts w:ascii="Arial" w:hAnsi="Arial" w:cs="Arial"/>
          <w:sz w:val="22"/>
          <w:szCs w:val="22"/>
          <w:highlight w:val="yellow"/>
          <w:lang w:val="en-GB"/>
        </w:rPr>
      </w:pPr>
      <w:r w:rsidRPr="00994636">
        <w:rPr>
          <w:rFonts w:ascii="Arial" w:hAnsi="Arial" w:cs="Arial"/>
          <w:sz w:val="22"/>
          <w:szCs w:val="22"/>
          <w:highlight w:val="yellow"/>
          <w:lang w:val="en-GB"/>
        </w:rPr>
        <w:t>P</w:t>
      </w:r>
      <w:r w:rsidR="004E1B0F" w:rsidRPr="00994636">
        <w:rPr>
          <w:rFonts w:ascii="Arial" w:hAnsi="Arial" w:cs="Arial"/>
          <w:sz w:val="22"/>
          <w:szCs w:val="22"/>
          <w:highlight w:val="yellow"/>
          <w:lang w:val="en-GB"/>
        </w:rPr>
        <w:t>lace of residence</w:t>
      </w:r>
      <w:r w:rsidR="00E676A0" w:rsidRPr="00994636">
        <w:rPr>
          <w:rFonts w:ascii="Arial" w:hAnsi="Arial" w:cs="Arial"/>
          <w:sz w:val="22"/>
          <w:szCs w:val="22"/>
          <w:highlight w:val="yellow"/>
          <w:lang w:val="en-GB"/>
        </w:rPr>
        <w:t>.</w:t>
      </w:r>
    </w:p>
    <w:p w14:paraId="06BA1DBA" w14:textId="77777777" w:rsidR="00BF0162" w:rsidRPr="007A3213" w:rsidRDefault="00BF0162" w:rsidP="00D4592B">
      <w:pPr>
        <w:ind w:left="426" w:hanging="284"/>
        <w:rPr>
          <w:rFonts w:ascii="Arial" w:hAnsi="Arial" w:cs="Arial"/>
          <w:sz w:val="22"/>
          <w:szCs w:val="22"/>
          <w:lang w:val="en-GB"/>
        </w:rPr>
      </w:pPr>
    </w:p>
    <w:p w14:paraId="6426E25B" w14:textId="4D892BC8" w:rsidR="00E86A87" w:rsidRPr="00D4592B" w:rsidRDefault="004A40BD" w:rsidP="00D4592B">
      <w:pPr>
        <w:pStyle w:val="ListParagraph"/>
        <w:numPr>
          <w:ilvl w:val="0"/>
          <w:numId w:val="25"/>
        </w:numPr>
        <w:ind w:left="426"/>
        <w:rPr>
          <w:rFonts w:ascii="Arial" w:hAnsi="Arial" w:cs="Arial"/>
          <w:sz w:val="22"/>
          <w:szCs w:val="22"/>
          <w:lang w:val="en-GB"/>
        </w:rPr>
      </w:pPr>
      <w:r w:rsidRPr="00D4592B">
        <w:rPr>
          <w:rFonts w:ascii="Arial" w:hAnsi="Arial" w:cs="Arial"/>
          <w:sz w:val="22"/>
          <w:szCs w:val="22"/>
          <w:lang w:val="en-GB"/>
        </w:rPr>
        <w:t>C</w:t>
      </w:r>
      <w:r w:rsidR="004E1B0F" w:rsidRPr="00D4592B">
        <w:rPr>
          <w:rFonts w:ascii="Arial" w:hAnsi="Arial" w:cs="Arial"/>
          <w:sz w:val="22"/>
          <w:szCs w:val="22"/>
          <w:lang w:val="en-GB"/>
        </w:rPr>
        <w:t>entre of economic activities</w:t>
      </w:r>
      <w:r w:rsidR="00E676A0" w:rsidRPr="00D4592B">
        <w:rPr>
          <w:rFonts w:ascii="Arial" w:hAnsi="Arial" w:cs="Arial"/>
          <w:sz w:val="22"/>
          <w:szCs w:val="22"/>
          <w:lang w:val="en-GB"/>
        </w:rPr>
        <w:t>.</w:t>
      </w:r>
    </w:p>
    <w:p w14:paraId="42C6AB0E" w14:textId="28C5625F" w:rsidR="00E86A87" w:rsidRDefault="00E86A87" w:rsidP="00C55824">
      <w:pPr>
        <w:jc w:val="both"/>
        <w:rPr>
          <w:rFonts w:ascii="Arial" w:eastAsiaTheme="minorHAnsi" w:hAnsi="Arial" w:cs="Arial"/>
          <w:sz w:val="22"/>
          <w:szCs w:val="22"/>
          <w:lang w:val="en-GB"/>
        </w:rPr>
      </w:pPr>
    </w:p>
    <w:p w14:paraId="375B9959" w14:textId="3955BC86" w:rsidR="00780E21" w:rsidRDefault="00780E21" w:rsidP="00C55824">
      <w:pPr>
        <w:jc w:val="both"/>
        <w:rPr>
          <w:rFonts w:ascii="Arial" w:eastAsiaTheme="minorHAnsi" w:hAnsi="Arial" w:cs="Arial"/>
          <w:sz w:val="22"/>
          <w:szCs w:val="22"/>
          <w:lang w:val="en-GB"/>
        </w:rPr>
      </w:pPr>
    </w:p>
    <w:p w14:paraId="292E2B76" w14:textId="6B460BFB" w:rsidR="00D4592B" w:rsidRDefault="00D4592B" w:rsidP="00C55824">
      <w:pPr>
        <w:jc w:val="both"/>
        <w:rPr>
          <w:rFonts w:ascii="Arial" w:eastAsiaTheme="minorHAnsi" w:hAnsi="Arial" w:cs="Arial"/>
          <w:sz w:val="22"/>
          <w:szCs w:val="22"/>
          <w:lang w:val="en-GB"/>
        </w:rPr>
      </w:pPr>
    </w:p>
    <w:p w14:paraId="79468C46" w14:textId="22804F72" w:rsidR="00D4592B" w:rsidRDefault="00D4592B" w:rsidP="00C55824">
      <w:pPr>
        <w:jc w:val="both"/>
        <w:rPr>
          <w:rFonts w:ascii="Arial" w:eastAsiaTheme="minorHAnsi" w:hAnsi="Arial" w:cs="Arial"/>
          <w:sz w:val="22"/>
          <w:szCs w:val="22"/>
          <w:lang w:val="en-GB"/>
        </w:rPr>
      </w:pPr>
    </w:p>
    <w:p w14:paraId="2F747F30" w14:textId="234025D0" w:rsidR="00D4592B" w:rsidRDefault="00D4592B" w:rsidP="00C55824">
      <w:pPr>
        <w:jc w:val="both"/>
        <w:rPr>
          <w:rFonts w:ascii="Arial" w:eastAsiaTheme="minorHAnsi" w:hAnsi="Arial" w:cs="Arial"/>
          <w:sz w:val="22"/>
          <w:szCs w:val="22"/>
          <w:lang w:val="en-GB"/>
        </w:rPr>
      </w:pPr>
    </w:p>
    <w:p w14:paraId="6EF75A13" w14:textId="77777777" w:rsidR="00D4592B" w:rsidRPr="007A3213" w:rsidRDefault="00D4592B" w:rsidP="00C55824">
      <w:pPr>
        <w:jc w:val="both"/>
        <w:rPr>
          <w:rFonts w:ascii="Arial" w:eastAsiaTheme="minorHAnsi" w:hAnsi="Arial" w:cs="Arial"/>
          <w:sz w:val="22"/>
          <w:szCs w:val="22"/>
          <w:lang w:val="en-GB"/>
        </w:rPr>
      </w:pPr>
    </w:p>
    <w:p w14:paraId="5A9D0470" w14:textId="77777777" w:rsidR="00E9597C" w:rsidRPr="007A3213" w:rsidRDefault="00E9597C" w:rsidP="00C55824">
      <w:pPr>
        <w:jc w:val="both"/>
        <w:rPr>
          <w:rFonts w:ascii="Arial" w:hAnsi="Arial" w:cs="Arial"/>
          <w:sz w:val="22"/>
          <w:szCs w:val="22"/>
          <w:lang w:val="en-GB"/>
        </w:rPr>
      </w:pPr>
      <w:r w:rsidRPr="007A3213">
        <w:rPr>
          <w:rFonts w:ascii="Arial" w:hAnsi="Arial" w:cs="Arial"/>
          <w:b/>
          <w:bCs/>
          <w:sz w:val="22"/>
          <w:szCs w:val="22"/>
          <w:lang w:val="en-GB"/>
        </w:rPr>
        <w:lastRenderedPageBreak/>
        <w:t>Question 1.8</w:t>
      </w:r>
      <w:r w:rsidRPr="007A3213">
        <w:rPr>
          <w:rFonts w:ascii="Arial" w:hAnsi="Arial" w:cs="Arial"/>
          <w:sz w:val="22"/>
          <w:szCs w:val="22"/>
          <w:lang w:val="en-GB"/>
        </w:rPr>
        <w:t xml:space="preserve"> </w:t>
      </w:r>
    </w:p>
    <w:p w14:paraId="54C01A0C" w14:textId="77777777" w:rsidR="00E86A87" w:rsidRPr="007A3213" w:rsidRDefault="00E86A87" w:rsidP="00C55824">
      <w:pPr>
        <w:jc w:val="both"/>
        <w:rPr>
          <w:rFonts w:ascii="Arial" w:hAnsi="Arial" w:cs="Arial"/>
          <w:sz w:val="22"/>
          <w:szCs w:val="22"/>
          <w:lang w:val="en-GB"/>
        </w:rPr>
      </w:pPr>
    </w:p>
    <w:p w14:paraId="68B424A2" w14:textId="7F133782" w:rsidR="00E86A87" w:rsidRPr="007A3213" w:rsidRDefault="00AD62C1" w:rsidP="00E86A87">
      <w:pPr>
        <w:ind w:left="720" w:hanging="720"/>
        <w:rPr>
          <w:rFonts w:ascii="Arial" w:hAnsi="Arial" w:cs="Arial"/>
          <w:sz w:val="22"/>
          <w:szCs w:val="22"/>
          <w:lang w:val="en-GB"/>
        </w:rPr>
      </w:pPr>
      <w:r>
        <w:rPr>
          <w:rFonts w:ascii="Arial" w:hAnsi="Arial" w:cs="Arial"/>
          <w:sz w:val="22"/>
          <w:szCs w:val="22"/>
          <w:lang w:val="en-GB"/>
        </w:rPr>
        <w:t xml:space="preserve">The rights of which group </w:t>
      </w:r>
      <w:r w:rsidRPr="00AD62C1">
        <w:rPr>
          <w:rFonts w:ascii="Arial" w:hAnsi="Arial" w:cs="Arial"/>
          <w:b/>
          <w:sz w:val="22"/>
          <w:szCs w:val="22"/>
          <w:lang w:val="en-GB"/>
        </w:rPr>
        <w:t>cannot</w:t>
      </w:r>
      <w:r>
        <w:rPr>
          <w:rFonts w:ascii="Arial" w:hAnsi="Arial" w:cs="Arial"/>
          <w:sz w:val="22"/>
          <w:szCs w:val="22"/>
          <w:lang w:val="en-GB"/>
        </w:rPr>
        <w:t xml:space="preserve"> be affected by an insolvency plan?</w:t>
      </w:r>
    </w:p>
    <w:p w14:paraId="61EE58BB" w14:textId="77777777" w:rsidR="00E86A87" w:rsidRPr="007A3213" w:rsidRDefault="00E86A87" w:rsidP="00C55824">
      <w:pPr>
        <w:jc w:val="both"/>
        <w:rPr>
          <w:rFonts w:ascii="Arial" w:hAnsi="Arial" w:cs="Arial"/>
          <w:sz w:val="22"/>
          <w:szCs w:val="22"/>
          <w:lang w:val="en-GB"/>
        </w:rPr>
      </w:pPr>
    </w:p>
    <w:p w14:paraId="0FCEDDC5" w14:textId="66BCD39D" w:rsidR="00E86A87" w:rsidRPr="00D4592B" w:rsidRDefault="00AD62C1" w:rsidP="00D4592B">
      <w:pPr>
        <w:pStyle w:val="ListParagraph"/>
        <w:numPr>
          <w:ilvl w:val="0"/>
          <w:numId w:val="27"/>
        </w:numPr>
        <w:ind w:left="426"/>
        <w:rPr>
          <w:rFonts w:ascii="Arial" w:hAnsi="Arial" w:cs="Arial"/>
          <w:sz w:val="22"/>
          <w:szCs w:val="22"/>
          <w:lang w:val="en-GB"/>
        </w:rPr>
      </w:pPr>
      <w:r w:rsidRPr="00D4592B">
        <w:rPr>
          <w:rFonts w:ascii="Arial" w:hAnsi="Arial" w:cs="Arial"/>
          <w:sz w:val="22"/>
          <w:szCs w:val="22"/>
          <w:lang w:val="en-GB"/>
        </w:rPr>
        <w:t>Employees</w:t>
      </w:r>
      <w:r w:rsidR="00E676A0" w:rsidRPr="00D4592B">
        <w:rPr>
          <w:rFonts w:ascii="Arial" w:hAnsi="Arial" w:cs="Arial"/>
          <w:sz w:val="22"/>
          <w:szCs w:val="22"/>
          <w:lang w:val="en-GB"/>
        </w:rPr>
        <w:t>.</w:t>
      </w:r>
    </w:p>
    <w:p w14:paraId="2E6B3413" w14:textId="77777777" w:rsidR="00D4592B" w:rsidRPr="007A3213" w:rsidRDefault="00D4592B" w:rsidP="00D4592B">
      <w:pPr>
        <w:ind w:left="426" w:hanging="284"/>
        <w:rPr>
          <w:rFonts w:ascii="Arial" w:hAnsi="Arial" w:cs="Arial"/>
          <w:sz w:val="22"/>
          <w:szCs w:val="22"/>
          <w:lang w:val="en-GB"/>
        </w:rPr>
      </w:pPr>
    </w:p>
    <w:p w14:paraId="0E1E8E42" w14:textId="3B88DB64" w:rsidR="00E86A87" w:rsidRPr="00D4592B" w:rsidRDefault="00AD62C1" w:rsidP="00D4592B">
      <w:pPr>
        <w:pStyle w:val="ListParagraph"/>
        <w:numPr>
          <w:ilvl w:val="0"/>
          <w:numId w:val="27"/>
        </w:numPr>
        <w:ind w:left="426"/>
        <w:rPr>
          <w:rFonts w:ascii="Arial" w:hAnsi="Arial" w:cs="Arial"/>
          <w:sz w:val="22"/>
          <w:szCs w:val="22"/>
          <w:lang w:val="en-GB"/>
        </w:rPr>
      </w:pPr>
      <w:r w:rsidRPr="00D4592B">
        <w:rPr>
          <w:rFonts w:ascii="Arial" w:hAnsi="Arial" w:cs="Arial"/>
          <w:sz w:val="22"/>
          <w:szCs w:val="22"/>
          <w:lang w:val="en-GB"/>
        </w:rPr>
        <w:t>Shareholders</w:t>
      </w:r>
      <w:r w:rsidR="00E676A0" w:rsidRPr="00D4592B">
        <w:rPr>
          <w:rFonts w:ascii="Arial" w:hAnsi="Arial" w:cs="Arial"/>
          <w:sz w:val="22"/>
          <w:szCs w:val="22"/>
          <w:lang w:val="en-GB"/>
        </w:rPr>
        <w:t>.</w:t>
      </w:r>
    </w:p>
    <w:p w14:paraId="27E1684F" w14:textId="77777777" w:rsidR="00D4592B" w:rsidRPr="007A3213" w:rsidRDefault="00D4592B" w:rsidP="00D4592B">
      <w:pPr>
        <w:ind w:left="426" w:hanging="284"/>
        <w:rPr>
          <w:rFonts w:ascii="Arial" w:hAnsi="Arial" w:cs="Arial"/>
          <w:sz w:val="22"/>
          <w:szCs w:val="22"/>
          <w:lang w:val="en-GB"/>
        </w:rPr>
      </w:pPr>
    </w:p>
    <w:p w14:paraId="45443C96" w14:textId="1BDBE9AE" w:rsidR="00E86A87" w:rsidRPr="00D4592B" w:rsidRDefault="00AD62C1" w:rsidP="00D4592B">
      <w:pPr>
        <w:pStyle w:val="ListParagraph"/>
        <w:numPr>
          <w:ilvl w:val="0"/>
          <w:numId w:val="27"/>
        </w:numPr>
        <w:ind w:left="426"/>
        <w:rPr>
          <w:rFonts w:ascii="Arial" w:hAnsi="Arial" w:cs="Arial"/>
          <w:sz w:val="22"/>
          <w:szCs w:val="22"/>
          <w:lang w:val="en-GB"/>
        </w:rPr>
      </w:pPr>
      <w:r w:rsidRPr="00D4592B">
        <w:rPr>
          <w:rFonts w:ascii="Arial" w:hAnsi="Arial" w:cs="Arial"/>
          <w:sz w:val="22"/>
          <w:szCs w:val="22"/>
          <w:lang w:val="en-GB"/>
        </w:rPr>
        <w:t>Banks</w:t>
      </w:r>
      <w:r w:rsidR="00D4592B" w:rsidRPr="00D4592B">
        <w:rPr>
          <w:rFonts w:ascii="Arial" w:hAnsi="Arial" w:cs="Arial"/>
          <w:sz w:val="22"/>
          <w:szCs w:val="22"/>
          <w:lang w:val="en-GB"/>
        </w:rPr>
        <w:t>.</w:t>
      </w:r>
    </w:p>
    <w:p w14:paraId="6D108DEB" w14:textId="77777777" w:rsidR="00D4592B" w:rsidRPr="007A3213" w:rsidRDefault="00D4592B" w:rsidP="00D4592B">
      <w:pPr>
        <w:ind w:left="426" w:hanging="284"/>
        <w:rPr>
          <w:rFonts w:ascii="Arial" w:hAnsi="Arial" w:cs="Arial"/>
          <w:sz w:val="22"/>
          <w:szCs w:val="22"/>
          <w:lang w:val="en-GB"/>
        </w:rPr>
      </w:pPr>
    </w:p>
    <w:p w14:paraId="65D532B0" w14:textId="5CE65DF7" w:rsidR="00E86A87" w:rsidRPr="001F5392" w:rsidRDefault="00AD62C1" w:rsidP="00D4592B">
      <w:pPr>
        <w:pStyle w:val="ListParagraph"/>
        <w:numPr>
          <w:ilvl w:val="0"/>
          <w:numId w:val="27"/>
        </w:numPr>
        <w:ind w:left="426"/>
        <w:rPr>
          <w:rFonts w:ascii="Arial" w:hAnsi="Arial" w:cs="Arial"/>
          <w:sz w:val="22"/>
          <w:szCs w:val="22"/>
          <w:highlight w:val="yellow"/>
          <w:lang w:val="en-GB"/>
        </w:rPr>
      </w:pPr>
      <w:r w:rsidRPr="001F5392">
        <w:rPr>
          <w:rFonts w:ascii="Arial" w:hAnsi="Arial" w:cs="Arial"/>
          <w:sz w:val="22"/>
          <w:szCs w:val="22"/>
          <w:highlight w:val="yellow"/>
          <w:lang w:val="en-GB"/>
        </w:rPr>
        <w:t>Creditors with a right to separation</w:t>
      </w:r>
      <w:r w:rsidR="00E676A0" w:rsidRPr="001F5392">
        <w:rPr>
          <w:rFonts w:ascii="Arial" w:hAnsi="Arial" w:cs="Arial"/>
          <w:sz w:val="22"/>
          <w:szCs w:val="22"/>
          <w:highlight w:val="yellow"/>
          <w:lang w:val="en-GB"/>
        </w:rPr>
        <w:t>.</w:t>
      </w:r>
    </w:p>
    <w:p w14:paraId="795A0692" w14:textId="239D9AFD" w:rsidR="0027702F" w:rsidRPr="0027702F" w:rsidRDefault="0027702F" w:rsidP="00663E6F">
      <w:pPr>
        <w:ind w:left="284" w:hanging="284"/>
        <w:rPr>
          <w:rFonts w:ascii="Arial" w:hAnsi="Arial" w:cs="Arial"/>
          <w:color w:val="FF0000"/>
          <w:sz w:val="22"/>
          <w:szCs w:val="22"/>
          <w:lang w:val="en-GB"/>
        </w:rPr>
      </w:pPr>
    </w:p>
    <w:p w14:paraId="74D807D2" w14:textId="77777777" w:rsidR="00E9597C" w:rsidRPr="007A3213" w:rsidRDefault="00E9597C" w:rsidP="00C55824">
      <w:pPr>
        <w:jc w:val="both"/>
        <w:rPr>
          <w:rFonts w:ascii="Arial" w:hAnsi="Arial" w:cs="Arial"/>
          <w:sz w:val="22"/>
          <w:szCs w:val="22"/>
          <w:lang w:val="en-GB"/>
        </w:rPr>
      </w:pPr>
      <w:r w:rsidRPr="007A3213">
        <w:rPr>
          <w:rFonts w:ascii="Arial" w:hAnsi="Arial" w:cs="Arial"/>
          <w:b/>
          <w:bCs/>
          <w:sz w:val="22"/>
          <w:szCs w:val="22"/>
          <w:lang w:val="en-GB"/>
        </w:rPr>
        <w:t>Question 1.9</w:t>
      </w:r>
      <w:r w:rsidRPr="007A3213">
        <w:rPr>
          <w:rFonts w:ascii="Arial" w:hAnsi="Arial" w:cs="Arial"/>
          <w:sz w:val="22"/>
          <w:szCs w:val="22"/>
          <w:lang w:val="en-GB"/>
        </w:rPr>
        <w:t xml:space="preserve"> </w:t>
      </w:r>
    </w:p>
    <w:p w14:paraId="1EB106F1" w14:textId="77777777" w:rsidR="00E9597C" w:rsidRPr="007A3213" w:rsidRDefault="00E9597C" w:rsidP="00C55824">
      <w:pPr>
        <w:jc w:val="both"/>
        <w:rPr>
          <w:rFonts w:ascii="Arial" w:hAnsi="Arial" w:cs="Arial"/>
          <w:sz w:val="22"/>
          <w:szCs w:val="22"/>
          <w:lang w:val="en-GB"/>
        </w:rPr>
      </w:pPr>
    </w:p>
    <w:p w14:paraId="08640493" w14:textId="3718C419" w:rsidR="00E86A87" w:rsidRPr="00D4592B" w:rsidRDefault="004A7773" w:rsidP="00E86A87">
      <w:pPr>
        <w:ind w:left="720" w:hanging="720"/>
        <w:rPr>
          <w:rFonts w:ascii="Arial" w:hAnsi="Arial" w:cs="Arial"/>
          <w:sz w:val="22"/>
          <w:szCs w:val="22"/>
          <w:lang w:val="en-GB"/>
        </w:rPr>
      </w:pPr>
      <w:r w:rsidRPr="00D4592B">
        <w:rPr>
          <w:rFonts w:ascii="Arial" w:hAnsi="Arial" w:cs="Arial"/>
          <w:sz w:val="22"/>
          <w:szCs w:val="22"/>
          <w:lang w:val="en-GB"/>
        </w:rPr>
        <w:t>How long is the compliance period (time frame) for discharge of residual debt?</w:t>
      </w:r>
    </w:p>
    <w:p w14:paraId="001037A6" w14:textId="77777777" w:rsidR="00E86A87" w:rsidRPr="00D4592B" w:rsidRDefault="00E86A87" w:rsidP="00C55824">
      <w:pPr>
        <w:jc w:val="both"/>
        <w:rPr>
          <w:rFonts w:ascii="Arial" w:hAnsi="Arial" w:cs="Arial"/>
          <w:sz w:val="22"/>
          <w:szCs w:val="22"/>
          <w:lang w:val="en-GB"/>
        </w:rPr>
      </w:pPr>
    </w:p>
    <w:p w14:paraId="09339048" w14:textId="38FC6971" w:rsidR="00E86A87" w:rsidRPr="00D4592B" w:rsidRDefault="004A7773" w:rsidP="00D4592B">
      <w:pPr>
        <w:pStyle w:val="ListParagraph"/>
        <w:numPr>
          <w:ilvl w:val="0"/>
          <w:numId w:val="29"/>
        </w:numPr>
        <w:ind w:left="426"/>
        <w:rPr>
          <w:rFonts w:ascii="Arial" w:hAnsi="Arial" w:cs="Arial"/>
          <w:sz w:val="22"/>
          <w:szCs w:val="22"/>
          <w:lang w:val="en-GB"/>
        </w:rPr>
      </w:pPr>
      <w:r w:rsidRPr="00D4592B">
        <w:rPr>
          <w:rFonts w:ascii="Arial" w:hAnsi="Arial" w:cs="Arial"/>
          <w:sz w:val="22"/>
          <w:szCs w:val="22"/>
          <w:lang w:val="en-GB"/>
        </w:rPr>
        <w:t>Seven years</w:t>
      </w:r>
      <w:r w:rsidR="005F75C3" w:rsidRPr="00D4592B">
        <w:rPr>
          <w:rFonts w:ascii="Arial" w:hAnsi="Arial" w:cs="Arial"/>
          <w:sz w:val="22"/>
          <w:szCs w:val="22"/>
          <w:lang w:val="en-GB"/>
        </w:rPr>
        <w:t>.</w:t>
      </w:r>
    </w:p>
    <w:p w14:paraId="14B8B2DE" w14:textId="77777777" w:rsidR="00D4592B" w:rsidRPr="00D4592B" w:rsidRDefault="00D4592B" w:rsidP="00D4592B">
      <w:pPr>
        <w:ind w:left="426" w:hanging="284"/>
        <w:rPr>
          <w:rFonts w:ascii="Arial" w:hAnsi="Arial" w:cs="Arial"/>
          <w:sz w:val="22"/>
          <w:szCs w:val="22"/>
          <w:lang w:val="en-GB"/>
        </w:rPr>
      </w:pPr>
    </w:p>
    <w:p w14:paraId="1A32DDBF" w14:textId="353BB143" w:rsidR="00E86A87" w:rsidRPr="001F5392" w:rsidRDefault="004A7773" w:rsidP="00D4592B">
      <w:pPr>
        <w:pStyle w:val="ListParagraph"/>
        <w:numPr>
          <w:ilvl w:val="0"/>
          <w:numId w:val="29"/>
        </w:numPr>
        <w:ind w:left="426"/>
        <w:rPr>
          <w:rFonts w:ascii="Arial" w:hAnsi="Arial" w:cs="Arial"/>
          <w:sz w:val="22"/>
          <w:szCs w:val="22"/>
          <w:highlight w:val="yellow"/>
          <w:lang w:val="en-GB"/>
        </w:rPr>
      </w:pPr>
      <w:r w:rsidRPr="001F5392">
        <w:rPr>
          <w:rFonts w:ascii="Arial" w:hAnsi="Arial" w:cs="Arial"/>
          <w:sz w:val="22"/>
          <w:szCs w:val="22"/>
          <w:highlight w:val="yellow"/>
          <w:lang w:val="en-GB"/>
        </w:rPr>
        <w:t>Six years</w:t>
      </w:r>
      <w:r w:rsidR="005F75C3" w:rsidRPr="001F5392">
        <w:rPr>
          <w:rFonts w:ascii="Arial" w:hAnsi="Arial" w:cs="Arial"/>
          <w:sz w:val="22"/>
          <w:szCs w:val="22"/>
          <w:highlight w:val="yellow"/>
          <w:lang w:val="en-GB"/>
        </w:rPr>
        <w:t>.</w:t>
      </w:r>
    </w:p>
    <w:p w14:paraId="3E107FA1" w14:textId="77777777" w:rsidR="00D4592B" w:rsidRPr="00D4592B" w:rsidRDefault="00D4592B" w:rsidP="00D4592B">
      <w:pPr>
        <w:ind w:left="426" w:hanging="284"/>
        <w:rPr>
          <w:rFonts w:ascii="Arial" w:hAnsi="Arial" w:cs="Arial"/>
          <w:sz w:val="22"/>
          <w:szCs w:val="22"/>
          <w:lang w:val="en-GB"/>
        </w:rPr>
      </w:pPr>
    </w:p>
    <w:p w14:paraId="2C71A360" w14:textId="3ED3CA67" w:rsidR="00E86A87" w:rsidRPr="00D4592B" w:rsidRDefault="004A7773" w:rsidP="00D4592B">
      <w:pPr>
        <w:pStyle w:val="ListParagraph"/>
        <w:numPr>
          <w:ilvl w:val="0"/>
          <w:numId w:val="29"/>
        </w:numPr>
        <w:ind w:left="426"/>
        <w:rPr>
          <w:rFonts w:ascii="Arial" w:hAnsi="Arial" w:cs="Arial"/>
          <w:sz w:val="22"/>
          <w:szCs w:val="22"/>
          <w:lang w:val="en-GB"/>
        </w:rPr>
      </w:pPr>
      <w:r w:rsidRPr="00D4592B">
        <w:rPr>
          <w:rFonts w:ascii="Arial" w:hAnsi="Arial" w:cs="Arial"/>
          <w:sz w:val="22"/>
          <w:szCs w:val="22"/>
          <w:lang w:val="en-GB"/>
        </w:rPr>
        <w:t>Three years</w:t>
      </w:r>
      <w:r w:rsidR="005F75C3" w:rsidRPr="00D4592B">
        <w:rPr>
          <w:rFonts w:ascii="Arial" w:hAnsi="Arial" w:cs="Arial"/>
          <w:sz w:val="22"/>
          <w:szCs w:val="22"/>
          <w:lang w:val="en-GB"/>
        </w:rPr>
        <w:t>.</w:t>
      </w:r>
    </w:p>
    <w:p w14:paraId="2040BB55" w14:textId="77777777" w:rsidR="00D4592B" w:rsidRPr="00D4592B" w:rsidRDefault="00D4592B" w:rsidP="00D4592B">
      <w:pPr>
        <w:ind w:left="426" w:hanging="284"/>
        <w:rPr>
          <w:rFonts w:ascii="Arial" w:hAnsi="Arial" w:cs="Arial"/>
          <w:sz w:val="22"/>
          <w:szCs w:val="22"/>
          <w:lang w:val="en-GB"/>
        </w:rPr>
      </w:pPr>
    </w:p>
    <w:p w14:paraId="1E9569FF" w14:textId="2B889BA3" w:rsidR="00E86A87" w:rsidRPr="001F5392" w:rsidRDefault="004A7773" w:rsidP="00D4592B">
      <w:pPr>
        <w:pStyle w:val="ListParagraph"/>
        <w:numPr>
          <w:ilvl w:val="0"/>
          <w:numId w:val="29"/>
        </w:numPr>
        <w:ind w:left="426"/>
        <w:rPr>
          <w:rFonts w:ascii="Arial" w:hAnsi="Arial" w:cs="Arial"/>
          <w:sz w:val="22"/>
          <w:szCs w:val="22"/>
          <w:lang w:val="en-GB"/>
        </w:rPr>
      </w:pPr>
      <w:r w:rsidRPr="001F5392">
        <w:rPr>
          <w:rFonts w:ascii="Arial" w:hAnsi="Arial" w:cs="Arial"/>
          <w:sz w:val="22"/>
          <w:szCs w:val="22"/>
          <w:lang w:val="en-GB"/>
        </w:rPr>
        <w:t>One year</w:t>
      </w:r>
      <w:r w:rsidR="005F75C3" w:rsidRPr="001F5392">
        <w:rPr>
          <w:rFonts w:ascii="Arial" w:hAnsi="Arial" w:cs="Arial"/>
          <w:sz w:val="22"/>
          <w:szCs w:val="22"/>
          <w:lang w:val="en-GB"/>
        </w:rPr>
        <w:t>.</w:t>
      </w:r>
    </w:p>
    <w:p w14:paraId="747B48AD" w14:textId="67B3F1F5" w:rsidR="004A7773" w:rsidRDefault="004A7773" w:rsidP="0020090A">
      <w:pPr>
        <w:keepNext/>
        <w:jc w:val="both"/>
        <w:rPr>
          <w:rFonts w:ascii="Arial" w:hAnsi="Arial" w:cs="Arial"/>
          <w:b/>
          <w:bCs/>
          <w:sz w:val="22"/>
          <w:szCs w:val="22"/>
          <w:lang w:val="fr-CA"/>
        </w:rPr>
      </w:pPr>
    </w:p>
    <w:p w14:paraId="33F29F47" w14:textId="12201967" w:rsidR="00E9597C" w:rsidRPr="007A3213" w:rsidRDefault="00E9597C" w:rsidP="0020090A">
      <w:pPr>
        <w:keepNext/>
        <w:jc w:val="both"/>
        <w:rPr>
          <w:rFonts w:ascii="Arial" w:hAnsi="Arial" w:cs="Arial"/>
          <w:sz w:val="22"/>
          <w:szCs w:val="22"/>
          <w:lang w:val="en-GB"/>
        </w:rPr>
      </w:pPr>
      <w:r w:rsidRPr="007A3213">
        <w:rPr>
          <w:rFonts w:ascii="Arial" w:hAnsi="Arial" w:cs="Arial"/>
          <w:b/>
          <w:bCs/>
          <w:sz w:val="22"/>
          <w:szCs w:val="22"/>
          <w:lang w:val="en-GB"/>
        </w:rPr>
        <w:t>Question 1.10</w:t>
      </w:r>
      <w:r w:rsidR="006F4A78" w:rsidRPr="007A3213">
        <w:rPr>
          <w:rFonts w:ascii="Arial" w:hAnsi="Arial" w:cs="Arial"/>
          <w:sz w:val="22"/>
          <w:szCs w:val="22"/>
          <w:lang w:val="en-GB"/>
        </w:rPr>
        <w:t xml:space="preserve"> </w:t>
      </w:r>
    </w:p>
    <w:p w14:paraId="7DD53564" w14:textId="77777777" w:rsidR="00E9597C" w:rsidRPr="007A3213" w:rsidRDefault="00E9597C" w:rsidP="0020090A">
      <w:pPr>
        <w:keepNext/>
        <w:jc w:val="both"/>
        <w:rPr>
          <w:rFonts w:ascii="Arial" w:hAnsi="Arial" w:cs="Arial"/>
          <w:sz w:val="22"/>
          <w:szCs w:val="22"/>
          <w:lang w:val="en-GB"/>
        </w:rPr>
      </w:pPr>
    </w:p>
    <w:p w14:paraId="776E2BEB" w14:textId="143779BC" w:rsidR="00E86A87" w:rsidRPr="007A3213" w:rsidRDefault="00F54BA3" w:rsidP="00E86A87">
      <w:pPr>
        <w:ind w:left="720" w:hanging="720"/>
        <w:rPr>
          <w:rFonts w:ascii="Arial" w:hAnsi="Arial" w:cs="Arial"/>
          <w:sz w:val="22"/>
          <w:szCs w:val="22"/>
          <w:lang w:val="en-GB"/>
        </w:rPr>
      </w:pPr>
      <w:r>
        <w:rPr>
          <w:rFonts w:ascii="Arial" w:hAnsi="Arial" w:cs="Arial"/>
          <w:sz w:val="22"/>
          <w:szCs w:val="22"/>
          <w:lang w:val="en-GB"/>
        </w:rPr>
        <w:t>How are foreign</w:t>
      </w:r>
      <w:r w:rsidR="00943E7F">
        <w:rPr>
          <w:rFonts w:ascii="Arial" w:hAnsi="Arial" w:cs="Arial"/>
          <w:sz w:val="22"/>
          <w:szCs w:val="22"/>
          <w:lang w:val="en-GB"/>
        </w:rPr>
        <w:t xml:space="preserve"> insolvency proceedings recogni</w:t>
      </w:r>
      <w:r w:rsidR="00D4592B">
        <w:rPr>
          <w:rFonts w:ascii="Arial" w:hAnsi="Arial" w:cs="Arial"/>
          <w:sz w:val="22"/>
          <w:szCs w:val="22"/>
          <w:lang w:val="en-GB"/>
        </w:rPr>
        <w:t>s</w:t>
      </w:r>
      <w:r>
        <w:rPr>
          <w:rFonts w:ascii="Arial" w:hAnsi="Arial" w:cs="Arial"/>
          <w:sz w:val="22"/>
          <w:szCs w:val="22"/>
          <w:lang w:val="en-GB"/>
        </w:rPr>
        <w:t>ed in Germany?</w:t>
      </w:r>
    </w:p>
    <w:p w14:paraId="5897DA78" w14:textId="77777777" w:rsidR="00E86A87" w:rsidRPr="007A3213" w:rsidRDefault="00E86A87" w:rsidP="00E86A87">
      <w:pPr>
        <w:ind w:left="720" w:hanging="720"/>
        <w:rPr>
          <w:rFonts w:ascii="Arial" w:hAnsi="Arial" w:cs="Arial"/>
          <w:sz w:val="22"/>
          <w:szCs w:val="22"/>
          <w:lang w:val="en-GB"/>
        </w:rPr>
      </w:pPr>
    </w:p>
    <w:p w14:paraId="54A5106C" w14:textId="2D57E7A5" w:rsidR="00E86A87" w:rsidRPr="00D4592B" w:rsidRDefault="00F54BA3" w:rsidP="00D4592B">
      <w:pPr>
        <w:pStyle w:val="ListParagraph"/>
        <w:numPr>
          <w:ilvl w:val="0"/>
          <w:numId w:val="31"/>
        </w:numPr>
        <w:ind w:left="426"/>
        <w:rPr>
          <w:rFonts w:ascii="Arial" w:hAnsi="Arial" w:cs="Arial"/>
          <w:sz w:val="22"/>
          <w:szCs w:val="22"/>
          <w:lang w:val="en-GB"/>
        </w:rPr>
      </w:pPr>
      <w:r w:rsidRPr="00D4592B">
        <w:rPr>
          <w:rFonts w:ascii="Arial" w:hAnsi="Arial" w:cs="Arial"/>
          <w:sz w:val="22"/>
          <w:szCs w:val="22"/>
          <w:lang w:val="en-GB"/>
        </w:rPr>
        <w:t>By decision of the court</w:t>
      </w:r>
      <w:r w:rsidR="002B40FB" w:rsidRPr="00D4592B">
        <w:rPr>
          <w:rFonts w:ascii="Arial" w:hAnsi="Arial" w:cs="Arial"/>
          <w:sz w:val="22"/>
          <w:szCs w:val="22"/>
          <w:lang w:val="en-GB"/>
        </w:rPr>
        <w:t>.</w:t>
      </w:r>
    </w:p>
    <w:p w14:paraId="24AA457C" w14:textId="77777777" w:rsidR="00D4592B" w:rsidRPr="007A3213" w:rsidRDefault="00D4592B" w:rsidP="00D4592B">
      <w:pPr>
        <w:ind w:left="426" w:hanging="284"/>
        <w:rPr>
          <w:rFonts w:ascii="Arial" w:hAnsi="Arial" w:cs="Arial"/>
          <w:sz w:val="22"/>
          <w:szCs w:val="22"/>
          <w:lang w:val="en-GB"/>
        </w:rPr>
      </w:pPr>
    </w:p>
    <w:p w14:paraId="5B73EF7A" w14:textId="4E4073BD" w:rsidR="00E86A87" w:rsidRPr="00D4592B" w:rsidRDefault="00F54BA3" w:rsidP="00D4592B">
      <w:pPr>
        <w:pStyle w:val="ListParagraph"/>
        <w:numPr>
          <w:ilvl w:val="0"/>
          <w:numId w:val="31"/>
        </w:numPr>
        <w:ind w:left="426"/>
        <w:rPr>
          <w:rFonts w:ascii="Arial" w:hAnsi="Arial" w:cs="Arial"/>
          <w:sz w:val="22"/>
          <w:szCs w:val="22"/>
          <w:lang w:val="en-GB"/>
        </w:rPr>
      </w:pPr>
      <w:r w:rsidRPr="00D4592B">
        <w:rPr>
          <w:rFonts w:ascii="Arial" w:hAnsi="Arial" w:cs="Arial"/>
          <w:sz w:val="22"/>
          <w:szCs w:val="22"/>
          <w:lang w:val="en-GB"/>
        </w:rPr>
        <w:t>By the insolvency practitioner</w:t>
      </w:r>
      <w:r w:rsidR="002B40FB" w:rsidRPr="00D4592B">
        <w:rPr>
          <w:rFonts w:ascii="Arial" w:hAnsi="Arial" w:cs="Arial"/>
          <w:sz w:val="22"/>
          <w:szCs w:val="22"/>
          <w:lang w:val="en-GB"/>
        </w:rPr>
        <w:t>.</w:t>
      </w:r>
    </w:p>
    <w:p w14:paraId="1505AD63" w14:textId="77777777" w:rsidR="00D4592B" w:rsidRPr="007A3213" w:rsidRDefault="00D4592B" w:rsidP="00D4592B">
      <w:pPr>
        <w:ind w:left="426" w:hanging="284"/>
        <w:rPr>
          <w:rFonts w:ascii="Arial" w:hAnsi="Arial" w:cs="Arial"/>
          <w:sz w:val="22"/>
          <w:szCs w:val="22"/>
          <w:lang w:val="en-GB"/>
        </w:rPr>
      </w:pPr>
    </w:p>
    <w:p w14:paraId="09B6F8E9" w14:textId="6CD0AADF" w:rsidR="00E86A87" w:rsidRPr="001F5392" w:rsidRDefault="00F54BA3" w:rsidP="00D4592B">
      <w:pPr>
        <w:pStyle w:val="ListParagraph"/>
        <w:numPr>
          <w:ilvl w:val="0"/>
          <w:numId w:val="31"/>
        </w:numPr>
        <w:ind w:left="426"/>
        <w:rPr>
          <w:rFonts w:ascii="Arial" w:hAnsi="Arial" w:cs="Arial"/>
          <w:sz w:val="22"/>
          <w:szCs w:val="22"/>
          <w:highlight w:val="yellow"/>
          <w:lang w:val="en-GB"/>
        </w:rPr>
      </w:pPr>
      <w:r w:rsidRPr="001F5392">
        <w:rPr>
          <w:rFonts w:ascii="Arial" w:hAnsi="Arial" w:cs="Arial"/>
          <w:sz w:val="22"/>
          <w:szCs w:val="22"/>
          <w:highlight w:val="yellow"/>
          <w:lang w:val="en-GB"/>
        </w:rPr>
        <w:t>By statute (by force of law)</w:t>
      </w:r>
      <w:r w:rsidR="002B40FB" w:rsidRPr="001F5392">
        <w:rPr>
          <w:rFonts w:ascii="Arial" w:hAnsi="Arial" w:cs="Arial"/>
          <w:sz w:val="22"/>
          <w:szCs w:val="22"/>
          <w:highlight w:val="yellow"/>
          <w:lang w:val="en-GB"/>
        </w:rPr>
        <w:t>.</w:t>
      </w:r>
    </w:p>
    <w:p w14:paraId="51DB811E" w14:textId="77777777" w:rsidR="00D4592B" w:rsidRPr="00545969" w:rsidRDefault="00D4592B" w:rsidP="00D4592B">
      <w:pPr>
        <w:ind w:left="426" w:hanging="284"/>
        <w:rPr>
          <w:rFonts w:ascii="Arial" w:hAnsi="Arial" w:cs="Arial"/>
          <w:sz w:val="22"/>
          <w:szCs w:val="22"/>
          <w:lang w:val="en-GB"/>
        </w:rPr>
      </w:pPr>
    </w:p>
    <w:p w14:paraId="4B77B11A" w14:textId="6B0426AE" w:rsidR="00C55824" w:rsidRPr="00D4592B" w:rsidRDefault="00F54BA3" w:rsidP="00D4592B">
      <w:pPr>
        <w:pStyle w:val="ListParagraph"/>
        <w:numPr>
          <w:ilvl w:val="0"/>
          <w:numId w:val="31"/>
        </w:numPr>
        <w:ind w:left="426"/>
        <w:rPr>
          <w:rFonts w:ascii="Arial" w:hAnsi="Arial" w:cs="Arial"/>
          <w:sz w:val="22"/>
          <w:szCs w:val="22"/>
          <w:lang w:val="en-GB"/>
        </w:rPr>
      </w:pPr>
      <w:r w:rsidRPr="00D4592B">
        <w:rPr>
          <w:rFonts w:ascii="Arial" w:hAnsi="Arial" w:cs="Arial"/>
          <w:sz w:val="22"/>
          <w:szCs w:val="22"/>
          <w:lang w:val="en-GB"/>
        </w:rPr>
        <w:t>By a decision of the creditors’ meeting</w:t>
      </w:r>
      <w:r w:rsidR="002B40FB" w:rsidRPr="00D4592B">
        <w:rPr>
          <w:rFonts w:ascii="Arial" w:hAnsi="Arial" w:cs="Arial"/>
          <w:sz w:val="22"/>
          <w:szCs w:val="22"/>
          <w:lang w:val="en-GB"/>
        </w:rPr>
        <w:t>.</w:t>
      </w:r>
    </w:p>
    <w:p w14:paraId="086004A0" w14:textId="77777777" w:rsidR="00AE5655" w:rsidRPr="007A3213" w:rsidRDefault="00AE5655" w:rsidP="002A37BB">
      <w:pPr>
        <w:jc w:val="both"/>
        <w:rPr>
          <w:rFonts w:ascii="Arial" w:hAnsi="Arial" w:cs="Arial"/>
          <w:bCs/>
          <w:sz w:val="22"/>
          <w:szCs w:val="22"/>
          <w:lang w:val="en-GB"/>
        </w:rPr>
      </w:pPr>
    </w:p>
    <w:p w14:paraId="669E1948" w14:textId="77777777" w:rsidR="00AE5655" w:rsidRPr="007A3213" w:rsidRDefault="00AE5655" w:rsidP="002A37BB">
      <w:pPr>
        <w:jc w:val="both"/>
        <w:rPr>
          <w:rFonts w:ascii="Arial" w:hAnsi="Arial" w:cs="Arial"/>
          <w:bCs/>
          <w:sz w:val="22"/>
          <w:szCs w:val="22"/>
          <w:lang w:val="en-GB"/>
        </w:rPr>
      </w:pPr>
    </w:p>
    <w:p w14:paraId="5D5B6D19" w14:textId="77777777" w:rsidR="00962045" w:rsidRPr="007A3213" w:rsidRDefault="00DF75F8" w:rsidP="002A37BB">
      <w:pPr>
        <w:jc w:val="both"/>
        <w:rPr>
          <w:rFonts w:ascii="Arial" w:hAnsi="Arial" w:cs="Arial"/>
          <w:b/>
          <w:sz w:val="22"/>
          <w:szCs w:val="22"/>
          <w:lang w:val="en-GB"/>
        </w:rPr>
      </w:pPr>
      <w:r w:rsidRPr="007A3213">
        <w:rPr>
          <w:rFonts w:ascii="Arial" w:hAnsi="Arial" w:cs="Arial"/>
          <w:b/>
          <w:sz w:val="22"/>
          <w:szCs w:val="22"/>
          <w:lang w:val="en-GB"/>
        </w:rPr>
        <w:t>QUESTION 2</w:t>
      </w:r>
      <w:r w:rsidR="00962045" w:rsidRPr="007A3213">
        <w:rPr>
          <w:rFonts w:ascii="Arial" w:hAnsi="Arial" w:cs="Arial"/>
          <w:b/>
          <w:sz w:val="22"/>
          <w:szCs w:val="22"/>
          <w:lang w:val="en-GB"/>
        </w:rPr>
        <w:t xml:space="preserve"> (direct questions) [10 marks] </w:t>
      </w:r>
    </w:p>
    <w:p w14:paraId="17755178" w14:textId="77777777" w:rsidR="00962045" w:rsidRPr="007A3213" w:rsidRDefault="00962045" w:rsidP="002A37BB">
      <w:pPr>
        <w:ind w:left="720" w:hanging="720"/>
        <w:jc w:val="both"/>
        <w:rPr>
          <w:rFonts w:ascii="Arial" w:hAnsi="Arial" w:cs="Arial"/>
          <w:sz w:val="22"/>
          <w:szCs w:val="22"/>
          <w:lang w:val="en-GB"/>
        </w:rPr>
      </w:pPr>
    </w:p>
    <w:p w14:paraId="0AC325F7" w14:textId="77777777" w:rsidR="002C13C8" w:rsidRPr="007A3213" w:rsidRDefault="002C13C8" w:rsidP="002A37BB">
      <w:pPr>
        <w:ind w:left="720" w:hanging="720"/>
        <w:jc w:val="both"/>
        <w:rPr>
          <w:rFonts w:ascii="Arial" w:hAnsi="Arial" w:cs="Arial"/>
          <w:sz w:val="22"/>
          <w:szCs w:val="22"/>
          <w:lang w:val="en-GB"/>
        </w:rPr>
      </w:pPr>
      <w:r w:rsidRPr="007A3213">
        <w:rPr>
          <w:rFonts w:ascii="Arial" w:hAnsi="Arial" w:cs="Arial"/>
          <w:b/>
          <w:bCs/>
          <w:sz w:val="22"/>
          <w:szCs w:val="22"/>
          <w:lang w:val="en-GB"/>
        </w:rPr>
        <w:t xml:space="preserve">Question </w:t>
      </w:r>
      <w:r w:rsidR="00962045" w:rsidRPr="007A3213">
        <w:rPr>
          <w:rFonts w:ascii="Arial" w:hAnsi="Arial" w:cs="Arial"/>
          <w:b/>
          <w:bCs/>
          <w:sz w:val="22"/>
          <w:szCs w:val="22"/>
          <w:lang w:val="en-GB"/>
        </w:rPr>
        <w:t>2.1</w:t>
      </w:r>
      <w:r w:rsidR="00962045" w:rsidRPr="007A3213">
        <w:rPr>
          <w:rFonts w:ascii="Arial" w:hAnsi="Arial" w:cs="Arial"/>
          <w:b/>
          <w:bCs/>
          <w:sz w:val="22"/>
          <w:szCs w:val="22"/>
          <w:lang w:val="en-GB"/>
        </w:rPr>
        <w:tab/>
      </w:r>
      <w:r w:rsidR="00DE03AF" w:rsidRPr="007A3213">
        <w:rPr>
          <w:rFonts w:ascii="Arial" w:hAnsi="Arial" w:cs="Arial"/>
          <w:b/>
          <w:bCs/>
          <w:sz w:val="22"/>
          <w:szCs w:val="22"/>
          <w:lang w:val="en-GB"/>
        </w:rPr>
        <w:t>[</w:t>
      </w:r>
      <w:r w:rsidR="00D17FDC" w:rsidRPr="007A3213">
        <w:rPr>
          <w:rFonts w:ascii="Arial" w:hAnsi="Arial" w:cs="Arial"/>
          <w:b/>
          <w:bCs/>
          <w:sz w:val="22"/>
          <w:szCs w:val="22"/>
          <w:lang w:val="en-GB"/>
        </w:rPr>
        <w:t>m</w:t>
      </w:r>
      <w:r w:rsidR="00DE03AF" w:rsidRPr="007A3213">
        <w:rPr>
          <w:rFonts w:ascii="Arial" w:hAnsi="Arial" w:cs="Arial"/>
          <w:b/>
          <w:bCs/>
          <w:sz w:val="22"/>
          <w:szCs w:val="22"/>
          <w:lang w:val="en-GB"/>
        </w:rPr>
        <w:t xml:space="preserve">aximum </w:t>
      </w:r>
      <w:r w:rsidR="00C34152" w:rsidRPr="007A3213">
        <w:rPr>
          <w:rFonts w:ascii="Arial" w:hAnsi="Arial" w:cs="Arial"/>
          <w:b/>
          <w:bCs/>
          <w:sz w:val="22"/>
          <w:szCs w:val="22"/>
          <w:lang w:val="en-GB"/>
        </w:rPr>
        <w:t>3</w:t>
      </w:r>
      <w:r w:rsidR="00DE03AF" w:rsidRPr="007A3213">
        <w:rPr>
          <w:rFonts w:ascii="Arial" w:hAnsi="Arial" w:cs="Arial"/>
          <w:b/>
          <w:bCs/>
          <w:sz w:val="22"/>
          <w:szCs w:val="22"/>
          <w:lang w:val="en-GB"/>
        </w:rPr>
        <w:t xml:space="preserve"> marks]</w:t>
      </w:r>
      <w:r w:rsidR="00DE03AF" w:rsidRPr="007A3213">
        <w:rPr>
          <w:rFonts w:ascii="Arial" w:hAnsi="Arial" w:cs="Arial"/>
          <w:sz w:val="22"/>
          <w:szCs w:val="22"/>
          <w:lang w:val="en-GB"/>
        </w:rPr>
        <w:t xml:space="preserve"> </w:t>
      </w:r>
    </w:p>
    <w:p w14:paraId="7B941F23" w14:textId="77777777" w:rsidR="002C13C8" w:rsidRPr="007A3213" w:rsidRDefault="002C13C8" w:rsidP="002A37BB">
      <w:pPr>
        <w:ind w:left="720" w:hanging="720"/>
        <w:jc w:val="both"/>
        <w:rPr>
          <w:rFonts w:ascii="Arial" w:hAnsi="Arial" w:cs="Arial"/>
          <w:sz w:val="22"/>
          <w:szCs w:val="22"/>
          <w:lang w:val="en-GB"/>
        </w:rPr>
      </w:pPr>
    </w:p>
    <w:p w14:paraId="7C7B7A92" w14:textId="7F609C34" w:rsidR="0020090A" w:rsidRDefault="00943E7F" w:rsidP="00C34152">
      <w:pPr>
        <w:jc w:val="both"/>
        <w:rPr>
          <w:rFonts w:ascii="Arial" w:hAnsi="Arial" w:cs="Arial"/>
          <w:sz w:val="22"/>
          <w:szCs w:val="22"/>
          <w:lang w:val="en-GB"/>
        </w:rPr>
      </w:pPr>
      <w:r>
        <w:rPr>
          <w:rFonts w:ascii="Arial" w:hAnsi="Arial" w:cs="Arial"/>
          <w:sz w:val="22"/>
          <w:szCs w:val="22"/>
          <w:lang w:val="en-GB"/>
        </w:rPr>
        <w:t xml:space="preserve">Which rules </w:t>
      </w:r>
      <w:r w:rsidR="003D55EA">
        <w:rPr>
          <w:rFonts w:ascii="Arial" w:hAnsi="Arial" w:cs="Arial"/>
          <w:sz w:val="22"/>
          <w:szCs w:val="22"/>
          <w:lang w:val="en-GB"/>
        </w:rPr>
        <w:t>regulate</w:t>
      </w:r>
      <w:r>
        <w:rPr>
          <w:rFonts w:ascii="Arial" w:hAnsi="Arial" w:cs="Arial"/>
          <w:sz w:val="22"/>
          <w:szCs w:val="22"/>
          <w:lang w:val="en-GB"/>
        </w:rPr>
        <w:t xml:space="preserve"> cross-border insolvency law in Germany (only list the norms)</w:t>
      </w:r>
      <w:r w:rsidR="00C34152" w:rsidRPr="007A3213">
        <w:rPr>
          <w:rFonts w:ascii="Arial" w:hAnsi="Arial" w:cs="Arial"/>
          <w:sz w:val="22"/>
          <w:szCs w:val="22"/>
          <w:lang w:val="en-GB"/>
        </w:rPr>
        <w:t>?</w:t>
      </w:r>
    </w:p>
    <w:p w14:paraId="1B950D69" w14:textId="394F1004" w:rsidR="00943E7F" w:rsidRDefault="00943E7F" w:rsidP="00C34152">
      <w:pPr>
        <w:jc w:val="both"/>
        <w:rPr>
          <w:rFonts w:ascii="Arial" w:hAnsi="Arial" w:cs="Arial"/>
          <w:sz w:val="22"/>
          <w:szCs w:val="22"/>
          <w:lang w:val="en-GB"/>
        </w:rPr>
      </w:pPr>
    </w:p>
    <w:p w14:paraId="09DF0957" w14:textId="402F7340" w:rsidR="00FD4F25" w:rsidRDefault="00B30912" w:rsidP="001F5392">
      <w:pPr>
        <w:jc w:val="both"/>
        <w:rPr>
          <w:rFonts w:ascii="Arial" w:hAnsi="Arial" w:cs="Arial"/>
          <w:color w:val="7B7B7B" w:themeColor="accent3" w:themeShade="BF"/>
          <w:sz w:val="22"/>
          <w:szCs w:val="22"/>
        </w:rPr>
      </w:pPr>
      <w:r w:rsidRPr="00967EF3">
        <w:rPr>
          <w:rFonts w:ascii="Arial" w:hAnsi="Arial" w:cs="Arial"/>
          <w:color w:val="7B7B7B" w:themeColor="accent3" w:themeShade="BF"/>
          <w:sz w:val="22"/>
          <w:szCs w:val="22"/>
        </w:rPr>
        <w:t>[</w:t>
      </w:r>
      <w:r w:rsidR="001F5392">
        <w:rPr>
          <w:rFonts w:ascii="Arial" w:hAnsi="Arial" w:cs="Arial"/>
          <w:color w:val="7B7B7B" w:themeColor="accent3" w:themeShade="BF"/>
          <w:sz w:val="22"/>
          <w:szCs w:val="22"/>
        </w:rPr>
        <w:t xml:space="preserve">International Insolvency law is regulated by </w:t>
      </w:r>
      <w:r w:rsidR="00FD4F25">
        <w:rPr>
          <w:rFonts w:ascii="Arial" w:hAnsi="Arial" w:cs="Arial"/>
          <w:b/>
          <w:bCs/>
          <w:color w:val="202124"/>
          <w:shd w:val="clear" w:color="auto" w:fill="FFFFFF"/>
        </w:rPr>
        <w:t>§</w:t>
      </w:r>
      <w:r w:rsidR="00FD4F25">
        <w:rPr>
          <w:rFonts w:ascii="Arial" w:hAnsi="Arial" w:cs="Arial"/>
          <w:color w:val="7B7B7B" w:themeColor="accent3" w:themeShade="BF"/>
          <w:sz w:val="22"/>
          <w:szCs w:val="22"/>
        </w:rPr>
        <w:t xml:space="preserve"> </w:t>
      </w:r>
      <w:r w:rsidR="00FD4F25">
        <w:rPr>
          <w:rFonts w:ascii="Arial" w:hAnsi="Arial" w:cs="Arial"/>
          <w:b/>
          <w:bCs/>
          <w:color w:val="202124"/>
          <w:shd w:val="clear" w:color="auto" w:fill="FFFFFF"/>
        </w:rPr>
        <w:t>§</w:t>
      </w:r>
      <w:r w:rsidR="00FD4F25">
        <w:rPr>
          <w:rFonts w:ascii="Arial" w:hAnsi="Arial" w:cs="Arial"/>
          <w:color w:val="7B7B7B" w:themeColor="accent3" w:themeShade="BF"/>
          <w:sz w:val="22"/>
          <w:szCs w:val="22"/>
        </w:rPr>
        <w:t xml:space="preserve"> </w:t>
      </w:r>
      <w:r w:rsidR="001F5392">
        <w:rPr>
          <w:rFonts w:ascii="Arial" w:hAnsi="Arial" w:cs="Arial"/>
          <w:color w:val="7B7B7B" w:themeColor="accent3" w:themeShade="BF"/>
          <w:sz w:val="22"/>
          <w:szCs w:val="22"/>
        </w:rPr>
        <w:t>335 et seq InsO. Those norms are binding as long as no bi-/multilateral agreements apply.</w:t>
      </w:r>
      <w:r w:rsidR="00FD4F25">
        <w:rPr>
          <w:rFonts w:ascii="Arial" w:hAnsi="Arial" w:cs="Arial"/>
          <w:color w:val="7B7B7B" w:themeColor="accent3" w:themeShade="BF"/>
          <w:sz w:val="22"/>
          <w:szCs w:val="22"/>
        </w:rPr>
        <w:t xml:space="preserve"> The EU Regulation 2015/848 (hereinafter EIR) applies between EU Member States.</w:t>
      </w:r>
    </w:p>
    <w:p w14:paraId="647485BB" w14:textId="77777777" w:rsidR="00FD4F25" w:rsidRDefault="00FD4F25" w:rsidP="001F5392">
      <w:pPr>
        <w:jc w:val="both"/>
        <w:rPr>
          <w:rFonts w:ascii="Arial" w:hAnsi="Arial" w:cs="Arial"/>
          <w:color w:val="7B7B7B" w:themeColor="accent3" w:themeShade="BF"/>
          <w:sz w:val="22"/>
          <w:szCs w:val="22"/>
        </w:rPr>
      </w:pPr>
    </w:p>
    <w:p w14:paraId="6022B59B" w14:textId="77777777" w:rsidR="0010491A" w:rsidRDefault="00FD4F25" w:rsidP="001F5392">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For Insolvency Proceedings that were opened in Germany, German law follows the principle of universality which prescribes that the effects of an insolvency proceeding are also binding in all other countries. The inverse constellation- whether a foreign proceeding is recognized in Germany-was historically treated differently. The jurisprudence instead applied a principle of territoriality and did not recognize the effects of foreign insolvency proceedings. The Bundesgerichtshof overruled this in 1985 and has since followed the principle of universality. Currently this jurisprudence is also legally represented by </w:t>
      </w:r>
      <w:r w:rsidRPr="00FD4F25">
        <w:rPr>
          <w:rFonts w:ascii="Arial" w:hAnsi="Arial" w:cs="Arial"/>
          <w:color w:val="7B7B7B" w:themeColor="accent3" w:themeShade="BF"/>
          <w:sz w:val="22"/>
          <w:szCs w:val="22"/>
        </w:rPr>
        <w:t>§ 343(1) InsO, under which a foreign</w:t>
      </w:r>
      <w:r>
        <w:rPr>
          <w:rFonts w:ascii="Arial" w:hAnsi="Arial" w:cs="Arial"/>
          <w:color w:val="7B7B7B" w:themeColor="accent3" w:themeShade="BF"/>
          <w:sz w:val="22"/>
          <w:szCs w:val="22"/>
        </w:rPr>
        <w:t xml:space="preserve"> proceeding will</w:t>
      </w:r>
      <w:r w:rsidR="0010491A">
        <w:rPr>
          <w:rFonts w:ascii="Arial" w:hAnsi="Arial" w:cs="Arial"/>
          <w:color w:val="7B7B7B" w:themeColor="accent3" w:themeShade="BF"/>
          <w:sz w:val="22"/>
          <w:szCs w:val="22"/>
        </w:rPr>
        <w:t xml:space="preserve"> only not be recognized if:</w:t>
      </w:r>
    </w:p>
    <w:p w14:paraId="7188EA43" w14:textId="77777777" w:rsidR="0010491A" w:rsidRDefault="0010491A" w:rsidP="0010491A">
      <w:pPr>
        <w:pStyle w:val="ListParagraph"/>
        <w:numPr>
          <w:ilvl w:val="0"/>
          <w:numId w:val="33"/>
        </w:numPr>
        <w:jc w:val="both"/>
        <w:rPr>
          <w:rFonts w:ascii="Arial" w:hAnsi="Arial" w:cs="Arial"/>
          <w:color w:val="7B7B7B" w:themeColor="accent3" w:themeShade="BF"/>
          <w:sz w:val="22"/>
          <w:szCs w:val="22"/>
        </w:rPr>
      </w:pPr>
      <w:r>
        <w:rPr>
          <w:rFonts w:ascii="Arial" w:hAnsi="Arial" w:cs="Arial"/>
          <w:color w:val="7B7B7B" w:themeColor="accent3" w:themeShade="BF"/>
          <w:sz w:val="22"/>
          <w:szCs w:val="22"/>
        </w:rPr>
        <w:lastRenderedPageBreak/>
        <w:t>The courts of the state of the opening of proceedings do not have jurisdiction in accordance with German law;</w:t>
      </w:r>
    </w:p>
    <w:p w14:paraId="07E1B7A4" w14:textId="73ECE9F1" w:rsidR="00B30912" w:rsidRPr="0010491A" w:rsidRDefault="0010491A" w:rsidP="0010491A">
      <w:pPr>
        <w:pStyle w:val="ListParagraph"/>
        <w:numPr>
          <w:ilvl w:val="0"/>
          <w:numId w:val="33"/>
        </w:numPr>
        <w:jc w:val="both"/>
        <w:rPr>
          <w:rFonts w:ascii="Arial" w:hAnsi="Arial" w:cs="Arial"/>
          <w:color w:val="7B7B7B" w:themeColor="accent3" w:themeShade="BF"/>
          <w:sz w:val="22"/>
          <w:szCs w:val="22"/>
        </w:rPr>
      </w:pPr>
      <w:r>
        <w:rPr>
          <w:rFonts w:ascii="Arial" w:hAnsi="Arial" w:cs="Arial"/>
          <w:color w:val="7B7B7B" w:themeColor="accent3" w:themeShade="BF"/>
          <w:sz w:val="22"/>
          <w:szCs w:val="22"/>
        </w:rPr>
        <w:t>Where recognition would lead to a result which is manifestly incompatible with major principles of German law, particularly in cas</w:t>
      </w:r>
      <w:r w:rsidR="003233F9">
        <w:rPr>
          <w:rFonts w:ascii="Arial" w:hAnsi="Arial" w:cs="Arial"/>
          <w:color w:val="7B7B7B" w:themeColor="accent3" w:themeShade="BF"/>
          <w:sz w:val="22"/>
          <w:szCs w:val="22"/>
        </w:rPr>
        <w:t>e</w:t>
      </w:r>
      <w:r>
        <w:rPr>
          <w:rFonts w:ascii="Arial" w:hAnsi="Arial" w:cs="Arial"/>
          <w:color w:val="7B7B7B" w:themeColor="accent3" w:themeShade="BF"/>
          <w:sz w:val="22"/>
          <w:szCs w:val="22"/>
        </w:rPr>
        <w:t>s of incompatibility with fundamental rights (ordre public)</w:t>
      </w:r>
      <w:r w:rsidR="00FD4F25" w:rsidRPr="0010491A">
        <w:rPr>
          <w:rFonts w:ascii="Arial" w:hAnsi="Arial" w:cs="Arial"/>
          <w:color w:val="7B7B7B" w:themeColor="accent3" w:themeShade="BF"/>
          <w:sz w:val="22"/>
          <w:szCs w:val="22"/>
        </w:rPr>
        <w:t xml:space="preserve"> </w:t>
      </w:r>
      <w:r w:rsidR="00B30912" w:rsidRPr="0010491A">
        <w:rPr>
          <w:rFonts w:ascii="Arial" w:hAnsi="Arial" w:cs="Arial"/>
          <w:color w:val="7B7B7B" w:themeColor="accent3" w:themeShade="BF"/>
          <w:sz w:val="22"/>
          <w:szCs w:val="22"/>
        </w:rPr>
        <w:t>]</w:t>
      </w:r>
    </w:p>
    <w:p w14:paraId="720BC2ED" w14:textId="7F382FE3" w:rsidR="00D71A34" w:rsidRPr="00D71A34" w:rsidRDefault="00D71A34" w:rsidP="00D71A34">
      <w:pPr>
        <w:autoSpaceDE w:val="0"/>
        <w:autoSpaceDN w:val="0"/>
        <w:adjustRightInd w:val="0"/>
        <w:snapToGrid w:val="0"/>
        <w:jc w:val="right"/>
        <w:rPr>
          <w:rFonts w:ascii="Arial" w:hAnsi="Arial" w:cs="Arial"/>
          <w:b/>
          <w:color w:val="FF0000"/>
          <w:sz w:val="22"/>
          <w:szCs w:val="22"/>
          <w:lang w:val="en-GB"/>
        </w:rPr>
      </w:pPr>
    </w:p>
    <w:p w14:paraId="238DDC65" w14:textId="77777777" w:rsidR="007622E8" w:rsidRPr="007A3213" w:rsidRDefault="007622E8" w:rsidP="007622E8">
      <w:pPr>
        <w:jc w:val="both"/>
        <w:rPr>
          <w:rFonts w:ascii="Arial" w:hAnsi="Arial" w:cs="Arial"/>
          <w:sz w:val="22"/>
          <w:szCs w:val="22"/>
          <w:lang w:val="en-GB"/>
        </w:rPr>
      </w:pPr>
    </w:p>
    <w:p w14:paraId="1A9D5A4E" w14:textId="77777777" w:rsidR="00C72848" w:rsidRPr="007A3213" w:rsidRDefault="002C13C8" w:rsidP="002A37BB">
      <w:pPr>
        <w:ind w:left="720" w:hanging="720"/>
        <w:jc w:val="both"/>
        <w:rPr>
          <w:rFonts w:ascii="Arial" w:hAnsi="Arial" w:cs="Arial"/>
          <w:sz w:val="22"/>
          <w:szCs w:val="22"/>
          <w:lang w:val="en-GB"/>
        </w:rPr>
      </w:pPr>
      <w:r w:rsidRPr="007A3213">
        <w:rPr>
          <w:rFonts w:ascii="Arial" w:hAnsi="Arial" w:cs="Arial"/>
          <w:b/>
          <w:bCs/>
          <w:sz w:val="22"/>
          <w:szCs w:val="22"/>
          <w:lang w:val="en-GB"/>
        </w:rPr>
        <w:t xml:space="preserve">Question </w:t>
      </w:r>
      <w:r w:rsidR="00DE03AF" w:rsidRPr="007A3213">
        <w:rPr>
          <w:rFonts w:ascii="Arial" w:hAnsi="Arial" w:cs="Arial"/>
          <w:b/>
          <w:bCs/>
          <w:sz w:val="22"/>
          <w:szCs w:val="22"/>
          <w:lang w:val="en-GB"/>
        </w:rPr>
        <w:t>2.2</w:t>
      </w:r>
      <w:r w:rsidR="00DE03AF" w:rsidRPr="007A3213">
        <w:rPr>
          <w:rFonts w:ascii="Arial" w:hAnsi="Arial" w:cs="Arial"/>
          <w:b/>
          <w:bCs/>
          <w:sz w:val="22"/>
          <w:szCs w:val="22"/>
          <w:lang w:val="en-GB"/>
        </w:rPr>
        <w:tab/>
        <w:t>[</w:t>
      </w:r>
      <w:r w:rsidR="00D17FDC" w:rsidRPr="007A3213">
        <w:rPr>
          <w:rFonts w:ascii="Arial" w:hAnsi="Arial" w:cs="Arial"/>
          <w:b/>
          <w:bCs/>
          <w:sz w:val="22"/>
          <w:szCs w:val="22"/>
          <w:lang w:val="en-GB"/>
        </w:rPr>
        <w:t>m</w:t>
      </w:r>
      <w:r w:rsidR="00DE03AF" w:rsidRPr="007A3213">
        <w:rPr>
          <w:rFonts w:ascii="Arial" w:hAnsi="Arial" w:cs="Arial"/>
          <w:b/>
          <w:bCs/>
          <w:sz w:val="22"/>
          <w:szCs w:val="22"/>
          <w:lang w:val="en-GB"/>
        </w:rPr>
        <w:t xml:space="preserve">aximum </w:t>
      </w:r>
      <w:r w:rsidR="00C34152" w:rsidRPr="007A3213">
        <w:rPr>
          <w:rFonts w:ascii="Arial" w:hAnsi="Arial" w:cs="Arial"/>
          <w:b/>
          <w:bCs/>
          <w:sz w:val="22"/>
          <w:szCs w:val="22"/>
          <w:lang w:val="en-GB"/>
        </w:rPr>
        <w:t>4</w:t>
      </w:r>
      <w:r w:rsidR="00DE03AF" w:rsidRPr="007A3213">
        <w:rPr>
          <w:rFonts w:ascii="Arial" w:hAnsi="Arial" w:cs="Arial"/>
          <w:b/>
          <w:bCs/>
          <w:sz w:val="22"/>
          <w:szCs w:val="22"/>
          <w:lang w:val="en-GB"/>
        </w:rPr>
        <w:t xml:space="preserve"> marks]</w:t>
      </w:r>
      <w:r w:rsidR="00DE03AF" w:rsidRPr="007A3213">
        <w:rPr>
          <w:rFonts w:ascii="Arial" w:hAnsi="Arial" w:cs="Arial"/>
          <w:sz w:val="22"/>
          <w:szCs w:val="22"/>
          <w:lang w:val="en-GB"/>
        </w:rPr>
        <w:t xml:space="preserve"> </w:t>
      </w:r>
    </w:p>
    <w:p w14:paraId="219E3356" w14:textId="77777777" w:rsidR="00C72848" w:rsidRPr="007A3213" w:rsidRDefault="00C72848" w:rsidP="002A37BB">
      <w:pPr>
        <w:ind w:left="720" w:hanging="720"/>
        <w:jc w:val="both"/>
        <w:rPr>
          <w:rFonts w:ascii="Arial" w:hAnsi="Arial" w:cs="Arial"/>
          <w:sz w:val="22"/>
          <w:szCs w:val="22"/>
          <w:lang w:val="en-GB"/>
        </w:rPr>
      </w:pPr>
    </w:p>
    <w:p w14:paraId="4D242B48" w14:textId="1007997C" w:rsidR="00C34152" w:rsidRPr="007A3213" w:rsidRDefault="002C2624" w:rsidP="00C34152">
      <w:pPr>
        <w:pStyle w:val="ListParagraph"/>
        <w:ind w:left="0"/>
        <w:rPr>
          <w:rFonts w:ascii="Arial" w:hAnsi="Arial" w:cs="Arial"/>
          <w:sz w:val="22"/>
          <w:szCs w:val="22"/>
          <w:lang w:val="en-GB"/>
        </w:rPr>
      </w:pPr>
      <w:r>
        <w:rPr>
          <w:rFonts w:ascii="Arial" w:hAnsi="Arial" w:cs="Arial"/>
          <w:sz w:val="22"/>
          <w:szCs w:val="22"/>
          <w:lang w:val="en-GB"/>
        </w:rPr>
        <w:t>Explain the principle of publication in German law on security rights</w:t>
      </w:r>
      <w:r w:rsidR="006052CC" w:rsidRPr="007A3213">
        <w:rPr>
          <w:rFonts w:ascii="Arial" w:hAnsi="Arial" w:cs="Arial"/>
          <w:sz w:val="22"/>
          <w:szCs w:val="22"/>
          <w:lang w:val="en-GB"/>
        </w:rPr>
        <w:t>:</w:t>
      </w:r>
      <w:r>
        <w:rPr>
          <w:rFonts w:ascii="Arial" w:hAnsi="Arial" w:cs="Arial"/>
          <w:sz w:val="22"/>
          <w:szCs w:val="22"/>
          <w:lang w:val="en-GB"/>
        </w:rPr>
        <w:t xml:space="preserve"> </w:t>
      </w:r>
      <w:r w:rsidR="004A40BD">
        <w:rPr>
          <w:rFonts w:ascii="Arial" w:hAnsi="Arial" w:cs="Arial"/>
          <w:sz w:val="22"/>
          <w:szCs w:val="22"/>
          <w:lang w:val="en-GB"/>
        </w:rPr>
        <w:t>w</w:t>
      </w:r>
      <w:r>
        <w:rPr>
          <w:rFonts w:ascii="Arial" w:hAnsi="Arial" w:cs="Arial"/>
          <w:sz w:val="22"/>
          <w:szCs w:val="22"/>
          <w:lang w:val="en-GB"/>
        </w:rPr>
        <w:t xml:space="preserve">hich </w:t>
      </w:r>
      <w:r w:rsidR="004A40BD">
        <w:rPr>
          <w:rFonts w:ascii="Arial" w:hAnsi="Arial" w:cs="Arial"/>
          <w:sz w:val="22"/>
          <w:szCs w:val="22"/>
          <w:lang w:val="en-GB"/>
        </w:rPr>
        <w:t xml:space="preserve">security rights </w:t>
      </w:r>
      <w:r>
        <w:rPr>
          <w:rFonts w:ascii="Arial" w:hAnsi="Arial" w:cs="Arial"/>
          <w:sz w:val="22"/>
          <w:szCs w:val="22"/>
          <w:lang w:val="en-GB"/>
        </w:rPr>
        <w:t>are made public (and how) and which are not?</w:t>
      </w:r>
    </w:p>
    <w:p w14:paraId="7F9D361B" w14:textId="77777777" w:rsidR="00C34152" w:rsidRPr="007A3213" w:rsidRDefault="00C34152" w:rsidP="00C34152">
      <w:pPr>
        <w:pStyle w:val="ListParagraph"/>
        <w:ind w:left="0"/>
        <w:rPr>
          <w:rFonts w:ascii="Arial" w:hAnsi="Arial" w:cs="Arial"/>
          <w:sz w:val="22"/>
          <w:szCs w:val="22"/>
          <w:lang w:val="en-GB"/>
        </w:rPr>
      </w:pPr>
    </w:p>
    <w:p w14:paraId="2AC85B60" w14:textId="0EE942EF" w:rsidR="00517041" w:rsidRDefault="00B30912" w:rsidP="00517041">
      <w:pPr>
        <w:jc w:val="both"/>
        <w:rPr>
          <w:rFonts w:ascii="Arial" w:hAnsi="Arial" w:cs="Arial"/>
          <w:color w:val="7B7B7B" w:themeColor="accent3" w:themeShade="BF"/>
          <w:sz w:val="22"/>
          <w:szCs w:val="22"/>
        </w:rPr>
      </w:pPr>
      <w:r w:rsidRPr="00967EF3">
        <w:rPr>
          <w:rFonts w:ascii="Arial" w:hAnsi="Arial" w:cs="Arial"/>
          <w:color w:val="7B7B7B" w:themeColor="accent3" w:themeShade="BF"/>
          <w:sz w:val="22"/>
          <w:szCs w:val="22"/>
        </w:rPr>
        <w:t>[</w:t>
      </w:r>
      <w:r w:rsidR="00517041">
        <w:rPr>
          <w:rFonts w:ascii="Arial" w:hAnsi="Arial" w:cs="Arial"/>
          <w:color w:val="7B7B7B" w:themeColor="accent3" w:themeShade="BF"/>
          <w:sz w:val="22"/>
          <w:szCs w:val="22"/>
        </w:rPr>
        <w:t xml:space="preserve">There is no central collateral </w:t>
      </w:r>
      <w:r w:rsidR="00B53EA5">
        <w:rPr>
          <w:rFonts w:ascii="Arial" w:hAnsi="Arial" w:cs="Arial"/>
          <w:color w:val="7B7B7B" w:themeColor="accent3" w:themeShade="BF"/>
          <w:sz w:val="22"/>
          <w:szCs w:val="22"/>
        </w:rPr>
        <w:t>registry,</w:t>
      </w:r>
      <w:r w:rsidR="00517041">
        <w:rPr>
          <w:rFonts w:ascii="Arial" w:hAnsi="Arial" w:cs="Arial"/>
          <w:color w:val="7B7B7B" w:themeColor="accent3" w:themeShade="BF"/>
          <w:sz w:val="22"/>
          <w:szCs w:val="22"/>
        </w:rPr>
        <w:t xml:space="preserve"> but publicity is addressed in different ways. The establishing of security rights generally follows the rules provided by the law governing the transfer of ownership of the specific kind of asset. </w:t>
      </w:r>
      <w:r w:rsidR="00B53EA5">
        <w:rPr>
          <w:rFonts w:ascii="Arial" w:hAnsi="Arial" w:cs="Arial"/>
          <w:color w:val="7B7B7B" w:themeColor="accent3" w:themeShade="BF"/>
          <w:sz w:val="22"/>
          <w:szCs w:val="22"/>
        </w:rPr>
        <w:t>Apparently,</w:t>
      </w:r>
      <w:r w:rsidR="00517041">
        <w:rPr>
          <w:rFonts w:ascii="Arial" w:hAnsi="Arial" w:cs="Arial"/>
          <w:color w:val="7B7B7B" w:themeColor="accent3" w:themeShade="BF"/>
          <w:sz w:val="22"/>
          <w:szCs w:val="22"/>
        </w:rPr>
        <w:t xml:space="preserve"> this applies as well for the security ownership/assignment since these are normal transfers of ownership of the asset, albeit in a fiduciary capacity. Since, the legal rules on the contractual transfer of ownership of assets vary depending on the nature of the asset, the rules on the creation of security rights do so as well. The rules may vary in relation to the requirements set by the “publicity principle” as well as the required form of the contractual agreement.</w:t>
      </w:r>
    </w:p>
    <w:p w14:paraId="6265CBD6" w14:textId="77777777" w:rsidR="00517041" w:rsidRDefault="00517041" w:rsidP="00517041">
      <w:pPr>
        <w:jc w:val="both"/>
        <w:rPr>
          <w:rFonts w:ascii="Arial" w:hAnsi="Arial" w:cs="Arial"/>
          <w:color w:val="7B7B7B" w:themeColor="accent3" w:themeShade="BF"/>
          <w:sz w:val="22"/>
          <w:szCs w:val="22"/>
        </w:rPr>
      </w:pPr>
    </w:p>
    <w:p w14:paraId="64A30356" w14:textId="77777777" w:rsidR="000370A1" w:rsidRDefault="00517041" w:rsidP="00517041">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As far as security ownership/assignment is concerned, an act of publicity is not required. In the case of security ownership, the necessary transfer of possession is construed by constructive possession (</w:t>
      </w:r>
      <w:r w:rsidRPr="00517041">
        <w:rPr>
          <w:rFonts w:ascii="Arial" w:hAnsi="Arial" w:cs="Arial"/>
          <w:i/>
          <w:iCs/>
          <w:color w:val="7B7B7B" w:themeColor="accent3" w:themeShade="BF"/>
          <w:sz w:val="22"/>
          <w:szCs w:val="22"/>
        </w:rPr>
        <w:t>Besitzkonstitut</w:t>
      </w:r>
      <w:r>
        <w:rPr>
          <w:rFonts w:ascii="Arial" w:hAnsi="Arial" w:cs="Arial"/>
          <w:color w:val="7B7B7B" w:themeColor="accent3" w:themeShade="BF"/>
          <w:sz w:val="22"/>
          <w:szCs w:val="22"/>
        </w:rPr>
        <w:t>). The assignment of claims does not require any act of publicity. One exclusion is made for registered inland waterway vessels. Here the valid establishment o</w:t>
      </w:r>
      <w:r w:rsidR="000370A1">
        <w:rPr>
          <w:rFonts w:ascii="Arial" w:hAnsi="Arial" w:cs="Arial"/>
          <w:color w:val="7B7B7B" w:themeColor="accent3" w:themeShade="BF"/>
          <w:sz w:val="22"/>
          <w:szCs w:val="22"/>
        </w:rPr>
        <w:t>f</w:t>
      </w:r>
      <w:r>
        <w:rPr>
          <w:rFonts w:ascii="Arial" w:hAnsi="Arial" w:cs="Arial"/>
          <w:color w:val="7B7B7B" w:themeColor="accent3" w:themeShade="BF"/>
          <w:sz w:val="22"/>
          <w:szCs w:val="22"/>
        </w:rPr>
        <w:t xml:space="preserve"> security ownership would require the creditor </w:t>
      </w:r>
      <w:r w:rsidR="000370A1">
        <w:rPr>
          <w:rFonts w:ascii="Arial" w:hAnsi="Arial" w:cs="Arial"/>
          <w:color w:val="7B7B7B" w:themeColor="accent3" w:themeShade="BF"/>
          <w:sz w:val="22"/>
          <w:szCs w:val="22"/>
        </w:rPr>
        <w:t>to be registered in the Ship Register as the new owner. Inland waterway vessels of a certain size have to be registered. The registration of smaller ones is voluntary.</w:t>
      </w:r>
    </w:p>
    <w:p w14:paraId="6035F517" w14:textId="77777777" w:rsidR="000370A1" w:rsidRDefault="000370A1" w:rsidP="00517041">
      <w:pPr>
        <w:jc w:val="both"/>
        <w:rPr>
          <w:rFonts w:ascii="Arial" w:hAnsi="Arial" w:cs="Arial"/>
          <w:color w:val="7B7B7B" w:themeColor="accent3" w:themeShade="BF"/>
          <w:sz w:val="22"/>
          <w:szCs w:val="22"/>
        </w:rPr>
      </w:pPr>
    </w:p>
    <w:p w14:paraId="0EABB3AE" w14:textId="13CAA829" w:rsidR="00D24057" w:rsidRDefault="000370A1" w:rsidP="00517041">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As far as pledges are concerned the necessary </w:t>
      </w:r>
      <w:r w:rsidR="00D24057">
        <w:rPr>
          <w:rFonts w:ascii="Arial" w:hAnsi="Arial" w:cs="Arial"/>
          <w:color w:val="7B7B7B" w:themeColor="accent3" w:themeShade="BF"/>
          <w:sz w:val="22"/>
          <w:szCs w:val="22"/>
        </w:rPr>
        <w:t>act of publicity required for the validity of the security right in the case of tangibles is the transfer of possession. In the case of claims it is the notification of the debtor. As far as claims are concerned the “publicity principle” is stricter with pledges that with the assignment, which does not require any notification. The pledge of rights other than claims, on the other hand, does not require any specific acts of publicity, since the assignment of rights also does not require any such act. For some types of intellectual property rights, specific registers are provided in which, aside from ownership, pledge rights may also be registered (for example, patents, utility patents, commercial designs). However, such registration would merely have a declaratory value and is not required for the valid creation of the pledge.</w:t>
      </w:r>
    </w:p>
    <w:p w14:paraId="0DF0F21D" w14:textId="77777777" w:rsidR="00D24057" w:rsidRDefault="00D24057" w:rsidP="00517041">
      <w:pPr>
        <w:jc w:val="both"/>
        <w:rPr>
          <w:rFonts w:ascii="Arial" w:hAnsi="Arial" w:cs="Arial"/>
          <w:color w:val="7B7B7B" w:themeColor="accent3" w:themeShade="BF"/>
          <w:sz w:val="22"/>
          <w:szCs w:val="22"/>
        </w:rPr>
      </w:pPr>
    </w:p>
    <w:p w14:paraId="65026DAF" w14:textId="2F92ADA6" w:rsidR="00B30912" w:rsidRPr="00967EF3" w:rsidRDefault="00D24057" w:rsidP="00517041">
      <w:pPr>
        <w:jc w:val="both"/>
        <w:rPr>
          <w:rFonts w:ascii="Arial" w:hAnsi="Arial" w:cs="Arial"/>
          <w:sz w:val="22"/>
          <w:szCs w:val="22"/>
        </w:rPr>
      </w:pPr>
      <w:r>
        <w:rPr>
          <w:rFonts w:ascii="Arial" w:hAnsi="Arial" w:cs="Arial"/>
          <w:color w:val="7B7B7B" w:themeColor="accent3" w:themeShade="BF"/>
          <w:sz w:val="22"/>
          <w:szCs w:val="22"/>
        </w:rPr>
        <w:t>As far as immovables are concerned, publicity is guaranteed by the validity requirement of the mortgage being registered in the Land Register. The same applies for ships and planes.</w:t>
      </w:r>
      <w:r w:rsidR="00517041">
        <w:rPr>
          <w:rFonts w:ascii="Arial" w:hAnsi="Arial" w:cs="Arial"/>
          <w:color w:val="7B7B7B" w:themeColor="accent3" w:themeShade="BF"/>
          <w:sz w:val="22"/>
          <w:szCs w:val="22"/>
        </w:rPr>
        <w:t xml:space="preserve">  </w:t>
      </w:r>
      <w:r w:rsidR="00B30912" w:rsidRPr="00967EF3">
        <w:rPr>
          <w:rFonts w:ascii="Arial" w:hAnsi="Arial" w:cs="Arial"/>
          <w:color w:val="7B7B7B" w:themeColor="accent3" w:themeShade="BF"/>
          <w:sz w:val="22"/>
          <w:szCs w:val="22"/>
        </w:rPr>
        <w:t>]</w:t>
      </w:r>
    </w:p>
    <w:p w14:paraId="724E3744" w14:textId="299F687E" w:rsidR="004B14C9" w:rsidRPr="001B45E6" w:rsidRDefault="004B14C9" w:rsidP="002F16BD">
      <w:pPr>
        <w:ind w:left="720" w:hanging="720"/>
        <w:jc w:val="right"/>
        <w:rPr>
          <w:rFonts w:ascii="Arial" w:hAnsi="Arial" w:cs="Arial"/>
          <w:b/>
          <w:color w:val="FF0000"/>
          <w:sz w:val="22"/>
          <w:szCs w:val="22"/>
        </w:rPr>
      </w:pPr>
    </w:p>
    <w:p w14:paraId="6E146EE9" w14:textId="55DBC435" w:rsidR="002F16BD" w:rsidRDefault="002F16BD" w:rsidP="000413DC">
      <w:pPr>
        <w:ind w:left="720" w:hanging="720"/>
        <w:jc w:val="both"/>
        <w:rPr>
          <w:rFonts w:ascii="Arial" w:hAnsi="Arial" w:cs="Arial"/>
          <w:sz w:val="22"/>
          <w:szCs w:val="22"/>
          <w:lang w:val="x-none"/>
        </w:rPr>
      </w:pPr>
    </w:p>
    <w:p w14:paraId="6B031977" w14:textId="77777777" w:rsidR="00B30912" w:rsidRPr="007A3213" w:rsidRDefault="00B30912" w:rsidP="000413DC">
      <w:pPr>
        <w:ind w:left="720" w:hanging="720"/>
        <w:jc w:val="both"/>
        <w:rPr>
          <w:rFonts w:ascii="Arial" w:hAnsi="Arial" w:cs="Arial"/>
          <w:sz w:val="22"/>
          <w:szCs w:val="22"/>
          <w:lang w:val="x-none"/>
        </w:rPr>
      </w:pPr>
    </w:p>
    <w:p w14:paraId="18635821" w14:textId="77777777" w:rsidR="00C72848" w:rsidRPr="007A3213" w:rsidRDefault="00C72848" w:rsidP="002A37BB">
      <w:pPr>
        <w:ind w:left="720" w:hanging="720"/>
        <w:jc w:val="both"/>
        <w:rPr>
          <w:rFonts w:ascii="Arial" w:hAnsi="Arial" w:cs="Arial"/>
          <w:b/>
          <w:bCs/>
          <w:sz w:val="22"/>
          <w:szCs w:val="22"/>
          <w:lang w:val="en-GB"/>
        </w:rPr>
      </w:pPr>
      <w:r w:rsidRPr="007A3213">
        <w:rPr>
          <w:rFonts w:ascii="Arial" w:hAnsi="Arial" w:cs="Arial"/>
          <w:b/>
          <w:bCs/>
          <w:sz w:val="22"/>
          <w:szCs w:val="22"/>
          <w:lang w:val="en-GB"/>
        </w:rPr>
        <w:t xml:space="preserve">Question </w:t>
      </w:r>
      <w:r w:rsidR="00E6452F" w:rsidRPr="007A3213">
        <w:rPr>
          <w:rFonts w:ascii="Arial" w:hAnsi="Arial" w:cs="Arial"/>
          <w:b/>
          <w:bCs/>
          <w:sz w:val="22"/>
          <w:szCs w:val="22"/>
          <w:lang w:val="en-GB"/>
        </w:rPr>
        <w:t>2.3</w:t>
      </w:r>
      <w:r w:rsidR="00E6452F" w:rsidRPr="007A3213">
        <w:rPr>
          <w:rFonts w:ascii="Arial" w:hAnsi="Arial" w:cs="Arial"/>
          <w:b/>
          <w:bCs/>
          <w:sz w:val="22"/>
          <w:szCs w:val="22"/>
          <w:lang w:val="en-GB"/>
        </w:rPr>
        <w:tab/>
        <w:t>[</w:t>
      </w:r>
      <w:r w:rsidR="00D17FDC" w:rsidRPr="007A3213">
        <w:rPr>
          <w:rFonts w:ascii="Arial" w:hAnsi="Arial" w:cs="Arial"/>
          <w:b/>
          <w:bCs/>
          <w:sz w:val="22"/>
          <w:szCs w:val="22"/>
          <w:lang w:val="en-GB"/>
        </w:rPr>
        <w:t>m</w:t>
      </w:r>
      <w:r w:rsidR="00E6452F" w:rsidRPr="007A3213">
        <w:rPr>
          <w:rFonts w:ascii="Arial" w:hAnsi="Arial" w:cs="Arial"/>
          <w:b/>
          <w:bCs/>
          <w:sz w:val="22"/>
          <w:szCs w:val="22"/>
          <w:lang w:val="en-GB"/>
        </w:rPr>
        <w:t xml:space="preserve">aximum </w:t>
      </w:r>
      <w:r w:rsidR="00C34152" w:rsidRPr="007A3213">
        <w:rPr>
          <w:rFonts w:ascii="Arial" w:hAnsi="Arial" w:cs="Arial"/>
          <w:b/>
          <w:bCs/>
          <w:sz w:val="22"/>
          <w:szCs w:val="22"/>
          <w:lang w:val="en-GB"/>
        </w:rPr>
        <w:t>3</w:t>
      </w:r>
      <w:r w:rsidR="00E6452F" w:rsidRPr="007A3213">
        <w:rPr>
          <w:rFonts w:ascii="Arial" w:hAnsi="Arial" w:cs="Arial"/>
          <w:b/>
          <w:bCs/>
          <w:sz w:val="22"/>
          <w:szCs w:val="22"/>
          <w:lang w:val="en-GB"/>
        </w:rPr>
        <w:t xml:space="preserve"> marks] </w:t>
      </w:r>
    </w:p>
    <w:p w14:paraId="3638B18C" w14:textId="77777777" w:rsidR="00C72848" w:rsidRPr="007A3213" w:rsidRDefault="00C72848" w:rsidP="002A37BB">
      <w:pPr>
        <w:ind w:left="720" w:hanging="720"/>
        <w:jc w:val="both"/>
        <w:rPr>
          <w:rFonts w:ascii="Arial" w:hAnsi="Arial" w:cs="Arial"/>
          <w:b/>
          <w:bCs/>
          <w:sz w:val="22"/>
          <w:szCs w:val="22"/>
          <w:lang w:val="en-GB"/>
        </w:rPr>
      </w:pPr>
    </w:p>
    <w:p w14:paraId="38000D3E" w14:textId="57347CB0" w:rsidR="00962045" w:rsidRDefault="003D55EA" w:rsidP="00C34152">
      <w:pPr>
        <w:jc w:val="both"/>
        <w:rPr>
          <w:rFonts w:ascii="Arial" w:hAnsi="Arial" w:cs="Arial"/>
          <w:sz w:val="22"/>
          <w:szCs w:val="22"/>
          <w:lang w:val="en-GB"/>
        </w:rPr>
      </w:pPr>
      <w:r>
        <w:rPr>
          <w:rFonts w:ascii="Arial" w:hAnsi="Arial" w:cs="Arial"/>
          <w:sz w:val="22"/>
          <w:szCs w:val="22"/>
          <w:lang w:val="en-GB"/>
        </w:rPr>
        <w:t>What is</w:t>
      </w:r>
      <w:r w:rsidR="004A40BD">
        <w:rPr>
          <w:rFonts w:ascii="Arial" w:hAnsi="Arial" w:cs="Arial"/>
          <w:sz w:val="22"/>
          <w:szCs w:val="22"/>
          <w:lang w:val="en-GB"/>
        </w:rPr>
        <w:t xml:space="preserve"> and what happens at</w:t>
      </w:r>
      <w:r>
        <w:rPr>
          <w:rFonts w:ascii="Arial" w:hAnsi="Arial" w:cs="Arial"/>
          <w:sz w:val="22"/>
          <w:szCs w:val="22"/>
          <w:lang w:val="en-GB"/>
        </w:rPr>
        <w:t xml:space="preserve"> a “verification meeting” (</w:t>
      </w:r>
      <w:r>
        <w:rPr>
          <w:rFonts w:ascii="Arial" w:hAnsi="Arial" w:cs="Arial"/>
          <w:i/>
          <w:sz w:val="22"/>
          <w:szCs w:val="22"/>
          <w:lang w:val="en-GB"/>
        </w:rPr>
        <w:t>Prüfungstermin</w:t>
      </w:r>
      <w:r>
        <w:rPr>
          <w:rFonts w:ascii="Arial" w:hAnsi="Arial" w:cs="Arial"/>
          <w:sz w:val="22"/>
          <w:szCs w:val="22"/>
          <w:lang w:val="en-GB"/>
        </w:rPr>
        <w:t>)?</w:t>
      </w:r>
    </w:p>
    <w:p w14:paraId="1024EF6F" w14:textId="4892399E" w:rsidR="003D55EA" w:rsidRDefault="003D55EA" w:rsidP="00C34152">
      <w:pPr>
        <w:jc w:val="both"/>
        <w:rPr>
          <w:rFonts w:ascii="Arial" w:hAnsi="Arial" w:cs="Arial"/>
          <w:sz w:val="22"/>
          <w:szCs w:val="22"/>
          <w:lang w:val="en-GB"/>
        </w:rPr>
      </w:pPr>
    </w:p>
    <w:p w14:paraId="2E42FE43" w14:textId="09D55391" w:rsidR="00B30912" w:rsidRPr="00967EF3" w:rsidRDefault="00B30912" w:rsidP="008A1394">
      <w:pPr>
        <w:jc w:val="both"/>
        <w:rPr>
          <w:rFonts w:ascii="Arial" w:hAnsi="Arial" w:cs="Arial"/>
          <w:sz w:val="22"/>
          <w:szCs w:val="22"/>
        </w:rPr>
      </w:pPr>
      <w:r w:rsidRPr="00967EF3">
        <w:rPr>
          <w:rFonts w:ascii="Arial" w:hAnsi="Arial" w:cs="Arial"/>
          <w:color w:val="7B7B7B" w:themeColor="accent3" w:themeShade="BF"/>
          <w:sz w:val="22"/>
          <w:szCs w:val="22"/>
        </w:rPr>
        <w:t>[</w:t>
      </w:r>
      <w:r w:rsidR="008A1394">
        <w:rPr>
          <w:rFonts w:ascii="Arial" w:hAnsi="Arial" w:cs="Arial"/>
          <w:color w:val="7B7B7B" w:themeColor="accent3" w:themeShade="BF"/>
          <w:sz w:val="22"/>
          <w:szCs w:val="22"/>
        </w:rPr>
        <w:t>Creditors who do not have secured claims are able to enforce these in opened insolvency proceedings by filing their claims in the insolvency schedule (</w:t>
      </w:r>
      <w:r w:rsidR="008A1394" w:rsidRPr="008A1394">
        <w:rPr>
          <w:rFonts w:ascii="Arial" w:hAnsi="Arial" w:cs="Arial"/>
          <w:i/>
          <w:iCs/>
          <w:color w:val="7B7B7B" w:themeColor="accent3" w:themeShade="BF"/>
          <w:sz w:val="22"/>
          <w:szCs w:val="22"/>
        </w:rPr>
        <w:t>Insolvenztabelle</w:t>
      </w:r>
      <w:r w:rsidR="008A1394">
        <w:rPr>
          <w:rFonts w:ascii="Arial" w:hAnsi="Arial" w:cs="Arial"/>
          <w:color w:val="7B7B7B" w:themeColor="accent3" w:themeShade="BF"/>
          <w:sz w:val="22"/>
          <w:szCs w:val="22"/>
        </w:rPr>
        <w:t>). All registered claims are subsequently verified at the so-called verification meeting (</w:t>
      </w:r>
      <w:r w:rsidR="008A1394" w:rsidRPr="008A1394">
        <w:rPr>
          <w:rFonts w:ascii="Arial" w:hAnsi="Arial" w:cs="Arial"/>
          <w:i/>
          <w:iCs/>
          <w:color w:val="7B7B7B" w:themeColor="accent3" w:themeShade="BF"/>
          <w:sz w:val="22"/>
          <w:szCs w:val="22"/>
        </w:rPr>
        <w:t>Prufungstermin</w:t>
      </w:r>
      <w:r w:rsidR="008A1394">
        <w:rPr>
          <w:rFonts w:ascii="Arial" w:hAnsi="Arial" w:cs="Arial"/>
          <w:color w:val="7B7B7B" w:themeColor="accent3" w:themeShade="BF"/>
          <w:sz w:val="22"/>
          <w:szCs w:val="22"/>
        </w:rPr>
        <w:t xml:space="preserve">) and are deemed to be determined only if no objection is raised by the insolvency administrator or by a creditor in the verification meeting. If a claim is disputed, then court proceedings are initiated to determine whether to include it in the schedule or not. The insolvency administrator satisfies </w:t>
      </w:r>
      <w:r w:rsidR="008A1394">
        <w:rPr>
          <w:rFonts w:ascii="Arial" w:hAnsi="Arial" w:cs="Arial"/>
          <w:color w:val="7B7B7B" w:themeColor="accent3" w:themeShade="BF"/>
          <w:sz w:val="22"/>
          <w:szCs w:val="22"/>
        </w:rPr>
        <w:lastRenderedPageBreak/>
        <w:t>the claims that have been registered to the schedule on a pro rata basis. Subsequent to the termination of insolvency proceedings, the creditors of these proceedings can enforce their claims against the debtor without restriction. In this process, entry into the insolvency schedule acts as a title to enforce such claims, as far as they have not been disputed by the debtor in the verification meeting.</w:t>
      </w:r>
      <w:r w:rsidRPr="00967EF3">
        <w:rPr>
          <w:rFonts w:ascii="Arial" w:hAnsi="Arial" w:cs="Arial"/>
          <w:color w:val="7B7B7B" w:themeColor="accent3" w:themeShade="BF"/>
          <w:sz w:val="22"/>
          <w:szCs w:val="22"/>
        </w:rPr>
        <w:t>]</w:t>
      </w:r>
    </w:p>
    <w:p w14:paraId="327DAA6E" w14:textId="2F5CEBA7" w:rsidR="001821C7" w:rsidRDefault="001821C7" w:rsidP="00FB6757">
      <w:pPr>
        <w:autoSpaceDE w:val="0"/>
        <w:autoSpaceDN w:val="0"/>
        <w:adjustRightInd w:val="0"/>
        <w:snapToGrid w:val="0"/>
        <w:rPr>
          <w:rFonts w:ascii="Arial" w:hAnsi="Arial" w:cs="Arial"/>
          <w:color w:val="000000"/>
          <w:sz w:val="22"/>
          <w:szCs w:val="22"/>
          <w:lang w:val="x-none"/>
        </w:rPr>
      </w:pPr>
    </w:p>
    <w:p w14:paraId="1AC93B3D" w14:textId="77777777" w:rsidR="00780E21" w:rsidRPr="007A3213" w:rsidRDefault="00780E21" w:rsidP="00FB6757">
      <w:pPr>
        <w:autoSpaceDE w:val="0"/>
        <w:autoSpaceDN w:val="0"/>
        <w:adjustRightInd w:val="0"/>
        <w:snapToGrid w:val="0"/>
        <w:rPr>
          <w:rFonts w:ascii="Arial" w:hAnsi="Arial" w:cs="Arial"/>
          <w:color w:val="000000"/>
          <w:sz w:val="22"/>
          <w:szCs w:val="22"/>
          <w:lang w:val="x-none"/>
        </w:rPr>
      </w:pPr>
    </w:p>
    <w:p w14:paraId="73DA2221" w14:textId="77777777" w:rsidR="00962045" w:rsidRPr="007A3213" w:rsidRDefault="00DF75F8" w:rsidP="002A37BB">
      <w:pPr>
        <w:jc w:val="both"/>
        <w:rPr>
          <w:rFonts w:ascii="Arial" w:hAnsi="Arial" w:cs="Arial"/>
          <w:b/>
          <w:sz w:val="22"/>
          <w:szCs w:val="22"/>
          <w:lang w:val="en-GB"/>
        </w:rPr>
      </w:pPr>
      <w:r w:rsidRPr="007A3213">
        <w:rPr>
          <w:rFonts w:ascii="Arial" w:hAnsi="Arial" w:cs="Arial"/>
          <w:b/>
          <w:sz w:val="22"/>
          <w:szCs w:val="22"/>
          <w:lang w:val="en-GB"/>
        </w:rPr>
        <w:t>QUESTION</w:t>
      </w:r>
      <w:r w:rsidR="00962045" w:rsidRPr="007A3213">
        <w:rPr>
          <w:rFonts w:ascii="Arial" w:hAnsi="Arial" w:cs="Arial"/>
          <w:b/>
          <w:sz w:val="22"/>
          <w:szCs w:val="22"/>
          <w:lang w:val="en-GB"/>
        </w:rPr>
        <w:t xml:space="preserve"> 3 (essay-type questions) [15 marks</w:t>
      </w:r>
      <w:r w:rsidR="006A2646" w:rsidRPr="007A3213">
        <w:rPr>
          <w:rFonts w:ascii="Arial" w:hAnsi="Arial" w:cs="Arial"/>
          <w:b/>
          <w:sz w:val="22"/>
          <w:szCs w:val="22"/>
          <w:lang w:val="en-GB"/>
        </w:rPr>
        <w:t xml:space="preserve"> in total</w:t>
      </w:r>
      <w:r w:rsidR="00962045" w:rsidRPr="007A3213">
        <w:rPr>
          <w:rFonts w:ascii="Arial" w:hAnsi="Arial" w:cs="Arial"/>
          <w:b/>
          <w:sz w:val="22"/>
          <w:szCs w:val="22"/>
          <w:lang w:val="en-GB"/>
        </w:rPr>
        <w:t xml:space="preserve">] </w:t>
      </w:r>
    </w:p>
    <w:p w14:paraId="125C4274" w14:textId="77777777" w:rsidR="00962045" w:rsidRPr="007A3213" w:rsidRDefault="00962045" w:rsidP="002A37BB">
      <w:pPr>
        <w:jc w:val="both"/>
        <w:rPr>
          <w:rFonts w:ascii="Arial" w:hAnsi="Arial" w:cs="Arial"/>
          <w:sz w:val="22"/>
          <w:szCs w:val="22"/>
          <w:lang w:val="en-GB"/>
        </w:rPr>
      </w:pPr>
    </w:p>
    <w:p w14:paraId="2769B017" w14:textId="09BC197E" w:rsidR="00C34152" w:rsidRDefault="009C7115" w:rsidP="00C34152">
      <w:pPr>
        <w:jc w:val="both"/>
        <w:rPr>
          <w:rFonts w:ascii="Arial" w:hAnsi="Arial" w:cs="Arial"/>
          <w:sz w:val="22"/>
          <w:szCs w:val="22"/>
          <w:lang w:val="en-GB"/>
        </w:rPr>
      </w:pPr>
      <w:r>
        <w:rPr>
          <w:rFonts w:ascii="Arial" w:hAnsi="Arial" w:cs="Arial"/>
          <w:sz w:val="22"/>
          <w:szCs w:val="22"/>
          <w:lang w:val="en-GB"/>
        </w:rPr>
        <w:t>E</w:t>
      </w:r>
      <w:r w:rsidR="009E1511">
        <w:rPr>
          <w:rFonts w:ascii="Arial" w:hAnsi="Arial" w:cs="Arial"/>
          <w:sz w:val="22"/>
          <w:szCs w:val="22"/>
          <w:lang w:val="en-GB"/>
        </w:rPr>
        <w:t xml:space="preserve">xplain the rules in German insolvency law </w:t>
      </w:r>
      <w:r>
        <w:rPr>
          <w:rFonts w:ascii="Arial" w:hAnsi="Arial" w:cs="Arial"/>
          <w:sz w:val="22"/>
          <w:szCs w:val="22"/>
          <w:lang w:val="en-GB"/>
        </w:rPr>
        <w:t>relating to</w:t>
      </w:r>
      <w:r w:rsidR="009E1511">
        <w:rPr>
          <w:rFonts w:ascii="Arial" w:hAnsi="Arial" w:cs="Arial"/>
          <w:sz w:val="22"/>
          <w:szCs w:val="22"/>
          <w:lang w:val="en-GB"/>
        </w:rPr>
        <w:t xml:space="preserve"> executory contracts</w:t>
      </w:r>
      <w:r w:rsidR="00C34152" w:rsidRPr="007A3213">
        <w:rPr>
          <w:rFonts w:ascii="Arial" w:hAnsi="Arial" w:cs="Arial"/>
          <w:sz w:val="22"/>
          <w:szCs w:val="22"/>
          <w:lang w:val="en-GB"/>
        </w:rPr>
        <w:t>.</w:t>
      </w:r>
    </w:p>
    <w:p w14:paraId="4EBAB05E" w14:textId="5CB93BDC" w:rsidR="009E1511" w:rsidRDefault="009E1511" w:rsidP="00C34152">
      <w:pPr>
        <w:jc w:val="both"/>
        <w:rPr>
          <w:rFonts w:ascii="Arial" w:hAnsi="Arial" w:cs="Arial"/>
          <w:sz w:val="22"/>
          <w:szCs w:val="22"/>
          <w:lang w:val="en-GB"/>
        </w:rPr>
      </w:pPr>
    </w:p>
    <w:p w14:paraId="0E556F52" w14:textId="306EFB79" w:rsidR="00736EF8" w:rsidRDefault="00CC34BB" w:rsidP="008C3495">
      <w:pPr>
        <w:jc w:val="both"/>
        <w:rPr>
          <w:rFonts w:ascii="Arial" w:hAnsi="Arial" w:cs="Arial"/>
          <w:color w:val="7B7B7B" w:themeColor="accent3" w:themeShade="BF"/>
          <w:sz w:val="22"/>
          <w:szCs w:val="22"/>
        </w:rPr>
      </w:pPr>
      <w:r w:rsidRPr="00967EF3">
        <w:rPr>
          <w:rFonts w:ascii="Arial" w:hAnsi="Arial" w:cs="Arial"/>
          <w:color w:val="7B7B7B" w:themeColor="accent3" w:themeShade="BF"/>
          <w:sz w:val="22"/>
          <w:szCs w:val="22"/>
        </w:rPr>
        <w:t>[</w:t>
      </w:r>
      <w:r w:rsidR="00972C69">
        <w:rPr>
          <w:rFonts w:ascii="Arial" w:hAnsi="Arial" w:cs="Arial"/>
          <w:color w:val="7B7B7B" w:themeColor="accent3" w:themeShade="BF"/>
          <w:sz w:val="22"/>
          <w:szCs w:val="22"/>
        </w:rPr>
        <w:t>During the period, from filing of bankruptcy to the time when the bankruptcy relief is ordere</w:t>
      </w:r>
      <w:r w:rsidR="00736EF8">
        <w:rPr>
          <w:rFonts w:ascii="Arial" w:hAnsi="Arial" w:cs="Arial"/>
          <w:color w:val="7B7B7B" w:themeColor="accent3" w:themeShade="BF"/>
          <w:sz w:val="22"/>
          <w:szCs w:val="22"/>
        </w:rPr>
        <w:t xml:space="preserve">d, the debtor continues in operation but with several limitations to dispose of its assets, and no automatic stay is imposed on creditors to collect from the debtor. Likewise, contracts continue to be binding to the debtor and the </w:t>
      </w:r>
      <w:r w:rsidR="00B53EA5">
        <w:rPr>
          <w:rFonts w:ascii="Arial" w:hAnsi="Arial" w:cs="Arial"/>
          <w:color w:val="7B7B7B" w:themeColor="accent3" w:themeShade="BF"/>
          <w:sz w:val="22"/>
          <w:szCs w:val="22"/>
        </w:rPr>
        <w:t>non-debtor</w:t>
      </w:r>
      <w:r w:rsidR="00736EF8">
        <w:rPr>
          <w:rFonts w:ascii="Arial" w:hAnsi="Arial" w:cs="Arial"/>
          <w:color w:val="7B7B7B" w:themeColor="accent3" w:themeShade="BF"/>
          <w:sz w:val="22"/>
          <w:szCs w:val="22"/>
        </w:rPr>
        <w:t xml:space="preserve"> party, thus both of them are obliged to continue performing their obligations under the contract. Because the effect of the bankruptcy procedure </w:t>
      </w:r>
      <w:r w:rsidR="00B53EA5">
        <w:rPr>
          <w:rFonts w:ascii="Arial" w:hAnsi="Arial" w:cs="Arial"/>
          <w:color w:val="7B7B7B" w:themeColor="accent3" w:themeShade="BF"/>
          <w:sz w:val="22"/>
          <w:szCs w:val="22"/>
        </w:rPr>
        <w:t>is</w:t>
      </w:r>
      <w:r w:rsidR="00736EF8">
        <w:rPr>
          <w:rFonts w:ascii="Arial" w:hAnsi="Arial" w:cs="Arial"/>
          <w:color w:val="7B7B7B" w:themeColor="accent3" w:themeShade="BF"/>
          <w:sz w:val="22"/>
          <w:szCs w:val="22"/>
        </w:rPr>
        <w:t xml:space="preserve"> triggered until relief is ordered, it is at this moment </w:t>
      </w:r>
      <w:r w:rsidR="00B26AF5">
        <w:rPr>
          <w:rFonts w:ascii="Arial" w:hAnsi="Arial" w:cs="Arial"/>
          <w:color w:val="7B7B7B" w:themeColor="accent3" w:themeShade="BF"/>
          <w:sz w:val="22"/>
          <w:szCs w:val="22"/>
        </w:rPr>
        <w:t>t</w:t>
      </w:r>
      <w:r w:rsidR="00736EF8">
        <w:rPr>
          <w:rFonts w:ascii="Arial" w:hAnsi="Arial" w:cs="Arial"/>
          <w:color w:val="7B7B7B" w:themeColor="accent3" w:themeShade="BF"/>
          <w:sz w:val="22"/>
          <w:szCs w:val="22"/>
        </w:rPr>
        <w:t>hat executory contracts come into existence. According to the Insolvency Code, the bankruptcy trustee, who administer the bankruptcy estate, can reject executory contracts.</w:t>
      </w:r>
    </w:p>
    <w:p w14:paraId="4D6CB620" w14:textId="77777777" w:rsidR="00736EF8" w:rsidRDefault="00736EF8" w:rsidP="008C3495">
      <w:pPr>
        <w:jc w:val="both"/>
        <w:rPr>
          <w:rFonts w:ascii="Arial" w:hAnsi="Arial" w:cs="Arial"/>
          <w:color w:val="7B7B7B" w:themeColor="accent3" w:themeShade="BF"/>
          <w:sz w:val="22"/>
          <w:szCs w:val="22"/>
        </w:rPr>
      </w:pPr>
    </w:p>
    <w:p w14:paraId="6FD6D1EB" w14:textId="2ECD1E30" w:rsidR="001537AD" w:rsidRDefault="008C3495" w:rsidP="008C3495">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Contracts are, in principle, also wound up in insolvency proceedings. That means that the partner to the contract</w:t>
      </w:r>
      <w:r w:rsidR="001537AD">
        <w:rPr>
          <w:rFonts w:ascii="Arial" w:hAnsi="Arial" w:cs="Arial"/>
          <w:color w:val="7B7B7B" w:themeColor="accent3" w:themeShade="BF"/>
          <w:sz w:val="22"/>
          <w:szCs w:val="22"/>
        </w:rPr>
        <w:t xml:space="preserve"> also has to fulfill their obligations under the </w:t>
      </w:r>
      <w:r w:rsidR="00972C69">
        <w:rPr>
          <w:rFonts w:ascii="Arial" w:hAnsi="Arial" w:cs="Arial"/>
          <w:color w:val="7B7B7B" w:themeColor="accent3" w:themeShade="BF"/>
          <w:sz w:val="22"/>
          <w:szCs w:val="22"/>
        </w:rPr>
        <w:t>contract, even</w:t>
      </w:r>
      <w:r w:rsidR="001537AD">
        <w:rPr>
          <w:rFonts w:ascii="Arial" w:hAnsi="Arial" w:cs="Arial"/>
          <w:color w:val="7B7B7B" w:themeColor="accent3" w:themeShade="BF"/>
          <w:sz w:val="22"/>
          <w:szCs w:val="22"/>
        </w:rPr>
        <w:t xml:space="preserve"> after the opening of insolvency proceedings. A claim against the debtor, however, is only satisfied by the insolvency administrator on a pro rata basis. Reciprocal contracts which are not yet fulfilled by either party are regulated differently. Under </w:t>
      </w:r>
      <w:r w:rsidR="001537AD" w:rsidRPr="00CD0256">
        <w:rPr>
          <w:rFonts w:ascii="Arial" w:hAnsi="Arial" w:cs="Arial"/>
          <w:color w:val="7B7B7B" w:themeColor="accent3" w:themeShade="BF"/>
          <w:sz w:val="22"/>
          <w:szCs w:val="22"/>
        </w:rPr>
        <w:t xml:space="preserve">§103 InsO, the following applies: after the opening of proceedings, no winding up occurs. Both parties only fulfil if the insolvency administrator chooses fulfilment. If this is the case, then the full claim must be satisfied from the insolvency estate. If the insolvency administrator rejects fulfilment of the claim, then the contracting partner can register a claim for </w:t>
      </w:r>
      <w:r w:rsidR="00B53EA5" w:rsidRPr="00CD0256">
        <w:rPr>
          <w:rFonts w:ascii="Arial" w:hAnsi="Arial" w:cs="Arial"/>
          <w:color w:val="7B7B7B" w:themeColor="accent3" w:themeShade="BF"/>
          <w:sz w:val="22"/>
          <w:szCs w:val="22"/>
        </w:rPr>
        <w:t>equalization</w:t>
      </w:r>
      <w:r w:rsidR="001537AD" w:rsidRPr="00CD0256">
        <w:rPr>
          <w:rFonts w:ascii="Arial" w:hAnsi="Arial" w:cs="Arial"/>
          <w:color w:val="7B7B7B" w:themeColor="accent3" w:themeShade="BF"/>
          <w:sz w:val="22"/>
          <w:szCs w:val="22"/>
        </w:rPr>
        <w:t xml:space="preserve"> to the schedule which will then be satisfied on a pro rata basis.</w:t>
      </w:r>
      <w:r w:rsidR="00736EF8">
        <w:rPr>
          <w:rFonts w:ascii="Arial" w:hAnsi="Arial" w:cs="Arial"/>
          <w:color w:val="7B7B7B" w:themeColor="accent3" w:themeShade="BF"/>
          <w:sz w:val="22"/>
          <w:szCs w:val="22"/>
        </w:rPr>
        <w:t xml:space="preserve"> Meaning thereby the damage claim for the rejection has to share pro rata with other general unsecured claims</w:t>
      </w:r>
      <w:r w:rsidR="00B26AF5">
        <w:rPr>
          <w:rFonts w:ascii="Arial" w:hAnsi="Arial" w:cs="Arial"/>
          <w:color w:val="7B7B7B" w:themeColor="accent3" w:themeShade="BF"/>
          <w:sz w:val="22"/>
          <w:szCs w:val="22"/>
        </w:rPr>
        <w:t xml:space="preserve"> </w:t>
      </w:r>
      <w:r w:rsidR="00736EF8">
        <w:rPr>
          <w:rFonts w:ascii="Arial" w:hAnsi="Arial" w:cs="Arial"/>
          <w:color w:val="7B7B7B" w:themeColor="accent3" w:themeShade="BF"/>
          <w:sz w:val="22"/>
          <w:szCs w:val="22"/>
        </w:rPr>
        <w:t xml:space="preserve">( unless the </w:t>
      </w:r>
      <w:r w:rsidR="00B53EA5">
        <w:rPr>
          <w:rFonts w:ascii="Arial" w:hAnsi="Arial" w:cs="Arial"/>
          <w:color w:val="7B7B7B" w:themeColor="accent3" w:themeShade="BF"/>
          <w:sz w:val="22"/>
          <w:szCs w:val="22"/>
        </w:rPr>
        <w:t>non-debtor</w:t>
      </w:r>
      <w:r w:rsidR="00736EF8">
        <w:rPr>
          <w:rFonts w:ascii="Arial" w:hAnsi="Arial" w:cs="Arial"/>
          <w:color w:val="7B7B7B" w:themeColor="accent3" w:themeShade="BF"/>
          <w:sz w:val="22"/>
          <w:szCs w:val="22"/>
        </w:rPr>
        <w:t xml:space="preserve"> party has a secured interest on any of the debtor’s assets). This bankruptcy system fosters the bankruptcy trustee’s efforts to maximize the bankruptcy estate value by reducing the costs of rejection to the bankruptcy estate. The purpose is to facilitate rejection of those contracts that are </w:t>
      </w:r>
      <w:r w:rsidR="00B53EA5">
        <w:rPr>
          <w:rFonts w:ascii="Arial" w:hAnsi="Arial" w:cs="Arial"/>
          <w:color w:val="7B7B7B" w:themeColor="accent3" w:themeShade="BF"/>
          <w:sz w:val="22"/>
          <w:szCs w:val="22"/>
        </w:rPr>
        <w:t>unfavorable</w:t>
      </w:r>
      <w:r w:rsidR="00736EF8">
        <w:rPr>
          <w:rFonts w:ascii="Arial" w:hAnsi="Arial" w:cs="Arial"/>
          <w:color w:val="7B7B7B" w:themeColor="accent3" w:themeShade="BF"/>
          <w:sz w:val="22"/>
          <w:szCs w:val="22"/>
        </w:rPr>
        <w:t xml:space="preserve"> </w:t>
      </w:r>
      <w:r w:rsidR="008344F2">
        <w:rPr>
          <w:rFonts w:ascii="Arial" w:hAnsi="Arial" w:cs="Arial"/>
          <w:color w:val="7B7B7B" w:themeColor="accent3" w:themeShade="BF"/>
          <w:sz w:val="22"/>
          <w:szCs w:val="22"/>
        </w:rPr>
        <w:t>or burdensome to the bankruptcy estate.</w:t>
      </w:r>
    </w:p>
    <w:p w14:paraId="5B75AB10" w14:textId="4C3072E2" w:rsidR="00972C69" w:rsidRDefault="00972C69" w:rsidP="008C3495">
      <w:pPr>
        <w:jc w:val="both"/>
        <w:rPr>
          <w:rFonts w:ascii="Arial" w:hAnsi="Arial" w:cs="Arial"/>
          <w:color w:val="7B7B7B" w:themeColor="accent3" w:themeShade="BF"/>
          <w:sz w:val="22"/>
          <w:szCs w:val="22"/>
        </w:rPr>
      </w:pPr>
    </w:p>
    <w:p w14:paraId="78440A1D" w14:textId="77777777" w:rsidR="001537AD" w:rsidRPr="00CD0256" w:rsidRDefault="001537AD" w:rsidP="008C3495">
      <w:pPr>
        <w:jc w:val="both"/>
        <w:rPr>
          <w:rFonts w:ascii="Arial" w:hAnsi="Arial" w:cs="Arial"/>
          <w:color w:val="7B7B7B" w:themeColor="accent3" w:themeShade="BF"/>
          <w:sz w:val="22"/>
          <w:szCs w:val="22"/>
        </w:rPr>
      </w:pPr>
    </w:p>
    <w:p w14:paraId="1F0809D0" w14:textId="7690D7E0" w:rsidR="001537AD" w:rsidRPr="00CD0256" w:rsidRDefault="001537AD" w:rsidP="008C3495">
      <w:pPr>
        <w:jc w:val="both"/>
        <w:rPr>
          <w:rFonts w:ascii="Arial" w:hAnsi="Arial" w:cs="Arial"/>
          <w:color w:val="7B7B7B" w:themeColor="accent3" w:themeShade="BF"/>
          <w:sz w:val="22"/>
          <w:szCs w:val="22"/>
        </w:rPr>
      </w:pPr>
      <w:r w:rsidRPr="00CD0256">
        <w:rPr>
          <w:rFonts w:ascii="Arial" w:hAnsi="Arial" w:cs="Arial"/>
          <w:color w:val="7B7B7B" w:themeColor="accent3" w:themeShade="BF"/>
          <w:sz w:val="22"/>
          <w:szCs w:val="22"/>
        </w:rPr>
        <w:t xml:space="preserve">§ 104 et seq InsO contain </w:t>
      </w:r>
      <w:r w:rsidR="00B53EA5" w:rsidRPr="00CD0256">
        <w:rPr>
          <w:rFonts w:ascii="Arial" w:hAnsi="Arial" w:cs="Arial"/>
          <w:color w:val="7B7B7B" w:themeColor="accent3" w:themeShade="BF"/>
          <w:sz w:val="22"/>
          <w:szCs w:val="22"/>
        </w:rPr>
        <w:t>specialized</w:t>
      </w:r>
      <w:r w:rsidRPr="00CD0256">
        <w:rPr>
          <w:rFonts w:ascii="Arial" w:hAnsi="Arial" w:cs="Arial"/>
          <w:color w:val="7B7B7B" w:themeColor="accent3" w:themeShade="BF"/>
          <w:sz w:val="22"/>
          <w:szCs w:val="22"/>
        </w:rPr>
        <w:t xml:space="preserve"> provisions intended to apply to specific types of contract. These especially encompass alternative provisions for tenancies and leases over immovable objects, contract of employment and for the expiration of madness.</w:t>
      </w:r>
    </w:p>
    <w:p w14:paraId="0100BA51" w14:textId="77777777" w:rsidR="001537AD" w:rsidRPr="00CD0256" w:rsidRDefault="001537AD" w:rsidP="008C3495">
      <w:pPr>
        <w:jc w:val="both"/>
        <w:rPr>
          <w:rFonts w:ascii="Arial" w:hAnsi="Arial" w:cs="Arial"/>
          <w:color w:val="7B7B7B" w:themeColor="accent3" w:themeShade="BF"/>
          <w:sz w:val="22"/>
          <w:szCs w:val="22"/>
        </w:rPr>
      </w:pPr>
    </w:p>
    <w:p w14:paraId="2FBF72DF" w14:textId="03F1AF94" w:rsidR="008344F2" w:rsidRPr="008344F2" w:rsidRDefault="001537AD" w:rsidP="008C3495">
      <w:pPr>
        <w:jc w:val="both"/>
        <w:rPr>
          <w:rFonts w:ascii="Arial" w:hAnsi="Arial" w:cs="Arial"/>
          <w:color w:val="7B7B7B" w:themeColor="accent3" w:themeShade="BF"/>
          <w:sz w:val="22"/>
          <w:szCs w:val="22"/>
        </w:rPr>
      </w:pPr>
      <w:r w:rsidRPr="00CD0256">
        <w:rPr>
          <w:rFonts w:ascii="Arial" w:hAnsi="Arial" w:cs="Arial"/>
          <w:color w:val="7B7B7B" w:themeColor="accent3" w:themeShade="BF"/>
          <w:sz w:val="22"/>
          <w:szCs w:val="22"/>
        </w:rPr>
        <w:t xml:space="preserve">No specific provisions based in insolvency law apply. Nevertheless, consideration must be taken for the fact that these contracts are continuing obligations which remain unfulfilled by the either party, hence the existence of the right to choose fulfilment on the part of the insolvency administrator. Even when the insolvency administrator chooses to fulfil the obligations under the contract, the back dated debts of the debtor need only to be fulfilled on a pro rata basis. The obligations need only </w:t>
      </w:r>
      <w:r w:rsidR="00CD0256" w:rsidRPr="00CD0256">
        <w:rPr>
          <w:rFonts w:ascii="Arial" w:hAnsi="Arial" w:cs="Arial"/>
          <w:color w:val="7B7B7B" w:themeColor="accent3" w:themeShade="BF"/>
          <w:sz w:val="22"/>
          <w:szCs w:val="22"/>
        </w:rPr>
        <w:t>be fulfilled in full as far as the assets were added to the estate after the opening of the insolvency proceedings.</w:t>
      </w:r>
      <w:r w:rsidR="008344F2">
        <w:rPr>
          <w:rFonts w:ascii="Arial" w:hAnsi="Arial" w:cs="Arial"/>
          <w:color w:val="7B7B7B" w:themeColor="accent3" w:themeShade="BF"/>
          <w:sz w:val="22"/>
          <w:szCs w:val="22"/>
        </w:rPr>
        <w:t xml:space="preserve"> </w:t>
      </w:r>
      <w:r w:rsidR="008344F2" w:rsidRPr="008344F2">
        <w:rPr>
          <w:rFonts w:ascii="Arial" w:hAnsi="Arial" w:cs="Arial"/>
          <w:color w:val="7B7B7B" w:themeColor="accent3" w:themeShade="BF"/>
          <w:sz w:val="22"/>
          <w:szCs w:val="22"/>
        </w:rPr>
        <w:t xml:space="preserve">The German Insolvency Code does not impose a time limit for the assumption and termination of executory </w:t>
      </w:r>
      <w:r w:rsidR="00B53EA5" w:rsidRPr="008344F2">
        <w:rPr>
          <w:rFonts w:ascii="Arial" w:hAnsi="Arial" w:cs="Arial"/>
          <w:color w:val="7B7B7B" w:themeColor="accent3" w:themeShade="BF"/>
          <w:sz w:val="22"/>
          <w:szCs w:val="22"/>
        </w:rPr>
        <w:t>contracts;</w:t>
      </w:r>
      <w:r w:rsidR="008344F2" w:rsidRPr="008344F2">
        <w:rPr>
          <w:rFonts w:ascii="Arial" w:hAnsi="Arial" w:cs="Arial"/>
          <w:color w:val="7B7B7B" w:themeColor="accent3" w:themeShade="BF"/>
          <w:sz w:val="22"/>
          <w:szCs w:val="22"/>
        </w:rPr>
        <w:t xml:space="preserve"> </w:t>
      </w:r>
      <w:r w:rsidR="00B53EA5" w:rsidRPr="008344F2">
        <w:rPr>
          <w:rFonts w:ascii="Arial" w:hAnsi="Arial" w:cs="Arial"/>
          <w:color w:val="7B7B7B" w:themeColor="accent3" w:themeShade="BF"/>
          <w:sz w:val="22"/>
          <w:szCs w:val="22"/>
        </w:rPr>
        <w:t>thus,</w:t>
      </w:r>
      <w:r w:rsidR="008344F2" w:rsidRPr="008344F2">
        <w:rPr>
          <w:rFonts w:ascii="Arial" w:hAnsi="Arial" w:cs="Arial"/>
          <w:color w:val="7B7B7B" w:themeColor="accent3" w:themeShade="BF"/>
          <w:sz w:val="22"/>
          <w:szCs w:val="22"/>
        </w:rPr>
        <w:t xml:space="preserve"> it is implicit that the bankruptcy trustee can decide at any time before the confirmation of the </w:t>
      </w:r>
      <w:r w:rsidR="00B53EA5" w:rsidRPr="008344F2">
        <w:rPr>
          <w:rFonts w:ascii="Arial" w:hAnsi="Arial" w:cs="Arial"/>
          <w:color w:val="7B7B7B" w:themeColor="accent3" w:themeShade="BF"/>
          <w:sz w:val="22"/>
          <w:szCs w:val="22"/>
        </w:rPr>
        <w:t>reorganization</w:t>
      </w:r>
      <w:r w:rsidR="008344F2" w:rsidRPr="008344F2">
        <w:rPr>
          <w:rFonts w:ascii="Arial" w:hAnsi="Arial" w:cs="Arial"/>
          <w:color w:val="7B7B7B" w:themeColor="accent3" w:themeShade="BF"/>
          <w:sz w:val="22"/>
          <w:szCs w:val="22"/>
        </w:rPr>
        <w:t xml:space="preserve"> plan.</w:t>
      </w:r>
    </w:p>
    <w:p w14:paraId="373C04A9" w14:textId="77777777" w:rsidR="008344F2" w:rsidRPr="008344F2" w:rsidRDefault="008344F2" w:rsidP="008C3495">
      <w:pPr>
        <w:jc w:val="both"/>
        <w:rPr>
          <w:rFonts w:ascii="Arial" w:hAnsi="Arial" w:cs="Arial"/>
          <w:color w:val="7B7B7B" w:themeColor="accent3" w:themeShade="BF"/>
          <w:sz w:val="22"/>
          <w:szCs w:val="22"/>
        </w:rPr>
      </w:pPr>
    </w:p>
    <w:p w14:paraId="2B24A32E" w14:textId="16DC7A82" w:rsidR="00CC34BB" w:rsidRPr="00CD0256" w:rsidRDefault="008344F2" w:rsidP="008C3495">
      <w:pPr>
        <w:jc w:val="both"/>
        <w:rPr>
          <w:rFonts w:ascii="Arial" w:hAnsi="Arial" w:cs="Arial"/>
          <w:color w:val="7B7B7B" w:themeColor="accent3" w:themeShade="BF"/>
          <w:sz w:val="22"/>
          <w:szCs w:val="22"/>
        </w:rPr>
      </w:pPr>
      <w:r w:rsidRPr="008344F2">
        <w:rPr>
          <w:rFonts w:ascii="Arial" w:hAnsi="Arial" w:cs="Arial"/>
          <w:color w:val="7B7B7B" w:themeColor="accent3" w:themeShade="BF"/>
          <w:sz w:val="22"/>
          <w:szCs w:val="22"/>
        </w:rPr>
        <w:t xml:space="preserve">In </w:t>
      </w:r>
      <w:r w:rsidR="00B53EA5" w:rsidRPr="008344F2">
        <w:rPr>
          <w:rFonts w:ascii="Arial" w:hAnsi="Arial" w:cs="Arial"/>
          <w:color w:val="7B7B7B" w:themeColor="accent3" w:themeShade="BF"/>
          <w:sz w:val="22"/>
          <w:szCs w:val="22"/>
        </w:rPr>
        <w:t>nutshell</w:t>
      </w:r>
      <w:r w:rsidRPr="008344F2">
        <w:rPr>
          <w:rFonts w:ascii="Arial" w:hAnsi="Arial" w:cs="Arial"/>
          <w:color w:val="7B7B7B" w:themeColor="accent3" w:themeShade="BF"/>
          <w:sz w:val="22"/>
          <w:szCs w:val="22"/>
        </w:rPr>
        <w:t xml:space="preserve">, the Insolvency Code gives complete discretion to the bankruptcy trustee to assume or reject executory contracts as no approval is required from the bankruptcy court. The </w:t>
      </w:r>
      <w:r w:rsidRPr="008344F2">
        <w:rPr>
          <w:rFonts w:ascii="Arial" w:hAnsi="Arial" w:cs="Arial"/>
          <w:color w:val="7B7B7B" w:themeColor="accent3" w:themeShade="BF"/>
          <w:sz w:val="22"/>
          <w:szCs w:val="22"/>
        </w:rPr>
        <w:lastRenderedPageBreak/>
        <w:t xml:space="preserve">rationale is that the bankruptcy trustee is supposed to knows best how to achieve the </w:t>
      </w:r>
      <w:r w:rsidR="00B53EA5" w:rsidRPr="008344F2">
        <w:rPr>
          <w:rFonts w:ascii="Arial" w:hAnsi="Arial" w:cs="Arial"/>
          <w:color w:val="7B7B7B" w:themeColor="accent3" w:themeShade="BF"/>
          <w:sz w:val="22"/>
          <w:szCs w:val="22"/>
        </w:rPr>
        <w:t>maximization</w:t>
      </w:r>
      <w:r w:rsidRPr="008344F2">
        <w:rPr>
          <w:rFonts w:ascii="Arial" w:hAnsi="Arial" w:cs="Arial"/>
          <w:color w:val="7B7B7B" w:themeColor="accent3" w:themeShade="BF"/>
          <w:sz w:val="22"/>
          <w:szCs w:val="22"/>
        </w:rPr>
        <w:t xml:space="preserve"> of the bankruptcy estate value. </w:t>
      </w:r>
      <w:r w:rsidR="001537AD">
        <w:rPr>
          <w:rFonts w:ascii="Arial" w:hAnsi="Arial" w:cs="Arial"/>
          <w:color w:val="7B7B7B" w:themeColor="accent3" w:themeShade="BF"/>
          <w:sz w:val="22"/>
          <w:szCs w:val="22"/>
        </w:rPr>
        <w:t xml:space="preserve"> </w:t>
      </w:r>
      <w:r w:rsidR="00CC34BB" w:rsidRPr="00967EF3">
        <w:rPr>
          <w:rFonts w:ascii="Arial" w:hAnsi="Arial" w:cs="Arial"/>
          <w:color w:val="7B7B7B" w:themeColor="accent3" w:themeShade="BF"/>
          <w:sz w:val="22"/>
          <w:szCs w:val="22"/>
        </w:rPr>
        <w:t>]</w:t>
      </w:r>
    </w:p>
    <w:p w14:paraId="00130585" w14:textId="529A5CA6" w:rsidR="00780E21" w:rsidRPr="008344F2" w:rsidRDefault="00780E21" w:rsidP="003E4613">
      <w:pPr>
        <w:jc w:val="both"/>
        <w:rPr>
          <w:rFonts w:ascii="Arial" w:hAnsi="Arial" w:cs="Arial"/>
          <w:color w:val="7B7B7B" w:themeColor="accent3" w:themeShade="BF"/>
          <w:sz w:val="22"/>
          <w:szCs w:val="22"/>
        </w:rPr>
      </w:pPr>
    </w:p>
    <w:p w14:paraId="06E1270C" w14:textId="77777777" w:rsidR="00CC34BB" w:rsidRPr="007A3213" w:rsidRDefault="00CC34BB" w:rsidP="003E4613">
      <w:pPr>
        <w:jc w:val="both"/>
        <w:rPr>
          <w:rFonts w:ascii="Arial" w:hAnsi="Arial" w:cs="Arial"/>
          <w:color w:val="000000"/>
          <w:sz w:val="22"/>
          <w:szCs w:val="22"/>
        </w:rPr>
      </w:pPr>
    </w:p>
    <w:p w14:paraId="324C0272" w14:textId="196D6BD7" w:rsidR="009B0723" w:rsidRPr="007A3213" w:rsidRDefault="00DF75F8" w:rsidP="00031C73">
      <w:pPr>
        <w:jc w:val="both"/>
        <w:rPr>
          <w:rFonts w:ascii="Arial" w:hAnsi="Arial" w:cs="Arial"/>
          <w:b/>
          <w:sz w:val="22"/>
          <w:szCs w:val="22"/>
          <w:lang w:val="en-GB"/>
        </w:rPr>
      </w:pPr>
      <w:r w:rsidRPr="007A3213">
        <w:rPr>
          <w:rFonts w:ascii="Arial" w:hAnsi="Arial" w:cs="Arial"/>
          <w:b/>
          <w:sz w:val="22"/>
          <w:szCs w:val="22"/>
          <w:lang w:val="en-GB"/>
        </w:rPr>
        <w:t>QUESTION 4</w:t>
      </w:r>
      <w:r w:rsidR="009B0723" w:rsidRPr="007A3213">
        <w:rPr>
          <w:rFonts w:ascii="Arial" w:hAnsi="Arial" w:cs="Arial"/>
          <w:b/>
          <w:sz w:val="22"/>
          <w:szCs w:val="22"/>
          <w:lang w:val="en-GB"/>
        </w:rPr>
        <w:t xml:space="preserve"> (fact-based application-type question) [15 marks</w:t>
      </w:r>
      <w:r w:rsidR="006A2646" w:rsidRPr="007A3213">
        <w:rPr>
          <w:rFonts w:ascii="Arial" w:hAnsi="Arial" w:cs="Arial"/>
          <w:b/>
          <w:sz w:val="22"/>
          <w:szCs w:val="22"/>
          <w:lang w:val="en-GB"/>
        </w:rPr>
        <w:t xml:space="preserve"> in total</w:t>
      </w:r>
      <w:r w:rsidR="009B0723" w:rsidRPr="007A3213">
        <w:rPr>
          <w:rFonts w:ascii="Arial" w:hAnsi="Arial" w:cs="Arial"/>
          <w:b/>
          <w:sz w:val="22"/>
          <w:szCs w:val="22"/>
          <w:lang w:val="en-GB"/>
        </w:rPr>
        <w:t>]</w:t>
      </w:r>
    </w:p>
    <w:p w14:paraId="2906B099" w14:textId="77777777" w:rsidR="009B0723" w:rsidRPr="007A3213" w:rsidRDefault="009B0723" w:rsidP="00087F21">
      <w:pPr>
        <w:jc w:val="both"/>
        <w:rPr>
          <w:rFonts w:ascii="Arial" w:hAnsi="Arial" w:cs="Arial"/>
          <w:sz w:val="22"/>
          <w:szCs w:val="22"/>
          <w:lang w:val="en-GB"/>
        </w:rPr>
      </w:pPr>
    </w:p>
    <w:p w14:paraId="00B1A79E" w14:textId="790AE468" w:rsidR="00C34152" w:rsidRPr="007A3213" w:rsidRDefault="00CC572F" w:rsidP="00C34152">
      <w:pPr>
        <w:pStyle w:val="HTMLPreformatted"/>
        <w:jc w:val="both"/>
        <w:rPr>
          <w:rFonts w:ascii="Arial" w:hAnsi="Arial" w:cs="Arial"/>
          <w:sz w:val="22"/>
          <w:szCs w:val="22"/>
          <w:lang w:val="en-GB"/>
        </w:rPr>
      </w:pPr>
      <w:r>
        <w:rPr>
          <w:rFonts w:ascii="Arial" w:hAnsi="Arial" w:cs="Arial"/>
          <w:sz w:val="22"/>
          <w:szCs w:val="22"/>
          <w:lang w:val="en-GB"/>
        </w:rPr>
        <w:t xml:space="preserve">In January 2018, </w:t>
      </w:r>
      <w:r w:rsidR="00AB3A98">
        <w:rPr>
          <w:rFonts w:ascii="Arial" w:hAnsi="Arial" w:cs="Arial"/>
          <w:sz w:val="22"/>
          <w:szCs w:val="22"/>
          <w:lang w:val="en-GB"/>
        </w:rPr>
        <w:t>Bank (B) has granted debtor (D) a loan</w:t>
      </w:r>
      <w:r>
        <w:rPr>
          <w:rFonts w:ascii="Arial" w:hAnsi="Arial" w:cs="Arial"/>
          <w:sz w:val="22"/>
          <w:szCs w:val="22"/>
          <w:lang w:val="en-GB"/>
        </w:rPr>
        <w:t xml:space="preserve"> </w:t>
      </w:r>
      <w:r w:rsidR="00F06C6E">
        <w:rPr>
          <w:rFonts w:ascii="Arial" w:hAnsi="Arial" w:cs="Arial"/>
          <w:sz w:val="22"/>
          <w:szCs w:val="22"/>
          <w:lang w:val="en-GB"/>
        </w:rPr>
        <w:t>of</w:t>
      </w:r>
      <w:r>
        <w:rPr>
          <w:rFonts w:ascii="Arial" w:hAnsi="Arial" w:cs="Arial"/>
          <w:sz w:val="22"/>
          <w:szCs w:val="22"/>
          <w:lang w:val="en-GB"/>
        </w:rPr>
        <w:t xml:space="preserve"> </w:t>
      </w:r>
      <w:r w:rsidR="00F06C6E">
        <w:rPr>
          <w:rFonts w:ascii="Arial" w:hAnsi="Arial" w:cs="Arial"/>
          <w:sz w:val="22"/>
          <w:szCs w:val="22"/>
          <w:lang w:val="en-GB"/>
        </w:rPr>
        <w:t xml:space="preserve">EUR </w:t>
      </w:r>
      <w:r>
        <w:rPr>
          <w:rFonts w:ascii="Arial" w:hAnsi="Arial" w:cs="Arial"/>
          <w:sz w:val="22"/>
          <w:szCs w:val="22"/>
          <w:lang w:val="en-GB"/>
        </w:rPr>
        <w:t>50,000</w:t>
      </w:r>
      <w:r w:rsidR="00C34152" w:rsidRPr="007A3213">
        <w:rPr>
          <w:rFonts w:ascii="Arial" w:hAnsi="Arial" w:cs="Arial"/>
          <w:sz w:val="22"/>
          <w:szCs w:val="22"/>
          <w:lang w:val="en-GB"/>
        </w:rPr>
        <w:t>.</w:t>
      </w:r>
      <w:r w:rsidR="00AB3A98">
        <w:rPr>
          <w:rFonts w:ascii="Arial" w:hAnsi="Arial" w:cs="Arial"/>
          <w:sz w:val="22"/>
          <w:szCs w:val="22"/>
          <w:lang w:val="en-GB"/>
        </w:rPr>
        <w:t xml:space="preserve"> Since B asked for securit</w:t>
      </w:r>
      <w:r w:rsidR="00F06C6E">
        <w:rPr>
          <w:rFonts w:ascii="Arial" w:hAnsi="Arial" w:cs="Arial"/>
          <w:sz w:val="22"/>
          <w:szCs w:val="22"/>
          <w:lang w:val="en-GB"/>
        </w:rPr>
        <w:t>y</w:t>
      </w:r>
      <w:r w:rsidR="00AB3A98">
        <w:rPr>
          <w:rFonts w:ascii="Arial" w:hAnsi="Arial" w:cs="Arial"/>
          <w:sz w:val="22"/>
          <w:szCs w:val="22"/>
          <w:lang w:val="en-GB"/>
        </w:rPr>
        <w:t xml:space="preserve">, D has transferred </w:t>
      </w:r>
      <w:r>
        <w:rPr>
          <w:rFonts w:ascii="Arial" w:hAnsi="Arial" w:cs="Arial"/>
          <w:sz w:val="22"/>
          <w:szCs w:val="22"/>
          <w:lang w:val="en-GB"/>
        </w:rPr>
        <w:t xml:space="preserve">legal </w:t>
      </w:r>
      <w:r w:rsidR="00AB3A98">
        <w:rPr>
          <w:rFonts w:ascii="Arial" w:hAnsi="Arial" w:cs="Arial"/>
          <w:sz w:val="22"/>
          <w:szCs w:val="22"/>
          <w:lang w:val="en-GB"/>
        </w:rPr>
        <w:t>title o</w:t>
      </w:r>
      <w:r w:rsidR="00F06C6E">
        <w:rPr>
          <w:rFonts w:ascii="Arial" w:hAnsi="Arial" w:cs="Arial"/>
          <w:sz w:val="22"/>
          <w:szCs w:val="22"/>
          <w:lang w:val="en-GB"/>
        </w:rPr>
        <w:t>ver</w:t>
      </w:r>
      <w:r w:rsidR="00AB3A98">
        <w:rPr>
          <w:rFonts w:ascii="Arial" w:hAnsi="Arial" w:cs="Arial"/>
          <w:sz w:val="22"/>
          <w:szCs w:val="22"/>
          <w:lang w:val="en-GB"/>
        </w:rPr>
        <w:t xml:space="preserve"> a lorry by way of security and has assigned all </w:t>
      </w:r>
      <w:r>
        <w:rPr>
          <w:rFonts w:ascii="Arial" w:hAnsi="Arial" w:cs="Arial"/>
          <w:sz w:val="22"/>
          <w:szCs w:val="22"/>
          <w:lang w:val="en-GB"/>
        </w:rPr>
        <w:t xml:space="preserve">current and future </w:t>
      </w:r>
      <w:r w:rsidR="00AB3A98">
        <w:rPr>
          <w:rFonts w:ascii="Arial" w:hAnsi="Arial" w:cs="Arial"/>
          <w:sz w:val="22"/>
          <w:szCs w:val="22"/>
          <w:lang w:val="en-GB"/>
        </w:rPr>
        <w:t xml:space="preserve">receivables against her customers by way of security. </w:t>
      </w:r>
      <w:r>
        <w:rPr>
          <w:rFonts w:ascii="Arial" w:hAnsi="Arial" w:cs="Arial"/>
          <w:sz w:val="22"/>
          <w:szCs w:val="22"/>
          <w:lang w:val="en-GB"/>
        </w:rPr>
        <w:t xml:space="preserve">Sixteen </w:t>
      </w:r>
      <w:r w:rsidR="00F06C6E">
        <w:rPr>
          <w:rFonts w:ascii="Arial" w:hAnsi="Arial" w:cs="Arial"/>
          <w:sz w:val="22"/>
          <w:szCs w:val="22"/>
          <w:lang w:val="en-GB"/>
        </w:rPr>
        <w:t xml:space="preserve">(16) </w:t>
      </w:r>
      <w:r>
        <w:rPr>
          <w:rFonts w:ascii="Arial" w:hAnsi="Arial" w:cs="Arial"/>
          <w:sz w:val="22"/>
          <w:szCs w:val="22"/>
          <w:lang w:val="en-GB"/>
        </w:rPr>
        <w:t>months later, i</w:t>
      </w:r>
      <w:r w:rsidR="00AB3A98">
        <w:rPr>
          <w:rFonts w:ascii="Arial" w:hAnsi="Arial" w:cs="Arial"/>
          <w:sz w:val="22"/>
          <w:szCs w:val="22"/>
          <w:lang w:val="en-GB"/>
        </w:rPr>
        <w:t xml:space="preserve">n May 2019, D is unable to pay her debts when </w:t>
      </w:r>
      <w:r w:rsidR="008344F2">
        <w:rPr>
          <w:rFonts w:ascii="Arial" w:hAnsi="Arial" w:cs="Arial"/>
          <w:sz w:val="22"/>
          <w:szCs w:val="22"/>
          <w:lang w:val="en-GB"/>
        </w:rPr>
        <w:t xml:space="preserve"> </w:t>
      </w:r>
      <w:r w:rsidR="00AB3A98">
        <w:rPr>
          <w:rFonts w:ascii="Arial" w:hAnsi="Arial" w:cs="Arial"/>
          <w:sz w:val="22"/>
          <w:szCs w:val="22"/>
          <w:lang w:val="en-GB"/>
        </w:rPr>
        <w:t>they fall due. On 3 July 2019, B</w:t>
      </w:r>
      <w:r w:rsidR="00E4595D">
        <w:rPr>
          <w:rFonts w:ascii="Arial" w:hAnsi="Arial" w:cs="Arial"/>
          <w:sz w:val="22"/>
          <w:szCs w:val="22"/>
          <w:lang w:val="en-GB"/>
        </w:rPr>
        <w:t>, being aware of D’s substantive insolvency,</w:t>
      </w:r>
      <w:r w:rsidR="00AB3A98">
        <w:rPr>
          <w:rFonts w:ascii="Arial" w:hAnsi="Arial" w:cs="Arial"/>
          <w:sz w:val="22"/>
          <w:szCs w:val="22"/>
          <w:lang w:val="en-GB"/>
        </w:rPr>
        <w:t xml:space="preserve"> terminates the loan contract</w:t>
      </w:r>
      <w:r w:rsidR="0007535A">
        <w:rPr>
          <w:rFonts w:ascii="Arial" w:hAnsi="Arial" w:cs="Arial"/>
          <w:sz w:val="22"/>
          <w:szCs w:val="22"/>
          <w:lang w:val="en-GB"/>
        </w:rPr>
        <w:t xml:space="preserve"> and sells the lorry for </w:t>
      </w:r>
      <w:r w:rsidR="00F06C6E">
        <w:rPr>
          <w:rFonts w:ascii="Arial" w:hAnsi="Arial" w:cs="Arial"/>
          <w:sz w:val="22"/>
          <w:szCs w:val="22"/>
          <w:lang w:val="en-GB"/>
        </w:rPr>
        <w:t xml:space="preserve">EUR </w:t>
      </w:r>
      <w:r w:rsidR="0007535A">
        <w:rPr>
          <w:rFonts w:ascii="Arial" w:hAnsi="Arial" w:cs="Arial"/>
          <w:sz w:val="22"/>
          <w:szCs w:val="22"/>
          <w:lang w:val="en-GB"/>
        </w:rPr>
        <w:t>20,000</w:t>
      </w:r>
      <w:r w:rsidR="00AB3A98">
        <w:rPr>
          <w:rFonts w:ascii="Arial" w:hAnsi="Arial" w:cs="Arial"/>
          <w:sz w:val="22"/>
          <w:szCs w:val="22"/>
          <w:lang w:val="en-GB"/>
        </w:rPr>
        <w:t xml:space="preserve"> to </w:t>
      </w:r>
      <w:r w:rsidR="0007535A">
        <w:rPr>
          <w:rFonts w:ascii="Arial" w:hAnsi="Arial" w:cs="Arial"/>
          <w:sz w:val="22"/>
          <w:szCs w:val="22"/>
          <w:lang w:val="en-GB"/>
        </w:rPr>
        <w:t>W</w:t>
      </w:r>
      <w:r w:rsidR="00AB3A98">
        <w:rPr>
          <w:rFonts w:ascii="Arial" w:hAnsi="Arial" w:cs="Arial"/>
          <w:sz w:val="22"/>
          <w:szCs w:val="22"/>
          <w:lang w:val="en-GB"/>
        </w:rPr>
        <w:t xml:space="preserve">. On 5 July 2019, </w:t>
      </w:r>
      <w:r w:rsidR="0007535A">
        <w:rPr>
          <w:rFonts w:ascii="Arial" w:hAnsi="Arial" w:cs="Arial"/>
          <w:sz w:val="22"/>
          <w:szCs w:val="22"/>
          <w:lang w:val="en-GB"/>
        </w:rPr>
        <w:t xml:space="preserve">B reveals the assignment to all customers of B and receives </w:t>
      </w:r>
      <w:r w:rsidR="00F06C6E">
        <w:rPr>
          <w:rFonts w:ascii="Arial" w:hAnsi="Arial" w:cs="Arial"/>
          <w:sz w:val="22"/>
          <w:szCs w:val="22"/>
          <w:lang w:val="en-GB"/>
        </w:rPr>
        <w:t xml:space="preserve">EUR </w:t>
      </w:r>
      <w:r w:rsidR="0007535A">
        <w:rPr>
          <w:rFonts w:ascii="Arial" w:hAnsi="Arial" w:cs="Arial"/>
          <w:sz w:val="22"/>
          <w:szCs w:val="22"/>
          <w:lang w:val="en-GB"/>
        </w:rPr>
        <w:t xml:space="preserve">15,000 from X, who </w:t>
      </w:r>
      <w:r>
        <w:rPr>
          <w:rFonts w:ascii="Arial" w:hAnsi="Arial" w:cs="Arial"/>
          <w:sz w:val="22"/>
          <w:szCs w:val="22"/>
          <w:lang w:val="en-GB"/>
        </w:rPr>
        <w:t xml:space="preserve">bought goods from D on 1 July 2019 and who </w:t>
      </w:r>
      <w:r w:rsidR="0007535A">
        <w:rPr>
          <w:rFonts w:ascii="Arial" w:hAnsi="Arial" w:cs="Arial"/>
          <w:sz w:val="22"/>
          <w:szCs w:val="22"/>
          <w:lang w:val="en-GB"/>
        </w:rPr>
        <w:t xml:space="preserve">pays B the money he owes to D. On 1 August 2019, D applies for insolvency proceedings. B receives another payment of </w:t>
      </w:r>
      <w:r w:rsidR="00F06C6E">
        <w:rPr>
          <w:rFonts w:ascii="Arial" w:hAnsi="Arial" w:cs="Arial"/>
          <w:sz w:val="22"/>
          <w:szCs w:val="22"/>
          <w:lang w:val="en-GB"/>
        </w:rPr>
        <w:t xml:space="preserve">EUR </w:t>
      </w:r>
      <w:r w:rsidR="0007535A">
        <w:rPr>
          <w:rFonts w:ascii="Arial" w:hAnsi="Arial" w:cs="Arial"/>
          <w:sz w:val="22"/>
          <w:szCs w:val="22"/>
          <w:lang w:val="en-GB"/>
        </w:rPr>
        <w:t>10,000 from Y</w:t>
      </w:r>
      <w:r>
        <w:rPr>
          <w:rFonts w:ascii="Arial" w:hAnsi="Arial" w:cs="Arial"/>
          <w:sz w:val="22"/>
          <w:szCs w:val="22"/>
          <w:lang w:val="en-GB"/>
        </w:rPr>
        <w:t xml:space="preserve"> who bought go</w:t>
      </w:r>
      <w:r w:rsidR="004A40BD">
        <w:rPr>
          <w:rFonts w:ascii="Arial" w:hAnsi="Arial" w:cs="Arial"/>
          <w:sz w:val="22"/>
          <w:szCs w:val="22"/>
          <w:lang w:val="en-GB"/>
        </w:rPr>
        <w:t>o</w:t>
      </w:r>
      <w:r>
        <w:rPr>
          <w:rFonts w:ascii="Arial" w:hAnsi="Arial" w:cs="Arial"/>
          <w:sz w:val="22"/>
          <w:szCs w:val="22"/>
          <w:lang w:val="en-GB"/>
        </w:rPr>
        <w:t xml:space="preserve">ds from D </w:t>
      </w:r>
      <w:r w:rsidR="0007535A">
        <w:rPr>
          <w:rFonts w:ascii="Arial" w:hAnsi="Arial" w:cs="Arial"/>
          <w:sz w:val="22"/>
          <w:szCs w:val="22"/>
          <w:lang w:val="en-GB"/>
        </w:rPr>
        <w:t>on 10 September 2019. Five day</w:t>
      </w:r>
      <w:r w:rsidR="004A40BD">
        <w:rPr>
          <w:rFonts w:ascii="Arial" w:hAnsi="Arial" w:cs="Arial"/>
          <w:sz w:val="22"/>
          <w:szCs w:val="22"/>
          <w:lang w:val="en-GB"/>
        </w:rPr>
        <w:t>s</w:t>
      </w:r>
      <w:r w:rsidR="0007535A">
        <w:rPr>
          <w:rFonts w:ascii="Arial" w:hAnsi="Arial" w:cs="Arial"/>
          <w:sz w:val="22"/>
          <w:szCs w:val="22"/>
          <w:lang w:val="en-GB"/>
        </w:rPr>
        <w:t xml:space="preserve"> later, the court opens insolvency proceedings and appoints I as insolvency administrator. I maintains B’s business and sells goods to Z for </w:t>
      </w:r>
      <w:r w:rsidR="009C7115">
        <w:rPr>
          <w:rFonts w:ascii="Arial" w:hAnsi="Arial" w:cs="Arial"/>
          <w:sz w:val="22"/>
          <w:szCs w:val="22"/>
          <w:lang w:val="en-GB"/>
        </w:rPr>
        <w:t xml:space="preserve">EUR </w:t>
      </w:r>
      <w:r w:rsidR="0007535A">
        <w:rPr>
          <w:rFonts w:ascii="Arial" w:hAnsi="Arial" w:cs="Arial"/>
          <w:sz w:val="22"/>
          <w:szCs w:val="22"/>
          <w:lang w:val="en-GB"/>
        </w:rPr>
        <w:t xml:space="preserve">5,000. Z is a regular customer of B, knows about the assignment and pays </w:t>
      </w:r>
      <w:r w:rsidR="009C7115">
        <w:rPr>
          <w:rFonts w:ascii="Arial" w:hAnsi="Arial" w:cs="Arial"/>
          <w:sz w:val="22"/>
          <w:szCs w:val="22"/>
          <w:lang w:val="en-GB"/>
        </w:rPr>
        <w:t xml:space="preserve">EUR </w:t>
      </w:r>
      <w:r w:rsidR="0007535A">
        <w:rPr>
          <w:rFonts w:ascii="Arial" w:hAnsi="Arial" w:cs="Arial"/>
          <w:sz w:val="22"/>
          <w:szCs w:val="22"/>
          <w:lang w:val="en-GB"/>
        </w:rPr>
        <w:t xml:space="preserve">5,000 upon delivery to B. I claims </w:t>
      </w:r>
      <w:r w:rsidR="009C7115">
        <w:rPr>
          <w:rFonts w:ascii="Arial" w:hAnsi="Arial" w:cs="Arial"/>
          <w:sz w:val="22"/>
          <w:szCs w:val="22"/>
          <w:lang w:val="en-GB"/>
        </w:rPr>
        <w:t xml:space="preserve">EUR </w:t>
      </w:r>
      <w:r w:rsidR="0007535A">
        <w:rPr>
          <w:rFonts w:ascii="Arial" w:hAnsi="Arial" w:cs="Arial"/>
          <w:sz w:val="22"/>
          <w:szCs w:val="22"/>
          <w:lang w:val="en-GB"/>
        </w:rPr>
        <w:t>50,000 from B, arguing that</w:t>
      </w:r>
      <w:r>
        <w:rPr>
          <w:rFonts w:ascii="Arial" w:hAnsi="Arial" w:cs="Arial"/>
          <w:sz w:val="22"/>
          <w:szCs w:val="22"/>
          <w:lang w:val="en-GB"/>
        </w:rPr>
        <w:t xml:space="preserve"> the sale of the lorry and</w:t>
      </w:r>
      <w:r w:rsidR="0007535A">
        <w:rPr>
          <w:rFonts w:ascii="Arial" w:hAnsi="Arial" w:cs="Arial"/>
          <w:sz w:val="22"/>
          <w:szCs w:val="22"/>
          <w:lang w:val="en-GB"/>
        </w:rPr>
        <w:t xml:space="preserve"> the payments of X, Y and Z are subject to transaction avoidance (§§12</w:t>
      </w:r>
      <w:r>
        <w:rPr>
          <w:rFonts w:ascii="Arial" w:hAnsi="Arial" w:cs="Arial"/>
          <w:sz w:val="22"/>
          <w:szCs w:val="22"/>
          <w:lang w:val="en-GB"/>
        </w:rPr>
        <w:t>9</w:t>
      </w:r>
      <w:r w:rsidR="0007535A">
        <w:rPr>
          <w:rFonts w:ascii="Arial" w:hAnsi="Arial" w:cs="Arial"/>
          <w:sz w:val="22"/>
          <w:szCs w:val="22"/>
          <w:lang w:val="en-GB"/>
        </w:rPr>
        <w:t xml:space="preserve"> </w:t>
      </w:r>
      <w:r w:rsidR="0007535A" w:rsidRPr="009C7115">
        <w:rPr>
          <w:rFonts w:ascii="Arial" w:hAnsi="Arial" w:cs="Arial"/>
          <w:i/>
          <w:iCs/>
          <w:sz w:val="22"/>
          <w:szCs w:val="22"/>
          <w:lang w:val="en-GB"/>
        </w:rPr>
        <w:t>et seq</w:t>
      </w:r>
      <w:r w:rsidR="0007535A">
        <w:rPr>
          <w:rFonts w:ascii="Arial" w:hAnsi="Arial" w:cs="Arial"/>
          <w:sz w:val="22"/>
          <w:szCs w:val="22"/>
          <w:lang w:val="en-GB"/>
        </w:rPr>
        <w:t xml:space="preserve"> InsO)</w:t>
      </w:r>
      <w:r>
        <w:rPr>
          <w:rFonts w:ascii="Arial" w:hAnsi="Arial" w:cs="Arial"/>
          <w:sz w:val="22"/>
          <w:szCs w:val="22"/>
          <w:lang w:val="en-GB"/>
        </w:rPr>
        <w:t>.</w:t>
      </w:r>
    </w:p>
    <w:p w14:paraId="3A77F732" w14:textId="77777777" w:rsidR="00C34152" w:rsidRPr="007A3213" w:rsidRDefault="00C34152" w:rsidP="00C34152">
      <w:pPr>
        <w:pStyle w:val="HTMLPreformatted"/>
        <w:jc w:val="both"/>
        <w:rPr>
          <w:rFonts w:ascii="Arial" w:hAnsi="Arial" w:cs="Arial"/>
          <w:sz w:val="22"/>
          <w:szCs w:val="22"/>
          <w:lang w:val="en-GB"/>
        </w:rPr>
      </w:pPr>
    </w:p>
    <w:p w14:paraId="275305BE" w14:textId="1E7AE609" w:rsidR="00C34152" w:rsidRDefault="00C34152" w:rsidP="00C34152">
      <w:pPr>
        <w:jc w:val="both"/>
        <w:rPr>
          <w:rFonts w:ascii="Arial" w:hAnsi="Arial" w:cs="Arial"/>
          <w:sz w:val="22"/>
          <w:szCs w:val="22"/>
          <w:lang w:val="en-GB"/>
        </w:rPr>
      </w:pPr>
      <w:r w:rsidRPr="007A3213">
        <w:rPr>
          <w:rFonts w:ascii="Arial" w:hAnsi="Arial" w:cs="Arial"/>
          <w:sz w:val="22"/>
          <w:szCs w:val="22"/>
          <w:lang w:val="en-GB"/>
        </w:rPr>
        <w:t xml:space="preserve">What are the </w:t>
      </w:r>
      <w:r w:rsidR="00500161" w:rsidRPr="007A3213">
        <w:rPr>
          <w:rFonts w:ascii="Arial" w:hAnsi="Arial" w:cs="Arial"/>
          <w:sz w:val="22"/>
          <w:szCs w:val="22"/>
          <w:lang w:val="en-GB"/>
        </w:rPr>
        <w:t xml:space="preserve">various </w:t>
      </w:r>
      <w:r w:rsidRPr="007A3213">
        <w:rPr>
          <w:rFonts w:ascii="Arial" w:hAnsi="Arial" w:cs="Arial"/>
          <w:sz w:val="22"/>
          <w:szCs w:val="22"/>
          <w:lang w:val="en-GB"/>
        </w:rPr>
        <w:t>legal positions? Test this based on the norms.</w:t>
      </w:r>
    </w:p>
    <w:p w14:paraId="6BD7A8AE" w14:textId="26A137A8" w:rsidR="00CC572F" w:rsidRDefault="00CC572F" w:rsidP="00C34152">
      <w:pPr>
        <w:jc w:val="both"/>
        <w:rPr>
          <w:rFonts w:ascii="Arial" w:hAnsi="Arial" w:cs="Arial"/>
          <w:sz w:val="22"/>
          <w:szCs w:val="22"/>
          <w:lang w:val="en-GB"/>
        </w:rPr>
      </w:pPr>
    </w:p>
    <w:p w14:paraId="7B2C7A53" w14:textId="000D5AB3" w:rsidR="00043943" w:rsidRDefault="00515102" w:rsidP="00043943">
      <w:pPr>
        <w:jc w:val="both"/>
        <w:rPr>
          <w:rFonts w:ascii="Arial" w:hAnsi="Arial" w:cs="Arial"/>
          <w:color w:val="7B7B7B" w:themeColor="accent3" w:themeShade="BF"/>
          <w:sz w:val="22"/>
          <w:szCs w:val="22"/>
        </w:rPr>
      </w:pPr>
      <w:bookmarkStart w:id="2" w:name="_Hlk17745211"/>
      <w:r w:rsidRPr="00967EF3">
        <w:rPr>
          <w:rFonts w:ascii="Arial" w:hAnsi="Arial" w:cs="Arial"/>
          <w:color w:val="7B7B7B" w:themeColor="accent3" w:themeShade="BF"/>
          <w:sz w:val="22"/>
          <w:szCs w:val="22"/>
        </w:rPr>
        <w:t>[</w:t>
      </w:r>
      <w:r w:rsidR="00043943">
        <w:rPr>
          <w:rFonts w:ascii="Arial" w:hAnsi="Arial" w:cs="Arial"/>
          <w:color w:val="7B7B7B" w:themeColor="accent3" w:themeShade="BF"/>
          <w:sz w:val="22"/>
          <w:szCs w:val="22"/>
        </w:rPr>
        <w:t xml:space="preserve">In all circumstances, the loan granted by B to D is a secured loan against the legal title over a lorry and also by virtue of assignment of all current and future </w:t>
      </w:r>
      <w:r w:rsidR="00B26AF5">
        <w:rPr>
          <w:rFonts w:ascii="Arial" w:hAnsi="Arial" w:cs="Arial"/>
          <w:color w:val="7B7B7B" w:themeColor="accent3" w:themeShade="BF"/>
          <w:sz w:val="22"/>
          <w:szCs w:val="22"/>
        </w:rPr>
        <w:t>receivables</w:t>
      </w:r>
      <w:r w:rsidR="00043943">
        <w:rPr>
          <w:rFonts w:ascii="Arial" w:hAnsi="Arial" w:cs="Arial"/>
          <w:color w:val="7B7B7B" w:themeColor="accent3" w:themeShade="BF"/>
          <w:sz w:val="22"/>
          <w:szCs w:val="22"/>
        </w:rPr>
        <w:t xml:space="preserve"> against customers. The transaction was entered in </w:t>
      </w:r>
      <w:r w:rsidR="00B53EA5">
        <w:rPr>
          <w:rFonts w:ascii="Arial" w:hAnsi="Arial" w:cs="Arial"/>
          <w:color w:val="7B7B7B" w:themeColor="accent3" w:themeShade="BF"/>
          <w:sz w:val="22"/>
          <w:szCs w:val="22"/>
        </w:rPr>
        <w:t>January</w:t>
      </w:r>
      <w:r w:rsidR="00043943">
        <w:rPr>
          <w:rFonts w:ascii="Arial" w:hAnsi="Arial" w:cs="Arial"/>
          <w:color w:val="7B7B7B" w:themeColor="accent3" w:themeShade="BF"/>
          <w:sz w:val="22"/>
          <w:szCs w:val="22"/>
        </w:rPr>
        <w:t xml:space="preserve"> 2018 i.e. 20 months before the opening of the insolvency proceedings by the court.</w:t>
      </w:r>
    </w:p>
    <w:p w14:paraId="4AE4DB04" w14:textId="77777777" w:rsidR="00043943" w:rsidRDefault="00043943" w:rsidP="00043943">
      <w:pPr>
        <w:jc w:val="both"/>
        <w:rPr>
          <w:rFonts w:ascii="Arial" w:hAnsi="Arial" w:cs="Arial"/>
          <w:color w:val="7B7B7B" w:themeColor="accent3" w:themeShade="BF"/>
          <w:sz w:val="22"/>
          <w:szCs w:val="22"/>
        </w:rPr>
      </w:pPr>
    </w:p>
    <w:p w14:paraId="5348C10F" w14:textId="4B89DBD7" w:rsidR="00043943" w:rsidRDefault="00043943" w:rsidP="00043943">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Further, in </w:t>
      </w:r>
      <w:r w:rsidR="00B53EA5">
        <w:rPr>
          <w:rFonts w:ascii="Arial" w:hAnsi="Arial" w:cs="Arial"/>
          <w:color w:val="7B7B7B" w:themeColor="accent3" w:themeShade="BF"/>
          <w:sz w:val="22"/>
          <w:szCs w:val="22"/>
        </w:rPr>
        <w:t>May</w:t>
      </w:r>
      <w:r>
        <w:rPr>
          <w:rFonts w:ascii="Arial" w:hAnsi="Arial" w:cs="Arial"/>
          <w:color w:val="7B7B7B" w:themeColor="accent3" w:themeShade="BF"/>
          <w:sz w:val="22"/>
          <w:szCs w:val="22"/>
        </w:rPr>
        <w:t xml:space="preserve"> 2019 D became unable to pay the debt and on July 3,2019 the loan contract was </w:t>
      </w:r>
      <w:r w:rsidR="00B53EA5">
        <w:rPr>
          <w:rFonts w:ascii="Arial" w:hAnsi="Arial" w:cs="Arial"/>
          <w:color w:val="7B7B7B" w:themeColor="accent3" w:themeShade="BF"/>
          <w:sz w:val="22"/>
          <w:szCs w:val="22"/>
        </w:rPr>
        <w:t>terminated,</w:t>
      </w:r>
      <w:r>
        <w:rPr>
          <w:rFonts w:ascii="Arial" w:hAnsi="Arial" w:cs="Arial"/>
          <w:color w:val="7B7B7B" w:themeColor="accent3" w:themeShade="BF"/>
          <w:sz w:val="22"/>
          <w:szCs w:val="22"/>
        </w:rPr>
        <w:t xml:space="preserve"> and the lorry was sold by B for EU</w:t>
      </w:r>
      <w:r w:rsidR="00B26AF5">
        <w:rPr>
          <w:rFonts w:ascii="Arial" w:hAnsi="Arial" w:cs="Arial"/>
          <w:color w:val="7B7B7B" w:themeColor="accent3" w:themeShade="BF"/>
          <w:sz w:val="22"/>
          <w:szCs w:val="22"/>
        </w:rPr>
        <w:t>R</w:t>
      </w:r>
      <w:r>
        <w:rPr>
          <w:rFonts w:ascii="Arial" w:hAnsi="Arial" w:cs="Arial"/>
          <w:color w:val="7B7B7B" w:themeColor="accent3" w:themeShade="BF"/>
          <w:sz w:val="22"/>
          <w:szCs w:val="22"/>
        </w:rPr>
        <w:t xml:space="preserve"> 20,000. On July 5,2019 B revealed the assignment to the customers and received an amount of EUR 15,000 from X. On August 1,2019 B applied for insolvency and on September 10,2019 B received another payment of EUR 10,000 from Y around 5 days before the</w:t>
      </w:r>
      <w:r w:rsidR="00B26AF5">
        <w:rPr>
          <w:rFonts w:ascii="Arial" w:hAnsi="Arial" w:cs="Arial"/>
          <w:color w:val="7B7B7B" w:themeColor="accent3" w:themeShade="BF"/>
          <w:sz w:val="22"/>
          <w:szCs w:val="22"/>
        </w:rPr>
        <w:t xml:space="preserve"> date when the</w:t>
      </w:r>
      <w:r>
        <w:rPr>
          <w:rFonts w:ascii="Arial" w:hAnsi="Arial" w:cs="Arial"/>
          <w:color w:val="7B7B7B" w:themeColor="accent3" w:themeShade="BF"/>
          <w:sz w:val="22"/>
          <w:szCs w:val="22"/>
        </w:rPr>
        <w:t xml:space="preserve"> Court opened the insolvency proceedings. Even after the appointment of administrator, proceeds of certain goods</w:t>
      </w:r>
      <w:r w:rsidR="00B26AF5">
        <w:rPr>
          <w:rFonts w:ascii="Arial" w:hAnsi="Arial" w:cs="Arial"/>
          <w:color w:val="7B7B7B" w:themeColor="accent3" w:themeShade="BF"/>
          <w:sz w:val="22"/>
          <w:szCs w:val="22"/>
        </w:rPr>
        <w:t>,</w:t>
      </w:r>
      <w:r>
        <w:rPr>
          <w:rFonts w:ascii="Arial" w:hAnsi="Arial" w:cs="Arial"/>
          <w:color w:val="7B7B7B" w:themeColor="accent3" w:themeShade="BF"/>
          <w:sz w:val="22"/>
          <w:szCs w:val="22"/>
        </w:rPr>
        <w:t xml:space="preserve"> which were sold by administration, was received by B amounting to EUR 5,000.</w:t>
      </w:r>
    </w:p>
    <w:p w14:paraId="49592A5D" w14:textId="77777777" w:rsidR="00043943" w:rsidRDefault="00043943" w:rsidP="00043943">
      <w:pPr>
        <w:jc w:val="both"/>
        <w:rPr>
          <w:rFonts w:ascii="Arial" w:hAnsi="Arial" w:cs="Arial"/>
          <w:color w:val="7B7B7B" w:themeColor="accent3" w:themeShade="BF"/>
          <w:sz w:val="22"/>
          <w:szCs w:val="22"/>
        </w:rPr>
      </w:pPr>
    </w:p>
    <w:p w14:paraId="5CC25222" w14:textId="77777777" w:rsidR="00043943" w:rsidRDefault="00043943" w:rsidP="00043943">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The legal positions in respect of various transactions may be understood as hereunder:</w:t>
      </w:r>
    </w:p>
    <w:p w14:paraId="1647D6F4" w14:textId="77777777" w:rsidR="00043943" w:rsidRDefault="00043943" w:rsidP="00043943">
      <w:pPr>
        <w:jc w:val="both"/>
        <w:rPr>
          <w:rFonts w:ascii="Arial" w:hAnsi="Arial" w:cs="Arial"/>
          <w:color w:val="7B7B7B" w:themeColor="accent3" w:themeShade="BF"/>
          <w:sz w:val="22"/>
          <w:szCs w:val="22"/>
        </w:rPr>
      </w:pPr>
    </w:p>
    <w:p w14:paraId="34D5997D" w14:textId="27F93EF5" w:rsidR="00B26AF5" w:rsidRDefault="00B26AF5" w:rsidP="00F94D34">
      <w:pPr>
        <w:pStyle w:val="ListParagraph"/>
        <w:numPr>
          <w:ilvl w:val="0"/>
          <w:numId w:val="34"/>
        </w:numPr>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Nearly, all the security rights provide for a so called right to separate satisfaction in insolvency proceedings. Firstly, this means that the security right does not prevent the asset to which it is related from being legally part of the insolvency estate. Secondly, the secured creditor is granted the right to demand the preferential satisfaction   the amount of the secured claim out of the proceeds of specific </w:t>
      </w:r>
      <w:r w:rsidR="00B53EA5">
        <w:rPr>
          <w:rFonts w:ascii="Arial" w:hAnsi="Arial" w:cs="Arial"/>
          <w:color w:val="7B7B7B" w:themeColor="accent3" w:themeShade="BF"/>
          <w:sz w:val="22"/>
          <w:szCs w:val="22"/>
        </w:rPr>
        <w:t>asset’s</w:t>
      </w:r>
      <w:r>
        <w:rPr>
          <w:rFonts w:ascii="Arial" w:hAnsi="Arial" w:cs="Arial"/>
          <w:color w:val="7B7B7B" w:themeColor="accent3" w:themeShade="BF"/>
          <w:sz w:val="22"/>
          <w:szCs w:val="22"/>
        </w:rPr>
        <w:t xml:space="preserve"> realization.</w:t>
      </w:r>
    </w:p>
    <w:p w14:paraId="294EAAF0" w14:textId="7A5D5AD0" w:rsidR="00F94D34" w:rsidRPr="00B26AF5" w:rsidRDefault="00B26AF5" w:rsidP="00F94D34">
      <w:pPr>
        <w:pStyle w:val="ListParagraph"/>
        <w:numPr>
          <w:ilvl w:val="0"/>
          <w:numId w:val="34"/>
        </w:numPr>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Under German Law, security rights can be challenged by the insolvency practitioner under </w:t>
      </w:r>
      <w:r w:rsidRPr="00B26AF5">
        <w:rPr>
          <w:rFonts w:ascii="Arial" w:hAnsi="Arial" w:cs="Arial"/>
          <w:color w:val="7B7B7B" w:themeColor="accent3" w:themeShade="BF"/>
          <w:sz w:val="22"/>
          <w:szCs w:val="22"/>
        </w:rPr>
        <w:t>§§ 130,</w:t>
      </w:r>
      <w:r w:rsidR="00F94D34" w:rsidRPr="00B26AF5">
        <w:rPr>
          <w:rFonts w:ascii="Arial" w:hAnsi="Arial" w:cs="Arial"/>
          <w:color w:val="7B7B7B" w:themeColor="accent3" w:themeShade="BF"/>
          <w:sz w:val="22"/>
          <w:szCs w:val="22"/>
        </w:rPr>
        <w:t xml:space="preserve">131 InsO if they have been created within the relevant suspect period of three months prior to the application for insolvency proceedings. As opposed to this mere </w:t>
      </w:r>
      <w:r w:rsidR="00B53EA5" w:rsidRPr="00B26AF5">
        <w:rPr>
          <w:rFonts w:ascii="Arial" w:hAnsi="Arial" w:cs="Arial"/>
          <w:color w:val="7B7B7B" w:themeColor="accent3" w:themeShade="BF"/>
          <w:sz w:val="22"/>
          <w:szCs w:val="22"/>
        </w:rPr>
        <w:t>realization</w:t>
      </w:r>
      <w:r w:rsidR="00F94D34" w:rsidRPr="00B26AF5">
        <w:rPr>
          <w:rFonts w:ascii="Arial" w:hAnsi="Arial" w:cs="Arial"/>
          <w:color w:val="7B7B7B" w:themeColor="accent3" w:themeShade="BF"/>
          <w:sz w:val="22"/>
          <w:szCs w:val="22"/>
        </w:rPr>
        <w:t xml:space="preserve"> of a security right is not voidable under transaction avoidance law, since it does not disadvantage the general body of creditors</w:t>
      </w:r>
      <w:r>
        <w:rPr>
          <w:rFonts w:ascii="Arial" w:hAnsi="Arial" w:cs="Arial"/>
          <w:color w:val="7B7B7B" w:themeColor="accent3" w:themeShade="BF"/>
          <w:sz w:val="22"/>
          <w:szCs w:val="22"/>
        </w:rPr>
        <w:t>;</w:t>
      </w:r>
    </w:p>
    <w:p w14:paraId="573A16DE" w14:textId="77777777" w:rsidR="00E9641F" w:rsidRPr="00F94D34" w:rsidRDefault="00E9641F" w:rsidP="00E9641F">
      <w:pPr>
        <w:pStyle w:val="ListParagraph"/>
        <w:ind w:left="1080"/>
        <w:jc w:val="both"/>
        <w:rPr>
          <w:rFonts w:ascii="Arial" w:hAnsi="Arial" w:cs="Arial"/>
          <w:sz w:val="22"/>
          <w:szCs w:val="22"/>
          <w:lang w:val="en-GB"/>
        </w:rPr>
      </w:pPr>
    </w:p>
    <w:p w14:paraId="375E39B8" w14:textId="56B7A4B1" w:rsidR="00E9641F" w:rsidRPr="00E9641F" w:rsidRDefault="00E9641F" w:rsidP="00F94D34">
      <w:pPr>
        <w:pStyle w:val="ListParagraph"/>
        <w:numPr>
          <w:ilvl w:val="0"/>
          <w:numId w:val="34"/>
        </w:numPr>
        <w:jc w:val="both"/>
        <w:rPr>
          <w:rFonts w:ascii="Arial" w:hAnsi="Arial" w:cs="Arial"/>
          <w:b/>
          <w:bCs/>
          <w:sz w:val="22"/>
          <w:szCs w:val="22"/>
        </w:rPr>
      </w:pPr>
      <w:r w:rsidRPr="00E9641F">
        <w:rPr>
          <w:rFonts w:ascii="Arial" w:hAnsi="Arial" w:cs="Arial"/>
          <w:b/>
          <w:bCs/>
          <w:sz w:val="22"/>
          <w:szCs w:val="22"/>
        </w:rPr>
        <w:t>Transaction made after the Opening of Insolvency:</w:t>
      </w:r>
    </w:p>
    <w:p w14:paraId="059A02FD" w14:textId="77777777" w:rsidR="00B26AF5" w:rsidRDefault="00B26AF5" w:rsidP="00E9641F">
      <w:pPr>
        <w:pStyle w:val="ListParagraph"/>
        <w:ind w:left="1080"/>
        <w:jc w:val="both"/>
        <w:rPr>
          <w:rFonts w:ascii="Arial" w:hAnsi="Arial" w:cs="Arial"/>
          <w:color w:val="7B7B7B" w:themeColor="accent3" w:themeShade="BF"/>
          <w:sz w:val="22"/>
          <w:szCs w:val="22"/>
        </w:rPr>
      </w:pPr>
    </w:p>
    <w:p w14:paraId="1FD1869B" w14:textId="00716327" w:rsidR="00F94D34" w:rsidRDefault="00F94D34" w:rsidP="00E9641F">
      <w:pPr>
        <w:pStyle w:val="ListParagraph"/>
        <w:ind w:left="1080"/>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As soon as insolvency proceedings are opened an automatic stay comes into force, preventing creditors from enforcing their claims. Thus, the payment by Z to </w:t>
      </w:r>
      <w:r>
        <w:rPr>
          <w:rFonts w:ascii="Arial" w:hAnsi="Arial" w:cs="Arial"/>
          <w:color w:val="7B7B7B" w:themeColor="accent3" w:themeShade="BF"/>
          <w:sz w:val="22"/>
          <w:szCs w:val="22"/>
        </w:rPr>
        <w:lastRenderedPageBreak/>
        <w:t>B amounting to EUR 5,000 is during moratorium and accordingly, the administrator has all the legal rights to receive that amount;</w:t>
      </w:r>
    </w:p>
    <w:p w14:paraId="18F58E56" w14:textId="77777777" w:rsidR="00B26AF5" w:rsidRPr="00F94D34" w:rsidRDefault="00B26AF5" w:rsidP="00E9641F">
      <w:pPr>
        <w:pStyle w:val="ListParagraph"/>
        <w:ind w:left="1080"/>
        <w:jc w:val="both"/>
        <w:rPr>
          <w:rFonts w:ascii="Arial" w:hAnsi="Arial" w:cs="Arial"/>
          <w:sz w:val="22"/>
          <w:szCs w:val="22"/>
        </w:rPr>
      </w:pPr>
    </w:p>
    <w:p w14:paraId="100A50E2" w14:textId="77777777" w:rsidR="00E9641F" w:rsidRPr="00E9641F" w:rsidRDefault="00E9641F" w:rsidP="00F94D34">
      <w:pPr>
        <w:pStyle w:val="ListParagraph"/>
        <w:numPr>
          <w:ilvl w:val="0"/>
          <w:numId w:val="34"/>
        </w:numPr>
        <w:jc w:val="both"/>
        <w:rPr>
          <w:rFonts w:ascii="Arial" w:hAnsi="Arial" w:cs="Arial"/>
          <w:sz w:val="22"/>
          <w:szCs w:val="22"/>
        </w:rPr>
      </w:pPr>
      <w:r w:rsidRPr="00E9641F">
        <w:rPr>
          <w:rFonts w:ascii="Arial" w:hAnsi="Arial" w:cs="Arial"/>
          <w:b/>
          <w:bCs/>
          <w:color w:val="7B7B7B" w:themeColor="accent3" w:themeShade="BF"/>
          <w:sz w:val="22"/>
          <w:szCs w:val="22"/>
        </w:rPr>
        <w:t>Transaction made before the Opening of Insolvency:</w:t>
      </w:r>
    </w:p>
    <w:p w14:paraId="49A85D58" w14:textId="77777777" w:rsidR="00E9641F" w:rsidRDefault="00E9641F" w:rsidP="00E9641F">
      <w:pPr>
        <w:pStyle w:val="ListParagraph"/>
        <w:ind w:left="1080"/>
        <w:jc w:val="both"/>
        <w:rPr>
          <w:rFonts w:ascii="Arial" w:hAnsi="Arial" w:cs="Arial"/>
          <w:color w:val="7B7B7B" w:themeColor="accent3" w:themeShade="BF"/>
          <w:sz w:val="22"/>
          <w:szCs w:val="22"/>
        </w:rPr>
      </w:pPr>
    </w:p>
    <w:p w14:paraId="1371E586" w14:textId="77777777" w:rsidR="00347237" w:rsidRPr="001B180B" w:rsidRDefault="00E9641F" w:rsidP="00E9641F">
      <w:pPr>
        <w:pStyle w:val="ListParagraph"/>
        <w:ind w:left="1080"/>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Transaction made before the opening of insolvency proceedings can be contested if they were made to the disadvantage of the creditors and a reason to contest has been shown. </w:t>
      </w:r>
      <w:r w:rsidRPr="001B180B">
        <w:rPr>
          <w:rFonts w:ascii="Arial" w:hAnsi="Arial" w:cs="Arial"/>
          <w:color w:val="7B7B7B" w:themeColor="accent3" w:themeShade="BF"/>
          <w:sz w:val="22"/>
          <w:szCs w:val="22"/>
        </w:rPr>
        <w:t>§ 129(1)</w:t>
      </w:r>
    </w:p>
    <w:p w14:paraId="7C549566" w14:textId="0C01CE52" w:rsidR="00347237" w:rsidRPr="001B180B" w:rsidRDefault="00347237" w:rsidP="00E9641F">
      <w:pPr>
        <w:pStyle w:val="ListParagraph"/>
        <w:ind w:left="1080"/>
        <w:jc w:val="both"/>
        <w:rPr>
          <w:rFonts w:ascii="Arial" w:hAnsi="Arial" w:cs="Arial"/>
          <w:color w:val="7B7B7B" w:themeColor="accent3" w:themeShade="BF"/>
          <w:sz w:val="22"/>
          <w:szCs w:val="22"/>
        </w:rPr>
      </w:pPr>
      <w:r w:rsidRPr="001B180B">
        <w:rPr>
          <w:rFonts w:ascii="Arial" w:hAnsi="Arial" w:cs="Arial"/>
          <w:color w:val="7B7B7B" w:themeColor="accent3" w:themeShade="BF"/>
          <w:sz w:val="22"/>
          <w:szCs w:val="22"/>
        </w:rPr>
        <w:t>A transaction disadvantages the general body of creditors if it reduces the amount of proceeds that can be paid to the ordinary creditors. Typical examples are payments,</w:t>
      </w:r>
      <w:r w:rsidR="001B180B">
        <w:rPr>
          <w:rFonts w:ascii="Arial" w:hAnsi="Arial" w:cs="Arial"/>
          <w:color w:val="7B7B7B" w:themeColor="accent3" w:themeShade="BF"/>
          <w:sz w:val="22"/>
          <w:szCs w:val="22"/>
        </w:rPr>
        <w:t xml:space="preserve"> </w:t>
      </w:r>
      <w:r w:rsidRPr="001B180B">
        <w:rPr>
          <w:rFonts w:ascii="Arial" w:hAnsi="Arial" w:cs="Arial"/>
          <w:color w:val="7B7B7B" w:themeColor="accent3" w:themeShade="BF"/>
          <w:sz w:val="22"/>
          <w:szCs w:val="22"/>
        </w:rPr>
        <w:t xml:space="preserve">creation of security rights, waivers of claims but also those of creditors, for example satisfaction by individual enforcement or set off. </w:t>
      </w:r>
    </w:p>
    <w:p w14:paraId="6289188D" w14:textId="77777777" w:rsidR="00347237" w:rsidRPr="001B180B" w:rsidRDefault="00347237" w:rsidP="00E9641F">
      <w:pPr>
        <w:pStyle w:val="ListParagraph"/>
        <w:ind w:left="1080"/>
        <w:jc w:val="both"/>
        <w:rPr>
          <w:rFonts w:ascii="Arial" w:hAnsi="Arial" w:cs="Arial"/>
          <w:color w:val="7B7B7B" w:themeColor="accent3" w:themeShade="BF"/>
          <w:sz w:val="22"/>
          <w:szCs w:val="22"/>
        </w:rPr>
      </w:pPr>
    </w:p>
    <w:p w14:paraId="64DC55BC" w14:textId="297E662E" w:rsidR="00347237" w:rsidRPr="001B180B" w:rsidRDefault="00347237" w:rsidP="00E9641F">
      <w:pPr>
        <w:pStyle w:val="ListParagraph"/>
        <w:ind w:left="1080"/>
        <w:jc w:val="both"/>
        <w:rPr>
          <w:rFonts w:ascii="Arial" w:hAnsi="Arial" w:cs="Arial"/>
          <w:color w:val="7B7B7B" w:themeColor="accent3" w:themeShade="BF"/>
          <w:sz w:val="22"/>
          <w:szCs w:val="22"/>
        </w:rPr>
      </w:pPr>
      <w:r w:rsidRPr="001B180B">
        <w:rPr>
          <w:rFonts w:ascii="Arial" w:hAnsi="Arial" w:cs="Arial"/>
          <w:color w:val="7B7B7B" w:themeColor="accent3" w:themeShade="BF"/>
          <w:sz w:val="22"/>
          <w:szCs w:val="22"/>
        </w:rPr>
        <w:t xml:space="preserve">The reason to contest </w:t>
      </w:r>
      <w:r w:rsidR="00B53EA5" w:rsidRPr="001B180B">
        <w:rPr>
          <w:rFonts w:ascii="Arial" w:hAnsi="Arial" w:cs="Arial"/>
          <w:color w:val="7B7B7B" w:themeColor="accent3" w:themeShade="BF"/>
          <w:sz w:val="22"/>
          <w:szCs w:val="22"/>
        </w:rPr>
        <w:t>is</w:t>
      </w:r>
      <w:r w:rsidRPr="001B180B">
        <w:rPr>
          <w:rFonts w:ascii="Arial" w:hAnsi="Arial" w:cs="Arial"/>
          <w:color w:val="7B7B7B" w:themeColor="accent3" w:themeShade="BF"/>
          <w:sz w:val="22"/>
          <w:szCs w:val="22"/>
        </w:rPr>
        <w:t xml:space="preserve"> listed in §§ 130 et seq InsO. In summary, assets can be returned to the insolvency estate if they left it in close timing to the opening of the insolvency proceedings or under circumstances which justify their return, even if the third party has already relied on their disposition. </w:t>
      </w:r>
    </w:p>
    <w:p w14:paraId="576BF213" w14:textId="77777777" w:rsidR="00347237" w:rsidRPr="001B180B" w:rsidRDefault="00347237" w:rsidP="00E9641F">
      <w:pPr>
        <w:pStyle w:val="ListParagraph"/>
        <w:ind w:left="1080"/>
        <w:jc w:val="both"/>
        <w:rPr>
          <w:rFonts w:ascii="Arial" w:hAnsi="Arial" w:cs="Arial"/>
          <w:color w:val="7B7B7B" w:themeColor="accent3" w:themeShade="BF"/>
          <w:sz w:val="22"/>
          <w:szCs w:val="22"/>
        </w:rPr>
      </w:pPr>
    </w:p>
    <w:p w14:paraId="3483ABA3" w14:textId="77BE49D4" w:rsidR="001B180B" w:rsidRDefault="00347237" w:rsidP="00E9641F">
      <w:pPr>
        <w:pStyle w:val="ListParagraph"/>
        <w:ind w:left="1080"/>
        <w:jc w:val="both"/>
        <w:rPr>
          <w:rFonts w:ascii="Arial" w:hAnsi="Arial" w:cs="Arial"/>
          <w:color w:val="7B7B7B" w:themeColor="accent3" w:themeShade="BF"/>
          <w:sz w:val="22"/>
          <w:szCs w:val="22"/>
        </w:rPr>
      </w:pPr>
      <w:r w:rsidRPr="001B180B">
        <w:rPr>
          <w:rFonts w:ascii="Arial" w:hAnsi="Arial" w:cs="Arial"/>
          <w:color w:val="7B7B7B" w:themeColor="accent3" w:themeShade="BF"/>
          <w:sz w:val="22"/>
          <w:szCs w:val="22"/>
        </w:rPr>
        <w:t>The lorry was sold by B on July 1,2019 and the other payment was rec</w:t>
      </w:r>
      <w:r w:rsidR="00B5207D">
        <w:rPr>
          <w:rFonts w:ascii="Arial" w:hAnsi="Arial" w:cs="Arial"/>
          <w:color w:val="7B7B7B" w:themeColor="accent3" w:themeShade="BF"/>
          <w:sz w:val="22"/>
          <w:szCs w:val="22"/>
        </w:rPr>
        <w:t>eiv</w:t>
      </w:r>
      <w:r w:rsidRPr="001B180B">
        <w:rPr>
          <w:rFonts w:ascii="Arial" w:hAnsi="Arial" w:cs="Arial"/>
          <w:color w:val="7B7B7B" w:themeColor="accent3" w:themeShade="BF"/>
          <w:sz w:val="22"/>
          <w:szCs w:val="22"/>
        </w:rPr>
        <w:t xml:space="preserve">ed by B on July 5,2019 i.e. within a period of three months from the date of filing of insolvency and when the debtor was already </w:t>
      </w:r>
      <w:r w:rsidR="00B5207D" w:rsidRPr="001B180B">
        <w:rPr>
          <w:rFonts w:ascii="Arial" w:hAnsi="Arial" w:cs="Arial"/>
          <w:color w:val="7B7B7B" w:themeColor="accent3" w:themeShade="BF"/>
          <w:sz w:val="22"/>
          <w:szCs w:val="22"/>
        </w:rPr>
        <w:t>illiquid,</w:t>
      </w:r>
      <w:r w:rsidRPr="001B180B">
        <w:rPr>
          <w:rFonts w:ascii="Arial" w:hAnsi="Arial" w:cs="Arial"/>
          <w:color w:val="7B7B7B" w:themeColor="accent3" w:themeShade="BF"/>
          <w:sz w:val="22"/>
          <w:szCs w:val="22"/>
        </w:rPr>
        <w:t xml:space="preserve"> and the creditor was aware of it. </w:t>
      </w:r>
      <w:r w:rsidR="00B5207D">
        <w:rPr>
          <w:rFonts w:ascii="Arial" w:hAnsi="Arial" w:cs="Arial"/>
          <w:color w:val="7B7B7B" w:themeColor="accent3" w:themeShade="BF"/>
          <w:sz w:val="22"/>
          <w:szCs w:val="22"/>
        </w:rPr>
        <w:t xml:space="preserve"> </w:t>
      </w:r>
      <w:r w:rsidRPr="001B180B">
        <w:rPr>
          <w:rFonts w:ascii="Arial" w:hAnsi="Arial" w:cs="Arial"/>
          <w:color w:val="7B7B7B" w:themeColor="accent3" w:themeShade="BF"/>
          <w:sz w:val="22"/>
          <w:szCs w:val="22"/>
        </w:rPr>
        <w:t>Thus</w:t>
      </w:r>
      <w:r w:rsidR="00B5207D">
        <w:rPr>
          <w:rFonts w:ascii="Arial" w:hAnsi="Arial" w:cs="Arial"/>
          <w:color w:val="7B7B7B" w:themeColor="accent3" w:themeShade="BF"/>
          <w:sz w:val="22"/>
          <w:szCs w:val="22"/>
        </w:rPr>
        <w:t>,</w:t>
      </w:r>
      <w:r w:rsidRPr="001B180B">
        <w:rPr>
          <w:rFonts w:ascii="Arial" w:hAnsi="Arial" w:cs="Arial"/>
          <w:color w:val="7B7B7B" w:themeColor="accent3" w:themeShade="BF"/>
          <w:sz w:val="22"/>
          <w:szCs w:val="22"/>
        </w:rPr>
        <w:t xml:space="preserve"> these transactions are contestable.</w:t>
      </w:r>
    </w:p>
    <w:p w14:paraId="0829ED9F" w14:textId="77777777" w:rsidR="00B5207D" w:rsidRPr="001B180B" w:rsidRDefault="00B5207D" w:rsidP="00E9641F">
      <w:pPr>
        <w:pStyle w:val="ListParagraph"/>
        <w:ind w:left="1080"/>
        <w:jc w:val="both"/>
        <w:rPr>
          <w:rFonts w:ascii="Arial" w:hAnsi="Arial" w:cs="Arial"/>
          <w:color w:val="7B7B7B" w:themeColor="accent3" w:themeShade="BF"/>
          <w:sz w:val="22"/>
          <w:szCs w:val="22"/>
        </w:rPr>
      </w:pPr>
    </w:p>
    <w:p w14:paraId="339C1D86" w14:textId="02833B5E" w:rsidR="00515102" w:rsidRPr="001B180B" w:rsidRDefault="001B180B" w:rsidP="001B180B">
      <w:pPr>
        <w:pStyle w:val="ListParagraph"/>
        <w:numPr>
          <w:ilvl w:val="0"/>
          <w:numId w:val="34"/>
        </w:numPr>
        <w:jc w:val="both"/>
        <w:rPr>
          <w:rFonts w:ascii="Arial" w:hAnsi="Arial" w:cs="Arial"/>
          <w:sz w:val="22"/>
          <w:szCs w:val="22"/>
        </w:rPr>
      </w:pPr>
      <w:r>
        <w:rPr>
          <w:rFonts w:ascii="Arial" w:hAnsi="Arial" w:cs="Arial"/>
          <w:color w:val="7B7B7B" w:themeColor="accent3" w:themeShade="BF"/>
          <w:sz w:val="22"/>
          <w:szCs w:val="22"/>
        </w:rPr>
        <w:t>Similarly, payment made on September 10,2019 i.e. after the filing of insolvency but before opening of Insolvency by the Court is also contestable being immediately disadvantage</w:t>
      </w:r>
      <w:r w:rsidR="00B5207D">
        <w:rPr>
          <w:rFonts w:ascii="Arial" w:hAnsi="Arial" w:cs="Arial"/>
          <w:color w:val="7B7B7B" w:themeColor="accent3" w:themeShade="BF"/>
          <w:sz w:val="22"/>
          <w:szCs w:val="22"/>
        </w:rPr>
        <w:t>ous to insolvency creditors</w:t>
      </w:r>
      <w:r>
        <w:rPr>
          <w:rFonts w:ascii="Arial" w:hAnsi="Arial" w:cs="Arial"/>
          <w:color w:val="7B7B7B" w:themeColor="accent3" w:themeShade="BF"/>
          <w:sz w:val="22"/>
          <w:szCs w:val="22"/>
        </w:rPr>
        <w:t>.</w:t>
      </w:r>
      <w:r w:rsidR="00515102" w:rsidRPr="001B180B">
        <w:rPr>
          <w:rFonts w:ascii="Arial" w:hAnsi="Arial" w:cs="Arial"/>
          <w:color w:val="7B7B7B" w:themeColor="accent3" w:themeShade="BF"/>
          <w:sz w:val="22"/>
          <w:szCs w:val="22"/>
        </w:rPr>
        <w:t>]</w:t>
      </w:r>
    </w:p>
    <w:p w14:paraId="37102164" w14:textId="77777777" w:rsidR="00102CC9" w:rsidRPr="007A3213" w:rsidRDefault="00102CC9" w:rsidP="00087F21">
      <w:pPr>
        <w:jc w:val="both"/>
        <w:rPr>
          <w:rFonts w:ascii="Arial" w:hAnsi="Arial" w:cs="Arial"/>
          <w:sz w:val="22"/>
          <w:szCs w:val="22"/>
          <w:lang w:val="en-GB"/>
        </w:rPr>
      </w:pPr>
    </w:p>
    <w:bookmarkEnd w:id="2"/>
    <w:p w14:paraId="29833350" w14:textId="337D681B" w:rsidR="00FA3037" w:rsidRDefault="00FA3037" w:rsidP="00FA3037">
      <w:pPr>
        <w:autoSpaceDE w:val="0"/>
        <w:autoSpaceDN w:val="0"/>
        <w:adjustRightInd w:val="0"/>
        <w:snapToGrid w:val="0"/>
        <w:spacing w:before="8"/>
        <w:jc w:val="right"/>
        <w:rPr>
          <w:rFonts w:ascii="Arial" w:hAnsi="Arial" w:cs="Arial"/>
          <w:b/>
          <w:color w:val="FF0000"/>
          <w:sz w:val="22"/>
          <w:szCs w:val="22"/>
        </w:rPr>
      </w:pPr>
    </w:p>
    <w:p w14:paraId="06264898" w14:textId="77777777" w:rsidR="00FA3037" w:rsidRPr="00FA3037" w:rsidRDefault="00FA3037" w:rsidP="00FA3037">
      <w:pPr>
        <w:autoSpaceDE w:val="0"/>
        <w:autoSpaceDN w:val="0"/>
        <w:adjustRightInd w:val="0"/>
        <w:snapToGrid w:val="0"/>
        <w:spacing w:before="8"/>
        <w:jc w:val="center"/>
        <w:rPr>
          <w:rFonts w:ascii="Arial" w:hAnsi="Arial" w:cs="Arial"/>
          <w:b/>
          <w:color w:val="FF0000"/>
          <w:sz w:val="22"/>
          <w:szCs w:val="22"/>
        </w:rPr>
      </w:pPr>
    </w:p>
    <w:p w14:paraId="71C39D00" w14:textId="618E6427" w:rsidR="00B77F46" w:rsidRDefault="00C606C3" w:rsidP="004E3A6B">
      <w:pPr>
        <w:jc w:val="center"/>
        <w:rPr>
          <w:rFonts w:ascii="Arial" w:hAnsi="Arial" w:cs="Arial"/>
          <w:b/>
          <w:bCs/>
          <w:sz w:val="22"/>
          <w:szCs w:val="22"/>
          <w:lang w:val="en-GB"/>
        </w:rPr>
      </w:pPr>
      <w:r w:rsidRPr="007A3213">
        <w:rPr>
          <w:rFonts w:ascii="Arial" w:hAnsi="Arial" w:cs="Arial"/>
          <w:b/>
          <w:bCs/>
          <w:sz w:val="22"/>
          <w:szCs w:val="22"/>
          <w:lang w:val="en-GB"/>
        </w:rPr>
        <w:t>*</w:t>
      </w:r>
      <w:r w:rsidR="001E25B9" w:rsidRPr="007A3213">
        <w:rPr>
          <w:rFonts w:ascii="Arial" w:hAnsi="Arial" w:cs="Arial"/>
          <w:b/>
          <w:bCs/>
          <w:sz w:val="22"/>
          <w:szCs w:val="22"/>
          <w:lang w:val="en-GB"/>
        </w:rPr>
        <w:t xml:space="preserve"> </w:t>
      </w:r>
      <w:r w:rsidR="0077498C" w:rsidRPr="007A3213">
        <w:rPr>
          <w:rFonts w:ascii="Arial" w:hAnsi="Arial" w:cs="Arial"/>
          <w:b/>
          <w:bCs/>
          <w:sz w:val="22"/>
          <w:szCs w:val="22"/>
          <w:lang w:val="en-GB"/>
        </w:rPr>
        <w:t>End of Assessment</w:t>
      </w:r>
      <w:r w:rsidR="001E25B9" w:rsidRPr="007A3213">
        <w:rPr>
          <w:rFonts w:ascii="Arial" w:hAnsi="Arial" w:cs="Arial"/>
          <w:b/>
          <w:bCs/>
          <w:sz w:val="22"/>
          <w:szCs w:val="22"/>
          <w:lang w:val="en-GB"/>
        </w:rPr>
        <w:t xml:space="preserve"> </w:t>
      </w:r>
      <w:r w:rsidRPr="007A3213">
        <w:rPr>
          <w:rFonts w:ascii="Arial" w:hAnsi="Arial" w:cs="Arial"/>
          <w:b/>
          <w:bCs/>
          <w:sz w:val="22"/>
          <w:szCs w:val="22"/>
          <w:lang w:val="en-GB"/>
        </w:rPr>
        <w:t>*</w:t>
      </w:r>
    </w:p>
    <w:p w14:paraId="2EA512F9" w14:textId="22B412C1" w:rsidR="00FA3037" w:rsidRDefault="00FA3037" w:rsidP="004E3A6B">
      <w:pPr>
        <w:jc w:val="center"/>
        <w:rPr>
          <w:rFonts w:ascii="Arial" w:hAnsi="Arial" w:cs="Arial"/>
          <w:b/>
          <w:bCs/>
          <w:sz w:val="22"/>
          <w:szCs w:val="22"/>
          <w:lang w:val="en-GB"/>
        </w:rPr>
      </w:pPr>
    </w:p>
    <w:sectPr w:rsidR="00FA3037" w:rsidSect="0073158B">
      <w:footerReference w:type="even" r:id="rId12"/>
      <w:footerReference w:type="default" r:id="rId13"/>
      <w:headerReference w:type="first" r:id="rId14"/>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E4167C" w14:textId="77777777" w:rsidR="00E8362C" w:rsidRDefault="00E8362C" w:rsidP="00241B44">
      <w:r>
        <w:separator/>
      </w:r>
    </w:p>
  </w:endnote>
  <w:endnote w:type="continuationSeparator" w:id="0">
    <w:p w14:paraId="3A99AB99" w14:textId="77777777" w:rsidR="00E8362C" w:rsidRDefault="00E8362C"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77CF398F" w14:textId="77777777" w:rsidR="00FA419F" w:rsidRPr="00FC7B47" w:rsidRDefault="00FA419F"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63E0258C" w14:textId="77777777" w:rsidR="00FA419F" w:rsidRPr="00FC7B47" w:rsidRDefault="00FA419F" w:rsidP="00FC7B47">
    <w:pPr>
      <w:pStyle w:val="Footer"/>
      <w:ind w:right="360"/>
      <w:rPr>
        <w:rFonts w:ascii="Arial" w:hAnsi="Arial" w:cs="Arial"/>
        <w:sz w:val="22"/>
        <w:szCs w:val="22"/>
      </w:rPr>
    </w:pPr>
    <w:r>
      <w:t>student number.assessment2B.docx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Arial" w:hAnsi="Arial" w:cs="Arial"/>
        <w:b/>
        <w:bCs/>
        <w:sz w:val="18"/>
        <w:szCs w:val="18"/>
      </w:rPr>
      <w:id w:val="-1409602822"/>
      <w:docPartObj>
        <w:docPartGallery w:val="Page Numbers (Bottom of Page)"/>
        <w:docPartUnique/>
      </w:docPartObj>
    </w:sdtPr>
    <w:sdtEndPr>
      <w:rPr>
        <w:rStyle w:val="PageNumber"/>
        <w:b w:val="0"/>
        <w:bCs w:val="0"/>
      </w:rPr>
    </w:sdtEndPr>
    <w:sdtContent>
      <w:p w14:paraId="00AD0DDF" w14:textId="13D715D1" w:rsidR="00FA419F" w:rsidRPr="009B4976" w:rsidRDefault="00FA419F" w:rsidP="00672963">
        <w:pPr>
          <w:pStyle w:val="Footer"/>
          <w:framePr w:wrap="none" w:vAnchor="text" w:hAnchor="margin" w:xAlign="right" w:y="1"/>
          <w:rPr>
            <w:rStyle w:val="PageNumber"/>
            <w:rFonts w:ascii="Arial" w:hAnsi="Arial" w:cs="Arial"/>
            <w:sz w:val="18"/>
            <w:szCs w:val="18"/>
          </w:rPr>
        </w:pPr>
        <w:r w:rsidRPr="0010593A">
          <w:rPr>
            <w:rStyle w:val="PageNumber"/>
            <w:rFonts w:ascii="Arial" w:hAnsi="Arial" w:cs="Arial"/>
            <w:b/>
            <w:bCs/>
            <w:sz w:val="18"/>
            <w:szCs w:val="18"/>
          </w:rPr>
          <w:t xml:space="preserve">Page </w:t>
        </w:r>
        <w:r w:rsidRPr="0010593A">
          <w:rPr>
            <w:rStyle w:val="PageNumber"/>
            <w:rFonts w:ascii="Arial" w:hAnsi="Arial" w:cs="Arial"/>
            <w:b/>
            <w:bCs/>
            <w:sz w:val="18"/>
            <w:szCs w:val="18"/>
          </w:rPr>
          <w:fldChar w:fldCharType="begin"/>
        </w:r>
        <w:r w:rsidRPr="0010593A">
          <w:rPr>
            <w:rStyle w:val="PageNumber"/>
            <w:rFonts w:ascii="Arial" w:hAnsi="Arial" w:cs="Arial"/>
            <w:b/>
            <w:bCs/>
            <w:sz w:val="18"/>
            <w:szCs w:val="18"/>
          </w:rPr>
          <w:instrText xml:space="preserve"> PAGE </w:instrText>
        </w:r>
        <w:r w:rsidRPr="0010593A">
          <w:rPr>
            <w:rStyle w:val="PageNumber"/>
            <w:rFonts w:ascii="Arial" w:hAnsi="Arial" w:cs="Arial"/>
            <w:b/>
            <w:bCs/>
            <w:sz w:val="18"/>
            <w:szCs w:val="18"/>
          </w:rPr>
          <w:fldChar w:fldCharType="separate"/>
        </w:r>
        <w:r>
          <w:rPr>
            <w:rStyle w:val="PageNumber"/>
            <w:rFonts w:ascii="Arial" w:hAnsi="Arial" w:cs="Arial"/>
            <w:b/>
            <w:bCs/>
            <w:noProof/>
            <w:sz w:val="18"/>
            <w:szCs w:val="18"/>
          </w:rPr>
          <w:t>6</w:t>
        </w:r>
        <w:r w:rsidRPr="0010593A">
          <w:rPr>
            <w:rStyle w:val="PageNumber"/>
            <w:rFonts w:ascii="Arial" w:hAnsi="Arial" w:cs="Arial"/>
            <w:b/>
            <w:bCs/>
            <w:sz w:val="18"/>
            <w:szCs w:val="18"/>
          </w:rPr>
          <w:fldChar w:fldCharType="end"/>
        </w:r>
      </w:p>
    </w:sdtContent>
  </w:sdt>
  <w:p w14:paraId="5AC08553" w14:textId="4972BE41" w:rsidR="00FA419F" w:rsidRDefault="007F58CE" w:rsidP="009B4976">
    <w:pPr>
      <w:pStyle w:val="Footer"/>
      <w:ind w:right="360"/>
      <w:rPr>
        <w:rFonts w:ascii="Arial" w:hAnsi="Arial" w:cs="Arial"/>
        <w:sz w:val="18"/>
        <w:szCs w:val="18"/>
        <w:lang w:val="en-GB"/>
      </w:rPr>
    </w:pPr>
    <w:r w:rsidRPr="007F58CE">
      <w:rPr>
        <w:rFonts w:ascii="Arial" w:hAnsi="Arial" w:cs="Arial"/>
        <w:sz w:val="18"/>
        <w:szCs w:val="18"/>
        <w:lang w:val="en-GB"/>
      </w:rPr>
      <w:t>202021IFU-366.assessment</w:t>
    </w:r>
    <w:r>
      <w:rPr>
        <w:rFonts w:ascii="Arial" w:hAnsi="Arial" w:cs="Arial"/>
        <w:sz w:val="18"/>
        <w:szCs w:val="18"/>
        <w:lang w:val="en-GB"/>
      </w:rPr>
      <w:t>6B</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0AF5E7" w14:textId="77777777" w:rsidR="00E8362C" w:rsidRDefault="00E8362C" w:rsidP="00241B44">
      <w:r>
        <w:separator/>
      </w:r>
    </w:p>
  </w:footnote>
  <w:footnote w:type="continuationSeparator" w:id="0">
    <w:p w14:paraId="30D19F7F" w14:textId="77777777" w:rsidR="00E8362C" w:rsidRDefault="00E8362C" w:rsidP="00241B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6BF696" w14:textId="77777777" w:rsidR="00FA419F" w:rsidRDefault="00FA419F" w:rsidP="009B4976">
    <w:pPr>
      <w:pStyle w:val="Footer"/>
      <w:ind w:right="360"/>
      <w:rPr>
        <w:rFonts w:ascii="Arial" w:hAnsi="Arial" w:cs="Arial"/>
        <w:sz w:val="18"/>
        <w:szCs w:val="18"/>
        <w:lang w:val="en-GB"/>
      </w:rPr>
    </w:pPr>
    <w:r>
      <w:rPr>
        <w:rFonts w:ascii="Arial" w:hAnsi="Arial" w:cs="Arial"/>
        <w:sz w:val="18"/>
        <w:szCs w:val="18"/>
        <w:lang w:val="en-GB"/>
      </w:rPr>
      <w:t>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75604"/>
    <w:multiLevelType w:val="hybridMultilevel"/>
    <w:tmpl w:val="5C7A16D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F72376"/>
    <w:multiLevelType w:val="hybridMultilevel"/>
    <w:tmpl w:val="1AE2CBF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EF03E8E"/>
    <w:multiLevelType w:val="hybridMultilevel"/>
    <w:tmpl w:val="CD9EA728"/>
    <w:lvl w:ilvl="0" w:tplc="4C70D62C">
      <w:start w:val="1"/>
      <w:numFmt w:val="lowerRoman"/>
      <w:lvlText w:val="(%1)"/>
      <w:lvlJc w:val="left"/>
      <w:pPr>
        <w:ind w:left="1080" w:hanging="720"/>
      </w:pPr>
      <w:rPr>
        <w:rFonts w:hint="default"/>
        <w:color w:val="7B7B7B" w:themeColor="accent3" w:themeShade="B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512750"/>
    <w:multiLevelType w:val="hybridMultilevel"/>
    <w:tmpl w:val="5560CB1C"/>
    <w:lvl w:ilvl="0" w:tplc="F738A7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DD2453"/>
    <w:multiLevelType w:val="hybridMultilevel"/>
    <w:tmpl w:val="9E8E3DB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4F709A9"/>
    <w:multiLevelType w:val="hybridMultilevel"/>
    <w:tmpl w:val="9FEA5E4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72B0D8E"/>
    <w:multiLevelType w:val="hybridMultilevel"/>
    <w:tmpl w:val="4DD41306"/>
    <w:lvl w:ilvl="0" w:tplc="10090001">
      <w:start w:val="1"/>
      <w:numFmt w:val="bullet"/>
      <w:lvlText w:val=""/>
      <w:lvlJc w:val="left"/>
      <w:pPr>
        <w:ind w:left="780" w:hanging="360"/>
      </w:pPr>
      <w:rPr>
        <w:rFonts w:ascii="Symbol" w:hAnsi="Symbol"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7" w15:restartNumberingAfterBreak="0">
    <w:nsid w:val="1A3D59E8"/>
    <w:multiLevelType w:val="hybridMultilevel"/>
    <w:tmpl w:val="E272B84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AAF6DE2"/>
    <w:multiLevelType w:val="hybridMultilevel"/>
    <w:tmpl w:val="8924A16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05E6434"/>
    <w:multiLevelType w:val="hybridMultilevel"/>
    <w:tmpl w:val="2C38EC9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20300B8"/>
    <w:multiLevelType w:val="hybridMultilevel"/>
    <w:tmpl w:val="A1105B8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3B45AE3"/>
    <w:multiLevelType w:val="hybridMultilevel"/>
    <w:tmpl w:val="ECB22E3C"/>
    <w:lvl w:ilvl="0" w:tplc="059A1DA2">
      <w:numFmt w:val="bullet"/>
      <w:lvlText w:val="-"/>
      <w:lvlJc w:val="left"/>
      <w:pPr>
        <w:ind w:left="720" w:hanging="360"/>
      </w:pPr>
      <w:rPr>
        <w:rFonts w:ascii="Arial" w:eastAsia="Times New Roman" w:hAnsi="Arial" w:cs="Aria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2D362B66"/>
    <w:multiLevelType w:val="hybridMultilevel"/>
    <w:tmpl w:val="5CD2695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0C377BA"/>
    <w:multiLevelType w:val="hybridMultilevel"/>
    <w:tmpl w:val="54F23B6C"/>
    <w:lvl w:ilvl="0" w:tplc="08090017">
      <w:start w:val="1"/>
      <w:numFmt w:val="lowerLetter"/>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4071D05"/>
    <w:multiLevelType w:val="hybridMultilevel"/>
    <w:tmpl w:val="AC687FA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5083EE8"/>
    <w:multiLevelType w:val="hybridMultilevel"/>
    <w:tmpl w:val="2DC074CA"/>
    <w:lvl w:ilvl="0" w:tplc="10090001">
      <w:start w:val="1"/>
      <w:numFmt w:val="bullet"/>
      <w:lvlText w:val=""/>
      <w:lvlJc w:val="left"/>
      <w:pPr>
        <w:ind w:left="780" w:hanging="360"/>
      </w:pPr>
      <w:rPr>
        <w:rFonts w:ascii="Symbol" w:hAnsi="Symbol"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16" w15:restartNumberingAfterBreak="0">
    <w:nsid w:val="356B1B42"/>
    <w:multiLevelType w:val="hybridMultilevel"/>
    <w:tmpl w:val="B618345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37A45B15"/>
    <w:multiLevelType w:val="hybridMultilevel"/>
    <w:tmpl w:val="11A4487A"/>
    <w:lvl w:ilvl="0" w:tplc="10090001">
      <w:start w:val="1"/>
      <w:numFmt w:val="bullet"/>
      <w:lvlText w:val=""/>
      <w:lvlJc w:val="left"/>
      <w:pPr>
        <w:ind w:left="780" w:hanging="360"/>
      </w:pPr>
      <w:rPr>
        <w:rFonts w:ascii="Symbol" w:hAnsi="Symbol"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18" w15:restartNumberingAfterBreak="0">
    <w:nsid w:val="393D2799"/>
    <w:multiLevelType w:val="hybridMultilevel"/>
    <w:tmpl w:val="5630E182"/>
    <w:lvl w:ilvl="0" w:tplc="DA30FEE8">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27C436F"/>
    <w:multiLevelType w:val="hybridMultilevel"/>
    <w:tmpl w:val="4CF601BC"/>
    <w:lvl w:ilvl="0" w:tplc="A4A87342">
      <w:start w:val="1"/>
      <w:numFmt w:val="lowerLetter"/>
      <w:lvlText w:val="%1)"/>
      <w:lvlJc w:val="left"/>
      <w:pPr>
        <w:ind w:left="1440" w:hanging="360"/>
      </w:pPr>
      <w:rPr>
        <w:rFonts w:hint="default"/>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20" w15:restartNumberingAfterBreak="0">
    <w:nsid w:val="46655120"/>
    <w:multiLevelType w:val="hybridMultilevel"/>
    <w:tmpl w:val="5C489E9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70D04DE"/>
    <w:multiLevelType w:val="hybridMultilevel"/>
    <w:tmpl w:val="E320C43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4D6C5B30"/>
    <w:multiLevelType w:val="hybridMultilevel"/>
    <w:tmpl w:val="6CD6A94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32746A6"/>
    <w:multiLevelType w:val="hybridMultilevel"/>
    <w:tmpl w:val="0970934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BFC244E"/>
    <w:multiLevelType w:val="hybridMultilevel"/>
    <w:tmpl w:val="01D81AF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0473D74"/>
    <w:multiLevelType w:val="hybridMultilevel"/>
    <w:tmpl w:val="FA4A874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6134175"/>
    <w:multiLevelType w:val="hybridMultilevel"/>
    <w:tmpl w:val="B0F405D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6CF4147D"/>
    <w:multiLevelType w:val="hybridMultilevel"/>
    <w:tmpl w:val="58DEA9A2"/>
    <w:lvl w:ilvl="0" w:tplc="DDC6A722">
      <w:start w:val="1"/>
      <w:numFmt w:val="lowerLetter"/>
      <w:lvlText w:val="(%1)"/>
      <w:lvlJc w:val="left"/>
      <w:pPr>
        <w:ind w:left="46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E5E60A4"/>
    <w:multiLevelType w:val="hybridMultilevel"/>
    <w:tmpl w:val="86E6B9A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FD80A90"/>
    <w:multiLevelType w:val="hybridMultilevel"/>
    <w:tmpl w:val="AEDA75C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73F7187D"/>
    <w:multiLevelType w:val="hybridMultilevel"/>
    <w:tmpl w:val="757A371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750E5CEF"/>
    <w:multiLevelType w:val="hybridMultilevel"/>
    <w:tmpl w:val="60FC099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68B7C5D"/>
    <w:multiLevelType w:val="hybridMultilevel"/>
    <w:tmpl w:val="B076476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7182BAF"/>
    <w:multiLevelType w:val="hybridMultilevel"/>
    <w:tmpl w:val="399CA8F4"/>
    <w:lvl w:ilvl="0" w:tplc="DDC6A722">
      <w:start w:val="1"/>
      <w:numFmt w:val="lowerLetter"/>
      <w:lvlText w:val="(%1)"/>
      <w:lvlJc w:val="left"/>
      <w:pPr>
        <w:ind w:left="66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9"/>
  </w:num>
  <w:num w:numId="2">
    <w:abstractNumId w:val="11"/>
  </w:num>
  <w:num w:numId="3">
    <w:abstractNumId w:val="29"/>
  </w:num>
  <w:num w:numId="4">
    <w:abstractNumId w:val="26"/>
  </w:num>
  <w:num w:numId="5">
    <w:abstractNumId w:val="21"/>
  </w:num>
  <w:num w:numId="6">
    <w:abstractNumId w:val="17"/>
  </w:num>
  <w:num w:numId="7">
    <w:abstractNumId w:val="6"/>
  </w:num>
  <w:num w:numId="8">
    <w:abstractNumId w:val="16"/>
  </w:num>
  <w:num w:numId="9">
    <w:abstractNumId w:val="15"/>
  </w:num>
  <w:num w:numId="10">
    <w:abstractNumId w:val="30"/>
  </w:num>
  <w:num w:numId="11">
    <w:abstractNumId w:val="4"/>
  </w:num>
  <w:num w:numId="12">
    <w:abstractNumId w:val="22"/>
  </w:num>
  <w:num w:numId="13">
    <w:abstractNumId w:val="24"/>
  </w:num>
  <w:num w:numId="14">
    <w:abstractNumId w:val="5"/>
  </w:num>
  <w:num w:numId="15">
    <w:abstractNumId w:val="18"/>
  </w:num>
  <w:num w:numId="16">
    <w:abstractNumId w:val="13"/>
  </w:num>
  <w:num w:numId="17">
    <w:abstractNumId w:val="32"/>
  </w:num>
  <w:num w:numId="18">
    <w:abstractNumId w:val="25"/>
  </w:num>
  <w:num w:numId="19">
    <w:abstractNumId w:val="33"/>
  </w:num>
  <w:num w:numId="20">
    <w:abstractNumId w:val="8"/>
  </w:num>
  <w:num w:numId="21">
    <w:abstractNumId w:val="0"/>
  </w:num>
  <w:num w:numId="22">
    <w:abstractNumId w:val="10"/>
  </w:num>
  <w:num w:numId="23">
    <w:abstractNumId w:val="7"/>
  </w:num>
  <w:num w:numId="24">
    <w:abstractNumId w:val="23"/>
  </w:num>
  <w:num w:numId="25">
    <w:abstractNumId w:val="1"/>
  </w:num>
  <w:num w:numId="26">
    <w:abstractNumId w:val="14"/>
  </w:num>
  <w:num w:numId="27">
    <w:abstractNumId w:val="12"/>
  </w:num>
  <w:num w:numId="28">
    <w:abstractNumId w:val="31"/>
  </w:num>
  <w:num w:numId="29">
    <w:abstractNumId w:val="28"/>
  </w:num>
  <w:num w:numId="30">
    <w:abstractNumId w:val="20"/>
  </w:num>
  <w:num w:numId="31">
    <w:abstractNumId w:val="27"/>
  </w:num>
  <w:num w:numId="32">
    <w:abstractNumId w:val="9"/>
  </w:num>
  <w:num w:numId="33">
    <w:abstractNumId w:val="3"/>
  </w:num>
  <w:num w:numId="34">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hyphenationZone w:val="425"/>
  <w:drawingGridHorizontalSpacing w:val="100"/>
  <w:displayHorizontalDrawingGridEvery w:val="0"/>
  <w:displayVerticalDrawingGridEvery w:val="2"/>
  <w:doNotShadeFormData/>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ForteTempFile" w:val="C:\Users\Natalie\AppData\Local\Temp\4230e271-e7f3-4da7-8153-6599d259be9e.docx"/>
    <w:docVar w:name="zzmp10LastTrailerInserted" w:val="^`~#mp!@8J⌔#(┛┥677Ŕm7k1d7h´gÑ⌉pÙš⌐ŧ⌍Ƃ⌕z⌒Ð⌏!=⌕¦⌒0⌏­⌕/⌒L⌏@‴⌕j⌒,⌏O⌡Ý₰³⌟․%i¡ìD⌉x\‱D⌞ª|Ü‟64k3èiV⌉i⌘⌇üÄPx⌇KŤ¿⌄Y®⌅Y¬¡¬^Ut⌍«ö@⌎ëö⌌»ÛˍÂ⌘ïgg§ÜÑ¥O&quot;⌙,.⌉⌃⌑⌙'J_^;MI5M011"/>
    <w:docVar w:name="zzmp10LastTrailerInserted_1078" w:val="^`~#mp!@8J⌔#(┛┥677Ŕm7k1d7h´gÑ⌉pÙš⌐ŧ⌍Ƃ⌕z⌒Ð⌏!=⌕¦⌒0⌏­⌕/⌒L⌏@‴⌕j⌒,⌏O⌡Ý₰³⌟․%i¡ìD⌉x\‱D⌞ª|Ü‟64k3èiV⌉i⌘⌇üÄPx⌇KŤ¿⌄Y®⌅Y¬¡¬^Ut⌍«ö@⌎ëö⌌»ÛˍÂ⌘ïgg§ÜÑ¥O&quot;⌙,.⌉⌃⌑⌙'J_^;MI5M011"/>
    <w:docVar w:name="zzmp10mSEGsValidated" w:val="1"/>
    <w:docVar w:name="zzmpCompatibilityMode" w:val="14"/>
    <w:docVar w:name="zzmpLegacyTrailerRemoved" w:val="True"/>
  </w:docVars>
  <w:rsids>
    <w:rsidRoot w:val="00045088"/>
    <w:rsid w:val="00003560"/>
    <w:rsid w:val="00004297"/>
    <w:rsid w:val="00006E04"/>
    <w:rsid w:val="00007BF3"/>
    <w:rsid w:val="00007F3A"/>
    <w:rsid w:val="00010BA0"/>
    <w:rsid w:val="00020557"/>
    <w:rsid w:val="00021FC2"/>
    <w:rsid w:val="000250C7"/>
    <w:rsid w:val="000261D6"/>
    <w:rsid w:val="00026F16"/>
    <w:rsid w:val="000318B6"/>
    <w:rsid w:val="00031C73"/>
    <w:rsid w:val="00036853"/>
    <w:rsid w:val="000370A1"/>
    <w:rsid w:val="00037621"/>
    <w:rsid w:val="000413DC"/>
    <w:rsid w:val="000434E3"/>
    <w:rsid w:val="00043943"/>
    <w:rsid w:val="00044D46"/>
    <w:rsid w:val="00045088"/>
    <w:rsid w:val="00045904"/>
    <w:rsid w:val="000500C6"/>
    <w:rsid w:val="000502FD"/>
    <w:rsid w:val="00055386"/>
    <w:rsid w:val="00063E4B"/>
    <w:rsid w:val="00063E77"/>
    <w:rsid w:val="00065166"/>
    <w:rsid w:val="00070B9F"/>
    <w:rsid w:val="000733B6"/>
    <w:rsid w:val="00073645"/>
    <w:rsid w:val="000738BF"/>
    <w:rsid w:val="0007535A"/>
    <w:rsid w:val="00077E0A"/>
    <w:rsid w:val="00081DD7"/>
    <w:rsid w:val="00082609"/>
    <w:rsid w:val="000851CC"/>
    <w:rsid w:val="00087F21"/>
    <w:rsid w:val="00093BE8"/>
    <w:rsid w:val="000941D0"/>
    <w:rsid w:val="00097260"/>
    <w:rsid w:val="000A407B"/>
    <w:rsid w:val="000A68ED"/>
    <w:rsid w:val="000B20E5"/>
    <w:rsid w:val="000B5FF1"/>
    <w:rsid w:val="000B609F"/>
    <w:rsid w:val="000D55A8"/>
    <w:rsid w:val="000D652C"/>
    <w:rsid w:val="000E0A8C"/>
    <w:rsid w:val="000E4841"/>
    <w:rsid w:val="000E5146"/>
    <w:rsid w:val="000F1677"/>
    <w:rsid w:val="000F3D6C"/>
    <w:rsid w:val="00101319"/>
    <w:rsid w:val="00101707"/>
    <w:rsid w:val="00102CC9"/>
    <w:rsid w:val="0010491A"/>
    <w:rsid w:val="0010593A"/>
    <w:rsid w:val="0011473D"/>
    <w:rsid w:val="00115C85"/>
    <w:rsid w:val="00123855"/>
    <w:rsid w:val="00126A4D"/>
    <w:rsid w:val="001354C2"/>
    <w:rsid w:val="0014171F"/>
    <w:rsid w:val="00141E86"/>
    <w:rsid w:val="0014622C"/>
    <w:rsid w:val="001505A1"/>
    <w:rsid w:val="00152348"/>
    <w:rsid w:val="001537AD"/>
    <w:rsid w:val="0015456D"/>
    <w:rsid w:val="00154D34"/>
    <w:rsid w:val="00155FA2"/>
    <w:rsid w:val="00161560"/>
    <w:rsid w:val="00161F1B"/>
    <w:rsid w:val="00162829"/>
    <w:rsid w:val="001766E9"/>
    <w:rsid w:val="00176A52"/>
    <w:rsid w:val="00177B71"/>
    <w:rsid w:val="00180548"/>
    <w:rsid w:val="00180AC4"/>
    <w:rsid w:val="00180CCE"/>
    <w:rsid w:val="001821C7"/>
    <w:rsid w:val="0018267A"/>
    <w:rsid w:val="00182779"/>
    <w:rsid w:val="001830DF"/>
    <w:rsid w:val="00187220"/>
    <w:rsid w:val="00192C84"/>
    <w:rsid w:val="001966D9"/>
    <w:rsid w:val="0019703F"/>
    <w:rsid w:val="001A007A"/>
    <w:rsid w:val="001A3CEE"/>
    <w:rsid w:val="001A7E9A"/>
    <w:rsid w:val="001B0F70"/>
    <w:rsid w:val="001B180B"/>
    <w:rsid w:val="001B45E6"/>
    <w:rsid w:val="001B5016"/>
    <w:rsid w:val="001C45FC"/>
    <w:rsid w:val="001C5B2D"/>
    <w:rsid w:val="001C78D0"/>
    <w:rsid w:val="001D0469"/>
    <w:rsid w:val="001D1A71"/>
    <w:rsid w:val="001D29C0"/>
    <w:rsid w:val="001D4862"/>
    <w:rsid w:val="001E20AF"/>
    <w:rsid w:val="001E25B9"/>
    <w:rsid w:val="001E49E0"/>
    <w:rsid w:val="001E7B5A"/>
    <w:rsid w:val="001F0ECC"/>
    <w:rsid w:val="001F356D"/>
    <w:rsid w:val="001F5392"/>
    <w:rsid w:val="001F7412"/>
    <w:rsid w:val="0020090A"/>
    <w:rsid w:val="00202DFE"/>
    <w:rsid w:val="00206156"/>
    <w:rsid w:val="0020725B"/>
    <w:rsid w:val="002110F1"/>
    <w:rsid w:val="002124BE"/>
    <w:rsid w:val="002129C5"/>
    <w:rsid w:val="00214F37"/>
    <w:rsid w:val="00216DA8"/>
    <w:rsid w:val="00222AF0"/>
    <w:rsid w:val="002231AA"/>
    <w:rsid w:val="00233B9E"/>
    <w:rsid w:val="002356EA"/>
    <w:rsid w:val="0024116D"/>
    <w:rsid w:val="00241785"/>
    <w:rsid w:val="00241B44"/>
    <w:rsid w:val="00241FA3"/>
    <w:rsid w:val="00244AE8"/>
    <w:rsid w:val="00245EFB"/>
    <w:rsid w:val="00251005"/>
    <w:rsid w:val="002517E1"/>
    <w:rsid w:val="0025386E"/>
    <w:rsid w:val="002562B1"/>
    <w:rsid w:val="002638B0"/>
    <w:rsid w:val="00265094"/>
    <w:rsid w:val="002654A9"/>
    <w:rsid w:val="0026647A"/>
    <w:rsid w:val="002668D3"/>
    <w:rsid w:val="0027299F"/>
    <w:rsid w:val="0027702F"/>
    <w:rsid w:val="00283EA6"/>
    <w:rsid w:val="00284387"/>
    <w:rsid w:val="00284EBE"/>
    <w:rsid w:val="002872AF"/>
    <w:rsid w:val="002903A7"/>
    <w:rsid w:val="00292C50"/>
    <w:rsid w:val="0029433F"/>
    <w:rsid w:val="00294829"/>
    <w:rsid w:val="0029575F"/>
    <w:rsid w:val="0029690F"/>
    <w:rsid w:val="00297C8A"/>
    <w:rsid w:val="002A032F"/>
    <w:rsid w:val="002A2A60"/>
    <w:rsid w:val="002A37BB"/>
    <w:rsid w:val="002A5915"/>
    <w:rsid w:val="002B1C45"/>
    <w:rsid w:val="002B40FB"/>
    <w:rsid w:val="002C13C8"/>
    <w:rsid w:val="002C2624"/>
    <w:rsid w:val="002C3547"/>
    <w:rsid w:val="002C4A81"/>
    <w:rsid w:val="002C77A0"/>
    <w:rsid w:val="002D0021"/>
    <w:rsid w:val="002D1132"/>
    <w:rsid w:val="002D299D"/>
    <w:rsid w:val="002D3473"/>
    <w:rsid w:val="002F16BD"/>
    <w:rsid w:val="002F1956"/>
    <w:rsid w:val="002F3440"/>
    <w:rsid w:val="002F75A3"/>
    <w:rsid w:val="00303C2F"/>
    <w:rsid w:val="00312DE7"/>
    <w:rsid w:val="003133C5"/>
    <w:rsid w:val="00313F58"/>
    <w:rsid w:val="003144EF"/>
    <w:rsid w:val="0031647C"/>
    <w:rsid w:val="00320C0E"/>
    <w:rsid w:val="003233F9"/>
    <w:rsid w:val="00326292"/>
    <w:rsid w:val="00326415"/>
    <w:rsid w:val="00330937"/>
    <w:rsid w:val="00330F31"/>
    <w:rsid w:val="00334648"/>
    <w:rsid w:val="0033768C"/>
    <w:rsid w:val="00337938"/>
    <w:rsid w:val="00337A2A"/>
    <w:rsid w:val="00340769"/>
    <w:rsid w:val="00341AA6"/>
    <w:rsid w:val="00347237"/>
    <w:rsid w:val="00355D93"/>
    <w:rsid w:val="00361A0A"/>
    <w:rsid w:val="003635EA"/>
    <w:rsid w:val="0036380C"/>
    <w:rsid w:val="00364582"/>
    <w:rsid w:val="0036459E"/>
    <w:rsid w:val="00364836"/>
    <w:rsid w:val="0036565C"/>
    <w:rsid w:val="0036625E"/>
    <w:rsid w:val="0037044D"/>
    <w:rsid w:val="00373AB9"/>
    <w:rsid w:val="0037465A"/>
    <w:rsid w:val="00376713"/>
    <w:rsid w:val="00382C98"/>
    <w:rsid w:val="0038533C"/>
    <w:rsid w:val="00386568"/>
    <w:rsid w:val="00390B57"/>
    <w:rsid w:val="003939F8"/>
    <w:rsid w:val="003948D5"/>
    <w:rsid w:val="00396821"/>
    <w:rsid w:val="00397D3A"/>
    <w:rsid w:val="003A051E"/>
    <w:rsid w:val="003A1418"/>
    <w:rsid w:val="003A73C4"/>
    <w:rsid w:val="003B170F"/>
    <w:rsid w:val="003B3C5F"/>
    <w:rsid w:val="003B4E46"/>
    <w:rsid w:val="003C4471"/>
    <w:rsid w:val="003C4653"/>
    <w:rsid w:val="003D0A6D"/>
    <w:rsid w:val="003D55EA"/>
    <w:rsid w:val="003D7817"/>
    <w:rsid w:val="003E0B16"/>
    <w:rsid w:val="003E37A6"/>
    <w:rsid w:val="003E4613"/>
    <w:rsid w:val="003E67D1"/>
    <w:rsid w:val="00404329"/>
    <w:rsid w:val="00405DC1"/>
    <w:rsid w:val="00415F1F"/>
    <w:rsid w:val="0042108F"/>
    <w:rsid w:val="0042667D"/>
    <w:rsid w:val="00430FED"/>
    <w:rsid w:val="0043344A"/>
    <w:rsid w:val="00434A8C"/>
    <w:rsid w:val="00437297"/>
    <w:rsid w:val="00444284"/>
    <w:rsid w:val="00445499"/>
    <w:rsid w:val="00445CE6"/>
    <w:rsid w:val="004534C2"/>
    <w:rsid w:val="0045446F"/>
    <w:rsid w:val="0045683E"/>
    <w:rsid w:val="004610E6"/>
    <w:rsid w:val="0046178A"/>
    <w:rsid w:val="004702E6"/>
    <w:rsid w:val="00470DBC"/>
    <w:rsid w:val="00477C72"/>
    <w:rsid w:val="0048499F"/>
    <w:rsid w:val="00491675"/>
    <w:rsid w:val="00493855"/>
    <w:rsid w:val="00495E79"/>
    <w:rsid w:val="004A2D83"/>
    <w:rsid w:val="004A40BD"/>
    <w:rsid w:val="004A57DD"/>
    <w:rsid w:val="004A7773"/>
    <w:rsid w:val="004A7B51"/>
    <w:rsid w:val="004A7D71"/>
    <w:rsid w:val="004A7EF3"/>
    <w:rsid w:val="004B11FD"/>
    <w:rsid w:val="004B14C9"/>
    <w:rsid w:val="004B23A2"/>
    <w:rsid w:val="004B3A9C"/>
    <w:rsid w:val="004B4AB4"/>
    <w:rsid w:val="004C2CAD"/>
    <w:rsid w:val="004C3E0D"/>
    <w:rsid w:val="004C5950"/>
    <w:rsid w:val="004C71B6"/>
    <w:rsid w:val="004D1A5A"/>
    <w:rsid w:val="004D2FFF"/>
    <w:rsid w:val="004D3721"/>
    <w:rsid w:val="004D64F9"/>
    <w:rsid w:val="004E1B0F"/>
    <w:rsid w:val="004E3A6B"/>
    <w:rsid w:val="004E622C"/>
    <w:rsid w:val="004E6A79"/>
    <w:rsid w:val="004F4FE3"/>
    <w:rsid w:val="004F5FDF"/>
    <w:rsid w:val="004F61AD"/>
    <w:rsid w:val="00500161"/>
    <w:rsid w:val="00504120"/>
    <w:rsid w:val="00515102"/>
    <w:rsid w:val="00515BFA"/>
    <w:rsid w:val="00515D64"/>
    <w:rsid w:val="00517041"/>
    <w:rsid w:val="005176E2"/>
    <w:rsid w:val="005177FE"/>
    <w:rsid w:val="0052016A"/>
    <w:rsid w:val="00520ADB"/>
    <w:rsid w:val="0052263B"/>
    <w:rsid w:val="00524728"/>
    <w:rsid w:val="00526A9C"/>
    <w:rsid w:val="00530111"/>
    <w:rsid w:val="00532BD6"/>
    <w:rsid w:val="005331CA"/>
    <w:rsid w:val="00537970"/>
    <w:rsid w:val="00540E3A"/>
    <w:rsid w:val="005413B5"/>
    <w:rsid w:val="00542C8D"/>
    <w:rsid w:val="00544127"/>
    <w:rsid w:val="005456F8"/>
    <w:rsid w:val="00545969"/>
    <w:rsid w:val="005463A9"/>
    <w:rsid w:val="00546695"/>
    <w:rsid w:val="00553EB2"/>
    <w:rsid w:val="00555123"/>
    <w:rsid w:val="00560534"/>
    <w:rsid w:val="0056391B"/>
    <w:rsid w:val="00563D1C"/>
    <w:rsid w:val="005650E2"/>
    <w:rsid w:val="00566FCB"/>
    <w:rsid w:val="00567AD7"/>
    <w:rsid w:val="00570602"/>
    <w:rsid w:val="005733DE"/>
    <w:rsid w:val="00575B2D"/>
    <w:rsid w:val="00576BC6"/>
    <w:rsid w:val="005833D0"/>
    <w:rsid w:val="005835B0"/>
    <w:rsid w:val="005846F3"/>
    <w:rsid w:val="0058622F"/>
    <w:rsid w:val="0059082C"/>
    <w:rsid w:val="00591998"/>
    <w:rsid w:val="00592F82"/>
    <w:rsid w:val="005A0CCA"/>
    <w:rsid w:val="005A1FEE"/>
    <w:rsid w:val="005A228B"/>
    <w:rsid w:val="005A6FF2"/>
    <w:rsid w:val="005A726D"/>
    <w:rsid w:val="005B37C7"/>
    <w:rsid w:val="005B6732"/>
    <w:rsid w:val="005B67AC"/>
    <w:rsid w:val="005B79F4"/>
    <w:rsid w:val="005D16DD"/>
    <w:rsid w:val="005D1FA5"/>
    <w:rsid w:val="005D43E0"/>
    <w:rsid w:val="005D4A3F"/>
    <w:rsid w:val="005D4E0F"/>
    <w:rsid w:val="005D58A3"/>
    <w:rsid w:val="005E1B79"/>
    <w:rsid w:val="005E6076"/>
    <w:rsid w:val="005E7008"/>
    <w:rsid w:val="005F026D"/>
    <w:rsid w:val="005F213B"/>
    <w:rsid w:val="005F2AEA"/>
    <w:rsid w:val="005F2D0B"/>
    <w:rsid w:val="005F4512"/>
    <w:rsid w:val="005F4B31"/>
    <w:rsid w:val="005F75C3"/>
    <w:rsid w:val="006019E8"/>
    <w:rsid w:val="00604F93"/>
    <w:rsid w:val="006052CC"/>
    <w:rsid w:val="006056C0"/>
    <w:rsid w:val="00610388"/>
    <w:rsid w:val="006106AD"/>
    <w:rsid w:val="00610AC7"/>
    <w:rsid w:val="00612CA5"/>
    <w:rsid w:val="006153EC"/>
    <w:rsid w:val="00617650"/>
    <w:rsid w:val="00621466"/>
    <w:rsid w:val="00621A17"/>
    <w:rsid w:val="00622222"/>
    <w:rsid w:val="00627CC9"/>
    <w:rsid w:val="00627E7B"/>
    <w:rsid w:val="00630542"/>
    <w:rsid w:val="00632E44"/>
    <w:rsid w:val="00634622"/>
    <w:rsid w:val="00636808"/>
    <w:rsid w:val="00641515"/>
    <w:rsid w:val="0064414B"/>
    <w:rsid w:val="006456CD"/>
    <w:rsid w:val="00651EB5"/>
    <w:rsid w:val="00652B78"/>
    <w:rsid w:val="00654538"/>
    <w:rsid w:val="00654C2F"/>
    <w:rsid w:val="006554D2"/>
    <w:rsid w:val="00657087"/>
    <w:rsid w:val="0066334B"/>
    <w:rsid w:val="006639DB"/>
    <w:rsid w:val="00663CD3"/>
    <w:rsid w:val="00663E6F"/>
    <w:rsid w:val="006661EF"/>
    <w:rsid w:val="006718DF"/>
    <w:rsid w:val="00672963"/>
    <w:rsid w:val="00673351"/>
    <w:rsid w:val="00674283"/>
    <w:rsid w:val="00677AEB"/>
    <w:rsid w:val="00680EF2"/>
    <w:rsid w:val="0068557F"/>
    <w:rsid w:val="00687A1D"/>
    <w:rsid w:val="00690913"/>
    <w:rsid w:val="00691C00"/>
    <w:rsid w:val="00697EA1"/>
    <w:rsid w:val="006A2646"/>
    <w:rsid w:val="006A5C59"/>
    <w:rsid w:val="006A5E5E"/>
    <w:rsid w:val="006A6530"/>
    <w:rsid w:val="006B0912"/>
    <w:rsid w:val="006B435A"/>
    <w:rsid w:val="006B4C64"/>
    <w:rsid w:val="006B64B4"/>
    <w:rsid w:val="006C3F50"/>
    <w:rsid w:val="006C6DF5"/>
    <w:rsid w:val="006D41E7"/>
    <w:rsid w:val="006D6BD5"/>
    <w:rsid w:val="006E481A"/>
    <w:rsid w:val="006E5298"/>
    <w:rsid w:val="006F4A78"/>
    <w:rsid w:val="006F734A"/>
    <w:rsid w:val="00700D83"/>
    <w:rsid w:val="00704852"/>
    <w:rsid w:val="00705CEF"/>
    <w:rsid w:val="007074E9"/>
    <w:rsid w:val="007119A7"/>
    <w:rsid w:val="0071353C"/>
    <w:rsid w:val="00713DA4"/>
    <w:rsid w:val="00714BF1"/>
    <w:rsid w:val="00721383"/>
    <w:rsid w:val="00726C84"/>
    <w:rsid w:val="0073158B"/>
    <w:rsid w:val="007333CC"/>
    <w:rsid w:val="0073399A"/>
    <w:rsid w:val="00736EF8"/>
    <w:rsid w:val="00740DAD"/>
    <w:rsid w:val="007603F5"/>
    <w:rsid w:val="007622E8"/>
    <w:rsid w:val="00763D39"/>
    <w:rsid w:val="00764DB0"/>
    <w:rsid w:val="0076764D"/>
    <w:rsid w:val="00767CF5"/>
    <w:rsid w:val="007743BA"/>
    <w:rsid w:val="0077498C"/>
    <w:rsid w:val="007809BC"/>
    <w:rsid w:val="00780E21"/>
    <w:rsid w:val="00784128"/>
    <w:rsid w:val="00784156"/>
    <w:rsid w:val="007877EB"/>
    <w:rsid w:val="00787BCC"/>
    <w:rsid w:val="007905A5"/>
    <w:rsid w:val="00793173"/>
    <w:rsid w:val="00797096"/>
    <w:rsid w:val="007976A3"/>
    <w:rsid w:val="007A067D"/>
    <w:rsid w:val="007A12FF"/>
    <w:rsid w:val="007A2A33"/>
    <w:rsid w:val="007A3213"/>
    <w:rsid w:val="007A61EA"/>
    <w:rsid w:val="007B5C89"/>
    <w:rsid w:val="007C0AED"/>
    <w:rsid w:val="007C1FCC"/>
    <w:rsid w:val="007C28EF"/>
    <w:rsid w:val="007C4B9E"/>
    <w:rsid w:val="007C6201"/>
    <w:rsid w:val="007D7536"/>
    <w:rsid w:val="007D7C92"/>
    <w:rsid w:val="007E065A"/>
    <w:rsid w:val="007E1154"/>
    <w:rsid w:val="007E6BA4"/>
    <w:rsid w:val="007E73D3"/>
    <w:rsid w:val="007E7A91"/>
    <w:rsid w:val="007F41F8"/>
    <w:rsid w:val="007F58CE"/>
    <w:rsid w:val="007F659B"/>
    <w:rsid w:val="007F7102"/>
    <w:rsid w:val="0080454E"/>
    <w:rsid w:val="00804B7F"/>
    <w:rsid w:val="00804C32"/>
    <w:rsid w:val="00806302"/>
    <w:rsid w:val="0080700E"/>
    <w:rsid w:val="00807119"/>
    <w:rsid w:val="0081162B"/>
    <w:rsid w:val="00813B0E"/>
    <w:rsid w:val="00814751"/>
    <w:rsid w:val="00815D64"/>
    <w:rsid w:val="008247D4"/>
    <w:rsid w:val="0082483F"/>
    <w:rsid w:val="008279C0"/>
    <w:rsid w:val="008344F2"/>
    <w:rsid w:val="008406FF"/>
    <w:rsid w:val="008443E0"/>
    <w:rsid w:val="0084766D"/>
    <w:rsid w:val="00851A1E"/>
    <w:rsid w:val="00853668"/>
    <w:rsid w:val="00861C2C"/>
    <w:rsid w:val="00867701"/>
    <w:rsid w:val="008723F3"/>
    <w:rsid w:val="00876F56"/>
    <w:rsid w:val="00881DE6"/>
    <w:rsid w:val="00881E90"/>
    <w:rsid w:val="008837A6"/>
    <w:rsid w:val="0089145D"/>
    <w:rsid w:val="00892326"/>
    <w:rsid w:val="008927C8"/>
    <w:rsid w:val="008A1394"/>
    <w:rsid w:val="008A2BFB"/>
    <w:rsid w:val="008A4DF2"/>
    <w:rsid w:val="008A4EC7"/>
    <w:rsid w:val="008A6CFE"/>
    <w:rsid w:val="008B5333"/>
    <w:rsid w:val="008B5508"/>
    <w:rsid w:val="008B6223"/>
    <w:rsid w:val="008C2F3F"/>
    <w:rsid w:val="008C3495"/>
    <w:rsid w:val="008C6252"/>
    <w:rsid w:val="008C66E0"/>
    <w:rsid w:val="008D176B"/>
    <w:rsid w:val="008E17D3"/>
    <w:rsid w:val="008E3339"/>
    <w:rsid w:val="008E71F3"/>
    <w:rsid w:val="008F15C9"/>
    <w:rsid w:val="008F20FC"/>
    <w:rsid w:val="008F4653"/>
    <w:rsid w:val="008F5FFE"/>
    <w:rsid w:val="00901FF6"/>
    <w:rsid w:val="00905A43"/>
    <w:rsid w:val="009071A7"/>
    <w:rsid w:val="00907762"/>
    <w:rsid w:val="009115D8"/>
    <w:rsid w:val="0091244E"/>
    <w:rsid w:val="00912C79"/>
    <w:rsid w:val="0091484E"/>
    <w:rsid w:val="00921B8C"/>
    <w:rsid w:val="00930D92"/>
    <w:rsid w:val="00937B1F"/>
    <w:rsid w:val="0094077F"/>
    <w:rsid w:val="009418C9"/>
    <w:rsid w:val="00942123"/>
    <w:rsid w:val="00943E7F"/>
    <w:rsid w:val="00950565"/>
    <w:rsid w:val="0095207B"/>
    <w:rsid w:val="00962045"/>
    <w:rsid w:val="009668D7"/>
    <w:rsid w:val="00966B3D"/>
    <w:rsid w:val="00972C69"/>
    <w:rsid w:val="009741AC"/>
    <w:rsid w:val="00980E61"/>
    <w:rsid w:val="00982D29"/>
    <w:rsid w:val="00991428"/>
    <w:rsid w:val="00992170"/>
    <w:rsid w:val="00992676"/>
    <w:rsid w:val="00994636"/>
    <w:rsid w:val="009954B2"/>
    <w:rsid w:val="00996691"/>
    <w:rsid w:val="009A36FB"/>
    <w:rsid w:val="009A3AB7"/>
    <w:rsid w:val="009B0723"/>
    <w:rsid w:val="009B07AD"/>
    <w:rsid w:val="009B0883"/>
    <w:rsid w:val="009B15E2"/>
    <w:rsid w:val="009B3F83"/>
    <w:rsid w:val="009B4976"/>
    <w:rsid w:val="009C0B8E"/>
    <w:rsid w:val="009C1BC8"/>
    <w:rsid w:val="009C2442"/>
    <w:rsid w:val="009C289F"/>
    <w:rsid w:val="009C32DE"/>
    <w:rsid w:val="009C7115"/>
    <w:rsid w:val="009D0811"/>
    <w:rsid w:val="009D0EE1"/>
    <w:rsid w:val="009D12AA"/>
    <w:rsid w:val="009D158F"/>
    <w:rsid w:val="009D159E"/>
    <w:rsid w:val="009E1511"/>
    <w:rsid w:val="009E2AEB"/>
    <w:rsid w:val="009E2E27"/>
    <w:rsid w:val="009E33FC"/>
    <w:rsid w:val="009E45DF"/>
    <w:rsid w:val="009E4DE3"/>
    <w:rsid w:val="009E5234"/>
    <w:rsid w:val="009F275E"/>
    <w:rsid w:val="009F4E80"/>
    <w:rsid w:val="00A03D04"/>
    <w:rsid w:val="00A047EE"/>
    <w:rsid w:val="00A053F2"/>
    <w:rsid w:val="00A13D68"/>
    <w:rsid w:val="00A2274A"/>
    <w:rsid w:val="00A235B7"/>
    <w:rsid w:val="00A27A7A"/>
    <w:rsid w:val="00A31326"/>
    <w:rsid w:val="00A34ABE"/>
    <w:rsid w:val="00A35FBC"/>
    <w:rsid w:val="00A37EFB"/>
    <w:rsid w:val="00A407EF"/>
    <w:rsid w:val="00A414D2"/>
    <w:rsid w:val="00A42A63"/>
    <w:rsid w:val="00A436F3"/>
    <w:rsid w:val="00A4440D"/>
    <w:rsid w:val="00A44F4B"/>
    <w:rsid w:val="00A46B4C"/>
    <w:rsid w:val="00A5117B"/>
    <w:rsid w:val="00A513CA"/>
    <w:rsid w:val="00A52015"/>
    <w:rsid w:val="00A56D34"/>
    <w:rsid w:val="00A60074"/>
    <w:rsid w:val="00A62BFA"/>
    <w:rsid w:val="00A6627C"/>
    <w:rsid w:val="00A66FE4"/>
    <w:rsid w:val="00A71019"/>
    <w:rsid w:val="00A81029"/>
    <w:rsid w:val="00A845F5"/>
    <w:rsid w:val="00A91902"/>
    <w:rsid w:val="00A96489"/>
    <w:rsid w:val="00AA3A3E"/>
    <w:rsid w:val="00AA6CFB"/>
    <w:rsid w:val="00AB0BD2"/>
    <w:rsid w:val="00AB2425"/>
    <w:rsid w:val="00AB3A98"/>
    <w:rsid w:val="00AB3F42"/>
    <w:rsid w:val="00AB685C"/>
    <w:rsid w:val="00AB6C2D"/>
    <w:rsid w:val="00AC08F7"/>
    <w:rsid w:val="00AC1E03"/>
    <w:rsid w:val="00AC2EDA"/>
    <w:rsid w:val="00AC3839"/>
    <w:rsid w:val="00AC7082"/>
    <w:rsid w:val="00AD4BE8"/>
    <w:rsid w:val="00AD62C1"/>
    <w:rsid w:val="00AE5655"/>
    <w:rsid w:val="00AF228E"/>
    <w:rsid w:val="00B016A8"/>
    <w:rsid w:val="00B0396F"/>
    <w:rsid w:val="00B04214"/>
    <w:rsid w:val="00B14819"/>
    <w:rsid w:val="00B14F53"/>
    <w:rsid w:val="00B15D67"/>
    <w:rsid w:val="00B15E2F"/>
    <w:rsid w:val="00B17860"/>
    <w:rsid w:val="00B17AA9"/>
    <w:rsid w:val="00B22A6B"/>
    <w:rsid w:val="00B23E79"/>
    <w:rsid w:val="00B24847"/>
    <w:rsid w:val="00B26AF5"/>
    <w:rsid w:val="00B2796B"/>
    <w:rsid w:val="00B27980"/>
    <w:rsid w:val="00B30912"/>
    <w:rsid w:val="00B37CE7"/>
    <w:rsid w:val="00B44713"/>
    <w:rsid w:val="00B4760A"/>
    <w:rsid w:val="00B50485"/>
    <w:rsid w:val="00B5137E"/>
    <w:rsid w:val="00B51B95"/>
    <w:rsid w:val="00B5207D"/>
    <w:rsid w:val="00B52F6C"/>
    <w:rsid w:val="00B539EB"/>
    <w:rsid w:val="00B53EA5"/>
    <w:rsid w:val="00B54416"/>
    <w:rsid w:val="00B56103"/>
    <w:rsid w:val="00B628AD"/>
    <w:rsid w:val="00B64929"/>
    <w:rsid w:val="00B736DF"/>
    <w:rsid w:val="00B743D6"/>
    <w:rsid w:val="00B74FBD"/>
    <w:rsid w:val="00B77BF0"/>
    <w:rsid w:val="00B77F46"/>
    <w:rsid w:val="00B82586"/>
    <w:rsid w:val="00B829A3"/>
    <w:rsid w:val="00B86DB1"/>
    <w:rsid w:val="00B87869"/>
    <w:rsid w:val="00B9639B"/>
    <w:rsid w:val="00B97AC7"/>
    <w:rsid w:val="00BA3247"/>
    <w:rsid w:val="00BA3467"/>
    <w:rsid w:val="00BA520E"/>
    <w:rsid w:val="00BB0F2B"/>
    <w:rsid w:val="00BB3A00"/>
    <w:rsid w:val="00BC1ECD"/>
    <w:rsid w:val="00BC2C6F"/>
    <w:rsid w:val="00BC3938"/>
    <w:rsid w:val="00BD5EF2"/>
    <w:rsid w:val="00BE1500"/>
    <w:rsid w:val="00BE4FF3"/>
    <w:rsid w:val="00BF0162"/>
    <w:rsid w:val="00BF49DF"/>
    <w:rsid w:val="00BF50F7"/>
    <w:rsid w:val="00BF59BF"/>
    <w:rsid w:val="00BF77BA"/>
    <w:rsid w:val="00C02F29"/>
    <w:rsid w:val="00C02F34"/>
    <w:rsid w:val="00C128B8"/>
    <w:rsid w:val="00C17718"/>
    <w:rsid w:val="00C20AFE"/>
    <w:rsid w:val="00C22A25"/>
    <w:rsid w:val="00C23DD8"/>
    <w:rsid w:val="00C248C8"/>
    <w:rsid w:val="00C2611D"/>
    <w:rsid w:val="00C2696A"/>
    <w:rsid w:val="00C30A31"/>
    <w:rsid w:val="00C338CF"/>
    <w:rsid w:val="00C34152"/>
    <w:rsid w:val="00C35671"/>
    <w:rsid w:val="00C35B77"/>
    <w:rsid w:val="00C376EB"/>
    <w:rsid w:val="00C41277"/>
    <w:rsid w:val="00C421EC"/>
    <w:rsid w:val="00C460F5"/>
    <w:rsid w:val="00C46916"/>
    <w:rsid w:val="00C46A92"/>
    <w:rsid w:val="00C46EC1"/>
    <w:rsid w:val="00C52796"/>
    <w:rsid w:val="00C53E2C"/>
    <w:rsid w:val="00C550C8"/>
    <w:rsid w:val="00C55824"/>
    <w:rsid w:val="00C56B61"/>
    <w:rsid w:val="00C606C3"/>
    <w:rsid w:val="00C6184F"/>
    <w:rsid w:val="00C620F4"/>
    <w:rsid w:val="00C64EC5"/>
    <w:rsid w:val="00C65319"/>
    <w:rsid w:val="00C72848"/>
    <w:rsid w:val="00C7736C"/>
    <w:rsid w:val="00C82D87"/>
    <w:rsid w:val="00C838DE"/>
    <w:rsid w:val="00C83A0E"/>
    <w:rsid w:val="00C8559C"/>
    <w:rsid w:val="00C86F1B"/>
    <w:rsid w:val="00C8712A"/>
    <w:rsid w:val="00C902C8"/>
    <w:rsid w:val="00C919D1"/>
    <w:rsid w:val="00C959C5"/>
    <w:rsid w:val="00C963D3"/>
    <w:rsid w:val="00CA379A"/>
    <w:rsid w:val="00CA5CD9"/>
    <w:rsid w:val="00CB04C5"/>
    <w:rsid w:val="00CB1983"/>
    <w:rsid w:val="00CB1DFF"/>
    <w:rsid w:val="00CB2CBB"/>
    <w:rsid w:val="00CB7CAC"/>
    <w:rsid w:val="00CC030F"/>
    <w:rsid w:val="00CC28C5"/>
    <w:rsid w:val="00CC2CB6"/>
    <w:rsid w:val="00CC34BB"/>
    <w:rsid w:val="00CC3CDD"/>
    <w:rsid w:val="00CC5335"/>
    <w:rsid w:val="00CC572F"/>
    <w:rsid w:val="00CC5BA4"/>
    <w:rsid w:val="00CD0256"/>
    <w:rsid w:val="00CD4998"/>
    <w:rsid w:val="00CD5117"/>
    <w:rsid w:val="00CE1035"/>
    <w:rsid w:val="00CE4D69"/>
    <w:rsid w:val="00CE51E2"/>
    <w:rsid w:val="00CE5EDA"/>
    <w:rsid w:val="00CE6593"/>
    <w:rsid w:val="00CE6E50"/>
    <w:rsid w:val="00CF2819"/>
    <w:rsid w:val="00CF4F9D"/>
    <w:rsid w:val="00CF5CEE"/>
    <w:rsid w:val="00CF70DC"/>
    <w:rsid w:val="00D05110"/>
    <w:rsid w:val="00D07F71"/>
    <w:rsid w:val="00D148DC"/>
    <w:rsid w:val="00D17384"/>
    <w:rsid w:val="00D17FDC"/>
    <w:rsid w:val="00D21D8C"/>
    <w:rsid w:val="00D24057"/>
    <w:rsid w:val="00D42F29"/>
    <w:rsid w:val="00D452F4"/>
    <w:rsid w:val="00D4592B"/>
    <w:rsid w:val="00D503DF"/>
    <w:rsid w:val="00D50B7E"/>
    <w:rsid w:val="00D50D3B"/>
    <w:rsid w:val="00D51214"/>
    <w:rsid w:val="00D53719"/>
    <w:rsid w:val="00D539BA"/>
    <w:rsid w:val="00D54343"/>
    <w:rsid w:val="00D56534"/>
    <w:rsid w:val="00D63EFD"/>
    <w:rsid w:val="00D67D46"/>
    <w:rsid w:val="00D71A34"/>
    <w:rsid w:val="00D72992"/>
    <w:rsid w:val="00D824F9"/>
    <w:rsid w:val="00D844E9"/>
    <w:rsid w:val="00D84752"/>
    <w:rsid w:val="00D85892"/>
    <w:rsid w:val="00D86B3B"/>
    <w:rsid w:val="00D8748A"/>
    <w:rsid w:val="00D92CBE"/>
    <w:rsid w:val="00D93196"/>
    <w:rsid w:val="00D97773"/>
    <w:rsid w:val="00D97F98"/>
    <w:rsid w:val="00DA0708"/>
    <w:rsid w:val="00DA0DC0"/>
    <w:rsid w:val="00DA4C6D"/>
    <w:rsid w:val="00DB243C"/>
    <w:rsid w:val="00DB2C64"/>
    <w:rsid w:val="00DB482A"/>
    <w:rsid w:val="00DB50FB"/>
    <w:rsid w:val="00DB56F2"/>
    <w:rsid w:val="00DB6A15"/>
    <w:rsid w:val="00DB6EF5"/>
    <w:rsid w:val="00DC3089"/>
    <w:rsid w:val="00DC4420"/>
    <w:rsid w:val="00DD0802"/>
    <w:rsid w:val="00DD2E11"/>
    <w:rsid w:val="00DD540E"/>
    <w:rsid w:val="00DE03AF"/>
    <w:rsid w:val="00DE0A95"/>
    <w:rsid w:val="00DE121C"/>
    <w:rsid w:val="00DE1EE6"/>
    <w:rsid w:val="00DE6633"/>
    <w:rsid w:val="00DF75F8"/>
    <w:rsid w:val="00DF7A3A"/>
    <w:rsid w:val="00E00C00"/>
    <w:rsid w:val="00E05217"/>
    <w:rsid w:val="00E0751E"/>
    <w:rsid w:val="00E07C5A"/>
    <w:rsid w:val="00E15BA9"/>
    <w:rsid w:val="00E21401"/>
    <w:rsid w:val="00E26192"/>
    <w:rsid w:val="00E26E19"/>
    <w:rsid w:val="00E31DF3"/>
    <w:rsid w:val="00E3480F"/>
    <w:rsid w:val="00E407CE"/>
    <w:rsid w:val="00E4487E"/>
    <w:rsid w:val="00E44B9C"/>
    <w:rsid w:val="00E450A4"/>
    <w:rsid w:val="00E4595D"/>
    <w:rsid w:val="00E506BE"/>
    <w:rsid w:val="00E53223"/>
    <w:rsid w:val="00E55547"/>
    <w:rsid w:val="00E6302B"/>
    <w:rsid w:val="00E6452F"/>
    <w:rsid w:val="00E64F45"/>
    <w:rsid w:val="00E6742D"/>
    <w:rsid w:val="00E676A0"/>
    <w:rsid w:val="00E71CB0"/>
    <w:rsid w:val="00E77C3D"/>
    <w:rsid w:val="00E83419"/>
    <w:rsid w:val="00E8362C"/>
    <w:rsid w:val="00E86A87"/>
    <w:rsid w:val="00E87D2C"/>
    <w:rsid w:val="00E90991"/>
    <w:rsid w:val="00E909F0"/>
    <w:rsid w:val="00E90D47"/>
    <w:rsid w:val="00E917E4"/>
    <w:rsid w:val="00E93993"/>
    <w:rsid w:val="00E9597C"/>
    <w:rsid w:val="00E9641F"/>
    <w:rsid w:val="00EA02E2"/>
    <w:rsid w:val="00EA0913"/>
    <w:rsid w:val="00EA0CAC"/>
    <w:rsid w:val="00EA1017"/>
    <w:rsid w:val="00EA53FC"/>
    <w:rsid w:val="00EA5988"/>
    <w:rsid w:val="00EA5B00"/>
    <w:rsid w:val="00EA6BB4"/>
    <w:rsid w:val="00EB1388"/>
    <w:rsid w:val="00EB146B"/>
    <w:rsid w:val="00EB45AC"/>
    <w:rsid w:val="00EB7ED9"/>
    <w:rsid w:val="00EC441F"/>
    <w:rsid w:val="00EC4755"/>
    <w:rsid w:val="00EC62B8"/>
    <w:rsid w:val="00ED0482"/>
    <w:rsid w:val="00ED0BC4"/>
    <w:rsid w:val="00ED447D"/>
    <w:rsid w:val="00ED6613"/>
    <w:rsid w:val="00EE1BE4"/>
    <w:rsid w:val="00EE4971"/>
    <w:rsid w:val="00EE60E5"/>
    <w:rsid w:val="00EE6CB0"/>
    <w:rsid w:val="00EE746F"/>
    <w:rsid w:val="00EF090E"/>
    <w:rsid w:val="00EF3E13"/>
    <w:rsid w:val="00EF5572"/>
    <w:rsid w:val="00F01BE1"/>
    <w:rsid w:val="00F033DA"/>
    <w:rsid w:val="00F06C6E"/>
    <w:rsid w:val="00F07A2E"/>
    <w:rsid w:val="00F13026"/>
    <w:rsid w:val="00F13691"/>
    <w:rsid w:val="00F13FB1"/>
    <w:rsid w:val="00F1477D"/>
    <w:rsid w:val="00F17740"/>
    <w:rsid w:val="00F24462"/>
    <w:rsid w:val="00F27BA8"/>
    <w:rsid w:val="00F27CD8"/>
    <w:rsid w:val="00F30351"/>
    <w:rsid w:val="00F3323E"/>
    <w:rsid w:val="00F33A2D"/>
    <w:rsid w:val="00F341F4"/>
    <w:rsid w:val="00F345EA"/>
    <w:rsid w:val="00F34F9D"/>
    <w:rsid w:val="00F35CCE"/>
    <w:rsid w:val="00F36B26"/>
    <w:rsid w:val="00F4124D"/>
    <w:rsid w:val="00F42904"/>
    <w:rsid w:val="00F50C07"/>
    <w:rsid w:val="00F538FE"/>
    <w:rsid w:val="00F54BA3"/>
    <w:rsid w:val="00F5524B"/>
    <w:rsid w:val="00F60538"/>
    <w:rsid w:val="00F61DD2"/>
    <w:rsid w:val="00F66AFF"/>
    <w:rsid w:val="00F7126E"/>
    <w:rsid w:val="00F71433"/>
    <w:rsid w:val="00F745D9"/>
    <w:rsid w:val="00F74BAE"/>
    <w:rsid w:val="00F83889"/>
    <w:rsid w:val="00F84DB9"/>
    <w:rsid w:val="00F86F46"/>
    <w:rsid w:val="00F93F96"/>
    <w:rsid w:val="00F94D34"/>
    <w:rsid w:val="00F97C5B"/>
    <w:rsid w:val="00FA3037"/>
    <w:rsid w:val="00FA3D50"/>
    <w:rsid w:val="00FA419F"/>
    <w:rsid w:val="00FB4B95"/>
    <w:rsid w:val="00FB54AD"/>
    <w:rsid w:val="00FB6757"/>
    <w:rsid w:val="00FB7FBD"/>
    <w:rsid w:val="00FC374A"/>
    <w:rsid w:val="00FC3CB5"/>
    <w:rsid w:val="00FC74C8"/>
    <w:rsid w:val="00FC7B47"/>
    <w:rsid w:val="00FD035C"/>
    <w:rsid w:val="00FD1A35"/>
    <w:rsid w:val="00FD2EA4"/>
    <w:rsid w:val="00FD36C5"/>
    <w:rsid w:val="00FD4F25"/>
    <w:rsid w:val="00FD6310"/>
    <w:rsid w:val="00FD64C1"/>
    <w:rsid w:val="00FD7C7B"/>
    <w:rsid w:val="00FE0A86"/>
    <w:rsid w:val="00FE1D12"/>
    <w:rsid w:val="00FE2122"/>
    <w:rsid w:val="00FE2A86"/>
    <w:rsid w:val="00FE2DE2"/>
    <w:rsid w:val="00FE4EC0"/>
    <w:rsid w:val="00FF0747"/>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attachedSchema w:val="urn-legalmacpac-data/10"/>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71394F"/>
  <w14:defaultImageDpi w14:val="32767"/>
  <w15:docId w15:val="{6207B197-1368-CD40-830D-AB2CCA8A8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styleId="HTMLPreformatted">
    <w:name w:val="HTML Preformatted"/>
    <w:basedOn w:val="Normal"/>
    <w:link w:val="HTMLPreformattedChar"/>
    <w:uiPriority w:val="99"/>
    <w:unhideWhenUsed/>
    <w:rsid w:val="00C341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lang w:val="de-DE" w:eastAsia="de-DE"/>
    </w:rPr>
  </w:style>
  <w:style w:type="character" w:customStyle="1" w:styleId="HTMLPreformattedChar">
    <w:name w:val="HTML Preformatted Char"/>
    <w:basedOn w:val="DefaultParagraphFont"/>
    <w:link w:val="HTMLPreformatted"/>
    <w:uiPriority w:val="99"/>
    <w:rsid w:val="00C34152"/>
    <w:rPr>
      <w:rFonts w:ascii="Courier New" w:eastAsia="Times New Roman" w:hAnsi="Courier New" w:cs="Courier New"/>
      <w:sz w:val="20"/>
      <w:szCs w:val="20"/>
      <w:lang w:val="de-DE" w:eastAsia="de-DE"/>
    </w:rPr>
  </w:style>
  <w:style w:type="paragraph" w:customStyle="1" w:styleId="MacPacTrailer">
    <w:name w:val="MacPac Trailer"/>
    <w:rsid w:val="00BC2C6F"/>
    <w:pPr>
      <w:widowControl w:val="0"/>
      <w:spacing w:line="200" w:lineRule="exact"/>
    </w:pPr>
    <w:rPr>
      <w:rFonts w:ascii="Arial" w:eastAsia="Times New Roman" w:hAnsi="Arial" w:cs="Times New Roman"/>
      <w:sz w:val="16"/>
      <w:szCs w:val="22"/>
    </w:rPr>
  </w:style>
  <w:style w:type="character" w:styleId="PlaceholderText">
    <w:name w:val="Placeholder Text"/>
    <w:basedOn w:val="DefaultParagraphFont"/>
    <w:uiPriority w:val="99"/>
    <w:semiHidden/>
    <w:rsid w:val="00CB1DF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1882092547">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F64BCEA86D0BA4BAE432B2F7735AA28" ma:contentTypeVersion="11" ma:contentTypeDescription="Create a new document." ma:contentTypeScope="" ma:versionID="6b7cb59b2fa2b25de0dee3995504269b">
  <xsd:schema xmlns:xsd="http://www.w3.org/2001/XMLSchema" xmlns:xs="http://www.w3.org/2001/XMLSchema" xmlns:p="http://schemas.microsoft.com/office/2006/metadata/properties" xmlns:ns2="9d9d78ad-c2df-4309-9856-12ced59ebe5a" xmlns:ns3="612f66ad-72bb-4b79-b69e-c3800ca531fd" targetNamespace="http://schemas.microsoft.com/office/2006/metadata/properties" ma:root="true" ma:fieldsID="a30c11aa89a959eccdbeee010faec530" ns2:_="" ns3:_="">
    <xsd:import namespace="9d9d78ad-c2df-4309-9856-12ced59ebe5a"/>
    <xsd:import namespace="612f66ad-72bb-4b79-b69e-c3800ca531f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9d78ad-c2df-4309-9856-12ced59ebe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2f66ad-72bb-4b79-b69e-c3800ca531fd"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298C10-A0BF-45E2-94B7-E01836A36D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9d78ad-c2df-4309-9856-12ced59ebe5a"/>
    <ds:schemaRef ds:uri="612f66ad-72bb-4b79-b69e-c3800ca531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E9CA8DA-28F4-461F-A2BB-C46A8C2DF2E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6DEE006-A427-4B00-B2CB-EC186FF07DDA}">
  <ds:schemaRefs>
    <ds:schemaRef ds:uri="http://schemas.microsoft.com/sharepoint/v3/contenttype/forms"/>
  </ds:schemaRefs>
</ds:datastoreItem>
</file>

<file path=customXml/itemProps4.xml><?xml version="1.0" encoding="utf-8"?>
<ds:datastoreItem xmlns:ds="http://schemas.openxmlformats.org/officeDocument/2006/customXml" ds:itemID="{74D2DCE1-1B17-4C49-9DA1-73A902A4BA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290</TotalTime>
  <Pages>1</Pages>
  <Words>3106</Words>
  <Characters>16090</Characters>
  <Application>Microsoft Office Word</Application>
  <DocSecurity>0</DocSecurity>
  <Lines>446</Lines>
  <Paragraphs>138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University of Wolverhampton</Company>
  <LinksUpToDate>false</LinksUpToDate>
  <CharactersWithSpaces>19058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Ravi Prakash Sharma TPR (IN)</cp:lastModifiedBy>
  <cp:revision>15</cp:revision>
  <cp:lastPrinted>2019-08-27T05:42:00Z</cp:lastPrinted>
  <dcterms:created xsi:type="dcterms:W3CDTF">2021-07-19T10:29:00Z</dcterms:created>
  <dcterms:modified xsi:type="dcterms:W3CDTF">2021-07-25T11:31:00Z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0x0101009F64BCEA86D0BA4BAE432B2F7735AA28</vt:lpwstr>
  </property>
</Properties>
</file>