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4660C59" w:rsidR="0011473D" w:rsidRDefault="00C56B61"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6F726AF0" w:rsidR="002638B0" w:rsidRPr="0066105D" w:rsidRDefault="00737749"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74C308B" w14:textId="77777777" w:rsidR="00D027D9" w:rsidRDefault="00D027D9">
      <w:pPr>
        <w:rPr>
          <w:rFonts w:ascii="Arial" w:hAnsi="Arial" w:cs="Arial"/>
          <w:b/>
          <w:sz w:val="22"/>
          <w:szCs w:val="22"/>
          <w:u w:val="single"/>
          <w:lang w:val="en-GB"/>
        </w:rPr>
      </w:pPr>
      <w:r>
        <w:rPr>
          <w:rFonts w:ascii="Arial" w:hAnsi="Arial" w:cs="Arial"/>
          <w:b/>
          <w:sz w:val="22"/>
          <w:szCs w:val="22"/>
          <w:u w:val="single"/>
          <w:lang w:val="en-GB"/>
        </w:rPr>
        <w:br w:type="page"/>
      </w:r>
    </w:p>
    <w:p w14:paraId="5E71B1AD" w14:textId="663D5559" w:rsidR="00D027D9" w:rsidRDefault="00D027D9" w:rsidP="009D0811">
      <w:pPr>
        <w:jc w:val="center"/>
        <w:rPr>
          <w:rFonts w:ascii="Arial" w:hAnsi="Arial" w:cs="Arial"/>
          <w:b/>
          <w:sz w:val="22"/>
          <w:szCs w:val="22"/>
          <w:u w:val="single"/>
          <w:lang w:val="en-GB"/>
        </w:rPr>
      </w:pPr>
    </w:p>
    <w:p w14:paraId="5A00282C" w14:textId="77777777" w:rsidR="00BD2F2E" w:rsidRDefault="00BD2F2E" w:rsidP="009D0811">
      <w:pPr>
        <w:jc w:val="center"/>
        <w:rPr>
          <w:rFonts w:ascii="Arial" w:hAnsi="Arial" w:cs="Arial"/>
          <w:b/>
          <w:sz w:val="22"/>
          <w:szCs w:val="22"/>
          <w:u w:val="single"/>
          <w:lang w:val="en-GB"/>
        </w:rPr>
      </w:pPr>
    </w:p>
    <w:p w14:paraId="73283316" w14:textId="77777777" w:rsidR="00D027D9" w:rsidRDefault="00D027D9"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4CF474FD"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79CBC59A" w:rsidR="00AF228E" w:rsidRDefault="00AF228E" w:rsidP="00C55824">
      <w:pPr>
        <w:autoSpaceDE w:val="0"/>
        <w:autoSpaceDN w:val="0"/>
        <w:adjustRightInd w:val="0"/>
        <w:jc w:val="both"/>
        <w:rPr>
          <w:rFonts w:ascii="Arial" w:hAnsi="Arial" w:cs="Arial"/>
          <w:sz w:val="22"/>
          <w:szCs w:val="22"/>
        </w:rPr>
      </w:pPr>
    </w:p>
    <w:p w14:paraId="19689BA2" w14:textId="15D16B02" w:rsidR="00074890" w:rsidRPr="00BD2F2E" w:rsidRDefault="00074890" w:rsidP="00C55824">
      <w:pPr>
        <w:autoSpaceDE w:val="0"/>
        <w:autoSpaceDN w:val="0"/>
        <w:adjustRightInd w:val="0"/>
        <w:jc w:val="both"/>
        <w:rPr>
          <w:rFonts w:ascii="Arial" w:hAnsi="Arial" w:cs="Arial"/>
          <w:b/>
          <w:bCs/>
          <w:sz w:val="22"/>
          <w:szCs w:val="22"/>
        </w:rPr>
      </w:pPr>
      <w:r w:rsidRPr="00BD2F2E">
        <w:rPr>
          <w:rFonts w:ascii="Arial" w:hAnsi="Arial" w:cs="Arial"/>
          <w:b/>
          <w:bCs/>
          <w:color w:val="FF0000"/>
          <w:sz w:val="22"/>
          <w:szCs w:val="22"/>
        </w:rPr>
        <w:t xml:space="preserve">Any reference to </w:t>
      </w:r>
      <w:r w:rsidR="007020B5">
        <w:rPr>
          <w:rFonts w:ascii="Arial" w:hAnsi="Arial" w:cs="Arial"/>
          <w:b/>
          <w:bCs/>
          <w:color w:val="FF0000"/>
          <w:sz w:val="22"/>
          <w:szCs w:val="22"/>
        </w:rPr>
        <w:t>“</w:t>
      </w:r>
      <w:r w:rsidRPr="00BD2F2E">
        <w:rPr>
          <w:rFonts w:ascii="Arial" w:hAnsi="Arial" w:cs="Arial"/>
          <w:b/>
          <w:bCs/>
          <w:color w:val="FF0000"/>
          <w:sz w:val="22"/>
          <w:szCs w:val="22"/>
        </w:rPr>
        <w:t>CWUMPO</w:t>
      </w:r>
      <w:r w:rsidR="007020B5">
        <w:rPr>
          <w:rFonts w:ascii="Arial" w:hAnsi="Arial" w:cs="Arial"/>
          <w:b/>
          <w:bCs/>
          <w:color w:val="FF0000"/>
          <w:sz w:val="22"/>
          <w:szCs w:val="22"/>
        </w:rPr>
        <w:t>”</w:t>
      </w:r>
      <w:r w:rsidRPr="00BD2F2E">
        <w:rPr>
          <w:rFonts w:ascii="Arial" w:hAnsi="Arial" w:cs="Arial"/>
          <w:b/>
          <w:bCs/>
          <w:color w:val="FF0000"/>
          <w:sz w:val="22"/>
          <w:szCs w:val="22"/>
        </w:rPr>
        <w:t xml:space="preserve"> in the questions below means the Companies (Winding</w:t>
      </w:r>
      <w:r w:rsidR="007C4AE9" w:rsidRPr="00BD2F2E">
        <w:rPr>
          <w:rFonts w:ascii="Arial" w:hAnsi="Arial" w:cs="Arial"/>
          <w:b/>
          <w:bCs/>
          <w:color w:val="FF0000"/>
          <w:sz w:val="22"/>
          <w:szCs w:val="22"/>
        </w:rPr>
        <w:t xml:space="preserve"> Up and Miscellaneous Provisions) Ordinance (Cap 32).</w:t>
      </w:r>
    </w:p>
    <w:p w14:paraId="4B56BD98" w14:textId="77777777" w:rsidR="00074890" w:rsidRPr="00B9639B" w:rsidRDefault="00074890"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Default="00E9597C" w:rsidP="00C55824">
      <w:pPr>
        <w:jc w:val="both"/>
        <w:rPr>
          <w:rFonts w:ascii="Arial" w:hAnsi="Arial" w:cs="Arial"/>
          <w:sz w:val="22"/>
          <w:szCs w:val="22"/>
        </w:rPr>
      </w:pPr>
    </w:p>
    <w:p w14:paraId="546ABDA9" w14:textId="4F14B511" w:rsidR="007C4AE9" w:rsidRDefault="007C4AE9" w:rsidP="00737749">
      <w:pPr>
        <w:jc w:val="both"/>
        <w:rPr>
          <w:rFonts w:ascii="Arial" w:hAnsi="Arial" w:cs="Arial"/>
          <w:sz w:val="22"/>
          <w:lang w:val="en-GB"/>
        </w:rPr>
      </w:pPr>
      <w:r>
        <w:rPr>
          <w:rFonts w:ascii="Arial" w:hAnsi="Arial" w:cs="Arial"/>
          <w:sz w:val="22"/>
          <w:lang w:val="en-GB"/>
        </w:rPr>
        <w:t xml:space="preserve">Select </w:t>
      </w:r>
      <w:r w:rsidR="00630C2F">
        <w:rPr>
          <w:rFonts w:ascii="Arial" w:hAnsi="Arial" w:cs="Arial"/>
          <w:sz w:val="22"/>
          <w:lang w:val="en-GB"/>
        </w:rPr>
        <w:t xml:space="preserve">the </w:t>
      </w:r>
      <w:r w:rsidR="00630C2F" w:rsidRPr="00630C2F">
        <w:rPr>
          <w:rFonts w:ascii="Arial" w:hAnsi="Arial" w:cs="Arial"/>
          <w:b/>
          <w:bCs/>
          <w:sz w:val="22"/>
          <w:lang w:val="en-GB"/>
        </w:rPr>
        <w:t>correct answer</w:t>
      </w:r>
      <w:r w:rsidR="00630C2F">
        <w:rPr>
          <w:rFonts w:ascii="Arial" w:hAnsi="Arial" w:cs="Arial"/>
          <w:sz w:val="22"/>
          <w:lang w:val="en-GB"/>
        </w:rPr>
        <w:t xml:space="preserve"> to the question below:</w:t>
      </w:r>
    </w:p>
    <w:p w14:paraId="3AAED0D5" w14:textId="77777777" w:rsidR="007C4AE9" w:rsidRDefault="007C4AE9" w:rsidP="00737749">
      <w:pPr>
        <w:jc w:val="both"/>
        <w:rPr>
          <w:rFonts w:ascii="Arial" w:hAnsi="Arial" w:cs="Arial"/>
          <w:sz w:val="22"/>
          <w:lang w:val="en-GB"/>
        </w:rPr>
      </w:pPr>
    </w:p>
    <w:p w14:paraId="550DC402" w14:textId="1DFAD44A" w:rsidR="00737749" w:rsidRPr="00737749" w:rsidRDefault="00737749" w:rsidP="00737749">
      <w:pPr>
        <w:jc w:val="both"/>
        <w:rPr>
          <w:rFonts w:ascii="Arial" w:hAnsi="Arial" w:cs="Arial"/>
          <w:sz w:val="22"/>
          <w:lang w:val="en-GB"/>
        </w:rPr>
      </w:pPr>
      <w:r w:rsidRPr="00737749">
        <w:rPr>
          <w:rFonts w:ascii="Arial" w:hAnsi="Arial" w:cs="Arial"/>
          <w:sz w:val="22"/>
          <w:lang w:val="en-GB"/>
        </w:rPr>
        <w:t xml:space="preserve">As a lawyer practising Hong Kong law, you are asked to advise a </w:t>
      </w:r>
      <w:r>
        <w:rPr>
          <w:rFonts w:ascii="Arial" w:hAnsi="Arial" w:cs="Arial"/>
          <w:sz w:val="22"/>
          <w:lang w:val="en-GB"/>
        </w:rPr>
        <w:t>client on a tricky legal issue.</w:t>
      </w:r>
      <w:r w:rsidRPr="00737749">
        <w:rPr>
          <w:rFonts w:ascii="Arial" w:hAnsi="Arial" w:cs="Arial"/>
          <w:sz w:val="22"/>
          <w:lang w:val="en-GB"/>
        </w:rPr>
        <w:t xml:space="preserve"> There are no Hong Kong authorities dealing with the issue but there is a 1985 decision from the English House of Lords m</w:t>
      </w:r>
      <w:r>
        <w:rPr>
          <w:rFonts w:ascii="Arial" w:hAnsi="Arial" w:cs="Arial"/>
          <w:sz w:val="22"/>
          <w:lang w:val="en-GB"/>
        </w:rPr>
        <w:t xml:space="preserve">ore or less directly on point. </w:t>
      </w:r>
      <w:r w:rsidRPr="00737749">
        <w:rPr>
          <w:rFonts w:ascii="Arial" w:hAnsi="Arial" w:cs="Arial"/>
          <w:sz w:val="22"/>
          <w:lang w:val="en-GB"/>
        </w:rPr>
        <w:t>It has not been cited in the Hong Kong court. Can you rely on it in forming your advice?</w:t>
      </w:r>
    </w:p>
    <w:p w14:paraId="0C256AD4" w14:textId="77777777" w:rsidR="00737749" w:rsidRPr="00737749" w:rsidRDefault="00737749" w:rsidP="00737749">
      <w:pPr>
        <w:jc w:val="both"/>
        <w:rPr>
          <w:rFonts w:ascii="Arial" w:hAnsi="Arial" w:cs="Arial"/>
          <w:sz w:val="22"/>
          <w:lang w:val="en-GB"/>
        </w:rPr>
      </w:pPr>
    </w:p>
    <w:p w14:paraId="12800249" w14:textId="7E8429DA"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Yes, because it is a House of Lords decision pre-dating the Handover in 1997 so is binding on the Hong Kong court.</w:t>
      </w:r>
    </w:p>
    <w:p w14:paraId="2F469964" w14:textId="77777777" w:rsidR="00BC2EDB" w:rsidRPr="00BC2EDB" w:rsidRDefault="00BC2EDB" w:rsidP="00BC2EDB">
      <w:pPr>
        <w:ind w:left="66"/>
        <w:jc w:val="both"/>
        <w:rPr>
          <w:rFonts w:ascii="Arial" w:hAnsi="Arial" w:cs="Arial"/>
          <w:sz w:val="22"/>
          <w:lang w:val="en-GB"/>
        </w:rPr>
      </w:pPr>
    </w:p>
    <w:p w14:paraId="53E477FF" w14:textId="42775B48"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all decisions of the English court ceased to have any relevance in Hong Kong after the Handover in 1997.</w:t>
      </w:r>
    </w:p>
    <w:p w14:paraId="77F5BDB5" w14:textId="77777777" w:rsidR="00BC2EDB" w:rsidRPr="00BC2EDB" w:rsidRDefault="00BC2EDB" w:rsidP="00BC2EDB">
      <w:pPr>
        <w:ind w:left="66"/>
        <w:jc w:val="both"/>
        <w:rPr>
          <w:rFonts w:ascii="Arial" w:hAnsi="Arial" w:cs="Arial"/>
          <w:sz w:val="22"/>
          <w:lang w:val="en-GB"/>
        </w:rPr>
      </w:pPr>
    </w:p>
    <w:p w14:paraId="7EDC446E" w14:textId="297BBFD1" w:rsidR="00737749" w:rsidRPr="008D1AFC" w:rsidRDefault="00737749" w:rsidP="00BC2EDB">
      <w:pPr>
        <w:pStyle w:val="ListParagraph"/>
        <w:numPr>
          <w:ilvl w:val="0"/>
          <w:numId w:val="32"/>
        </w:numPr>
        <w:ind w:left="426"/>
        <w:jc w:val="both"/>
        <w:rPr>
          <w:rFonts w:ascii="Arial" w:hAnsi="Arial" w:cs="Arial"/>
          <w:sz w:val="22"/>
          <w:highlight w:val="yellow"/>
          <w:lang w:val="en-GB"/>
        </w:rPr>
      </w:pPr>
      <w:r w:rsidRPr="008D1AFC">
        <w:rPr>
          <w:rFonts w:ascii="Arial" w:hAnsi="Arial" w:cs="Arial"/>
          <w:sz w:val="22"/>
          <w:highlight w:val="yellow"/>
          <w:lang w:val="en-GB"/>
        </w:rPr>
        <w:t xml:space="preserve">Yes, it is not binding as such but the decision will form part of the common law as at the date of the Handover in 1997 and </w:t>
      </w:r>
      <w:r w:rsidR="00690B0B" w:rsidRPr="008D1AFC">
        <w:rPr>
          <w:rFonts w:ascii="Arial" w:hAnsi="Arial" w:cs="Arial"/>
          <w:sz w:val="22"/>
          <w:highlight w:val="yellow"/>
          <w:lang w:val="en-GB"/>
        </w:rPr>
        <w:t xml:space="preserve">would be persuasive as </w:t>
      </w:r>
      <w:r w:rsidRPr="008D1AFC">
        <w:rPr>
          <w:rFonts w:ascii="Arial" w:hAnsi="Arial" w:cs="Arial"/>
          <w:sz w:val="22"/>
          <w:highlight w:val="yellow"/>
          <w:lang w:val="en-GB"/>
        </w:rPr>
        <w:t>the common law at that date forms part of Hong Kong law.</w:t>
      </w:r>
    </w:p>
    <w:p w14:paraId="0B7A8088" w14:textId="77777777" w:rsidR="00BC2EDB" w:rsidRPr="00BC2EDB" w:rsidRDefault="00BC2EDB" w:rsidP="00BC2EDB">
      <w:pPr>
        <w:ind w:left="66"/>
        <w:jc w:val="both"/>
        <w:rPr>
          <w:rFonts w:ascii="Arial" w:hAnsi="Arial" w:cs="Arial"/>
          <w:sz w:val="22"/>
          <w:lang w:val="en-GB"/>
        </w:rPr>
      </w:pPr>
    </w:p>
    <w:p w14:paraId="25EB1E9D" w14:textId="796D0B3A" w:rsidR="005B79F4"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the decision is from the House of Lords and not a Privy Council decision on appeal from Hong Kong</w:t>
      </w:r>
      <w:r>
        <w:rPr>
          <w:rFonts w:ascii="Arial" w:hAnsi="Arial" w:cs="Arial"/>
          <w:sz w:val="22"/>
          <w:lang w:val="en-GB"/>
        </w:rPr>
        <w:t>.</w:t>
      </w:r>
    </w:p>
    <w:p w14:paraId="6754BA50" w14:textId="5D449D94" w:rsidR="00CE6C50" w:rsidRDefault="00CE6C50" w:rsidP="00CE6C50">
      <w:pPr>
        <w:pStyle w:val="ListParagraph"/>
        <w:ind w:left="284"/>
        <w:jc w:val="both"/>
        <w:rPr>
          <w:rFonts w:ascii="Arial" w:hAnsi="Arial" w:cs="Arial"/>
          <w:sz w:val="22"/>
          <w:lang w:val="en-GB"/>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Default="00E9597C" w:rsidP="00C55824">
      <w:pPr>
        <w:jc w:val="both"/>
        <w:rPr>
          <w:rFonts w:ascii="Arial" w:hAnsi="Arial" w:cs="Arial"/>
          <w:sz w:val="22"/>
          <w:szCs w:val="22"/>
        </w:rPr>
      </w:pPr>
    </w:p>
    <w:p w14:paraId="1248A043" w14:textId="3DDDBBF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Realisations from a floating charge will always be paid in full to the holder of that charge</w:t>
      </w:r>
      <w:r w:rsidR="00630C2F">
        <w:rPr>
          <w:rFonts w:ascii="Arial" w:hAnsi="Arial" w:cs="Arial"/>
          <w:sz w:val="22"/>
          <w:szCs w:val="22"/>
          <w:lang w:val="en-GB"/>
        </w:rPr>
        <w:t>,</w:t>
      </w:r>
      <w:r w:rsidRPr="009D61A7">
        <w:rPr>
          <w:rFonts w:ascii="Arial" w:hAnsi="Arial" w:cs="Arial"/>
          <w:sz w:val="22"/>
          <w:szCs w:val="22"/>
          <w:lang w:val="en-GB"/>
        </w:rPr>
        <w:t xml:space="preserve"> even if the company granting th</w:t>
      </w:r>
      <w:r>
        <w:rPr>
          <w:rFonts w:ascii="Arial" w:hAnsi="Arial" w:cs="Arial"/>
          <w:sz w:val="22"/>
          <w:szCs w:val="22"/>
          <w:lang w:val="en-GB"/>
        </w:rPr>
        <w:t>e charge goes into liquidation.</w:t>
      </w:r>
      <w:r w:rsidRPr="009D61A7">
        <w:rPr>
          <w:rFonts w:ascii="Arial" w:hAnsi="Arial" w:cs="Arial"/>
          <w:sz w:val="22"/>
          <w:szCs w:val="22"/>
          <w:lang w:val="en-GB"/>
        </w:rPr>
        <w:t xml:space="preserve"> (</w:t>
      </w:r>
      <w:r w:rsidR="001E2A61">
        <w:rPr>
          <w:rFonts w:ascii="Arial" w:hAnsi="Arial" w:cs="Arial"/>
          <w:sz w:val="22"/>
          <w:szCs w:val="22"/>
          <w:lang w:val="en-GB"/>
        </w:rPr>
        <w:t>You may a</w:t>
      </w:r>
      <w:r w:rsidRPr="009D61A7">
        <w:rPr>
          <w:rFonts w:ascii="Arial" w:hAnsi="Arial" w:cs="Arial"/>
          <w:sz w:val="22"/>
          <w:szCs w:val="22"/>
          <w:lang w:val="en-GB"/>
        </w:rPr>
        <w:t>ssume that the floating charge is not open to challenge by the liquidator).</w:t>
      </w:r>
    </w:p>
    <w:p w14:paraId="0738DC19" w14:textId="77777777" w:rsidR="00737749" w:rsidRPr="009D61A7" w:rsidRDefault="00737749" w:rsidP="00737749">
      <w:pPr>
        <w:jc w:val="both"/>
        <w:rPr>
          <w:rFonts w:ascii="Arial" w:hAnsi="Arial" w:cs="Arial"/>
          <w:sz w:val="22"/>
          <w:szCs w:val="22"/>
          <w:lang w:val="en-GB"/>
        </w:rPr>
      </w:pPr>
    </w:p>
    <w:p w14:paraId="2B604F93" w14:textId="67152C8C"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true because a creditor by way of a floating charge will always stand entirely outside of the liquidation.</w:t>
      </w:r>
    </w:p>
    <w:p w14:paraId="325AE2C2" w14:textId="77777777" w:rsidR="00BC2EDB" w:rsidRPr="00BC2EDB" w:rsidRDefault="00BC2EDB" w:rsidP="00BC2EDB">
      <w:pPr>
        <w:ind w:left="66"/>
        <w:jc w:val="both"/>
        <w:rPr>
          <w:rFonts w:ascii="Arial" w:hAnsi="Arial" w:cs="Arial"/>
          <w:sz w:val="22"/>
          <w:szCs w:val="22"/>
          <w:lang w:val="en-GB"/>
        </w:rPr>
      </w:pPr>
    </w:p>
    <w:p w14:paraId="28D97F7D" w14:textId="63B9F588" w:rsidR="00737749" w:rsidRPr="008D1AFC" w:rsidRDefault="00737749" w:rsidP="00BC2EDB">
      <w:pPr>
        <w:pStyle w:val="ListParagraph"/>
        <w:numPr>
          <w:ilvl w:val="0"/>
          <w:numId w:val="33"/>
        </w:numPr>
        <w:ind w:left="426"/>
        <w:jc w:val="both"/>
        <w:rPr>
          <w:rFonts w:ascii="Arial" w:hAnsi="Arial" w:cs="Arial"/>
          <w:sz w:val="22"/>
          <w:szCs w:val="22"/>
          <w:highlight w:val="yellow"/>
          <w:lang w:val="en-GB"/>
        </w:rPr>
      </w:pPr>
      <w:r w:rsidRPr="008D1AFC">
        <w:rPr>
          <w:rFonts w:ascii="Arial" w:hAnsi="Arial" w:cs="Arial"/>
          <w:sz w:val="22"/>
          <w:szCs w:val="22"/>
          <w:highlight w:val="yellow"/>
          <w:lang w:val="en-GB"/>
        </w:rPr>
        <w:t>This statement is untrue because all of the costs of the liquidation must always be paid first out of those realisations.</w:t>
      </w:r>
    </w:p>
    <w:p w14:paraId="700D4010" w14:textId="77777777" w:rsidR="00BC2EDB" w:rsidRPr="00BC2EDB" w:rsidRDefault="00BC2EDB" w:rsidP="00BC2EDB">
      <w:pPr>
        <w:ind w:left="66"/>
        <w:jc w:val="both"/>
        <w:rPr>
          <w:rFonts w:ascii="Arial" w:hAnsi="Arial" w:cs="Arial"/>
          <w:sz w:val="22"/>
          <w:szCs w:val="22"/>
          <w:lang w:val="en-GB"/>
        </w:rPr>
      </w:pPr>
    </w:p>
    <w:p w14:paraId="3AFCA405" w14:textId="475FA7F6"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 xml:space="preserve">This statement is untrue because creditors with a statutory preferential claim must first be paid out of </w:t>
      </w:r>
      <w:r w:rsidR="00690B0B">
        <w:rPr>
          <w:rFonts w:ascii="Arial" w:hAnsi="Arial" w:cs="Arial"/>
          <w:sz w:val="22"/>
          <w:szCs w:val="22"/>
          <w:lang w:val="en-GB"/>
        </w:rPr>
        <w:t>those</w:t>
      </w:r>
      <w:r w:rsidR="00690B0B" w:rsidRPr="009D61A7">
        <w:rPr>
          <w:rFonts w:ascii="Arial" w:hAnsi="Arial" w:cs="Arial"/>
          <w:sz w:val="22"/>
          <w:szCs w:val="22"/>
          <w:lang w:val="en-GB"/>
        </w:rPr>
        <w:t xml:space="preserve"> </w:t>
      </w:r>
      <w:r w:rsidRPr="009D61A7">
        <w:rPr>
          <w:rFonts w:ascii="Arial" w:hAnsi="Arial" w:cs="Arial"/>
          <w:sz w:val="22"/>
          <w:szCs w:val="22"/>
          <w:lang w:val="en-GB"/>
        </w:rPr>
        <w:t>realisations</w:t>
      </w:r>
      <w:r w:rsidR="00690B0B">
        <w:rPr>
          <w:rFonts w:ascii="Arial" w:hAnsi="Arial" w:cs="Arial"/>
          <w:sz w:val="22"/>
          <w:szCs w:val="22"/>
          <w:lang w:val="en-GB"/>
        </w:rPr>
        <w:t xml:space="preserve"> (unless the same can be paid out of uncharged assets)</w:t>
      </w:r>
      <w:r w:rsidRPr="009D61A7">
        <w:rPr>
          <w:rFonts w:ascii="Arial" w:hAnsi="Arial" w:cs="Arial"/>
          <w:sz w:val="22"/>
          <w:szCs w:val="22"/>
          <w:lang w:val="en-GB"/>
        </w:rPr>
        <w:t>.</w:t>
      </w:r>
    </w:p>
    <w:p w14:paraId="3BBB75D7" w14:textId="77777777" w:rsidR="00BC2EDB" w:rsidRPr="00BC2EDB" w:rsidRDefault="00BC2EDB" w:rsidP="00BC2EDB">
      <w:pPr>
        <w:ind w:left="66"/>
        <w:jc w:val="both"/>
        <w:rPr>
          <w:rFonts w:ascii="Arial" w:hAnsi="Arial" w:cs="Arial"/>
          <w:sz w:val="22"/>
          <w:szCs w:val="22"/>
          <w:lang w:val="en-GB"/>
        </w:rPr>
      </w:pPr>
    </w:p>
    <w:p w14:paraId="4B34F8F8" w14:textId="147F1A19" w:rsidR="005B79F4"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 xml:space="preserve">This statement is untrue because </w:t>
      </w:r>
      <w:r w:rsidRPr="008A298C">
        <w:rPr>
          <w:rFonts w:ascii="Arial" w:hAnsi="Arial" w:cs="Arial"/>
          <w:b/>
          <w:bCs/>
          <w:sz w:val="22"/>
          <w:szCs w:val="22"/>
          <w:lang w:val="en-GB"/>
        </w:rPr>
        <w:t>both</w:t>
      </w:r>
      <w:r w:rsidRPr="009D61A7">
        <w:rPr>
          <w:rFonts w:ascii="Arial" w:hAnsi="Arial" w:cs="Arial"/>
          <w:sz w:val="22"/>
          <w:szCs w:val="22"/>
          <w:lang w:val="en-GB"/>
        </w:rPr>
        <w:t xml:space="preserve"> (b) </w:t>
      </w:r>
      <w:r w:rsidRPr="008A298C">
        <w:rPr>
          <w:rFonts w:ascii="Arial" w:hAnsi="Arial" w:cs="Arial"/>
          <w:b/>
          <w:bCs/>
          <w:sz w:val="22"/>
          <w:szCs w:val="22"/>
          <w:lang w:val="en-GB"/>
        </w:rPr>
        <w:t>and</w:t>
      </w:r>
      <w:r w:rsidRPr="009D61A7">
        <w:rPr>
          <w:rFonts w:ascii="Arial" w:hAnsi="Arial" w:cs="Arial"/>
          <w:sz w:val="22"/>
          <w:szCs w:val="22"/>
          <w:lang w:val="en-GB"/>
        </w:rPr>
        <w:t xml:space="preserve"> (c) are correct (</w:t>
      </w:r>
      <w:r w:rsidR="008A298C">
        <w:rPr>
          <w:rFonts w:ascii="Arial" w:hAnsi="Arial" w:cs="Arial"/>
          <w:sz w:val="22"/>
          <w:szCs w:val="22"/>
          <w:lang w:val="en-GB"/>
        </w:rPr>
        <w:t>that is,</w:t>
      </w:r>
      <w:r w:rsidRPr="009D61A7">
        <w:rPr>
          <w:rFonts w:ascii="Arial" w:hAnsi="Arial" w:cs="Arial"/>
          <w:sz w:val="22"/>
          <w:szCs w:val="22"/>
          <w:lang w:val="en-GB"/>
        </w:rPr>
        <w:t xml:space="preserve"> the costs of the liquidation must always be paid first out of those realisations and </w:t>
      </w:r>
      <w:r w:rsidR="002C6462">
        <w:rPr>
          <w:rFonts w:ascii="Arial" w:hAnsi="Arial" w:cs="Arial"/>
          <w:sz w:val="22"/>
          <w:szCs w:val="22"/>
          <w:lang w:val="en-GB"/>
        </w:rPr>
        <w:t xml:space="preserve">thereafter </w:t>
      </w:r>
      <w:r w:rsidRPr="009D61A7">
        <w:rPr>
          <w:rFonts w:ascii="Arial" w:hAnsi="Arial" w:cs="Arial"/>
          <w:sz w:val="22"/>
          <w:szCs w:val="22"/>
          <w:lang w:val="en-GB"/>
        </w:rPr>
        <w:t>creditors with a statutory preferential claim must first be paid out of the realisations).</w:t>
      </w: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3CB02A2A" w14:textId="77777777" w:rsidR="00E9597C" w:rsidRPr="00B9639B" w:rsidRDefault="00E9597C" w:rsidP="00C55824">
      <w:pPr>
        <w:jc w:val="both"/>
        <w:rPr>
          <w:rFonts w:ascii="Arial" w:hAnsi="Arial" w:cs="Arial"/>
          <w:sz w:val="22"/>
          <w:szCs w:val="22"/>
        </w:rPr>
      </w:pPr>
    </w:p>
    <w:p w14:paraId="0FDBE838" w14:textId="77777777" w:rsidR="00737749" w:rsidRDefault="00737749" w:rsidP="00737749">
      <w:pPr>
        <w:jc w:val="both"/>
        <w:rPr>
          <w:rFonts w:ascii="Arial" w:hAnsi="Arial" w:cs="Arial"/>
          <w:sz w:val="22"/>
          <w:szCs w:val="22"/>
        </w:rPr>
      </w:pPr>
      <w:r w:rsidRPr="00737749">
        <w:rPr>
          <w:rFonts w:ascii="Arial" w:hAnsi="Arial" w:cs="Arial"/>
          <w:sz w:val="22"/>
          <w:szCs w:val="22"/>
        </w:rPr>
        <w:t>Upon a bankruptcy order being made against an individual, that individual remains free to deal with his assets provided he reports to his trustee in bankruptcy after doing so.</w:t>
      </w:r>
    </w:p>
    <w:p w14:paraId="6E6ADBB2" w14:textId="77777777" w:rsidR="00737749" w:rsidRPr="00737749" w:rsidRDefault="00737749" w:rsidP="00737749">
      <w:pPr>
        <w:jc w:val="both"/>
        <w:rPr>
          <w:rFonts w:ascii="Arial" w:hAnsi="Arial" w:cs="Arial"/>
          <w:sz w:val="22"/>
          <w:szCs w:val="22"/>
        </w:rPr>
      </w:pPr>
    </w:p>
    <w:p w14:paraId="02687541" w14:textId="3AE830E9" w:rsidR="00737749"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true.</w:t>
      </w:r>
    </w:p>
    <w:p w14:paraId="78A91CBA" w14:textId="77777777" w:rsidR="00BC2EDB" w:rsidRPr="00BC2EDB" w:rsidRDefault="00BC2EDB" w:rsidP="00BC2EDB">
      <w:pPr>
        <w:jc w:val="both"/>
        <w:rPr>
          <w:rFonts w:ascii="Arial" w:hAnsi="Arial" w:cs="Arial"/>
          <w:sz w:val="22"/>
          <w:szCs w:val="22"/>
        </w:rPr>
      </w:pPr>
    </w:p>
    <w:p w14:paraId="7C66E7F8" w14:textId="0AC013B8" w:rsidR="00737749" w:rsidRPr="008D1AFC" w:rsidRDefault="00737749" w:rsidP="00BC2EDB">
      <w:pPr>
        <w:pStyle w:val="ListParagraph"/>
        <w:numPr>
          <w:ilvl w:val="0"/>
          <w:numId w:val="34"/>
        </w:numPr>
        <w:ind w:left="426"/>
        <w:jc w:val="both"/>
        <w:rPr>
          <w:rFonts w:ascii="Arial" w:hAnsi="Arial" w:cs="Arial"/>
          <w:sz w:val="22"/>
          <w:szCs w:val="22"/>
          <w:highlight w:val="yellow"/>
        </w:rPr>
      </w:pPr>
      <w:r w:rsidRPr="008D1AFC">
        <w:rPr>
          <w:rFonts w:ascii="Arial" w:hAnsi="Arial" w:cs="Arial"/>
          <w:sz w:val="22"/>
          <w:szCs w:val="22"/>
          <w:highlight w:val="yellow"/>
        </w:rPr>
        <w:t>This statement is untrue because upon bankruptcy the bankrupt’s assets are vested in the trustee.</w:t>
      </w:r>
    </w:p>
    <w:p w14:paraId="05C12EF9" w14:textId="77777777" w:rsidR="00BC2EDB" w:rsidRPr="00BC2EDB" w:rsidRDefault="00BC2EDB" w:rsidP="00BC2EDB">
      <w:pPr>
        <w:jc w:val="both"/>
        <w:rPr>
          <w:rFonts w:ascii="Arial" w:hAnsi="Arial" w:cs="Arial"/>
          <w:sz w:val="22"/>
          <w:szCs w:val="22"/>
        </w:rPr>
      </w:pPr>
    </w:p>
    <w:p w14:paraId="250C7E8C" w14:textId="0554FE36" w:rsidR="00DB50FB" w:rsidRPr="00BC2EDB"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untrue because although the assets remain the bankrupt’s own he must obtain permission from the trustee before dealing with those assets.</w:t>
      </w:r>
    </w:p>
    <w:p w14:paraId="53C04DBF" w14:textId="5495D899" w:rsidR="00884C75" w:rsidRDefault="00884C75" w:rsidP="000B1C00">
      <w:pPr>
        <w:ind w:left="284" w:hanging="284"/>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Default="00E9597C" w:rsidP="00C55824">
      <w:pPr>
        <w:jc w:val="both"/>
        <w:rPr>
          <w:rFonts w:ascii="Arial" w:hAnsi="Arial" w:cs="Arial"/>
          <w:sz w:val="22"/>
          <w:szCs w:val="22"/>
        </w:rPr>
      </w:pPr>
    </w:p>
    <w:p w14:paraId="35325FD1" w14:textId="5E882AFB"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petition to wind up a company on grounds of insolvency can be presented when a compa</w:t>
      </w:r>
      <w:r>
        <w:rPr>
          <w:rFonts w:ascii="Arial" w:hAnsi="Arial" w:cs="Arial"/>
          <w:sz w:val="22"/>
          <w:szCs w:val="22"/>
          <w:lang w:val="en-GB"/>
        </w:rPr>
        <w:t xml:space="preserve">ny is unable to pay its debts. </w:t>
      </w:r>
      <w:r w:rsidRPr="009D61A7">
        <w:rPr>
          <w:rFonts w:ascii="Arial" w:hAnsi="Arial" w:cs="Arial"/>
          <w:sz w:val="22"/>
          <w:szCs w:val="22"/>
          <w:lang w:val="en-GB"/>
        </w:rPr>
        <w:t xml:space="preserve">Section 178 of CWUMPO </w:t>
      </w:r>
      <w:r w:rsidR="00F45207">
        <w:rPr>
          <w:rFonts w:ascii="Arial" w:hAnsi="Arial" w:cs="Arial"/>
          <w:sz w:val="22"/>
          <w:szCs w:val="22"/>
          <w:lang w:val="en-GB"/>
        </w:rPr>
        <w:t>provides</w:t>
      </w:r>
      <w:r w:rsidRPr="009D61A7">
        <w:rPr>
          <w:rFonts w:ascii="Arial" w:hAnsi="Arial" w:cs="Arial"/>
          <w:sz w:val="22"/>
          <w:szCs w:val="22"/>
          <w:lang w:val="en-GB"/>
        </w:rPr>
        <w:t xml:space="preserve"> </w:t>
      </w:r>
      <w:r w:rsidR="00F45207">
        <w:rPr>
          <w:rFonts w:ascii="Arial" w:hAnsi="Arial" w:cs="Arial"/>
          <w:sz w:val="22"/>
          <w:szCs w:val="22"/>
          <w:lang w:val="en-GB"/>
        </w:rPr>
        <w:t>three</w:t>
      </w:r>
      <w:r w:rsidRPr="009D61A7">
        <w:rPr>
          <w:rFonts w:ascii="Arial" w:hAnsi="Arial" w:cs="Arial"/>
          <w:sz w:val="22"/>
          <w:szCs w:val="22"/>
          <w:lang w:val="en-GB"/>
        </w:rPr>
        <w:t xml:space="preserve"> circumstances in which a company shall be deemed </w:t>
      </w:r>
      <w:r>
        <w:rPr>
          <w:rFonts w:ascii="Arial" w:hAnsi="Arial" w:cs="Arial"/>
          <w:sz w:val="22"/>
          <w:szCs w:val="22"/>
          <w:lang w:val="en-GB"/>
        </w:rPr>
        <w:t xml:space="preserve">to be unable to pay its debts. </w:t>
      </w:r>
      <w:r w:rsidRPr="00844E12">
        <w:rPr>
          <w:rFonts w:ascii="Arial" w:hAnsi="Arial" w:cs="Arial"/>
          <w:b/>
          <w:bCs/>
          <w:sz w:val="22"/>
          <w:szCs w:val="22"/>
          <w:lang w:val="en-GB"/>
        </w:rPr>
        <w:t xml:space="preserve">Which </w:t>
      </w:r>
      <w:r w:rsidR="00F45207" w:rsidRPr="00844E12">
        <w:rPr>
          <w:rFonts w:ascii="Arial" w:hAnsi="Arial" w:cs="Arial"/>
          <w:b/>
          <w:bCs/>
          <w:sz w:val="22"/>
          <w:szCs w:val="22"/>
          <w:lang w:val="en-GB"/>
        </w:rPr>
        <w:t xml:space="preserve">one </w:t>
      </w:r>
      <w:r w:rsidRPr="00844E12">
        <w:rPr>
          <w:rFonts w:ascii="Arial" w:hAnsi="Arial" w:cs="Arial"/>
          <w:b/>
          <w:bCs/>
          <w:sz w:val="22"/>
          <w:szCs w:val="22"/>
          <w:lang w:val="en-GB"/>
        </w:rPr>
        <w:t>of the</w:t>
      </w:r>
      <w:r w:rsidR="00F45207" w:rsidRPr="00844E12">
        <w:rPr>
          <w:rFonts w:ascii="Arial" w:hAnsi="Arial" w:cs="Arial"/>
          <w:b/>
          <w:bCs/>
          <w:sz w:val="22"/>
          <w:szCs w:val="22"/>
          <w:lang w:val="en-GB"/>
        </w:rPr>
        <w:t xml:space="preserve"> following</w:t>
      </w:r>
      <w:r w:rsidRPr="009D61A7">
        <w:rPr>
          <w:rFonts w:ascii="Arial" w:hAnsi="Arial" w:cs="Arial"/>
          <w:sz w:val="22"/>
          <w:szCs w:val="22"/>
          <w:lang w:val="en-GB"/>
        </w:rPr>
        <w:t xml:space="preserve"> is one of those circumstances</w:t>
      </w:r>
      <w:r w:rsidR="001C6BC7">
        <w:rPr>
          <w:rFonts w:ascii="Arial" w:hAnsi="Arial" w:cs="Arial"/>
          <w:sz w:val="22"/>
          <w:szCs w:val="22"/>
          <w:lang w:val="en-GB"/>
        </w:rPr>
        <w:t>?</w:t>
      </w:r>
    </w:p>
    <w:p w14:paraId="689294EA" w14:textId="77777777" w:rsidR="00737749" w:rsidRPr="009D61A7" w:rsidRDefault="00737749" w:rsidP="00737749">
      <w:pPr>
        <w:jc w:val="both"/>
        <w:rPr>
          <w:rFonts w:ascii="Arial" w:hAnsi="Arial" w:cs="Arial"/>
          <w:sz w:val="22"/>
          <w:szCs w:val="22"/>
          <w:lang w:val="en-GB"/>
        </w:rPr>
      </w:pPr>
    </w:p>
    <w:p w14:paraId="5A67B37E" w14:textId="1CDC6838" w:rsidR="00737749" w:rsidRDefault="00737749" w:rsidP="00BC2EDB">
      <w:pPr>
        <w:pStyle w:val="ListParagraph"/>
        <w:numPr>
          <w:ilvl w:val="0"/>
          <w:numId w:val="36"/>
        </w:numPr>
        <w:ind w:left="567"/>
        <w:jc w:val="both"/>
        <w:rPr>
          <w:rFonts w:ascii="Arial" w:hAnsi="Arial" w:cs="Arial"/>
          <w:sz w:val="22"/>
          <w:szCs w:val="22"/>
          <w:lang w:val="en-GB"/>
        </w:rPr>
      </w:pPr>
      <w:r w:rsidRPr="001E6D3B">
        <w:rPr>
          <w:rFonts w:ascii="Arial" w:hAnsi="Arial" w:cs="Arial"/>
          <w:sz w:val="22"/>
          <w:szCs w:val="22"/>
          <w:highlight w:val="yellow"/>
          <w:lang w:val="en-GB"/>
        </w:rPr>
        <w:t xml:space="preserve">A creditor has properly served a demand (statutory demand) in the prescribed form and the company has, for </w:t>
      </w:r>
      <w:r w:rsidR="001C6BC7" w:rsidRPr="001E6D3B">
        <w:rPr>
          <w:rFonts w:ascii="Arial" w:hAnsi="Arial" w:cs="Arial"/>
          <w:sz w:val="22"/>
          <w:szCs w:val="22"/>
          <w:highlight w:val="yellow"/>
          <w:lang w:val="en-GB"/>
        </w:rPr>
        <w:t>three</w:t>
      </w:r>
      <w:r w:rsidRPr="001E6D3B">
        <w:rPr>
          <w:rFonts w:ascii="Arial" w:hAnsi="Arial" w:cs="Arial"/>
          <w:sz w:val="22"/>
          <w:szCs w:val="22"/>
          <w:highlight w:val="yellow"/>
          <w:lang w:val="en-GB"/>
        </w:rPr>
        <w:t xml:space="preserve"> weeks after service, neglected to pay the sum demanded</w:t>
      </w:r>
      <w:r w:rsidRPr="009D61A7">
        <w:rPr>
          <w:rFonts w:ascii="Arial" w:hAnsi="Arial" w:cs="Arial"/>
          <w:sz w:val="22"/>
          <w:szCs w:val="22"/>
          <w:lang w:val="en-GB"/>
        </w:rPr>
        <w:t>.</w:t>
      </w:r>
    </w:p>
    <w:p w14:paraId="4E96F0E7" w14:textId="77777777" w:rsidR="00BC2EDB" w:rsidRPr="00BC2EDB" w:rsidRDefault="00BC2EDB" w:rsidP="00BC2EDB">
      <w:pPr>
        <w:ind w:left="207"/>
        <w:jc w:val="both"/>
        <w:rPr>
          <w:rFonts w:ascii="Arial" w:hAnsi="Arial" w:cs="Arial"/>
          <w:sz w:val="22"/>
          <w:szCs w:val="22"/>
          <w:lang w:val="en-GB"/>
        </w:rPr>
      </w:pPr>
    </w:p>
    <w:p w14:paraId="575DC47C" w14:textId="0FA4AF7A"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 xml:space="preserve">Where the statutory definition of “insolvency” </w:t>
      </w:r>
      <w:r w:rsidR="001C6BC7">
        <w:rPr>
          <w:rFonts w:ascii="Arial" w:hAnsi="Arial" w:cs="Arial"/>
          <w:sz w:val="22"/>
          <w:szCs w:val="22"/>
          <w:lang w:val="en-GB"/>
        </w:rPr>
        <w:t>(</w:t>
      </w:r>
      <w:r w:rsidRPr="009D61A7">
        <w:rPr>
          <w:rFonts w:ascii="Arial" w:hAnsi="Arial" w:cs="Arial"/>
          <w:sz w:val="22"/>
          <w:szCs w:val="22"/>
          <w:lang w:val="en-GB"/>
        </w:rPr>
        <w:t>appearing elsewhere in the same Ordinance</w:t>
      </w:r>
      <w:r w:rsidR="001C6BC7">
        <w:rPr>
          <w:rFonts w:ascii="Arial" w:hAnsi="Arial" w:cs="Arial"/>
          <w:sz w:val="22"/>
          <w:szCs w:val="22"/>
          <w:lang w:val="en-GB"/>
        </w:rPr>
        <w:t>)</w:t>
      </w:r>
      <w:r w:rsidRPr="009D61A7">
        <w:rPr>
          <w:rFonts w:ascii="Arial" w:hAnsi="Arial" w:cs="Arial"/>
          <w:sz w:val="22"/>
          <w:szCs w:val="22"/>
          <w:lang w:val="en-GB"/>
        </w:rPr>
        <w:t xml:space="preserve"> is satisfied.</w:t>
      </w:r>
    </w:p>
    <w:p w14:paraId="3BECA1D4" w14:textId="77777777" w:rsidR="00BC2EDB" w:rsidRPr="00BC2EDB" w:rsidRDefault="00BC2EDB" w:rsidP="00BC2EDB">
      <w:pPr>
        <w:ind w:left="207"/>
        <w:jc w:val="both"/>
        <w:rPr>
          <w:rFonts w:ascii="Arial" w:hAnsi="Arial" w:cs="Arial"/>
          <w:sz w:val="22"/>
          <w:szCs w:val="22"/>
          <w:lang w:val="en-GB"/>
        </w:rPr>
      </w:pPr>
    </w:p>
    <w:p w14:paraId="4347AF79" w14:textId="000918F0"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Where the company is insolvent according to its balance sheet.</w:t>
      </w:r>
    </w:p>
    <w:p w14:paraId="780E5745" w14:textId="77777777" w:rsidR="00BC2EDB" w:rsidRPr="00BC2EDB" w:rsidRDefault="00BC2EDB" w:rsidP="00BC2EDB">
      <w:pPr>
        <w:ind w:left="207"/>
        <w:jc w:val="both"/>
        <w:rPr>
          <w:rFonts w:ascii="Arial" w:hAnsi="Arial" w:cs="Arial"/>
          <w:sz w:val="22"/>
          <w:szCs w:val="22"/>
          <w:lang w:val="en-GB"/>
        </w:rPr>
      </w:pPr>
    </w:p>
    <w:p w14:paraId="30A5FEA1" w14:textId="406DF143" w:rsidR="0020090A" w:rsidRPr="005051E4" w:rsidRDefault="00737749" w:rsidP="00BC2EDB">
      <w:pPr>
        <w:pStyle w:val="ListParagraph"/>
        <w:numPr>
          <w:ilvl w:val="0"/>
          <w:numId w:val="36"/>
        </w:numPr>
        <w:ind w:left="567"/>
        <w:jc w:val="both"/>
        <w:rPr>
          <w:rFonts w:ascii="Arial" w:hAnsi="Arial" w:cs="Arial"/>
          <w:sz w:val="22"/>
          <w:szCs w:val="22"/>
        </w:rPr>
      </w:pPr>
      <w:r w:rsidRPr="00737749">
        <w:rPr>
          <w:rFonts w:ascii="Arial" w:hAnsi="Arial" w:cs="Arial"/>
          <w:sz w:val="22"/>
          <w:szCs w:val="22"/>
          <w:lang w:val="en-GB"/>
        </w:rPr>
        <w:t>Where a judgment has been made against the company.</w:t>
      </w:r>
    </w:p>
    <w:p w14:paraId="54CD7AFE" w14:textId="5CE6063B" w:rsidR="005051E4" w:rsidRDefault="005051E4" w:rsidP="005051E4">
      <w:pPr>
        <w:pStyle w:val="ListParagraph"/>
        <w:ind w:left="284"/>
        <w:jc w:val="both"/>
        <w:rPr>
          <w:rFonts w:ascii="Arial" w:hAnsi="Arial" w:cs="Arial"/>
          <w:sz w:val="22"/>
          <w:szCs w:val="22"/>
          <w:lang w:val="en-GB"/>
        </w:rPr>
      </w:pPr>
    </w:p>
    <w:p w14:paraId="7826345D" w14:textId="76119BFE"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0630CE76" w14:textId="53C33B07" w:rsidR="00737749" w:rsidRDefault="00737749" w:rsidP="00737749">
      <w:pPr>
        <w:jc w:val="both"/>
        <w:rPr>
          <w:rFonts w:ascii="Arial" w:hAnsi="Arial" w:cs="Arial"/>
          <w:sz w:val="22"/>
          <w:szCs w:val="22"/>
          <w:lang w:val="en-GB"/>
        </w:rPr>
      </w:pPr>
      <w:r w:rsidRPr="009D61A7">
        <w:rPr>
          <w:rFonts w:ascii="Arial" w:hAnsi="Arial" w:cs="Arial"/>
          <w:sz w:val="22"/>
          <w:szCs w:val="22"/>
          <w:lang w:val="en-GB"/>
        </w:rPr>
        <w:t>When a company goes into liquidation, the role of the liquidator is to:</w:t>
      </w:r>
    </w:p>
    <w:p w14:paraId="63ACFB94" w14:textId="77777777" w:rsidR="00737749" w:rsidRPr="009D61A7" w:rsidRDefault="00737749" w:rsidP="00737749">
      <w:pPr>
        <w:jc w:val="both"/>
        <w:rPr>
          <w:rFonts w:ascii="Arial" w:hAnsi="Arial" w:cs="Arial"/>
          <w:sz w:val="22"/>
          <w:szCs w:val="22"/>
          <w:lang w:val="en-GB"/>
        </w:rPr>
      </w:pPr>
    </w:p>
    <w:p w14:paraId="196D2B63" w14:textId="1723B43F"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Realise the company’s assets, adjudicate the proofs of debt submitted by those claiming to be creditors and distribute dividends</w:t>
      </w:r>
      <w:r w:rsidR="001C6BC7">
        <w:rPr>
          <w:rFonts w:ascii="Arial" w:hAnsi="Arial" w:cs="Arial"/>
          <w:sz w:val="22"/>
          <w:szCs w:val="22"/>
          <w:lang w:val="en-GB"/>
        </w:rPr>
        <w:t xml:space="preserve"> to creditors</w:t>
      </w:r>
      <w:r w:rsidRPr="009D61A7">
        <w:rPr>
          <w:rFonts w:ascii="Arial" w:hAnsi="Arial" w:cs="Arial"/>
          <w:sz w:val="22"/>
          <w:szCs w:val="22"/>
          <w:lang w:val="en-GB"/>
        </w:rPr>
        <w:t>.</w:t>
      </w:r>
    </w:p>
    <w:p w14:paraId="4FC6970C" w14:textId="77777777" w:rsidR="00BC2EDB" w:rsidRPr="00BC2EDB" w:rsidRDefault="00BC2EDB" w:rsidP="00BC2EDB">
      <w:pPr>
        <w:ind w:left="66"/>
        <w:jc w:val="both"/>
        <w:rPr>
          <w:rFonts w:ascii="Arial" w:hAnsi="Arial" w:cs="Arial"/>
          <w:sz w:val="22"/>
          <w:szCs w:val="22"/>
          <w:lang w:val="en-GB"/>
        </w:rPr>
      </w:pPr>
    </w:p>
    <w:p w14:paraId="0C262704" w14:textId="109D901D"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 xml:space="preserve">Investigate transactions entered into by the company to determine whether there are any </w:t>
      </w:r>
      <w:r w:rsidR="001C6BC7">
        <w:rPr>
          <w:rFonts w:ascii="Arial" w:hAnsi="Arial" w:cs="Arial"/>
          <w:sz w:val="22"/>
          <w:szCs w:val="22"/>
          <w:lang w:val="en-GB"/>
        </w:rPr>
        <w:t>that</w:t>
      </w:r>
      <w:r w:rsidRPr="009D61A7">
        <w:rPr>
          <w:rFonts w:ascii="Arial" w:hAnsi="Arial" w:cs="Arial"/>
          <w:sz w:val="22"/>
          <w:szCs w:val="22"/>
          <w:lang w:val="en-GB"/>
        </w:rPr>
        <w:t xml:space="preserve"> can be impeached pursuant to the legislation (or otherwise).</w:t>
      </w:r>
    </w:p>
    <w:p w14:paraId="07AE5978" w14:textId="77777777" w:rsidR="00BC2EDB" w:rsidRPr="00BC2EDB" w:rsidRDefault="00BC2EDB" w:rsidP="00BC2EDB">
      <w:pPr>
        <w:ind w:left="66"/>
        <w:jc w:val="both"/>
        <w:rPr>
          <w:rFonts w:ascii="Arial" w:hAnsi="Arial" w:cs="Arial"/>
          <w:sz w:val="22"/>
          <w:szCs w:val="22"/>
          <w:lang w:val="en-GB"/>
        </w:rPr>
      </w:pPr>
    </w:p>
    <w:p w14:paraId="2EB37D32" w14:textId="46AAF529"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Investigate the cause(s) of failure of the company and the conduct of the directors.</w:t>
      </w:r>
    </w:p>
    <w:p w14:paraId="278BF1F3" w14:textId="77777777" w:rsidR="00BC2EDB" w:rsidRPr="00BC2EDB" w:rsidRDefault="00BC2EDB" w:rsidP="00BC2EDB">
      <w:pPr>
        <w:ind w:left="66"/>
        <w:jc w:val="both"/>
        <w:rPr>
          <w:rFonts w:ascii="Arial" w:hAnsi="Arial" w:cs="Arial"/>
          <w:sz w:val="22"/>
          <w:szCs w:val="22"/>
          <w:lang w:val="en-GB"/>
        </w:rPr>
      </w:pPr>
    </w:p>
    <w:p w14:paraId="4FE8124E" w14:textId="072CE4EA" w:rsidR="00737749" w:rsidRPr="001E6D3B" w:rsidRDefault="00737749" w:rsidP="00BC2EDB">
      <w:pPr>
        <w:pStyle w:val="ListParagraph"/>
        <w:numPr>
          <w:ilvl w:val="0"/>
          <w:numId w:val="37"/>
        </w:numPr>
        <w:ind w:left="426"/>
        <w:jc w:val="both"/>
        <w:rPr>
          <w:rFonts w:ascii="Arial" w:hAnsi="Arial" w:cs="Arial"/>
          <w:sz w:val="22"/>
          <w:szCs w:val="22"/>
          <w:highlight w:val="yellow"/>
          <w:lang w:val="en-GB"/>
        </w:rPr>
      </w:pPr>
      <w:r w:rsidRPr="001E6D3B">
        <w:rPr>
          <w:rFonts w:ascii="Arial" w:hAnsi="Arial" w:cs="Arial"/>
          <w:sz w:val="22"/>
          <w:szCs w:val="22"/>
          <w:highlight w:val="yellow"/>
          <w:lang w:val="en-GB"/>
        </w:rPr>
        <w:t>All of the above.</w:t>
      </w:r>
    </w:p>
    <w:p w14:paraId="6056A6F1" w14:textId="662903D5" w:rsidR="00785A24" w:rsidRDefault="00785A24" w:rsidP="00785A24">
      <w:pPr>
        <w:pStyle w:val="ListParagraph"/>
        <w:ind w:left="284"/>
        <w:jc w:val="both"/>
        <w:rPr>
          <w:rFonts w:ascii="Arial" w:hAnsi="Arial" w:cs="Arial"/>
          <w:sz w:val="22"/>
          <w:szCs w:val="22"/>
          <w:lang w:val="en-GB"/>
        </w:rPr>
      </w:pPr>
    </w:p>
    <w:p w14:paraId="462DBC77" w14:textId="5668806B"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Default="00E9597C" w:rsidP="00C55824">
      <w:pPr>
        <w:autoSpaceDE w:val="0"/>
        <w:autoSpaceDN w:val="0"/>
        <w:adjustRightInd w:val="0"/>
        <w:jc w:val="both"/>
        <w:rPr>
          <w:rFonts w:ascii="Arial" w:hAnsi="Arial" w:cs="Arial"/>
          <w:sz w:val="22"/>
          <w:szCs w:val="22"/>
        </w:rPr>
      </w:pPr>
    </w:p>
    <w:p w14:paraId="3A23CCFB" w14:textId="7BB8DD56"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 xml:space="preserve">A winding up Petition was presented on 1 April 2019 and the winding up </w:t>
      </w:r>
      <w:r>
        <w:rPr>
          <w:rFonts w:ascii="Arial" w:hAnsi="Arial" w:cs="Arial"/>
          <w:sz w:val="22"/>
          <w:szCs w:val="22"/>
          <w:lang w:val="en-GB"/>
        </w:rPr>
        <w:t xml:space="preserve">order was made on 5 June 2019. </w:t>
      </w:r>
      <w:r w:rsidR="00046FA0">
        <w:rPr>
          <w:rFonts w:ascii="Arial" w:hAnsi="Arial" w:cs="Arial"/>
          <w:sz w:val="22"/>
          <w:szCs w:val="22"/>
          <w:lang w:val="en-GB"/>
        </w:rPr>
        <w:t>After her appointment t</w:t>
      </w:r>
      <w:r w:rsidRPr="009D61A7">
        <w:rPr>
          <w:rFonts w:ascii="Arial" w:hAnsi="Arial" w:cs="Arial"/>
          <w:sz w:val="22"/>
          <w:szCs w:val="22"/>
          <w:lang w:val="en-GB"/>
        </w:rPr>
        <w:t>he liquidator discovers that a payment was made by the company to a third party</w:t>
      </w:r>
      <w:r>
        <w:rPr>
          <w:rFonts w:ascii="Arial" w:hAnsi="Arial" w:cs="Arial"/>
          <w:sz w:val="22"/>
          <w:szCs w:val="22"/>
          <w:lang w:val="en-GB"/>
        </w:rPr>
        <w:t xml:space="preserve"> on 5 April 2019. </w:t>
      </w:r>
      <w:r w:rsidRPr="009D61A7">
        <w:rPr>
          <w:rFonts w:ascii="Arial" w:hAnsi="Arial" w:cs="Arial"/>
          <w:sz w:val="22"/>
          <w:szCs w:val="22"/>
          <w:lang w:val="en-GB"/>
        </w:rPr>
        <w:t>Which of the</w:t>
      </w:r>
      <w:r w:rsidR="001B6568">
        <w:rPr>
          <w:rFonts w:ascii="Arial" w:hAnsi="Arial" w:cs="Arial"/>
          <w:sz w:val="22"/>
          <w:szCs w:val="22"/>
          <w:lang w:val="en-GB"/>
        </w:rPr>
        <w:t xml:space="preserve"> following</w:t>
      </w:r>
      <w:r w:rsidRPr="009D61A7">
        <w:rPr>
          <w:rFonts w:ascii="Arial" w:hAnsi="Arial" w:cs="Arial"/>
          <w:sz w:val="22"/>
          <w:szCs w:val="22"/>
          <w:lang w:val="en-GB"/>
        </w:rPr>
        <w:t xml:space="preserve"> provisions is </w:t>
      </w:r>
      <w:r w:rsidRPr="001B6568">
        <w:rPr>
          <w:rFonts w:ascii="Arial" w:hAnsi="Arial" w:cs="Arial"/>
          <w:b/>
          <w:bCs/>
          <w:sz w:val="22"/>
          <w:szCs w:val="22"/>
          <w:lang w:val="en-GB"/>
        </w:rPr>
        <w:t>most likely</w:t>
      </w:r>
      <w:r w:rsidRPr="009D61A7">
        <w:rPr>
          <w:rFonts w:ascii="Arial" w:hAnsi="Arial" w:cs="Arial"/>
          <w:sz w:val="22"/>
          <w:szCs w:val="22"/>
          <w:lang w:val="en-GB"/>
        </w:rPr>
        <w:t xml:space="preserve"> to be considered by the liquidator (and should be her </w:t>
      </w:r>
      <w:r w:rsidRPr="001B6568">
        <w:rPr>
          <w:rFonts w:ascii="Arial" w:hAnsi="Arial" w:cs="Arial"/>
          <w:b/>
          <w:bCs/>
          <w:sz w:val="22"/>
          <w:szCs w:val="22"/>
          <w:lang w:val="en-GB"/>
        </w:rPr>
        <w:t>first</w:t>
      </w:r>
      <w:r w:rsidRPr="009D61A7">
        <w:rPr>
          <w:rFonts w:ascii="Arial" w:hAnsi="Arial" w:cs="Arial"/>
          <w:sz w:val="22"/>
          <w:szCs w:val="22"/>
          <w:lang w:val="en-GB"/>
        </w:rPr>
        <w:t xml:space="preserve"> consideration)?</w:t>
      </w:r>
    </w:p>
    <w:p w14:paraId="0A7B9BF1" w14:textId="77777777" w:rsidR="00737749" w:rsidRPr="009D61A7" w:rsidRDefault="00737749" w:rsidP="00737749">
      <w:pPr>
        <w:jc w:val="both"/>
        <w:rPr>
          <w:rFonts w:ascii="Arial" w:hAnsi="Arial" w:cs="Arial"/>
          <w:sz w:val="22"/>
          <w:szCs w:val="22"/>
          <w:lang w:val="en-GB"/>
        </w:rPr>
      </w:pPr>
    </w:p>
    <w:p w14:paraId="431A2F76" w14:textId="04A3D619" w:rsidR="00737749"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Void dispositions after </w:t>
      </w:r>
      <w:r w:rsidR="001B6568">
        <w:rPr>
          <w:rFonts w:ascii="Arial" w:hAnsi="Arial" w:cs="Arial"/>
          <w:sz w:val="22"/>
          <w:szCs w:val="22"/>
          <w:lang w:val="en-GB"/>
        </w:rPr>
        <w:t xml:space="preserve">the </w:t>
      </w:r>
      <w:r w:rsidRPr="009D61A7">
        <w:rPr>
          <w:rFonts w:ascii="Arial" w:hAnsi="Arial" w:cs="Arial"/>
          <w:sz w:val="22"/>
          <w:szCs w:val="22"/>
          <w:lang w:val="en-GB"/>
        </w:rPr>
        <w:t xml:space="preserve">commencement of winding up - pursuant to </w:t>
      </w:r>
      <w:r w:rsidR="001B6568">
        <w:rPr>
          <w:rFonts w:ascii="Arial" w:hAnsi="Arial" w:cs="Arial"/>
          <w:sz w:val="22"/>
          <w:szCs w:val="22"/>
          <w:lang w:val="en-GB"/>
        </w:rPr>
        <w:t>s</w:t>
      </w:r>
      <w:r w:rsidRPr="009D61A7">
        <w:rPr>
          <w:rFonts w:ascii="Arial" w:hAnsi="Arial" w:cs="Arial"/>
          <w:sz w:val="22"/>
          <w:szCs w:val="22"/>
          <w:lang w:val="en-GB"/>
        </w:rPr>
        <w:t>ection 182 of CWUMPO.</w:t>
      </w:r>
    </w:p>
    <w:p w14:paraId="1C5934FB" w14:textId="77777777" w:rsidR="00BC2EDB" w:rsidRPr="00BC2EDB" w:rsidRDefault="00BC2EDB" w:rsidP="00BC2EDB">
      <w:pPr>
        <w:ind w:left="66"/>
        <w:jc w:val="both"/>
        <w:rPr>
          <w:rFonts w:ascii="Arial" w:hAnsi="Arial" w:cs="Arial"/>
          <w:sz w:val="22"/>
          <w:szCs w:val="22"/>
          <w:lang w:val="en-GB"/>
        </w:rPr>
      </w:pPr>
    </w:p>
    <w:p w14:paraId="5E9BA392" w14:textId="74103F65" w:rsidR="00737749" w:rsidRDefault="00181AD4" w:rsidP="00BC2EDB">
      <w:pPr>
        <w:pStyle w:val="ListParagraph"/>
        <w:numPr>
          <w:ilvl w:val="0"/>
          <w:numId w:val="38"/>
        </w:numPr>
        <w:ind w:left="426"/>
        <w:jc w:val="both"/>
        <w:rPr>
          <w:rFonts w:ascii="Arial" w:hAnsi="Arial" w:cs="Arial"/>
          <w:sz w:val="22"/>
          <w:szCs w:val="22"/>
          <w:lang w:val="en-GB"/>
        </w:rPr>
      </w:pPr>
      <w:r w:rsidRPr="001E6D3B">
        <w:rPr>
          <w:rFonts w:ascii="Arial" w:hAnsi="Arial" w:cs="Arial"/>
          <w:sz w:val="22"/>
          <w:szCs w:val="22"/>
          <w:highlight w:val="yellow"/>
          <w:lang w:val="en-GB"/>
        </w:rPr>
        <w:t>Unfair preferences -</w:t>
      </w:r>
      <w:r w:rsidR="00737749" w:rsidRPr="001E6D3B">
        <w:rPr>
          <w:rFonts w:ascii="Arial" w:hAnsi="Arial" w:cs="Arial"/>
          <w:sz w:val="22"/>
          <w:szCs w:val="22"/>
          <w:highlight w:val="yellow"/>
          <w:lang w:val="en-GB"/>
        </w:rPr>
        <w:t xml:space="preserve"> pursuant to </w:t>
      </w:r>
      <w:r w:rsidR="001B6568" w:rsidRPr="001E6D3B">
        <w:rPr>
          <w:rFonts w:ascii="Arial" w:hAnsi="Arial" w:cs="Arial"/>
          <w:sz w:val="22"/>
          <w:szCs w:val="22"/>
          <w:highlight w:val="yellow"/>
          <w:lang w:val="en-GB"/>
        </w:rPr>
        <w:t>s</w:t>
      </w:r>
      <w:r w:rsidR="00737749" w:rsidRPr="001E6D3B">
        <w:rPr>
          <w:rFonts w:ascii="Arial" w:hAnsi="Arial" w:cs="Arial"/>
          <w:sz w:val="22"/>
          <w:szCs w:val="22"/>
          <w:highlight w:val="yellow"/>
          <w:lang w:val="en-GB"/>
        </w:rPr>
        <w:t>ections 266, 266A and 266B of CWUMPO</w:t>
      </w:r>
      <w:r w:rsidR="00737749" w:rsidRPr="009D61A7">
        <w:rPr>
          <w:rFonts w:ascii="Arial" w:hAnsi="Arial" w:cs="Arial"/>
          <w:sz w:val="22"/>
          <w:szCs w:val="22"/>
          <w:lang w:val="en-GB"/>
        </w:rPr>
        <w:t>.</w:t>
      </w:r>
    </w:p>
    <w:p w14:paraId="2E5D0479" w14:textId="77777777" w:rsidR="00BC2EDB" w:rsidRPr="00BC2EDB" w:rsidRDefault="00BC2EDB" w:rsidP="00BC2EDB">
      <w:pPr>
        <w:ind w:left="66"/>
        <w:jc w:val="both"/>
        <w:rPr>
          <w:rFonts w:ascii="Arial" w:hAnsi="Arial" w:cs="Arial"/>
          <w:sz w:val="22"/>
          <w:szCs w:val="22"/>
          <w:lang w:val="en-GB"/>
        </w:rPr>
      </w:pPr>
    </w:p>
    <w:p w14:paraId="13DF12D9" w14:textId="312168AD" w:rsidR="00737749"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Transactions at </w:t>
      </w:r>
      <w:proofErr w:type="gramStart"/>
      <w:r w:rsidRPr="009D61A7">
        <w:rPr>
          <w:rFonts w:ascii="Arial" w:hAnsi="Arial" w:cs="Arial"/>
          <w:sz w:val="22"/>
          <w:szCs w:val="22"/>
          <w:lang w:val="en-GB"/>
        </w:rPr>
        <w:t>an undervalue</w:t>
      </w:r>
      <w:proofErr w:type="gramEnd"/>
      <w:r w:rsidRPr="009D61A7">
        <w:rPr>
          <w:rFonts w:ascii="Arial" w:hAnsi="Arial" w:cs="Arial"/>
          <w:sz w:val="22"/>
          <w:szCs w:val="22"/>
          <w:lang w:val="en-GB"/>
        </w:rPr>
        <w:t xml:space="preserve"> – pursuant to </w:t>
      </w:r>
      <w:r w:rsidR="001B6568">
        <w:rPr>
          <w:rFonts w:ascii="Arial" w:hAnsi="Arial" w:cs="Arial"/>
          <w:sz w:val="22"/>
          <w:szCs w:val="22"/>
          <w:lang w:val="en-GB"/>
        </w:rPr>
        <w:t>s</w:t>
      </w:r>
      <w:r w:rsidRPr="009D61A7">
        <w:rPr>
          <w:rFonts w:ascii="Arial" w:hAnsi="Arial" w:cs="Arial"/>
          <w:sz w:val="22"/>
          <w:szCs w:val="22"/>
          <w:lang w:val="en-GB"/>
        </w:rPr>
        <w:t>ections 266B, 266D, 266E of CWUMPO.</w:t>
      </w:r>
    </w:p>
    <w:p w14:paraId="69B97EA6" w14:textId="77777777" w:rsidR="00BC2EDB" w:rsidRPr="00BC2EDB" w:rsidRDefault="00BC2EDB" w:rsidP="00BC2EDB">
      <w:pPr>
        <w:ind w:left="66"/>
        <w:jc w:val="both"/>
        <w:rPr>
          <w:rFonts w:ascii="Arial" w:hAnsi="Arial" w:cs="Arial"/>
          <w:sz w:val="22"/>
          <w:szCs w:val="22"/>
          <w:lang w:val="en-GB"/>
        </w:rPr>
      </w:pPr>
    </w:p>
    <w:p w14:paraId="5E8F900F" w14:textId="633C4C1F" w:rsidR="005B79F4"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Fraudulent trading – pursuant to </w:t>
      </w:r>
      <w:r w:rsidR="001B6568">
        <w:rPr>
          <w:rFonts w:ascii="Arial" w:hAnsi="Arial" w:cs="Arial"/>
          <w:sz w:val="22"/>
          <w:szCs w:val="22"/>
          <w:lang w:val="en-GB"/>
        </w:rPr>
        <w:t>s</w:t>
      </w:r>
      <w:r w:rsidRPr="009D61A7">
        <w:rPr>
          <w:rFonts w:ascii="Arial" w:hAnsi="Arial" w:cs="Arial"/>
          <w:sz w:val="22"/>
          <w:szCs w:val="22"/>
          <w:lang w:val="en-GB"/>
        </w:rPr>
        <w:t>ection 275 of CWUMPO.</w:t>
      </w:r>
    </w:p>
    <w:p w14:paraId="1B41304F" w14:textId="12E11334" w:rsidR="00785A24" w:rsidRDefault="00785A24" w:rsidP="00785A24">
      <w:pPr>
        <w:pStyle w:val="ListParagraph"/>
        <w:ind w:left="284"/>
        <w:jc w:val="both"/>
        <w:rPr>
          <w:rFonts w:ascii="Arial" w:hAnsi="Arial" w:cs="Arial"/>
          <w:sz w:val="22"/>
          <w:szCs w:val="22"/>
          <w:lang w:val="en-GB"/>
        </w:rPr>
      </w:pPr>
    </w:p>
    <w:p w14:paraId="2A9B1C75" w14:textId="7B2F5FF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Default="00E9597C" w:rsidP="00C55824">
      <w:pPr>
        <w:jc w:val="both"/>
        <w:rPr>
          <w:rFonts w:ascii="Arial" w:hAnsi="Arial" w:cs="Arial"/>
          <w:sz w:val="22"/>
          <w:szCs w:val="22"/>
        </w:rPr>
      </w:pPr>
    </w:p>
    <w:p w14:paraId="225F9B4A" w14:textId="333CF645" w:rsidR="00046FA0" w:rsidRDefault="00046FA0" w:rsidP="00737749">
      <w:pPr>
        <w:jc w:val="both"/>
        <w:rPr>
          <w:rFonts w:ascii="Arial" w:hAnsi="Arial" w:cs="Arial"/>
          <w:sz w:val="22"/>
          <w:szCs w:val="22"/>
          <w:lang w:val="en-GB"/>
        </w:rPr>
      </w:pPr>
      <w:r w:rsidRPr="00844E12">
        <w:rPr>
          <w:rFonts w:ascii="Arial" w:hAnsi="Arial" w:cs="Arial"/>
          <w:sz w:val="22"/>
          <w:szCs w:val="22"/>
          <w:lang w:val="en-GB"/>
        </w:rPr>
        <w:t xml:space="preserve">Select the </w:t>
      </w:r>
      <w:r w:rsidRPr="00844E12">
        <w:rPr>
          <w:rFonts w:ascii="Arial" w:hAnsi="Arial" w:cs="Arial"/>
          <w:b/>
          <w:bCs/>
          <w:sz w:val="22"/>
          <w:szCs w:val="22"/>
          <w:lang w:val="en-GB"/>
        </w:rPr>
        <w:t>correct</w:t>
      </w:r>
      <w:r w:rsidRPr="00844E12">
        <w:rPr>
          <w:rFonts w:ascii="Arial" w:hAnsi="Arial" w:cs="Arial"/>
          <w:sz w:val="22"/>
          <w:szCs w:val="22"/>
          <w:lang w:val="en-GB"/>
        </w:rPr>
        <w:t xml:space="preserve"> answer</w:t>
      </w:r>
      <w:r>
        <w:rPr>
          <w:rFonts w:ascii="Arial" w:hAnsi="Arial" w:cs="Arial"/>
          <w:sz w:val="22"/>
          <w:szCs w:val="22"/>
          <w:lang w:val="en-GB"/>
        </w:rPr>
        <w:t>:</w:t>
      </w:r>
    </w:p>
    <w:p w14:paraId="3329455C" w14:textId="77777777" w:rsidR="00046FA0" w:rsidRDefault="00046FA0" w:rsidP="00737749">
      <w:pPr>
        <w:jc w:val="both"/>
        <w:rPr>
          <w:rFonts w:ascii="Arial" w:hAnsi="Arial" w:cs="Arial"/>
          <w:sz w:val="22"/>
          <w:szCs w:val="22"/>
          <w:lang w:val="en-GB"/>
        </w:rPr>
      </w:pPr>
    </w:p>
    <w:p w14:paraId="706AF169" w14:textId="48D51F9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receiver appointed pursuant to a charge created by a company (A) over its assets in favour of its bank (B), acts as</w:t>
      </w:r>
      <w:r w:rsidR="00046FA0">
        <w:rPr>
          <w:rFonts w:ascii="Arial" w:hAnsi="Arial" w:cs="Arial"/>
          <w:sz w:val="22"/>
          <w:szCs w:val="22"/>
          <w:lang w:val="en-GB"/>
        </w:rPr>
        <w:t>:</w:t>
      </w:r>
    </w:p>
    <w:p w14:paraId="51BC412E" w14:textId="77777777" w:rsidR="00737749" w:rsidRPr="009D61A7" w:rsidRDefault="00737749" w:rsidP="00737749">
      <w:pPr>
        <w:pStyle w:val="ListParagraph"/>
        <w:jc w:val="both"/>
        <w:rPr>
          <w:rFonts w:ascii="Arial" w:hAnsi="Arial" w:cs="Arial"/>
          <w:sz w:val="22"/>
          <w:szCs w:val="22"/>
          <w:lang w:val="en-GB"/>
        </w:rPr>
      </w:pPr>
    </w:p>
    <w:p w14:paraId="3E1D5B1A" w14:textId="2C22E8A6"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 xml:space="preserve">Agent of the </w:t>
      </w:r>
      <w:r w:rsidR="0037383A">
        <w:rPr>
          <w:rFonts w:ascii="Arial" w:hAnsi="Arial" w:cs="Arial"/>
          <w:sz w:val="22"/>
          <w:szCs w:val="22"/>
          <w:lang w:val="en-GB"/>
        </w:rPr>
        <w:t>company</w:t>
      </w:r>
      <w:r w:rsidR="0037383A" w:rsidRPr="009D61A7">
        <w:rPr>
          <w:rFonts w:ascii="Arial" w:hAnsi="Arial" w:cs="Arial"/>
          <w:sz w:val="22"/>
          <w:szCs w:val="22"/>
          <w:lang w:val="en-GB"/>
        </w:rPr>
        <w:t xml:space="preserve"> </w:t>
      </w:r>
      <w:r w:rsidRPr="009D61A7">
        <w:rPr>
          <w:rFonts w:ascii="Arial" w:hAnsi="Arial" w:cs="Arial"/>
          <w:sz w:val="22"/>
          <w:szCs w:val="22"/>
          <w:lang w:val="en-GB"/>
        </w:rPr>
        <w:t>granting the charge – in this case A.</w:t>
      </w:r>
    </w:p>
    <w:p w14:paraId="524400B8" w14:textId="77777777" w:rsidR="00BC2EDB" w:rsidRPr="00BC2EDB" w:rsidRDefault="00BC2EDB" w:rsidP="00BC2EDB">
      <w:pPr>
        <w:ind w:left="66"/>
        <w:jc w:val="both"/>
        <w:rPr>
          <w:rFonts w:ascii="Arial" w:hAnsi="Arial" w:cs="Arial"/>
          <w:sz w:val="22"/>
          <w:szCs w:val="22"/>
          <w:lang w:val="en-GB"/>
        </w:rPr>
      </w:pPr>
    </w:p>
    <w:p w14:paraId="073CC2AD" w14:textId="15DC7993"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 xml:space="preserve">Agent of the </w:t>
      </w:r>
      <w:r w:rsidR="0037383A">
        <w:rPr>
          <w:rFonts w:ascii="Arial" w:hAnsi="Arial" w:cs="Arial"/>
          <w:sz w:val="22"/>
          <w:szCs w:val="22"/>
          <w:lang w:val="en-GB"/>
        </w:rPr>
        <w:t xml:space="preserve">company </w:t>
      </w:r>
      <w:r w:rsidRPr="009D61A7">
        <w:rPr>
          <w:rFonts w:ascii="Arial" w:hAnsi="Arial" w:cs="Arial"/>
          <w:sz w:val="22"/>
          <w:szCs w:val="22"/>
          <w:lang w:val="en-GB"/>
        </w:rPr>
        <w:t>appointing him – in this case B.</w:t>
      </w:r>
    </w:p>
    <w:p w14:paraId="4630B101" w14:textId="77777777" w:rsidR="00BC2EDB" w:rsidRPr="00BC2EDB" w:rsidRDefault="00BC2EDB" w:rsidP="00BC2EDB">
      <w:pPr>
        <w:ind w:left="66"/>
        <w:jc w:val="both"/>
        <w:rPr>
          <w:rFonts w:ascii="Arial" w:hAnsi="Arial" w:cs="Arial"/>
          <w:sz w:val="22"/>
          <w:szCs w:val="22"/>
          <w:lang w:val="en-GB"/>
        </w:rPr>
      </w:pPr>
    </w:p>
    <w:p w14:paraId="41050C3D" w14:textId="55033A78" w:rsidR="00737749" w:rsidRPr="001E6D3B" w:rsidRDefault="00737749" w:rsidP="00BC2EDB">
      <w:pPr>
        <w:pStyle w:val="ListParagraph"/>
        <w:numPr>
          <w:ilvl w:val="0"/>
          <w:numId w:val="39"/>
        </w:numPr>
        <w:ind w:left="426"/>
        <w:jc w:val="both"/>
        <w:rPr>
          <w:rFonts w:ascii="Arial" w:hAnsi="Arial" w:cs="Arial"/>
          <w:sz w:val="22"/>
          <w:szCs w:val="22"/>
          <w:highlight w:val="yellow"/>
          <w:lang w:val="en-GB"/>
        </w:rPr>
      </w:pPr>
      <w:r w:rsidRPr="001E6D3B">
        <w:rPr>
          <w:rFonts w:ascii="Arial" w:hAnsi="Arial" w:cs="Arial"/>
          <w:sz w:val="22"/>
          <w:szCs w:val="22"/>
          <w:highlight w:val="yellow"/>
          <w:lang w:val="en-GB"/>
        </w:rPr>
        <w:t>An officer of the court.</w:t>
      </w:r>
    </w:p>
    <w:p w14:paraId="77E6F5E4" w14:textId="77777777" w:rsidR="00BC2EDB" w:rsidRPr="00BC2EDB" w:rsidRDefault="00BC2EDB" w:rsidP="00BC2EDB">
      <w:pPr>
        <w:ind w:left="66"/>
        <w:jc w:val="both"/>
        <w:rPr>
          <w:rFonts w:ascii="Arial" w:hAnsi="Arial" w:cs="Arial"/>
          <w:sz w:val="22"/>
          <w:szCs w:val="22"/>
          <w:lang w:val="en-GB"/>
        </w:rPr>
      </w:pPr>
    </w:p>
    <w:p w14:paraId="2CBB93E5" w14:textId="6C3ADF5E" w:rsidR="005B79F4" w:rsidRPr="00785A24" w:rsidRDefault="00737749" w:rsidP="00BC2EDB">
      <w:pPr>
        <w:pStyle w:val="ListParagraph"/>
        <w:numPr>
          <w:ilvl w:val="0"/>
          <w:numId w:val="39"/>
        </w:numPr>
        <w:ind w:left="426"/>
        <w:jc w:val="both"/>
        <w:rPr>
          <w:rFonts w:ascii="Arial" w:eastAsiaTheme="minorHAnsi" w:hAnsi="Arial" w:cs="Arial"/>
          <w:sz w:val="22"/>
          <w:szCs w:val="22"/>
          <w:lang w:val="en-GB"/>
        </w:rPr>
      </w:pPr>
      <w:r w:rsidRPr="00737749">
        <w:rPr>
          <w:rFonts w:ascii="Arial" w:hAnsi="Arial" w:cs="Arial"/>
          <w:sz w:val="22"/>
          <w:szCs w:val="22"/>
          <w:lang w:val="en-GB"/>
        </w:rPr>
        <w:t>An employee or officer of the Official Receiver’s Office.</w:t>
      </w:r>
    </w:p>
    <w:p w14:paraId="299808DE" w14:textId="64E089EA" w:rsidR="00785A24" w:rsidRDefault="00785A24" w:rsidP="00785A24">
      <w:pPr>
        <w:pStyle w:val="ListParagraph"/>
        <w:ind w:left="426"/>
        <w:jc w:val="both"/>
        <w:rPr>
          <w:rFonts w:ascii="Arial" w:hAnsi="Arial" w:cs="Arial"/>
          <w:sz w:val="22"/>
          <w:szCs w:val="22"/>
          <w:lang w:val="en-GB"/>
        </w:rPr>
      </w:pPr>
    </w:p>
    <w:p w14:paraId="2542F9D9" w14:textId="2AE35EDE" w:rsidR="00E9597C"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E6F90D2" w14:textId="77777777" w:rsidR="00737749" w:rsidRDefault="00737749" w:rsidP="00C55824">
      <w:pPr>
        <w:jc w:val="both"/>
        <w:rPr>
          <w:rFonts w:ascii="Arial" w:hAnsi="Arial" w:cs="Arial"/>
          <w:sz w:val="22"/>
          <w:szCs w:val="22"/>
        </w:rPr>
      </w:pPr>
    </w:p>
    <w:p w14:paraId="61BCBAC0" w14:textId="2B279322"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Between them, CWUMPO and the Companies Ordinance (Cap 622) (CO) provide a comprehensive statutory regime relating to corporate rescue.</w:t>
      </w:r>
    </w:p>
    <w:p w14:paraId="2055503D" w14:textId="77777777" w:rsidR="00737749" w:rsidRPr="009D61A7" w:rsidRDefault="00737749" w:rsidP="00737749">
      <w:pPr>
        <w:jc w:val="both"/>
        <w:rPr>
          <w:rFonts w:ascii="Arial" w:hAnsi="Arial" w:cs="Arial"/>
          <w:sz w:val="22"/>
          <w:szCs w:val="22"/>
          <w:lang w:val="en-GB"/>
        </w:rPr>
      </w:pPr>
    </w:p>
    <w:p w14:paraId="03F3EAA3" w14:textId="2FB9C935"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true – the provisions of these two statutes provide a comprehensive package of provisions relating to corporate rescue.</w:t>
      </w:r>
    </w:p>
    <w:p w14:paraId="0568B054" w14:textId="77777777" w:rsidR="00BC2EDB" w:rsidRPr="00BC2EDB" w:rsidRDefault="00BC2EDB" w:rsidP="00BC2EDB">
      <w:pPr>
        <w:ind w:left="66"/>
        <w:jc w:val="both"/>
        <w:rPr>
          <w:rFonts w:ascii="Arial" w:hAnsi="Arial" w:cs="Arial"/>
          <w:sz w:val="22"/>
          <w:szCs w:val="22"/>
          <w:lang w:val="en-GB"/>
        </w:rPr>
      </w:pPr>
    </w:p>
    <w:p w14:paraId="3F7D24B7" w14:textId="1C41313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CWUMPO alone provides a comprehensive regime for corporate rescue as well as for liquidations.</w:t>
      </w:r>
    </w:p>
    <w:p w14:paraId="0C0A4614" w14:textId="77777777" w:rsidR="00BC2EDB" w:rsidRPr="00BC2EDB" w:rsidRDefault="00BC2EDB" w:rsidP="00BC2EDB">
      <w:pPr>
        <w:ind w:left="66"/>
        <w:jc w:val="both"/>
        <w:rPr>
          <w:rFonts w:ascii="Arial" w:hAnsi="Arial" w:cs="Arial"/>
          <w:sz w:val="22"/>
          <w:szCs w:val="22"/>
          <w:lang w:val="en-GB"/>
        </w:rPr>
      </w:pPr>
    </w:p>
    <w:p w14:paraId="3EF64E7B" w14:textId="012F361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CO alone provides for such a regime.</w:t>
      </w:r>
    </w:p>
    <w:p w14:paraId="0B3B25D7" w14:textId="77777777" w:rsidR="00BC2EDB" w:rsidRPr="00BC2EDB" w:rsidRDefault="00BC2EDB" w:rsidP="00BC2EDB">
      <w:pPr>
        <w:ind w:left="66"/>
        <w:jc w:val="both"/>
        <w:rPr>
          <w:rFonts w:ascii="Arial" w:hAnsi="Arial" w:cs="Arial"/>
          <w:sz w:val="22"/>
          <w:szCs w:val="22"/>
          <w:lang w:val="en-GB"/>
        </w:rPr>
      </w:pPr>
    </w:p>
    <w:p w14:paraId="4A89722F" w14:textId="50061B5A" w:rsidR="005B79F4" w:rsidRPr="001E6D3B" w:rsidRDefault="00737749" w:rsidP="00BC2EDB">
      <w:pPr>
        <w:pStyle w:val="ListParagraph"/>
        <w:numPr>
          <w:ilvl w:val="0"/>
          <w:numId w:val="40"/>
        </w:numPr>
        <w:ind w:left="426"/>
        <w:jc w:val="both"/>
        <w:rPr>
          <w:rFonts w:ascii="Arial" w:hAnsi="Arial" w:cs="Arial"/>
          <w:sz w:val="22"/>
          <w:szCs w:val="22"/>
          <w:highlight w:val="yellow"/>
          <w:lang w:val="en-GB"/>
        </w:rPr>
      </w:pPr>
      <w:r w:rsidRPr="001E6D3B">
        <w:rPr>
          <w:rFonts w:ascii="Arial" w:hAnsi="Arial" w:cs="Arial"/>
          <w:sz w:val="22"/>
          <w:szCs w:val="22"/>
          <w:highlight w:val="yellow"/>
          <w:lang w:val="en-GB"/>
        </w:rPr>
        <w:t>This statement is untrue – Hong Kong has no comprehensive statutory regime for corporate rescue.</w:t>
      </w:r>
    </w:p>
    <w:p w14:paraId="155426E3" w14:textId="476C8061" w:rsidR="009A3A68" w:rsidRDefault="009A3A68" w:rsidP="009A3A68">
      <w:pPr>
        <w:pStyle w:val="ListParagraph"/>
        <w:ind w:left="426"/>
        <w:jc w:val="both"/>
        <w:rPr>
          <w:rFonts w:ascii="Arial" w:hAnsi="Arial" w:cs="Arial"/>
          <w:sz w:val="22"/>
          <w:szCs w:val="22"/>
          <w:lang w:val="en-GB"/>
        </w:rPr>
      </w:pPr>
    </w:p>
    <w:p w14:paraId="057810FC" w14:textId="7E8B2D3B"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057E1184" w14:textId="4B92EF58" w:rsidR="0030392B" w:rsidRDefault="0030392B"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59C594DB" w14:textId="77777777" w:rsidR="0030392B" w:rsidRDefault="0030392B" w:rsidP="00737749">
      <w:pPr>
        <w:jc w:val="both"/>
        <w:rPr>
          <w:rFonts w:ascii="Arial" w:hAnsi="Arial" w:cs="Arial"/>
          <w:sz w:val="22"/>
          <w:szCs w:val="22"/>
          <w:lang w:val="en-GB"/>
        </w:rPr>
      </w:pPr>
    </w:p>
    <w:p w14:paraId="6D70398F" w14:textId="5072A8E1" w:rsidR="00737749" w:rsidRDefault="00737749" w:rsidP="00737749">
      <w:pPr>
        <w:jc w:val="both"/>
        <w:rPr>
          <w:rFonts w:ascii="Arial" w:hAnsi="Arial" w:cs="Arial"/>
          <w:sz w:val="22"/>
          <w:szCs w:val="22"/>
          <w:lang w:val="en-GB"/>
        </w:rPr>
      </w:pPr>
      <w:r w:rsidRPr="009D61A7">
        <w:rPr>
          <w:rFonts w:ascii="Arial" w:hAnsi="Arial" w:cs="Arial"/>
          <w:sz w:val="22"/>
          <w:szCs w:val="22"/>
          <w:lang w:val="en-GB"/>
        </w:rPr>
        <w:t>Part X of CWUMPO gives the Hong Kong court jurisdiction to wind up non-Hong Kong comp</w:t>
      </w:r>
      <w:r>
        <w:rPr>
          <w:rFonts w:ascii="Arial" w:hAnsi="Arial" w:cs="Arial"/>
          <w:sz w:val="22"/>
          <w:szCs w:val="22"/>
          <w:lang w:val="en-GB"/>
        </w:rPr>
        <w:t>anies in certain circumstances.</w:t>
      </w:r>
      <w:r w:rsidRPr="009D61A7">
        <w:rPr>
          <w:rFonts w:ascii="Arial" w:hAnsi="Arial" w:cs="Arial"/>
          <w:sz w:val="22"/>
          <w:szCs w:val="22"/>
          <w:lang w:val="en-GB"/>
        </w:rPr>
        <w:t xml:space="preserve"> Aside from this section, other provisions relating to cross-border insolvencies are contained in:</w:t>
      </w:r>
    </w:p>
    <w:p w14:paraId="73C5321D" w14:textId="77777777" w:rsidR="00737749" w:rsidRPr="009D61A7" w:rsidRDefault="00737749" w:rsidP="00737749">
      <w:pPr>
        <w:jc w:val="both"/>
        <w:rPr>
          <w:rFonts w:ascii="Arial" w:hAnsi="Arial" w:cs="Arial"/>
          <w:sz w:val="22"/>
          <w:szCs w:val="22"/>
          <w:lang w:val="en-GB"/>
        </w:rPr>
      </w:pPr>
    </w:p>
    <w:p w14:paraId="055D08A1" w14:textId="769CC398"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The UNCITRAL Model Law on Cross-Border Insolvency as adopted in Hong Kong.</w:t>
      </w:r>
    </w:p>
    <w:p w14:paraId="77089CFF" w14:textId="77777777" w:rsidR="00BC2EDB" w:rsidRPr="00BC2EDB" w:rsidRDefault="00BC2EDB" w:rsidP="00BC2EDB">
      <w:pPr>
        <w:ind w:left="66"/>
        <w:jc w:val="both"/>
        <w:rPr>
          <w:rFonts w:ascii="Arial" w:hAnsi="Arial" w:cs="Arial"/>
          <w:sz w:val="22"/>
          <w:szCs w:val="22"/>
          <w:lang w:val="en-GB"/>
        </w:rPr>
      </w:pPr>
    </w:p>
    <w:p w14:paraId="5D20CEB2" w14:textId="207BC95E"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Parts of CWUMPO other than Part X.</w:t>
      </w:r>
    </w:p>
    <w:p w14:paraId="47E8CFD3" w14:textId="77777777" w:rsidR="00BC2EDB" w:rsidRPr="00BC2EDB" w:rsidRDefault="00BC2EDB" w:rsidP="00BC2EDB">
      <w:pPr>
        <w:ind w:left="66"/>
        <w:jc w:val="both"/>
        <w:rPr>
          <w:rFonts w:ascii="Arial" w:hAnsi="Arial" w:cs="Arial"/>
          <w:sz w:val="22"/>
          <w:szCs w:val="22"/>
          <w:lang w:val="en-GB"/>
        </w:rPr>
      </w:pPr>
    </w:p>
    <w:p w14:paraId="4EA66412" w14:textId="49799FBA" w:rsidR="00737749" w:rsidRPr="001E6D3B" w:rsidRDefault="00737749" w:rsidP="00BC2EDB">
      <w:pPr>
        <w:pStyle w:val="ListParagraph"/>
        <w:numPr>
          <w:ilvl w:val="0"/>
          <w:numId w:val="41"/>
        </w:numPr>
        <w:ind w:left="426"/>
        <w:jc w:val="both"/>
        <w:rPr>
          <w:rFonts w:ascii="Arial" w:hAnsi="Arial" w:cs="Arial"/>
          <w:sz w:val="22"/>
          <w:szCs w:val="22"/>
          <w:highlight w:val="yellow"/>
          <w:lang w:val="en-GB"/>
        </w:rPr>
      </w:pPr>
      <w:r w:rsidRPr="001E6D3B">
        <w:rPr>
          <w:rFonts w:ascii="Arial" w:hAnsi="Arial" w:cs="Arial"/>
          <w:sz w:val="22"/>
          <w:szCs w:val="22"/>
          <w:highlight w:val="yellow"/>
          <w:lang w:val="en-GB"/>
        </w:rPr>
        <w:t>Guidance in common law judicial decisions.</w:t>
      </w:r>
    </w:p>
    <w:p w14:paraId="59F186C0" w14:textId="77777777" w:rsidR="00BC2EDB" w:rsidRPr="00BC2EDB" w:rsidRDefault="00BC2EDB" w:rsidP="00BC2EDB">
      <w:pPr>
        <w:ind w:left="66"/>
        <w:jc w:val="both"/>
        <w:rPr>
          <w:rFonts w:ascii="Arial" w:hAnsi="Arial" w:cs="Arial"/>
          <w:sz w:val="22"/>
          <w:szCs w:val="22"/>
          <w:lang w:val="en-GB"/>
        </w:rPr>
      </w:pPr>
    </w:p>
    <w:p w14:paraId="1BD8D6C0" w14:textId="6B0FF011" w:rsidR="00876F56" w:rsidRPr="009A3A68" w:rsidRDefault="00737749" w:rsidP="00BC2EDB">
      <w:pPr>
        <w:pStyle w:val="ListParagraph"/>
        <w:numPr>
          <w:ilvl w:val="0"/>
          <w:numId w:val="41"/>
        </w:numPr>
        <w:ind w:left="426"/>
        <w:jc w:val="both"/>
        <w:rPr>
          <w:rFonts w:ascii="Arial" w:hAnsi="Arial" w:cs="Arial"/>
          <w:sz w:val="22"/>
          <w:szCs w:val="22"/>
        </w:rPr>
      </w:pPr>
      <w:r w:rsidRPr="00737749">
        <w:rPr>
          <w:rFonts w:ascii="Arial" w:hAnsi="Arial" w:cs="Arial"/>
          <w:sz w:val="22"/>
          <w:szCs w:val="22"/>
          <w:lang w:val="en-GB"/>
        </w:rPr>
        <w:t>The Foreign Judgments (Reciprocal Enforcement) Ordinance (Cap 319).</w:t>
      </w:r>
    </w:p>
    <w:p w14:paraId="5D79B735" w14:textId="67465C7E" w:rsidR="009A3A68" w:rsidRPr="00BC2EDB" w:rsidRDefault="009A3A68" w:rsidP="00BC2EDB">
      <w:pPr>
        <w:jc w:val="both"/>
        <w:rPr>
          <w:rFonts w:ascii="Arial" w:hAnsi="Arial" w:cs="Arial"/>
          <w:sz w:val="22"/>
          <w:szCs w:val="22"/>
          <w:lang w:val="en-GB"/>
        </w:rPr>
      </w:pPr>
    </w:p>
    <w:p w14:paraId="5E679430" w14:textId="6AE31BC3"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01A10B23" w14:textId="77777777" w:rsidR="000E7B06" w:rsidRDefault="00B5317F"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7DBC4376" w14:textId="77777777" w:rsidR="000E7B06" w:rsidRDefault="000E7B06" w:rsidP="00737749">
      <w:pPr>
        <w:jc w:val="both"/>
        <w:rPr>
          <w:rFonts w:ascii="Arial" w:hAnsi="Arial" w:cs="Arial"/>
          <w:sz w:val="22"/>
          <w:szCs w:val="22"/>
          <w:lang w:val="en-GB"/>
        </w:rPr>
      </w:pPr>
    </w:p>
    <w:p w14:paraId="53DF2F20" w14:textId="1A34FC35" w:rsidR="00737749" w:rsidRDefault="00737749" w:rsidP="00737749">
      <w:pPr>
        <w:jc w:val="both"/>
        <w:rPr>
          <w:rFonts w:ascii="Arial" w:hAnsi="Arial" w:cs="Arial"/>
          <w:sz w:val="22"/>
          <w:szCs w:val="22"/>
          <w:lang w:val="en-GB"/>
        </w:rPr>
      </w:pPr>
      <w:r w:rsidRPr="009D61A7">
        <w:rPr>
          <w:rFonts w:ascii="Arial" w:hAnsi="Arial" w:cs="Arial"/>
          <w:sz w:val="22"/>
          <w:szCs w:val="22"/>
          <w:lang w:val="en-GB"/>
        </w:rPr>
        <w:t>A liquidator appointed by the Cayman Islands court over a Cayman incorporated company believes that the company has a legal action it should pursue against defendants in Hong Kong. Leaving aside any potential jurisdictional challenges as regards the action itself (</w:t>
      </w:r>
      <w:r w:rsidR="00B5317F">
        <w:rPr>
          <w:rFonts w:ascii="Arial" w:hAnsi="Arial" w:cs="Arial"/>
          <w:sz w:val="22"/>
          <w:szCs w:val="22"/>
          <w:lang w:val="en-GB"/>
        </w:rPr>
        <w:t>for example,</w:t>
      </w:r>
      <w:r w:rsidRPr="009D61A7">
        <w:rPr>
          <w:rFonts w:ascii="Arial" w:hAnsi="Arial" w:cs="Arial"/>
          <w:sz w:val="22"/>
          <w:szCs w:val="22"/>
          <w:lang w:val="en-GB"/>
        </w:rPr>
        <w:t xml:space="preserve"> the presence of an arbitration clause), the liquidator:</w:t>
      </w:r>
    </w:p>
    <w:p w14:paraId="0309EEBB" w14:textId="77777777" w:rsidR="00737749" w:rsidRPr="009D61A7" w:rsidRDefault="00737749" w:rsidP="00737749">
      <w:pPr>
        <w:jc w:val="both"/>
        <w:rPr>
          <w:rFonts w:ascii="Arial" w:hAnsi="Arial" w:cs="Arial"/>
          <w:sz w:val="22"/>
          <w:szCs w:val="22"/>
          <w:lang w:val="en-GB"/>
        </w:rPr>
      </w:pPr>
    </w:p>
    <w:p w14:paraId="341FD16B" w14:textId="3490750C" w:rsidR="00737749" w:rsidRDefault="00B5317F" w:rsidP="00BC2EDB">
      <w:pPr>
        <w:pStyle w:val="ListParagraph"/>
        <w:numPr>
          <w:ilvl w:val="0"/>
          <w:numId w:val="42"/>
        </w:numPr>
        <w:ind w:left="426"/>
        <w:jc w:val="both"/>
        <w:rPr>
          <w:rFonts w:ascii="Arial" w:hAnsi="Arial" w:cs="Arial"/>
          <w:sz w:val="22"/>
          <w:szCs w:val="22"/>
          <w:lang w:val="en-GB"/>
        </w:rPr>
      </w:pPr>
      <w:proofErr w:type="gramStart"/>
      <w:r>
        <w:rPr>
          <w:rFonts w:ascii="Arial" w:hAnsi="Arial" w:cs="Arial"/>
          <w:sz w:val="22"/>
          <w:szCs w:val="22"/>
          <w:lang w:val="en-GB"/>
        </w:rPr>
        <w:t>m</w:t>
      </w:r>
      <w:r w:rsidR="00737749" w:rsidRPr="009D61A7">
        <w:rPr>
          <w:rFonts w:ascii="Arial" w:hAnsi="Arial" w:cs="Arial"/>
          <w:sz w:val="22"/>
          <w:szCs w:val="22"/>
          <w:lang w:val="en-GB"/>
        </w:rPr>
        <w:t>ust</w:t>
      </w:r>
      <w:proofErr w:type="gramEnd"/>
      <w:r w:rsidR="00737749" w:rsidRPr="009D61A7">
        <w:rPr>
          <w:rFonts w:ascii="Arial" w:hAnsi="Arial" w:cs="Arial"/>
          <w:sz w:val="22"/>
          <w:szCs w:val="22"/>
          <w:lang w:val="en-GB"/>
        </w:rPr>
        <w:t xml:space="preserve"> first obtain an ancillary winding up order in Hong Kong.</w:t>
      </w:r>
    </w:p>
    <w:p w14:paraId="24E70FD3" w14:textId="77777777" w:rsidR="00BC2EDB" w:rsidRPr="00BC2EDB" w:rsidRDefault="00BC2EDB" w:rsidP="00BC2EDB">
      <w:pPr>
        <w:ind w:left="66"/>
        <w:jc w:val="both"/>
        <w:rPr>
          <w:rFonts w:ascii="Arial" w:hAnsi="Arial" w:cs="Arial"/>
          <w:sz w:val="22"/>
          <w:szCs w:val="22"/>
          <w:lang w:val="en-GB"/>
        </w:rPr>
      </w:pPr>
    </w:p>
    <w:p w14:paraId="43B1B3D6" w14:textId="4F56C98C" w:rsidR="00737749" w:rsidRPr="00F16E1A" w:rsidRDefault="00B5317F" w:rsidP="00BC2EDB">
      <w:pPr>
        <w:pStyle w:val="ListParagraph"/>
        <w:numPr>
          <w:ilvl w:val="0"/>
          <w:numId w:val="42"/>
        </w:numPr>
        <w:ind w:left="426"/>
        <w:jc w:val="both"/>
        <w:rPr>
          <w:rFonts w:ascii="Arial" w:hAnsi="Arial" w:cs="Arial"/>
          <w:sz w:val="22"/>
          <w:szCs w:val="22"/>
          <w:highlight w:val="yellow"/>
          <w:lang w:val="en-GB"/>
        </w:rPr>
      </w:pPr>
      <w:proofErr w:type="gramStart"/>
      <w:r w:rsidRPr="00F16E1A">
        <w:rPr>
          <w:rFonts w:ascii="Arial" w:hAnsi="Arial" w:cs="Arial"/>
          <w:sz w:val="22"/>
          <w:szCs w:val="22"/>
          <w:highlight w:val="yellow"/>
          <w:lang w:val="en-GB"/>
        </w:rPr>
        <w:t>c</w:t>
      </w:r>
      <w:r w:rsidR="00737749" w:rsidRPr="00F16E1A">
        <w:rPr>
          <w:rFonts w:ascii="Arial" w:hAnsi="Arial" w:cs="Arial"/>
          <w:sz w:val="22"/>
          <w:szCs w:val="22"/>
          <w:highlight w:val="yellow"/>
          <w:lang w:val="en-GB"/>
        </w:rPr>
        <w:t>an</w:t>
      </w:r>
      <w:proofErr w:type="gramEnd"/>
      <w:r w:rsidR="00737749" w:rsidRPr="00F16E1A">
        <w:rPr>
          <w:rFonts w:ascii="Arial" w:hAnsi="Arial" w:cs="Arial"/>
          <w:sz w:val="22"/>
          <w:szCs w:val="22"/>
          <w:highlight w:val="yellow"/>
          <w:lang w:val="en-GB"/>
        </w:rPr>
        <w:t xml:space="preserve"> commence the litigation in the name of the company without further order in Hong Kong.</w:t>
      </w:r>
    </w:p>
    <w:p w14:paraId="4F7EED07" w14:textId="77777777" w:rsidR="00BC2EDB" w:rsidRPr="00BC2EDB" w:rsidRDefault="00BC2EDB" w:rsidP="00BC2EDB">
      <w:pPr>
        <w:ind w:left="66"/>
        <w:jc w:val="both"/>
        <w:rPr>
          <w:rFonts w:ascii="Arial" w:hAnsi="Arial" w:cs="Arial"/>
          <w:sz w:val="22"/>
          <w:szCs w:val="22"/>
          <w:lang w:val="en-GB"/>
        </w:rPr>
      </w:pPr>
    </w:p>
    <w:p w14:paraId="134CFAE7" w14:textId="53581855"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must obtain a letter of request from the Cayman court for such purpose.</w:t>
      </w:r>
    </w:p>
    <w:p w14:paraId="75AA5934" w14:textId="77777777" w:rsidR="00BC2EDB" w:rsidRPr="00BC2EDB" w:rsidRDefault="00BC2EDB" w:rsidP="00BC2EDB">
      <w:pPr>
        <w:ind w:left="66"/>
        <w:jc w:val="both"/>
        <w:rPr>
          <w:rFonts w:ascii="Arial" w:hAnsi="Arial" w:cs="Arial"/>
          <w:sz w:val="22"/>
          <w:szCs w:val="22"/>
          <w:lang w:val="en-GB"/>
        </w:rPr>
      </w:pPr>
    </w:p>
    <w:p w14:paraId="0B422173" w14:textId="7B33AC9F"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can do so based solely on the Cayman winding up order and without a letter of request.</w:t>
      </w:r>
    </w:p>
    <w:p w14:paraId="0872434E" w14:textId="0ADA75F0" w:rsidR="00BF5746" w:rsidRDefault="00BF5746" w:rsidP="00BF574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4FA7" w:rsidRDefault="002C13C8" w:rsidP="002A37BB">
      <w:pPr>
        <w:ind w:left="720" w:hanging="720"/>
        <w:jc w:val="both"/>
        <w:rPr>
          <w:rFonts w:ascii="Arial" w:hAnsi="Arial" w:cs="Arial"/>
          <w:sz w:val="22"/>
          <w:szCs w:val="22"/>
          <w:lang w:val="en-GB"/>
        </w:rPr>
      </w:pPr>
    </w:p>
    <w:p w14:paraId="3BBFAC96" w14:textId="44E032B6" w:rsidR="0020090A"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Describe the effects of </w:t>
      </w:r>
      <w:r w:rsidR="00E71E80" w:rsidRPr="00E14FA7">
        <w:rPr>
          <w:rFonts w:ascii="Arial" w:hAnsi="Arial" w:cs="Arial"/>
          <w:sz w:val="22"/>
          <w:szCs w:val="22"/>
          <w:lang w:val="en-GB"/>
        </w:rPr>
        <w:t>the</w:t>
      </w:r>
      <w:r w:rsidRPr="00E14FA7">
        <w:rPr>
          <w:rFonts w:ascii="Arial" w:hAnsi="Arial" w:cs="Arial"/>
          <w:sz w:val="22"/>
          <w:szCs w:val="22"/>
          <w:lang w:val="en-GB"/>
        </w:rPr>
        <w:t xml:space="preserve"> </w:t>
      </w:r>
      <w:r w:rsidR="007F39C7">
        <w:rPr>
          <w:rFonts w:ascii="Arial" w:hAnsi="Arial" w:cs="Arial"/>
          <w:sz w:val="22"/>
          <w:szCs w:val="22"/>
          <w:lang w:val="en-GB"/>
        </w:rPr>
        <w:t xml:space="preserve">compulsory </w:t>
      </w:r>
      <w:r w:rsidRPr="00E14FA7">
        <w:rPr>
          <w:rFonts w:ascii="Arial" w:hAnsi="Arial" w:cs="Arial"/>
          <w:sz w:val="22"/>
          <w:szCs w:val="22"/>
          <w:lang w:val="en-GB"/>
        </w:rPr>
        <w:t>liquidation</w:t>
      </w:r>
      <w:r w:rsidR="000E7B06" w:rsidRPr="00E14FA7">
        <w:rPr>
          <w:rFonts w:ascii="Arial" w:hAnsi="Arial" w:cs="Arial"/>
          <w:sz w:val="22"/>
          <w:szCs w:val="22"/>
          <w:lang w:val="en-GB"/>
        </w:rPr>
        <w:t xml:space="preserve"> of a company </w:t>
      </w:r>
      <w:r w:rsidRPr="00E14FA7">
        <w:rPr>
          <w:rFonts w:ascii="Arial" w:hAnsi="Arial" w:cs="Arial"/>
          <w:sz w:val="22"/>
          <w:szCs w:val="22"/>
          <w:lang w:val="en-GB"/>
        </w:rPr>
        <w:t>upon a creditor who is pursuing the company by way of a civil action</w:t>
      </w:r>
      <w:r w:rsidR="00E71E80" w:rsidRPr="00E14FA7">
        <w:rPr>
          <w:rFonts w:ascii="Arial" w:hAnsi="Arial" w:cs="Arial"/>
          <w:sz w:val="22"/>
          <w:szCs w:val="22"/>
          <w:lang w:val="en-GB"/>
        </w:rPr>
        <w:t>.</w:t>
      </w:r>
    </w:p>
    <w:p w14:paraId="3DB391B0" w14:textId="77777777" w:rsidR="00007BF3" w:rsidRPr="00E14FA7" w:rsidRDefault="00007BF3" w:rsidP="00737749">
      <w:pPr>
        <w:jc w:val="both"/>
        <w:rPr>
          <w:rFonts w:ascii="Arial" w:hAnsi="Arial" w:cs="Arial"/>
          <w:sz w:val="22"/>
          <w:szCs w:val="22"/>
          <w:lang w:val="en-GB"/>
        </w:rPr>
      </w:pPr>
    </w:p>
    <w:p w14:paraId="22C610C9" w14:textId="110D7AE5" w:rsidR="00DE03AF" w:rsidRDefault="003A3A08" w:rsidP="009511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creditor must first prove his debt by the company in liquidation by submitting a prescribed form and paying a fee. He must state whether there is any security and the date that security was granted (if the security is not registered then it is deemed waived).</w:t>
      </w:r>
    </w:p>
    <w:p w14:paraId="3021858F" w14:textId="77777777" w:rsidR="003A3A08" w:rsidRDefault="003A3A08" w:rsidP="00737749">
      <w:pPr>
        <w:ind w:left="720" w:hanging="720"/>
        <w:jc w:val="both"/>
        <w:rPr>
          <w:rFonts w:ascii="Arial" w:hAnsi="Arial" w:cs="Arial"/>
          <w:color w:val="7B7B7B" w:themeColor="accent3" w:themeShade="BF"/>
          <w:sz w:val="22"/>
          <w:szCs w:val="22"/>
          <w:lang w:val="en-GB"/>
        </w:rPr>
      </w:pPr>
    </w:p>
    <w:p w14:paraId="54459B1A" w14:textId="1E77A563" w:rsidR="003A3A08" w:rsidRDefault="003A3A08" w:rsidP="009511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creditor successfully proves the above, then he is entitled to his share of claim against the bankrupts assets.</w:t>
      </w:r>
    </w:p>
    <w:p w14:paraId="4D3062A8" w14:textId="77777777" w:rsidR="003A3A08" w:rsidRPr="00E14FA7" w:rsidRDefault="003A3A08" w:rsidP="00737749">
      <w:pPr>
        <w:ind w:left="720" w:hanging="720"/>
        <w:jc w:val="both"/>
        <w:rPr>
          <w:rFonts w:ascii="Arial" w:hAnsi="Arial" w:cs="Arial"/>
          <w:sz w:val="22"/>
          <w:szCs w:val="22"/>
          <w:lang w:val="en-GB"/>
        </w:rPr>
      </w:pPr>
    </w:p>
    <w:p w14:paraId="616109B6" w14:textId="77777777" w:rsidR="00193428" w:rsidRPr="00193428" w:rsidRDefault="00193428" w:rsidP="002A37BB">
      <w:pPr>
        <w:ind w:left="720" w:hanging="720"/>
        <w:jc w:val="both"/>
        <w:rPr>
          <w:rFonts w:ascii="Arial" w:hAnsi="Arial" w:cs="Arial"/>
          <w:sz w:val="22"/>
          <w:szCs w:val="22"/>
        </w:rPr>
      </w:pPr>
    </w:p>
    <w:p w14:paraId="3FF6FCDD" w14:textId="77777777" w:rsidR="00193428" w:rsidRPr="00193428" w:rsidRDefault="00193428" w:rsidP="002A37BB">
      <w:pPr>
        <w:ind w:left="720" w:hanging="720"/>
        <w:jc w:val="both"/>
        <w:rPr>
          <w:rFonts w:ascii="Arial" w:hAnsi="Arial" w:cs="Arial"/>
          <w:sz w:val="22"/>
          <w:szCs w:val="22"/>
        </w:rPr>
      </w:pPr>
    </w:p>
    <w:p w14:paraId="10614297" w14:textId="62BE7763"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737749" w:rsidRPr="00E14FA7">
        <w:rPr>
          <w:rFonts w:ascii="Arial" w:hAnsi="Arial" w:cs="Arial"/>
          <w:b/>
          <w:bCs/>
          <w:sz w:val="22"/>
          <w:szCs w:val="22"/>
        </w:rPr>
        <w:t>4</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E14FA7" w:rsidRDefault="00C72848" w:rsidP="002A37BB">
      <w:pPr>
        <w:ind w:left="720" w:hanging="720"/>
        <w:jc w:val="both"/>
        <w:rPr>
          <w:rFonts w:ascii="Arial" w:hAnsi="Arial" w:cs="Arial"/>
          <w:sz w:val="22"/>
          <w:szCs w:val="22"/>
        </w:rPr>
      </w:pPr>
    </w:p>
    <w:p w14:paraId="4D734235" w14:textId="51928CF8" w:rsidR="009B07AD"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Identify each method by which </w:t>
      </w:r>
      <w:r w:rsidR="00E71E80" w:rsidRPr="00E14FA7">
        <w:rPr>
          <w:rFonts w:ascii="Arial" w:hAnsi="Arial" w:cs="Arial"/>
          <w:sz w:val="22"/>
          <w:szCs w:val="22"/>
          <w:lang w:val="en-GB"/>
        </w:rPr>
        <w:t xml:space="preserve">a </w:t>
      </w:r>
      <w:r w:rsidRPr="00E14FA7">
        <w:rPr>
          <w:rFonts w:ascii="Arial" w:hAnsi="Arial" w:cs="Arial"/>
          <w:sz w:val="22"/>
          <w:szCs w:val="22"/>
          <w:lang w:val="en-GB"/>
        </w:rPr>
        <w:t xml:space="preserve">company can go into liquidation in Hong Kong and briefly describe the </w:t>
      </w:r>
      <w:r w:rsidR="00C44889">
        <w:rPr>
          <w:rFonts w:ascii="Arial" w:hAnsi="Arial" w:cs="Arial"/>
          <w:sz w:val="22"/>
          <w:szCs w:val="22"/>
          <w:lang w:val="en-GB"/>
        </w:rPr>
        <w:t xml:space="preserve">circumstances in which </w:t>
      </w:r>
      <w:r w:rsidRPr="00E14FA7">
        <w:rPr>
          <w:rFonts w:ascii="Arial" w:hAnsi="Arial" w:cs="Arial"/>
          <w:sz w:val="22"/>
          <w:szCs w:val="22"/>
          <w:lang w:val="en-GB"/>
        </w:rPr>
        <w:t>each method</w:t>
      </w:r>
      <w:r w:rsidR="00C44889">
        <w:rPr>
          <w:rFonts w:ascii="Arial" w:hAnsi="Arial" w:cs="Arial"/>
          <w:sz w:val="22"/>
          <w:szCs w:val="22"/>
          <w:lang w:val="en-GB"/>
        </w:rPr>
        <w:t xml:space="preserve"> would usually be implemented</w:t>
      </w:r>
      <w:r w:rsidRPr="00E14FA7">
        <w:rPr>
          <w:rFonts w:ascii="Arial" w:hAnsi="Arial" w:cs="Arial"/>
          <w:sz w:val="22"/>
          <w:szCs w:val="22"/>
          <w:lang w:val="en-GB"/>
        </w:rPr>
        <w:t>.</w:t>
      </w:r>
    </w:p>
    <w:p w14:paraId="2CE8E19C" w14:textId="77777777" w:rsidR="00007BF3" w:rsidRPr="00E14FA7" w:rsidRDefault="00007BF3" w:rsidP="002A37BB">
      <w:pPr>
        <w:ind w:left="720" w:hanging="720"/>
        <w:jc w:val="both"/>
        <w:rPr>
          <w:rFonts w:ascii="Arial" w:hAnsi="Arial" w:cs="Arial"/>
          <w:sz w:val="22"/>
          <w:szCs w:val="22"/>
        </w:rPr>
      </w:pPr>
    </w:p>
    <w:p w14:paraId="6FD2D59B" w14:textId="77777777" w:rsidR="003A3A08" w:rsidRDefault="003A3A08" w:rsidP="002A37BB">
      <w:pPr>
        <w:ind w:left="720" w:hanging="720"/>
        <w:jc w:val="both"/>
        <w:rPr>
          <w:rFonts w:ascii="Arial" w:hAnsi="Arial" w:cs="Arial"/>
          <w:b/>
          <w:color w:val="7B7B7B" w:themeColor="accent3" w:themeShade="BF"/>
          <w:sz w:val="22"/>
          <w:szCs w:val="22"/>
        </w:rPr>
      </w:pPr>
      <w:r>
        <w:rPr>
          <w:rFonts w:ascii="Arial" w:hAnsi="Arial" w:cs="Arial"/>
          <w:b/>
          <w:color w:val="7B7B7B" w:themeColor="accent3" w:themeShade="BF"/>
          <w:sz w:val="22"/>
          <w:szCs w:val="22"/>
        </w:rPr>
        <w:t>Members Voluntary Liquidation</w:t>
      </w:r>
    </w:p>
    <w:p w14:paraId="51C8A285" w14:textId="77777777" w:rsidR="00CE3E02" w:rsidRDefault="00CE3E02" w:rsidP="002A37BB">
      <w:pPr>
        <w:ind w:left="720" w:hanging="720"/>
        <w:jc w:val="both"/>
        <w:rPr>
          <w:rFonts w:ascii="Arial" w:hAnsi="Arial" w:cs="Arial"/>
          <w:b/>
          <w:color w:val="7B7B7B" w:themeColor="accent3" w:themeShade="BF"/>
          <w:sz w:val="22"/>
          <w:szCs w:val="22"/>
        </w:rPr>
      </w:pPr>
    </w:p>
    <w:p w14:paraId="190FA96D" w14:textId="4312FBDC" w:rsidR="00CE3E02" w:rsidRDefault="00CE3E02" w:rsidP="0095113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w:t>
      </w:r>
      <w:proofErr w:type="gramStart"/>
      <w:r>
        <w:rPr>
          <w:rFonts w:ascii="Arial" w:hAnsi="Arial" w:cs="Arial"/>
          <w:color w:val="7B7B7B" w:themeColor="accent3" w:themeShade="BF"/>
          <w:sz w:val="22"/>
          <w:szCs w:val="22"/>
        </w:rPr>
        <w:t>members</w:t>
      </w:r>
      <w:proofErr w:type="gramEnd"/>
      <w:r>
        <w:rPr>
          <w:rFonts w:ascii="Arial" w:hAnsi="Arial" w:cs="Arial"/>
          <w:color w:val="7B7B7B" w:themeColor="accent3" w:themeShade="BF"/>
          <w:sz w:val="22"/>
          <w:szCs w:val="22"/>
        </w:rPr>
        <w:t xml:space="preserve"> voluntary liquidation is only possible when a company is solvent – the directors of the company must make a declaration of solvency to state this.</w:t>
      </w:r>
    </w:p>
    <w:p w14:paraId="4A550C86" w14:textId="77777777" w:rsidR="00CE3E02" w:rsidRDefault="00CE3E02" w:rsidP="002A37BB">
      <w:pPr>
        <w:ind w:left="720" w:hanging="720"/>
        <w:jc w:val="both"/>
        <w:rPr>
          <w:rFonts w:ascii="Arial" w:hAnsi="Arial" w:cs="Arial"/>
          <w:color w:val="7B7B7B" w:themeColor="accent3" w:themeShade="BF"/>
          <w:sz w:val="22"/>
          <w:szCs w:val="22"/>
        </w:rPr>
      </w:pPr>
    </w:p>
    <w:p w14:paraId="3BCE5635" w14:textId="1514C6DC" w:rsidR="00CE3E02" w:rsidRDefault="00CE3E02" w:rsidP="0095113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shareholders (“members”) of the company pass a resolution to place the company in to liquidation and to appoint the liquidator(s).</w:t>
      </w:r>
    </w:p>
    <w:p w14:paraId="18BC9109" w14:textId="77777777" w:rsidR="00CE3E02" w:rsidRDefault="00CE3E02" w:rsidP="002A37BB">
      <w:pPr>
        <w:ind w:left="720" w:hanging="720"/>
        <w:jc w:val="both"/>
        <w:rPr>
          <w:rFonts w:ascii="Arial" w:hAnsi="Arial" w:cs="Arial"/>
          <w:color w:val="7B7B7B" w:themeColor="accent3" w:themeShade="BF"/>
          <w:sz w:val="22"/>
          <w:szCs w:val="22"/>
        </w:rPr>
      </w:pPr>
    </w:p>
    <w:p w14:paraId="591DAF6D" w14:textId="0FB95E30" w:rsidR="00CE3E02" w:rsidRDefault="00CE3E02" w:rsidP="0095113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Any surplus of funds after payment of the </w:t>
      </w:r>
      <w:proofErr w:type="gramStart"/>
      <w:r>
        <w:rPr>
          <w:rFonts w:ascii="Arial" w:hAnsi="Arial" w:cs="Arial"/>
          <w:color w:val="7B7B7B" w:themeColor="accent3" w:themeShade="BF"/>
          <w:sz w:val="22"/>
          <w:szCs w:val="22"/>
        </w:rPr>
        <w:t>liquidators</w:t>
      </w:r>
      <w:proofErr w:type="gramEnd"/>
      <w:r>
        <w:rPr>
          <w:rFonts w:ascii="Arial" w:hAnsi="Arial" w:cs="Arial"/>
          <w:color w:val="7B7B7B" w:themeColor="accent3" w:themeShade="BF"/>
          <w:sz w:val="22"/>
          <w:szCs w:val="22"/>
        </w:rPr>
        <w:t xml:space="preserve"> fees and relevant creditor claim</w:t>
      </w:r>
      <w:r w:rsidR="001070A1">
        <w:rPr>
          <w:rFonts w:ascii="Arial" w:hAnsi="Arial" w:cs="Arial"/>
          <w:color w:val="7B7B7B" w:themeColor="accent3" w:themeShade="BF"/>
          <w:sz w:val="22"/>
          <w:szCs w:val="22"/>
        </w:rPr>
        <w:t>s is distributed to the members within 12 months from the commencement of the liquidation.</w:t>
      </w:r>
    </w:p>
    <w:p w14:paraId="56ADEB74" w14:textId="21A7A7B8" w:rsidR="00CE3E02" w:rsidRPr="00CE3E02" w:rsidRDefault="00CE3E02" w:rsidP="00D0712E">
      <w:pPr>
        <w:jc w:val="both"/>
        <w:rPr>
          <w:rFonts w:ascii="Arial" w:hAnsi="Arial" w:cs="Arial"/>
          <w:color w:val="7B7B7B" w:themeColor="accent3" w:themeShade="BF"/>
          <w:sz w:val="22"/>
          <w:szCs w:val="22"/>
        </w:rPr>
      </w:pPr>
    </w:p>
    <w:p w14:paraId="34797BE4" w14:textId="77777777" w:rsidR="003A3A08" w:rsidRDefault="003A3A08" w:rsidP="002A37BB">
      <w:pPr>
        <w:ind w:left="720" w:hanging="720"/>
        <w:jc w:val="both"/>
        <w:rPr>
          <w:rFonts w:ascii="Arial" w:hAnsi="Arial" w:cs="Arial"/>
          <w:b/>
          <w:color w:val="7B7B7B" w:themeColor="accent3" w:themeShade="BF"/>
          <w:sz w:val="22"/>
          <w:szCs w:val="22"/>
        </w:rPr>
      </w:pPr>
    </w:p>
    <w:p w14:paraId="2F57801B" w14:textId="223CB4CC" w:rsidR="009B07AD" w:rsidRDefault="003A3A08" w:rsidP="002A37BB">
      <w:pPr>
        <w:ind w:left="720" w:hanging="720"/>
        <w:jc w:val="both"/>
        <w:rPr>
          <w:rFonts w:ascii="Arial" w:hAnsi="Arial" w:cs="Arial"/>
          <w:b/>
          <w:color w:val="7B7B7B" w:themeColor="accent3" w:themeShade="BF"/>
          <w:sz w:val="22"/>
          <w:szCs w:val="22"/>
        </w:rPr>
      </w:pPr>
      <w:r>
        <w:rPr>
          <w:rFonts w:ascii="Arial" w:hAnsi="Arial" w:cs="Arial"/>
          <w:b/>
          <w:color w:val="7B7B7B" w:themeColor="accent3" w:themeShade="BF"/>
          <w:sz w:val="22"/>
          <w:szCs w:val="22"/>
        </w:rPr>
        <w:t>Creditors Voluntary Liquidation</w:t>
      </w:r>
    </w:p>
    <w:p w14:paraId="1DFD874F" w14:textId="77777777" w:rsidR="003A3A08" w:rsidRDefault="003A3A08" w:rsidP="002A37BB">
      <w:pPr>
        <w:ind w:left="720" w:hanging="720"/>
        <w:jc w:val="both"/>
        <w:rPr>
          <w:rFonts w:ascii="Arial" w:hAnsi="Arial" w:cs="Arial"/>
          <w:b/>
          <w:color w:val="7B7B7B" w:themeColor="accent3" w:themeShade="BF"/>
          <w:sz w:val="22"/>
          <w:szCs w:val="22"/>
        </w:rPr>
      </w:pPr>
    </w:p>
    <w:p w14:paraId="31CFB6D2" w14:textId="5D1A4D68" w:rsidR="00D0712E" w:rsidRDefault="00D0712E" w:rsidP="0095113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Like a </w:t>
      </w:r>
      <w:proofErr w:type="gramStart"/>
      <w:r>
        <w:rPr>
          <w:rFonts w:ascii="Arial" w:hAnsi="Arial" w:cs="Arial"/>
          <w:color w:val="7B7B7B" w:themeColor="accent3" w:themeShade="BF"/>
          <w:sz w:val="22"/>
          <w:szCs w:val="22"/>
        </w:rPr>
        <w:t>members</w:t>
      </w:r>
      <w:proofErr w:type="gramEnd"/>
      <w:r>
        <w:rPr>
          <w:rFonts w:ascii="Arial" w:hAnsi="Arial" w:cs="Arial"/>
          <w:color w:val="7B7B7B" w:themeColor="accent3" w:themeShade="BF"/>
          <w:sz w:val="22"/>
          <w:szCs w:val="22"/>
        </w:rPr>
        <w:t xml:space="preserve"> voluntary liquidation, there is no value threshold for a creditors voluntary liquidation. It commences when a company places itself in to liquidation by convening and holding a meeting of members</w:t>
      </w:r>
      <w:r w:rsidR="000D1531">
        <w:rPr>
          <w:rFonts w:ascii="Arial" w:hAnsi="Arial" w:cs="Arial"/>
          <w:color w:val="7B7B7B" w:themeColor="accent3" w:themeShade="BF"/>
          <w:sz w:val="22"/>
          <w:szCs w:val="22"/>
        </w:rPr>
        <w:t xml:space="preserve"> where the same is resolved</w:t>
      </w:r>
      <w:r>
        <w:rPr>
          <w:rFonts w:ascii="Arial" w:hAnsi="Arial" w:cs="Arial"/>
          <w:color w:val="7B7B7B" w:themeColor="accent3" w:themeShade="BF"/>
          <w:sz w:val="22"/>
          <w:szCs w:val="22"/>
        </w:rPr>
        <w:t xml:space="preserve">; the liquidator has limited powers </w:t>
      </w:r>
      <w:r>
        <w:rPr>
          <w:rFonts w:ascii="Arial" w:hAnsi="Arial" w:cs="Arial"/>
          <w:color w:val="7B7B7B" w:themeColor="accent3" w:themeShade="BF"/>
          <w:sz w:val="22"/>
          <w:szCs w:val="22"/>
        </w:rPr>
        <w:lastRenderedPageBreak/>
        <w:t>until a meeting of creditors is held which will be convened not more than 14 days after the meeting of members where a statement of a</w:t>
      </w:r>
      <w:r w:rsidR="000D1531">
        <w:rPr>
          <w:rFonts w:ascii="Arial" w:hAnsi="Arial" w:cs="Arial"/>
          <w:color w:val="7B7B7B" w:themeColor="accent3" w:themeShade="BF"/>
          <w:sz w:val="22"/>
          <w:szCs w:val="22"/>
        </w:rPr>
        <w:t>ffairs is presented and creditors can vote for or against the liquidators appointment.</w:t>
      </w:r>
    </w:p>
    <w:p w14:paraId="2E618D6E" w14:textId="77777777" w:rsidR="000D1531" w:rsidRDefault="000D1531" w:rsidP="000D1531">
      <w:pPr>
        <w:jc w:val="both"/>
        <w:rPr>
          <w:rFonts w:ascii="Arial" w:hAnsi="Arial" w:cs="Arial"/>
          <w:color w:val="7B7B7B" w:themeColor="accent3" w:themeShade="BF"/>
          <w:sz w:val="22"/>
          <w:szCs w:val="22"/>
        </w:rPr>
      </w:pPr>
    </w:p>
    <w:p w14:paraId="55187701" w14:textId="598DC23D" w:rsidR="000D1531" w:rsidRDefault="000D1531" w:rsidP="0095113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Directors must act in the best interest of the company and protect the assets in the interim period between the company going insolvent and the appointment of a liquidator.</w:t>
      </w:r>
    </w:p>
    <w:p w14:paraId="59887BA9" w14:textId="77777777" w:rsidR="00D0712E" w:rsidRDefault="00D0712E" w:rsidP="002A37BB">
      <w:pPr>
        <w:ind w:left="720" w:hanging="720"/>
        <w:jc w:val="both"/>
        <w:rPr>
          <w:rFonts w:ascii="Arial" w:hAnsi="Arial" w:cs="Arial"/>
          <w:color w:val="7B7B7B" w:themeColor="accent3" w:themeShade="BF"/>
          <w:sz w:val="22"/>
          <w:szCs w:val="22"/>
        </w:rPr>
      </w:pPr>
    </w:p>
    <w:p w14:paraId="78CD221E" w14:textId="74C60AD7" w:rsidR="00D0712E" w:rsidRDefault="00D0712E"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creditors meeting must be advertised 7 days before in</w:t>
      </w:r>
      <w:r w:rsidR="000D1531">
        <w:rPr>
          <w:rFonts w:ascii="Arial" w:hAnsi="Arial" w:cs="Arial"/>
          <w:color w:val="7B7B7B" w:themeColor="accent3" w:themeShade="BF"/>
          <w:sz w:val="22"/>
          <w:szCs w:val="22"/>
        </w:rPr>
        <w:t xml:space="preserve"> the following places</w:t>
      </w:r>
      <w:r>
        <w:rPr>
          <w:rFonts w:ascii="Arial" w:hAnsi="Arial" w:cs="Arial"/>
          <w:color w:val="7B7B7B" w:themeColor="accent3" w:themeShade="BF"/>
          <w:sz w:val="22"/>
          <w:szCs w:val="22"/>
        </w:rPr>
        <w:t>:</w:t>
      </w:r>
    </w:p>
    <w:p w14:paraId="557B25BA" w14:textId="77777777" w:rsidR="00D0712E" w:rsidRDefault="00D0712E" w:rsidP="002A37BB">
      <w:pPr>
        <w:ind w:left="720" w:hanging="720"/>
        <w:jc w:val="both"/>
        <w:rPr>
          <w:rFonts w:ascii="Arial" w:hAnsi="Arial" w:cs="Arial"/>
          <w:color w:val="7B7B7B" w:themeColor="accent3" w:themeShade="BF"/>
          <w:sz w:val="22"/>
          <w:szCs w:val="22"/>
        </w:rPr>
      </w:pPr>
    </w:p>
    <w:p w14:paraId="706330ED" w14:textId="44B86861" w:rsidR="00D0712E" w:rsidRDefault="000D1531" w:rsidP="00D0712E">
      <w:pPr>
        <w:pStyle w:val="ListParagraph"/>
        <w:numPr>
          <w:ilvl w:val="0"/>
          <w:numId w:val="4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Hong Kong Gazette;</w:t>
      </w:r>
    </w:p>
    <w:p w14:paraId="73F62362" w14:textId="7F550C6D" w:rsidR="000D1531" w:rsidRDefault="000D1531" w:rsidP="00D0712E">
      <w:pPr>
        <w:pStyle w:val="ListParagraph"/>
        <w:numPr>
          <w:ilvl w:val="0"/>
          <w:numId w:val="4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English Language Newspaper; and</w:t>
      </w:r>
    </w:p>
    <w:p w14:paraId="65AED603" w14:textId="64891098" w:rsidR="000D1531" w:rsidRDefault="000D1531" w:rsidP="00D0712E">
      <w:pPr>
        <w:pStyle w:val="ListParagraph"/>
        <w:numPr>
          <w:ilvl w:val="0"/>
          <w:numId w:val="4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Chinese language newspaper circulating in Hong Kong.</w:t>
      </w:r>
    </w:p>
    <w:p w14:paraId="0ACFE4CC" w14:textId="77777777" w:rsidR="000D1531" w:rsidRDefault="000D1531" w:rsidP="000D1531">
      <w:pPr>
        <w:jc w:val="both"/>
        <w:rPr>
          <w:rFonts w:ascii="Arial" w:hAnsi="Arial" w:cs="Arial"/>
          <w:color w:val="7B7B7B" w:themeColor="accent3" w:themeShade="BF"/>
          <w:sz w:val="22"/>
          <w:szCs w:val="22"/>
        </w:rPr>
      </w:pPr>
    </w:p>
    <w:p w14:paraId="0680A591" w14:textId="41DAF6ED" w:rsidR="000D1531" w:rsidRDefault="000D1531" w:rsidP="000D153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Letter must also be sent to known creditors via post.</w:t>
      </w:r>
    </w:p>
    <w:p w14:paraId="6F7B84AF" w14:textId="77777777" w:rsidR="000D1531" w:rsidRDefault="000D1531" w:rsidP="000D1531">
      <w:pPr>
        <w:jc w:val="both"/>
        <w:rPr>
          <w:rFonts w:ascii="Arial" w:hAnsi="Arial" w:cs="Arial"/>
          <w:color w:val="7B7B7B" w:themeColor="accent3" w:themeShade="BF"/>
          <w:sz w:val="22"/>
          <w:szCs w:val="22"/>
        </w:rPr>
      </w:pPr>
    </w:p>
    <w:p w14:paraId="709E119A" w14:textId="3E2F3708" w:rsidR="000D1531" w:rsidRDefault="000D1531" w:rsidP="000D153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main reason for a </w:t>
      </w:r>
      <w:r w:rsidR="00317B7B">
        <w:rPr>
          <w:rFonts w:ascii="Arial" w:hAnsi="Arial" w:cs="Arial"/>
          <w:color w:val="7B7B7B" w:themeColor="accent3" w:themeShade="BF"/>
          <w:sz w:val="22"/>
          <w:szCs w:val="22"/>
        </w:rPr>
        <w:t>creditor’s</w:t>
      </w:r>
      <w:r>
        <w:rPr>
          <w:rFonts w:ascii="Arial" w:hAnsi="Arial" w:cs="Arial"/>
          <w:color w:val="7B7B7B" w:themeColor="accent3" w:themeShade="BF"/>
          <w:sz w:val="22"/>
          <w:szCs w:val="22"/>
        </w:rPr>
        <w:t xml:space="preserve"> voluntary liquidation is that the costs are less. This is due to limited to no court involvement which takes a significant amount of time to seek approvals, which potentially involves legal action and lawyers, incurring more costs.</w:t>
      </w:r>
    </w:p>
    <w:p w14:paraId="0FADC6E1" w14:textId="77777777" w:rsidR="000D1531" w:rsidRPr="000D1531" w:rsidRDefault="000D1531" w:rsidP="000D1531">
      <w:pPr>
        <w:jc w:val="both"/>
        <w:rPr>
          <w:rFonts w:ascii="Arial" w:hAnsi="Arial" w:cs="Arial"/>
          <w:color w:val="7B7B7B" w:themeColor="accent3" w:themeShade="BF"/>
          <w:sz w:val="22"/>
          <w:szCs w:val="22"/>
        </w:rPr>
      </w:pPr>
    </w:p>
    <w:p w14:paraId="0DF0BA73" w14:textId="4A4DB403" w:rsidR="003A3A08" w:rsidRDefault="003A3A08" w:rsidP="002A37BB">
      <w:pPr>
        <w:ind w:left="720" w:hanging="720"/>
        <w:jc w:val="both"/>
        <w:rPr>
          <w:rFonts w:ascii="Arial" w:hAnsi="Arial" w:cs="Arial"/>
          <w:b/>
          <w:color w:val="7B7B7B" w:themeColor="accent3" w:themeShade="BF"/>
          <w:sz w:val="22"/>
          <w:szCs w:val="22"/>
        </w:rPr>
      </w:pPr>
      <w:r>
        <w:rPr>
          <w:rFonts w:ascii="Arial" w:hAnsi="Arial" w:cs="Arial"/>
          <w:b/>
          <w:color w:val="7B7B7B" w:themeColor="accent3" w:themeShade="BF"/>
          <w:sz w:val="22"/>
          <w:szCs w:val="22"/>
        </w:rPr>
        <w:t>Section 228A Liquidation</w:t>
      </w:r>
    </w:p>
    <w:p w14:paraId="345EFDEE" w14:textId="77777777" w:rsidR="00317B7B" w:rsidRDefault="00317B7B" w:rsidP="002A37BB">
      <w:pPr>
        <w:ind w:left="720" w:hanging="720"/>
        <w:jc w:val="both"/>
        <w:rPr>
          <w:rFonts w:ascii="Arial" w:hAnsi="Arial" w:cs="Arial"/>
          <w:b/>
          <w:color w:val="7B7B7B" w:themeColor="accent3" w:themeShade="BF"/>
          <w:sz w:val="22"/>
          <w:szCs w:val="22"/>
        </w:rPr>
      </w:pPr>
    </w:p>
    <w:p w14:paraId="3B406D00" w14:textId="4150EA8C" w:rsidR="00317B7B" w:rsidRDefault="00317B7B" w:rsidP="0095113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this example, a company can be wound up as a matter of urgency by its directors. The reason for this must be legitimate, and is normally used in circumstances where perishable goods are at risk of becoming obsolete. False use of this section will lead to fines of the director.</w:t>
      </w:r>
    </w:p>
    <w:p w14:paraId="026632DE" w14:textId="77777777" w:rsidR="00317B7B" w:rsidRDefault="00317B7B" w:rsidP="002A37BB">
      <w:pPr>
        <w:ind w:left="720" w:hanging="720"/>
        <w:jc w:val="both"/>
        <w:rPr>
          <w:rFonts w:ascii="Arial" w:hAnsi="Arial" w:cs="Arial"/>
          <w:color w:val="7B7B7B" w:themeColor="accent3" w:themeShade="BF"/>
          <w:sz w:val="22"/>
          <w:szCs w:val="22"/>
        </w:rPr>
      </w:pPr>
    </w:p>
    <w:p w14:paraId="6E21154D" w14:textId="61E35082" w:rsidR="00317B7B" w:rsidRDefault="00317B7B" w:rsidP="0095113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following circumstances must be present when delivering the resolution of the directors to the Registrar to the effect that:</w:t>
      </w:r>
    </w:p>
    <w:p w14:paraId="25549896" w14:textId="77777777" w:rsidR="00317B7B" w:rsidRDefault="00317B7B" w:rsidP="002A37BB">
      <w:pPr>
        <w:ind w:left="720" w:hanging="720"/>
        <w:jc w:val="both"/>
        <w:rPr>
          <w:rFonts w:ascii="Arial" w:hAnsi="Arial" w:cs="Arial"/>
          <w:color w:val="7B7B7B" w:themeColor="accent3" w:themeShade="BF"/>
          <w:sz w:val="22"/>
          <w:szCs w:val="22"/>
        </w:rPr>
      </w:pPr>
    </w:p>
    <w:p w14:paraId="396E7FD2" w14:textId="4003BF45" w:rsidR="00317B7B" w:rsidRDefault="00317B7B" w:rsidP="00317B7B">
      <w:pPr>
        <w:pStyle w:val="ListParagraph"/>
        <w:numPr>
          <w:ilvl w:val="0"/>
          <w:numId w:val="4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cannot by reason of its liabilities continue its business;</w:t>
      </w:r>
    </w:p>
    <w:p w14:paraId="6ACD8A9D" w14:textId="255C6945" w:rsidR="00317B7B" w:rsidRDefault="00317B7B" w:rsidP="00317B7B">
      <w:pPr>
        <w:pStyle w:val="ListParagraph"/>
        <w:numPr>
          <w:ilvl w:val="0"/>
          <w:numId w:val="4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They consider it is necessary that the company be wound up and that it is not reasonably practicable for the winding up to be commenced under another section; and</w:t>
      </w:r>
    </w:p>
    <w:p w14:paraId="1B123A89" w14:textId="01C17B58" w:rsidR="00317B7B" w:rsidRDefault="00317B7B" w:rsidP="00317B7B">
      <w:pPr>
        <w:pStyle w:val="ListParagraph"/>
        <w:numPr>
          <w:ilvl w:val="0"/>
          <w:numId w:val="4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Meetings of the company’s shareholders and its creditors will be summoned to be held not later than 28 days from filing the winding up statement.</w:t>
      </w:r>
    </w:p>
    <w:p w14:paraId="24B2E72A" w14:textId="77777777" w:rsidR="00317B7B" w:rsidRDefault="00317B7B" w:rsidP="00317B7B">
      <w:pPr>
        <w:jc w:val="both"/>
        <w:rPr>
          <w:rFonts w:ascii="Arial" w:hAnsi="Arial" w:cs="Arial"/>
          <w:color w:val="7B7B7B" w:themeColor="accent3" w:themeShade="BF"/>
          <w:sz w:val="22"/>
          <w:szCs w:val="22"/>
        </w:rPr>
      </w:pPr>
    </w:p>
    <w:p w14:paraId="66AF3B96" w14:textId="2B703B99" w:rsidR="00317B7B" w:rsidRPr="00317B7B" w:rsidRDefault="00317B7B" w:rsidP="00317B7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Only a solicitor or professional accountant can be appointed as a liquidator in this scenario.</w:t>
      </w:r>
    </w:p>
    <w:p w14:paraId="58BED524" w14:textId="77777777" w:rsidR="00983820" w:rsidRDefault="00983820" w:rsidP="002A37BB">
      <w:pPr>
        <w:ind w:left="720" w:hanging="720"/>
        <w:jc w:val="both"/>
        <w:rPr>
          <w:rFonts w:ascii="Arial" w:hAnsi="Arial" w:cs="Arial"/>
          <w:b/>
          <w:color w:val="7B7B7B" w:themeColor="accent3" w:themeShade="BF"/>
          <w:sz w:val="22"/>
          <w:szCs w:val="22"/>
        </w:rPr>
      </w:pPr>
    </w:p>
    <w:p w14:paraId="43442D30" w14:textId="70A87ECF" w:rsidR="00317B7B" w:rsidRDefault="00983820" w:rsidP="00317B7B">
      <w:pPr>
        <w:ind w:left="720" w:hanging="720"/>
        <w:jc w:val="both"/>
        <w:rPr>
          <w:rFonts w:ascii="Arial" w:hAnsi="Arial" w:cs="Arial"/>
          <w:b/>
          <w:color w:val="7B7B7B" w:themeColor="accent3" w:themeShade="BF"/>
          <w:sz w:val="22"/>
          <w:szCs w:val="22"/>
        </w:rPr>
      </w:pPr>
      <w:r>
        <w:rPr>
          <w:rFonts w:ascii="Arial" w:hAnsi="Arial" w:cs="Arial"/>
          <w:b/>
          <w:color w:val="7B7B7B" w:themeColor="accent3" w:themeShade="BF"/>
          <w:sz w:val="22"/>
          <w:szCs w:val="22"/>
        </w:rPr>
        <w:t>Compulsory L</w:t>
      </w:r>
      <w:r w:rsidR="00317B7B">
        <w:rPr>
          <w:rFonts w:ascii="Arial" w:hAnsi="Arial" w:cs="Arial"/>
          <w:b/>
          <w:color w:val="7B7B7B" w:themeColor="accent3" w:themeShade="BF"/>
          <w:sz w:val="22"/>
          <w:szCs w:val="22"/>
        </w:rPr>
        <w:t>iquidation</w:t>
      </w:r>
    </w:p>
    <w:p w14:paraId="4324AA5D" w14:textId="77777777" w:rsidR="00317B7B" w:rsidRDefault="00317B7B" w:rsidP="00317B7B">
      <w:pPr>
        <w:ind w:left="720" w:hanging="720"/>
        <w:jc w:val="both"/>
        <w:rPr>
          <w:rFonts w:ascii="Arial" w:hAnsi="Arial" w:cs="Arial"/>
          <w:b/>
          <w:color w:val="7B7B7B" w:themeColor="accent3" w:themeShade="BF"/>
          <w:sz w:val="22"/>
          <w:szCs w:val="22"/>
        </w:rPr>
      </w:pPr>
    </w:p>
    <w:p w14:paraId="32C74A0E" w14:textId="6112F0E1" w:rsidR="00317B7B" w:rsidRDefault="00317B7B" w:rsidP="00B804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High Court can order for a company to be placed in to liquidation. In this circumstance, normally, a creditor will have approached the court and requested the company be placed in to liquidation because the company </w:t>
      </w:r>
      <w:r w:rsidR="00C708E0">
        <w:rPr>
          <w:rFonts w:ascii="Arial" w:hAnsi="Arial" w:cs="Arial"/>
          <w:color w:val="7B7B7B" w:themeColor="accent3" w:themeShade="BF"/>
          <w:sz w:val="22"/>
          <w:szCs w:val="22"/>
        </w:rPr>
        <w:t xml:space="preserve">is unable to pay its debts. The court can either </w:t>
      </w:r>
      <w:r w:rsidR="00B8047D">
        <w:rPr>
          <w:rFonts w:ascii="Arial" w:hAnsi="Arial" w:cs="Arial"/>
          <w:color w:val="7B7B7B" w:themeColor="accent3" w:themeShade="BF"/>
          <w:sz w:val="22"/>
          <w:szCs w:val="22"/>
        </w:rPr>
        <w:t>adjourn</w:t>
      </w:r>
      <w:r w:rsidR="00C708E0">
        <w:rPr>
          <w:rFonts w:ascii="Arial" w:hAnsi="Arial" w:cs="Arial"/>
          <w:color w:val="7B7B7B" w:themeColor="accent3" w:themeShade="BF"/>
          <w:sz w:val="22"/>
          <w:szCs w:val="22"/>
        </w:rPr>
        <w:t xml:space="preserve"> a hearing, make an interim order, or dismiss the request.</w:t>
      </w:r>
    </w:p>
    <w:p w14:paraId="3E26A04D" w14:textId="77777777" w:rsidR="00C708E0" w:rsidRDefault="00C708E0" w:rsidP="00C708E0">
      <w:pPr>
        <w:ind w:left="720" w:hanging="720"/>
        <w:jc w:val="both"/>
        <w:rPr>
          <w:rFonts w:ascii="Arial" w:hAnsi="Arial" w:cs="Arial"/>
          <w:color w:val="7B7B7B" w:themeColor="accent3" w:themeShade="BF"/>
          <w:sz w:val="22"/>
          <w:szCs w:val="22"/>
        </w:rPr>
      </w:pPr>
    </w:p>
    <w:p w14:paraId="6AE08801" w14:textId="3BB77ED1" w:rsidR="00C708E0" w:rsidRDefault="00C708E0" w:rsidP="00C708E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can resolve to be placed under liquidation by its directors and members.</w:t>
      </w:r>
    </w:p>
    <w:p w14:paraId="4ED1AC81" w14:textId="77777777" w:rsidR="00C708E0" w:rsidRDefault="00C708E0" w:rsidP="00C708E0">
      <w:pPr>
        <w:ind w:left="720" w:hanging="720"/>
        <w:jc w:val="both"/>
        <w:rPr>
          <w:rFonts w:ascii="Arial" w:hAnsi="Arial" w:cs="Arial"/>
          <w:color w:val="7B7B7B" w:themeColor="accent3" w:themeShade="BF"/>
          <w:sz w:val="22"/>
          <w:szCs w:val="22"/>
        </w:rPr>
      </w:pPr>
    </w:p>
    <w:p w14:paraId="658D3F6D" w14:textId="77777777" w:rsidR="00C708E0" w:rsidRDefault="00C708E0" w:rsidP="00B804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Assuming it goes ahead, the Court will appoint a liquidator who will take over the operation of the company.</w:t>
      </w:r>
    </w:p>
    <w:p w14:paraId="647CE288" w14:textId="77777777" w:rsidR="00C708E0" w:rsidRDefault="00C708E0" w:rsidP="002A37BB">
      <w:pPr>
        <w:ind w:left="720" w:hanging="720"/>
        <w:jc w:val="both"/>
        <w:rPr>
          <w:rFonts w:ascii="Arial" w:hAnsi="Arial" w:cs="Arial"/>
          <w:color w:val="7B7B7B" w:themeColor="accent3" w:themeShade="BF"/>
          <w:sz w:val="22"/>
          <w:szCs w:val="22"/>
        </w:rPr>
      </w:pPr>
    </w:p>
    <w:p w14:paraId="260B637C" w14:textId="644EF3F6" w:rsidR="00C708E0" w:rsidRDefault="00C708E0" w:rsidP="00B8047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a costly and complicated process, and there alternatives to this as mentioned above, which are more efficient and less costly, if the option is available. </w:t>
      </w:r>
    </w:p>
    <w:p w14:paraId="4FB351FF" w14:textId="77777777" w:rsidR="00C708E0" w:rsidRDefault="00C708E0" w:rsidP="002A37BB">
      <w:pPr>
        <w:ind w:left="720" w:hanging="720"/>
        <w:jc w:val="both"/>
        <w:rPr>
          <w:rFonts w:ascii="Arial" w:hAnsi="Arial" w:cs="Arial"/>
          <w:color w:val="7B7B7B" w:themeColor="accent3" w:themeShade="BF"/>
          <w:sz w:val="22"/>
          <w:szCs w:val="22"/>
        </w:rPr>
      </w:pPr>
    </w:p>
    <w:p w14:paraId="34516371" w14:textId="751C9494"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E6452F" w:rsidRPr="00E14FA7">
        <w:rPr>
          <w:rFonts w:ascii="Arial" w:hAnsi="Arial" w:cs="Arial"/>
          <w:b/>
          <w:bCs/>
          <w:sz w:val="22"/>
          <w:szCs w:val="22"/>
          <w:lang w:val="en-GB"/>
        </w:rPr>
        <w:t xml:space="preserve"> marks] </w:t>
      </w:r>
    </w:p>
    <w:p w14:paraId="64670543" w14:textId="77777777" w:rsidR="00C72848" w:rsidRPr="00E14FA7" w:rsidRDefault="00C72848" w:rsidP="002A37BB">
      <w:pPr>
        <w:ind w:left="720" w:hanging="720"/>
        <w:jc w:val="both"/>
        <w:rPr>
          <w:rFonts w:ascii="Arial" w:hAnsi="Arial" w:cs="Arial"/>
          <w:b/>
          <w:bCs/>
          <w:sz w:val="22"/>
          <w:szCs w:val="22"/>
          <w:lang w:val="en-GB"/>
        </w:rPr>
      </w:pPr>
    </w:p>
    <w:p w14:paraId="28FA893F" w14:textId="3B45ECB8" w:rsidR="00962045" w:rsidRPr="00E14FA7" w:rsidRDefault="00737749" w:rsidP="00737749">
      <w:pPr>
        <w:jc w:val="both"/>
        <w:rPr>
          <w:rFonts w:ascii="Arial" w:hAnsi="Arial" w:cs="Arial"/>
          <w:sz w:val="22"/>
          <w:szCs w:val="22"/>
          <w:lang w:val="en-GB"/>
        </w:rPr>
      </w:pPr>
      <w:r w:rsidRPr="00E14FA7">
        <w:rPr>
          <w:rFonts w:ascii="Arial" w:hAnsi="Arial" w:cs="Arial"/>
          <w:sz w:val="22"/>
          <w:szCs w:val="22"/>
          <w:lang w:val="en-GB"/>
        </w:rPr>
        <w:lastRenderedPageBreak/>
        <w:t xml:space="preserve">Where a creditor presents a petition </w:t>
      </w:r>
      <w:r w:rsidR="005F38FD" w:rsidRPr="00E14FA7">
        <w:rPr>
          <w:rFonts w:ascii="Arial" w:hAnsi="Arial" w:cs="Arial"/>
          <w:sz w:val="22"/>
          <w:szCs w:val="22"/>
          <w:lang w:val="en-GB"/>
        </w:rPr>
        <w:t xml:space="preserve">for the </w:t>
      </w:r>
      <w:r w:rsidRPr="00E14FA7">
        <w:rPr>
          <w:rFonts w:ascii="Arial" w:hAnsi="Arial" w:cs="Arial"/>
          <w:sz w:val="22"/>
          <w:szCs w:val="22"/>
          <w:lang w:val="en-GB"/>
        </w:rPr>
        <w:t>compulsor</w:t>
      </w:r>
      <w:r w:rsidR="005F38FD" w:rsidRPr="00E14FA7">
        <w:rPr>
          <w:rFonts w:ascii="Arial" w:hAnsi="Arial" w:cs="Arial"/>
          <w:sz w:val="22"/>
          <w:szCs w:val="22"/>
          <w:lang w:val="en-GB"/>
        </w:rPr>
        <w:t>y</w:t>
      </w:r>
      <w:r w:rsidRPr="00E14FA7">
        <w:rPr>
          <w:rFonts w:ascii="Arial" w:hAnsi="Arial" w:cs="Arial"/>
          <w:sz w:val="22"/>
          <w:szCs w:val="22"/>
          <w:lang w:val="en-GB"/>
        </w:rPr>
        <w:t xml:space="preserve"> wind</w:t>
      </w:r>
      <w:r w:rsidR="005F38FD" w:rsidRPr="00E14FA7">
        <w:rPr>
          <w:rFonts w:ascii="Arial" w:hAnsi="Arial" w:cs="Arial"/>
          <w:sz w:val="22"/>
          <w:szCs w:val="22"/>
          <w:lang w:val="en-GB"/>
        </w:rPr>
        <w:t>ing</w:t>
      </w:r>
      <w:r w:rsidRPr="00E14FA7">
        <w:rPr>
          <w:rFonts w:ascii="Arial" w:hAnsi="Arial" w:cs="Arial"/>
          <w:sz w:val="22"/>
          <w:szCs w:val="22"/>
          <w:lang w:val="en-GB"/>
        </w:rPr>
        <w:t xml:space="preserve"> up </w:t>
      </w:r>
      <w:r w:rsidR="005F38FD" w:rsidRPr="00E14FA7">
        <w:rPr>
          <w:rFonts w:ascii="Arial" w:hAnsi="Arial" w:cs="Arial"/>
          <w:sz w:val="22"/>
          <w:szCs w:val="22"/>
          <w:lang w:val="en-GB"/>
        </w:rPr>
        <w:t xml:space="preserve">of </w:t>
      </w:r>
      <w:r w:rsidRPr="00E14FA7">
        <w:rPr>
          <w:rFonts w:ascii="Arial" w:hAnsi="Arial" w:cs="Arial"/>
          <w:sz w:val="22"/>
          <w:szCs w:val="22"/>
          <w:lang w:val="en-GB"/>
        </w:rPr>
        <w:t xml:space="preserve">a company, a court hearing date is fixed approximately </w:t>
      </w:r>
      <w:r w:rsidR="005F38FD" w:rsidRPr="00E14FA7">
        <w:rPr>
          <w:rFonts w:ascii="Arial" w:hAnsi="Arial" w:cs="Arial"/>
          <w:sz w:val="22"/>
          <w:szCs w:val="22"/>
          <w:lang w:val="en-GB"/>
        </w:rPr>
        <w:t>two (2)</w:t>
      </w:r>
      <w:r w:rsidRPr="00E14FA7">
        <w:rPr>
          <w:rFonts w:ascii="Arial" w:hAnsi="Arial" w:cs="Arial"/>
          <w:sz w:val="22"/>
          <w:szCs w:val="22"/>
          <w:lang w:val="en-GB"/>
        </w:rPr>
        <w:t xml:space="preserve"> months after the date of presentation. Does Hong Kong law permit an officeholder to be appointed in the meantime</w:t>
      </w:r>
      <w:r w:rsidR="005F38FD" w:rsidRPr="00E14FA7">
        <w:rPr>
          <w:rFonts w:ascii="Arial" w:hAnsi="Arial" w:cs="Arial"/>
          <w:sz w:val="22"/>
          <w:szCs w:val="22"/>
          <w:lang w:val="en-GB"/>
        </w:rPr>
        <w:t xml:space="preserve"> (that is, during this interim period </w:t>
      </w:r>
      <w:r w:rsidR="00321FE0" w:rsidRPr="00E14FA7">
        <w:rPr>
          <w:rFonts w:ascii="Arial" w:hAnsi="Arial" w:cs="Arial"/>
          <w:sz w:val="22"/>
          <w:szCs w:val="22"/>
          <w:lang w:val="en-GB"/>
        </w:rPr>
        <w:t>of two months before the petition is heard)</w:t>
      </w:r>
      <w:r w:rsidRPr="00E14FA7">
        <w:rPr>
          <w:rFonts w:ascii="Arial" w:hAnsi="Arial" w:cs="Arial"/>
          <w:sz w:val="22"/>
          <w:szCs w:val="22"/>
          <w:lang w:val="en-GB"/>
        </w:rPr>
        <w:t xml:space="preserve">? </w:t>
      </w:r>
      <w:r w:rsidR="00C44889">
        <w:rPr>
          <w:rFonts w:ascii="Arial" w:hAnsi="Arial" w:cs="Arial"/>
          <w:sz w:val="22"/>
          <w:szCs w:val="22"/>
          <w:lang w:val="en-GB"/>
        </w:rPr>
        <w:t>If “yes”, in what circumstances? If “no”, what is the policy reason for not permitting such appointment?</w:t>
      </w:r>
    </w:p>
    <w:p w14:paraId="3C613FE2" w14:textId="77777777" w:rsidR="00737749" w:rsidRPr="00E14FA7" w:rsidRDefault="00737749" w:rsidP="002A37BB">
      <w:pPr>
        <w:ind w:left="720" w:hanging="720"/>
        <w:jc w:val="both"/>
        <w:rPr>
          <w:rFonts w:ascii="Arial" w:hAnsi="Arial" w:cs="Arial"/>
          <w:sz w:val="22"/>
          <w:szCs w:val="22"/>
          <w:lang w:val="en-GB"/>
        </w:rPr>
      </w:pPr>
    </w:p>
    <w:p w14:paraId="78DB9FD8" w14:textId="4AB7B768" w:rsidR="00C72848" w:rsidRDefault="00CB268E" w:rsidP="00DE754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term for an interim office holder, which is “provisional liquidator”</w:t>
      </w:r>
      <w:r w:rsidR="00D450A4">
        <w:rPr>
          <w:rFonts w:ascii="Arial" w:hAnsi="Arial" w:cs="Arial"/>
          <w:color w:val="7B7B7B" w:themeColor="accent3" w:themeShade="BF"/>
          <w:sz w:val="22"/>
          <w:szCs w:val="22"/>
          <w:lang w:val="en-GB"/>
        </w:rPr>
        <w:t xml:space="preserve"> within section 193 of CWUMPO. A provisional liquidator preserves the assets during the period after the petitions made but before the order is made. The court tends to appoint a liquidator.</w:t>
      </w:r>
    </w:p>
    <w:p w14:paraId="10529200" w14:textId="77777777" w:rsidR="00D450A4" w:rsidRDefault="00D450A4" w:rsidP="002A37BB">
      <w:pPr>
        <w:ind w:left="720" w:hanging="720"/>
        <w:jc w:val="both"/>
        <w:rPr>
          <w:rFonts w:ascii="Arial" w:hAnsi="Arial" w:cs="Arial"/>
          <w:color w:val="7B7B7B" w:themeColor="accent3" w:themeShade="BF"/>
          <w:sz w:val="22"/>
          <w:szCs w:val="22"/>
          <w:lang w:val="en-GB"/>
        </w:rPr>
      </w:pPr>
    </w:p>
    <w:p w14:paraId="0503ED79" w14:textId="19E09AC9" w:rsidR="00D450A4" w:rsidRPr="00DE754A" w:rsidRDefault="00D450A4" w:rsidP="00DE754A">
      <w:pPr>
        <w:jc w:val="both"/>
        <w:rPr>
          <w:rFonts w:ascii="Arial" w:hAnsi="Arial" w:cs="Arial"/>
          <w:color w:val="808080" w:themeColor="background1" w:themeShade="80"/>
          <w:sz w:val="22"/>
          <w:szCs w:val="22"/>
          <w:lang w:val="en-GB"/>
        </w:rPr>
      </w:pPr>
      <w:r w:rsidRPr="00DE754A">
        <w:rPr>
          <w:rFonts w:ascii="Arial" w:hAnsi="Arial" w:cs="Arial"/>
          <w:color w:val="808080" w:themeColor="background1" w:themeShade="80"/>
          <w:sz w:val="22"/>
          <w:szCs w:val="22"/>
          <w:lang w:val="en-GB"/>
        </w:rPr>
        <w:t>A provisional liquidator will only be appointed in extraord</w:t>
      </w:r>
      <w:r w:rsidR="00DE754A">
        <w:rPr>
          <w:rFonts w:ascii="Arial" w:hAnsi="Arial" w:cs="Arial"/>
          <w:color w:val="808080" w:themeColor="background1" w:themeShade="80"/>
          <w:sz w:val="22"/>
          <w:szCs w:val="22"/>
          <w:lang w:val="en-GB"/>
        </w:rPr>
        <w:t xml:space="preserve">inary circumstances where it is </w:t>
      </w:r>
      <w:r w:rsidRPr="00DE754A">
        <w:rPr>
          <w:rFonts w:ascii="Arial" w:hAnsi="Arial" w:cs="Arial"/>
          <w:color w:val="808080" w:themeColor="background1" w:themeShade="80"/>
          <w:sz w:val="22"/>
          <w:szCs w:val="22"/>
          <w:lang w:val="en-GB"/>
        </w:rPr>
        <w:t>entirely necessary</w:t>
      </w:r>
      <w:r w:rsidR="00BF66D7" w:rsidRPr="00DE754A">
        <w:rPr>
          <w:rFonts w:ascii="Arial" w:hAnsi="Arial" w:cs="Arial"/>
          <w:color w:val="808080" w:themeColor="background1" w:themeShade="80"/>
          <w:sz w:val="22"/>
          <w:szCs w:val="22"/>
          <w:lang w:val="en-GB"/>
        </w:rPr>
        <w:t xml:space="preserve"> and, for example, assets within the company are at risk of being dispelled before the hearing is had.</w:t>
      </w:r>
      <w:r w:rsidR="00DE754A" w:rsidRPr="00DE754A">
        <w:t xml:space="preserve"> </w:t>
      </w:r>
      <w:r w:rsidR="00DE754A" w:rsidRPr="00DE754A">
        <w:rPr>
          <w:rFonts w:ascii="Arial" w:hAnsi="Arial" w:cs="Arial"/>
          <w:color w:val="808080" w:themeColor="background1" w:themeShade="80"/>
          <w:sz w:val="22"/>
          <w:szCs w:val="22"/>
          <w:lang w:val="en-GB"/>
        </w:rPr>
        <w:t>In a compulsory liquidation, the official receiver is usually automatically appointed as the provisional liquidator until a meeting of the company’s creditors and contributories is convened and the court has ordered the appointment of a liquidator. The liquidator must advertise his or her appointment.</w:t>
      </w:r>
    </w:p>
    <w:p w14:paraId="4E03F3C4" w14:textId="77777777" w:rsidR="00BF66D7" w:rsidRPr="00DE754A" w:rsidRDefault="00BF66D7" w:rsidP="002A37BB">
      <w:pPr>
        <w:ind w:left="720" w:hanging="720"/>
        <w:jc w:val="both"/>
        <w:rPr>
          <w:rFonts w:ascii="Arial" w:hAnsi="Arial" w:cs="Arial"/>
          <w:color w:val="808080" w:themeColor="background1" w:themeShade="80"/>
          <w:sz w:val="22"/>
          <w:szCs w:val="22"/>
          <w:lang w:val="en-GB"/>
        </w:rPr>
      </w:pPr>
    </w:p>
    <w:p w14:paraId="3952D587" w14:textId="71530958" w:rsidR="00BF66D7" w:rsidRPr="00DE754A" w:rsidRDefault="00BF66D7" w:rsidP="002A37BB">
      <w:pPr>
        <w:ind w:left="720" w:hanging="720"/>
        <w:jc w:val="both"/>
        <w:rPr>
          <w:rFonts w:ascii="Arial" w:hAnsi="Arial" w:cs="Arial"/>
          <w:color w:val="808080" w:themeColor="background1" w:themeShade="80"/>
          <w:sz w:val="22"/>
          <w:szCs w:val="22"/>
          <w:lang w:val="en-GB"/>
        </w:rPr>
      </w:pPr>
      <w:r w:rsidRPr="00DE754A">
        <w:rPr>
          <w:rFonts w:ascii="Arial" w:hAnsi="Arial" w:cs="Arial"/>
          <w:color w:val="808080" w:themeColor="background1" w:themeShade="80"/>
          <w:sz w:val="22"/>
          <w:szCs w:val="22"/>
          <w:lang w:val="en-GB"/>
        </w:rPr>
        <w:t>A final liquidator will be appointed during the hearing.</w:t>
      </w:r>
    </w:p>
    <w:p w14:paraId="1873763B" w14:textId="77777777" w:rsidR="00193428" w:rsidRPr="00DE754A" w:rsidRDefault="00193428" w:rsidP="002A37BB">
      <w:pPr>
        <w:jc w:val="both"/>
        <w:rPr>
          <w:rFonts w:ascii="Arial" w:hAnsi="Arial" w:cs="Arial"/>
          <w:bCs/>
          <w:color w:val="808080" w:themeColor="background1" w:themeShade="80"/>
          <w:sz w:val="22"/>
          <w:szCs w:val="22"/>
          <w:lang w:val="en-GB"/>
        </w:rPr>
      </w:pPr>
    </w:p>
    <w:p w14:paraId="1E72ADC2" w14:textId="7F96A48C" w:rsidR="00193428" w:rsidRPr="00DE754A" w:rsidRDefault="00DE754A" w:rsidP="002A37BB">
      <w:pPr>
        <w:jc w:val="both"/>
        <w:rPr>
          <w:rFonts w:ascii="Arial" w:hAnsi="Arial" w:cs="Arial"/>
          <w:bCs/>
          <w:color w:val="808080" w:themeColor="background1" w:themeShade="80"/>
          <w:sz w:val="22"/>
          <w:szCs w:val="22"/>
          <w:lang w:val="en-GB"/>
        </w:rPr>
      </w:pPr>
      <w:r w:rsidRPr="00DE754A">
        <w:rPr>
          <w:rFonts w:ascii="Arial" w:hAnsi="Arial" w:cs="Arial"/>
          <w:bCs/>
          <w:color w:val="808080" w:themeColor="background1" w:themeShade="80"/>
          <w:sz w:val="22"/>
          <w:szCs w:val="22"/>
        </w:rPr>
        <w:t>When a company is placed in compulsory liquidation (and the court order has been made), or when a provisional liquidator has been appointed, no action or proceeding may be started or proceeded with against the company or its property without the permission of the court (section 186 of the C(WUMP)O).</w:t>
      </w:r>
    </w:p>
    <w:p w14:paraId="309097BE" w14:textId="361A1BF5" w:rsidR="00193428" w:rsidRDefault="00193428" w:rsidP="002A37BB">
      <w:pPr>
        <w:jc w:val="both"/>
        <w:rPr>
          <w:rFonts w:ascii="Arial" w:hAnsi="Arial" w:cs="Arial"/>
          <w:bCs/>
          <w:sz w:val="22"/>
          <w:szCs w:val="22"/>
          <w:lang w:val="en-GB"/>
        </w:rPr>
      </w:pPr>
    </w:p>
    <w:p w14:paraId="22AF47DE" w14:textId="3964DC87" w:rsidR="00193428" w:rsidRDefault="00193428" w:rsidP="002A37BB">
      <w:pPr>
        <w:jc w:val="both"/>
        <w:rPr>
          <w:rFonts w:ascii="Arial" w:hAnsi="Arial" w:cs="Arial"/>
          <w:bCs/>
          <w:sz w:val="22"/>
          <w:szCs w:val="22"/>
          <w:lang w:val="en-GB"/>
        </w:rPr>
      </w:pPr>
    </w:p>
    <w:p w14:paraId="6D6CE874" w14:textId="77777777" w:rsidR="00193428" w:rsidRPr="00193428" w:rsidRDefault="00193428" w:rsidP="002A37BB">
      <w:pPr>
        <w:jc w:val="both"/>
        <w:rPr>
          <w:rFonts w:ascii="Arial" w:hAnsi="Arial" w:cs="Arial"/>
          <w:bCs/>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1128127E"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225ADF">
        <w:rPr>
          <w:rFonts w:ascii="Arial" w:hAnsi="Arial" w:cs="Arial"/>
          <w:b/>
          <w:sz w:val="22"/>
          <w:szCs w:val="22"/>
        </w:rPr>
        <w:t>9</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E14FA7" w:rsidRDefault="003765EF" w:rsidP="00E14FA7">
      <w:pPr>
        <w:ind w:left="720" w:hanging="720"/>
        <w:jc w:val="both"/>
        <w:rPr>
          <w:rFonts w:ascii="Arial" w:hAnsi="Arial" w:cs="Arial"/>
          <w:sz w:val="22"/>
          <w:szCs w:val="22"/>
        </w:rPr>
      </w:pPr>
    </w:p>
    <w:p w14:paraId="2AE6542A" w14:textId="21B86890"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3.1.1 [maximum </w:t>
      </w:r>
      <w:r w:rsidR="00225ADF">
        <w:rPr>
          <w:rFonts w:ascii="Arial" w:hAnsi="Arial" w:cs="Arial"/>
          <w:b/>
          <w:bCs/>
          <w:sz w:val="22"/>
          <w:szCs w:val="22"/>
        </w:rPr>
        <w:t>7</w:t>
      </w:r>
      <w:r w:rsidR="00225ADF" w:rsidRPr="00E14FA7">
        <w:rPr>
          <w:rFonts w:ascii="Arial" w:hAnsi="Arial" w:cs="Arial"/>
          <w:b/>
          <w:bCs/>
          <w:sz w:val="22"/>
          <w:szCs w:val="22"/>
        </w:rPr>
        <w:t xml:space="preserve"> </w:t>
      </w:r>
      <w:r w:rsidRPr="00E14FA7">
        <w:rPr>
          <w:rFonts w:ascii="Arial" w:hAnsi="Arial" w:cs="Arial"/>
          <w:b/>
          <w:bCs/>
          <w:sz w:val="22"/>
          <w:szCs w:val="22"/>
        </w:rPr>
        <w:t>marks]</w:t>
      </w:r>
    </w:p>
    <w:p w14:paraId="7C6142B3" w14:textId="77777777" w:rsidR="003765EF" w:rsidRPr="00E14FA7" w:rsidRDefault="003765EF" w:rsidP="00E14FA7">
      <w:pPr>
        <w:jc w:val="both"/>
        <w:rPr>
          <w:rFonts w:ascii="Arial" w:hAnsi="Arial" w:cs="Arial"/>
          <w:b/>
          <w:sz w:val="22"/>
          <w:szCs w:val="22"/>
          <w:lang w:val="en-GB"/>
        </w:rPr>
      </w:pPr>
    </w:p>
    <w:p w14:paraId="4098D7DA" w14:textId="10B479B9" w:rsidR="00241FA3"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Describe Hong Kong law as it applies to corporate rescue, discussing any advantages</w:t>
      </w:r>
      <w:r w:rsidR="001E11FC" w:rsidRPr="00E14FA7">
        <w:rPr>
          <w:rFonts w:ascii="Arial" w:hAnsi="Arial" w:cs="Arial"/>
          <w:sz w:val="22"/>
          <w:szCs w:val="22"/>
          <w:lang w:val="en-GB"/>
        </w:rPr>
        <w:t xml:space="preserve"> </w:t>
      </w:r>
      <w:r w:rsidRPr="00E14FA7">
        <w:rPr>
          <w:rFonts w:ascii="Arial" w:hAnsi="Arial" w:cs="Arial"/>
          <w:sz w:val="22"/>
          <w:szCs w:val="22"/>
          <w:lang w:val="en-GB"/>
        </w:rPr>
        <w:t>/</w:t>
      </w:r>
      <w:r w:rsidR="001E11FC" w:rsidRPr="00E14FA7">
        <w:rPr>
          <w:rFonts w:ascii="Arial" w:hAnsi="Arial" w:cs="Arial"/>
          <w:sz w:val="22"/>
          <w:szCs w:val="22"/>
          <w:lang w:val="en-GB"/>
        </w:rPr>
        <w:t xml:space="preserve"> </w:t>
      </w:r>
      <w:r w:rsidRPr="00E14FA7">
        <w:rPr>
          <w:rFonts w:ascii="Arial" w:hAnsi="Arial" w:cs="Arial"/>
          <w:sz w:val="22"/>
          <w:szCs w:val="22"/>
          <w:lang w:val="en-GB"/>
        </w:rPr>
        <w:t>disadvantages to the current system.</w:t>
      </w:r>
    </w:p>
    <w:p w14:paraId="14721391" w14:textId="77777777" w:rsidR="003765EF" w:rsidRPr="00E14FA7" w:rsidRDefault="003765EF" w:rsidP="00E14FA7">
      <w:pPr>
        <w:jc w:val="both"/>
        <w:rPr>
          <w:rFonts w:ascii="Arial" w:hAnsi="Arial" w:cs="Arial"/>
          <w:sz w:val="22"/>
          <w:szCs w:val="22"/>
        </w:rPr>
      </w:pPr>
    </w:p>
    <w:p w14:paraId="4024A332" w14:textId="67311496" w:rsidR="00544127" w:rsidRDefault="00C00BAE" w:rsidP="00E14FA7">
      <w:pPr>
        <w:jc w:val="both"/>
        <w:rPr>
          <w:rFonts w:ascii="Arial" w:hAnsi="Arial" w:cs="Arial"/>
          <w:color w:val="808080" w:themeColor="background1" w:themeShade="80"/>
          <w:sz w:val="22"/>
          <w:szCs w:val="22"/>
        </w:rPr>
      </w:pPr>
      <w:r w:rsidRPr="00C00BAE">
        <w:rPr>
          <w:rFonts w:ascii="Arial" w:hAnsi="Arial" w:cs="Arial"/>
          <w:color w:val="808080" w:themeColor="background1" w:themeShade="80"/>
          <w:sz w:val="22"/>
          <w:szCs w:val="22"/>
        </w:rPr>
        <w:t>Despite attempts to create legislation in</w:t>
      </w:r>
      <w:r w:rsidR="001066EB" w:rsidRPr="00C00BAE">
        <w:rPr>
          <w:rFonts w:ascii="Arial" w:hAnsi="Arial" w:cs="Arial"/>
          <w:color w:val="808080" w:themeColor="background1" w:themeShade="80"/>
          <w:sz w:val="22"/>
          <w:szCs w:val="22"/>
        </w:rPr>
        <w:t xml:space="preserve"> 2000-2001, 2008-2009 and 2014, </w:t>
      </w:r>
      <w:r w:rsidRPr="00C00BAE">
        <w:rPr>
          <w:rFonts w:ascii="Arial" w:hAnsi="Arial" w:cs="Arial"/>
          <w:color w:val="808080" w:themeColor="background1" w:themeShade="80"/>
          <w:sz w:val="22"/>
          <w:szCs w:val="22"/>
        </w:rPr>
        <w:t xml:space="preserve">there is still no formal law on Corporate Rescue in Honk Kong, however, </w:t>
      </w:r>
      <w:r w:rsidR="001066EB" w:rsidRPr="00C00BAE">
        <w:rPr>
          <w:rFonts w:ascii="Arial" w:hAnsi="Arial" w:cs="Arial"/>
          <w:color w:val="808080" w:themeColor="background1" w:themeShade="80"/>
          <w:sz w:val="22"/>
          <w:szCs w:val="22"/>
        </w:rPr>
        <w:t>the Hong Kong government plans to relaunch the Companies (Corporate Rescue) Bill in 2021.</w:t>
      </w:r>
      <w:r w:rsidR="00E455F4">
        <w:rPr>
          <w:rFonts w:ascii="Arial" w:hAnsi="Arial" w:cs="Arial"/>
          <w:color w:val="808080" w:themeColor="background1" w:themeShade="80"/>
          <w:sz w:val="22"/>
          <w:szCs w:val="22"/>
        </w:rPr>
        <w:t xml:space="preserve"> The closest form of guidance is the “Hong Kong Approach to Corporate </w:t>
      </w:r>
      <w:r w:rsidR="00CB2466">
        <w:rPr>
          <w:rFonts w:ascii="Arial" w:hAnsi="Arial" w:cs="Arial"/>
          <w:color w:val="808080" w:themeColor="background1" w:themeShade="80"/>
          <w:sz w:val="22"/>
          <w:szCs w:val="22"/>
        </w:rPr>
        <w:t>Difficulties</w:t>
      </w:r>
      <w:r w:rsidR="00E455F4">
        <w:rPr>
          <w:rFonts w:ascii="Arial" w:hAnsi="Arial" w:cs="Arial"/>
          <w:color w:val="808080" w:themeColor="background1" w:themeShade="80"/>
          <w:sz w:val="22"/>
          <w:szCs w:val="22"/>
        </w:rPr>
        <w:t>” which is a guideline published by the Hong Kong Monetary Authority</w:t>
      </w:r>
      <w:r w:rsidR="00CB2466">
        <w:rPr>
          <w:rFonts w:ascii="Arial" w:hAnsi="Arial" w:cs="Arial"/>
          <w:color w:val="808080" w:themeColor="background1" w:themeShade="80"/>
          <w:sz w:val="22"/>
          <w:szCs w:val="22"/>
        </w:rPr>
        <w:t>, or originally by the Hong Kong Association of Banks in 1999. The guidelines are non-statutory.</w:t>
      </w:r>
    </w:p>
    <w:p w14:paraId="2086A396" w14:textId="77777777" w:rsidR="006E44EB" w:rsidRDefault="006E44EB" w:rsidP="00E14FA7">
      <w:pPr>
        <w:jc w:val="both"/>
        <w:rPr>
          <w:rFonts w:ascii="Arial" w:hAnsi="Arial" w:cs="Arial"/>
          <w:color w:val="808080" w:themeColor="background1" w:themeShade="80"/>
          <w:sz w:val="22"/>
          <w:szCs w:val="22"/>
        </w:rPr>
      </w:pPr>
    </w:p>
    <w:p w14:paraId="43B8E75A" w14:textId="162440F2" w:rsidR="00D93912" w:rsidRDefault="00F6167F" w:rsidP="00D93912">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Under</w:t>
      </w:r>
      <w:r w:rsidR="006E44EB">
        <w:rPr>
          <w:rFonts w:ascii="Arial" w:hAnsi="Arial" w:cs="Arial"/>
          <w:color w:val="808080" w:themeColor="background1" w:themeShade="80"/>
          <w:sz w:val="22"/>
          <w:szCs w:val="22"/>
        </w:rPr>
        <w:t xml:space="preserve"> the current law, one of the major benefits is that a company may enter an informal workout with its </w:t>
      </w:r>
      <w:r w:rsidR="00D93912">
        <w:rPr>
          <w:rFonts w:ascii="Arial" w:hAnsi="Arial" w:cs="Arial"/>
          <w:color w:val="808080" w:themeColor="background1" w:themeShade="80"/>
          <w:sz w:val="22"/>
          <w:szCs w:val="22"/>
        </w:rPr>
        <w:t>creditors</w:t>
      </w:r>
      <w:r w:rsidR="006E44EB">
        <w:rPr>
          <w:rFonts w:ascii="Arial" w:hAnsi="Arial" w:cs="Arial"/>
          <w:color w:val="808080" w:themeColor="background1" w:themeShade="80"/>
          <w:sz w:val="22"/>
          <w:szCs w:val="22"/>
        </w:rPr>
        <w:t xml:space="preserve"> which is an </w:t>
      </w:r>
      <w:r w:rsidR="00D93912">
        <w:rPr>
          <w:rFonts w:ascii="Arial" w:hAnsi="Arial" w:cs="Arial"/>
          <w:color w:val="808080" w:themeColor="background1" w:themeShade="80"/>
          <w:sz w:val="22"/>
          <w:szCs w:val="22"/>
        </w:rPr>
        <w:t>out of court</w:t>
      </w:r>
      <w:r w:rsidR="006E44EB">
        <w:rPr>
          <w:rFonts w:ascii="Arial" w:hAnsi="Arial" w:cs="Arial"/>
          <w:color w:val="808080" w:themeColor="background1" w:themeShade="80"/>
          <w:sz w:val="22"/>
          <w:szCs w:val="22"/>
        </w:rPr>
        <w:t xml:space="preserve"> process</w:t>
      </w:r>
      <w:r w:rsidR="00D93912">
        <w:rPr>
          <w:rFonts w:ascii="Arial" w:hAnsi="Arial" w:cs="Arial"/>
          <w:color w:val="808080" w:themeColor="background1" w:themeShade="80"/>
          <w:sz w:val="22"/>
          <w:szCs w:val="22"/>
        </w:rPr>
        <w:t xml:space="preserve"> that can be done at any time. The process is highly flexible and amendments and/or extensions of the company’s debts may be made. The aim is to achieve the </w:t>
      </w:r>
      <w:r w:rsidR="00D93912" w:rsidRPr="00D93912">
        <w:rPr>
          <w:rFonts w:ascii="Arial" w:hAnsi="Arial" w:cs="Arial"/>
          <w:color w:val="808080" w:themeColor="background1" w:themeShade="80"/>
          <w:sz w:val="22"/>
          <w:szCs w:val="22"/>
        </w:rPr>
        <w:t>continuation of the company’s business without the need to commence winding-up proceedings.</w:t>
      </w:r>
      <w:r w:rsidR="00E455F4">
        <w:rPr>
          <w:rFonts w:ascii="Arial" w:hAnsi="Arial" w:cs="Arial"/>
          <w:color w:val="808080" w:themeColor="background1" w:themeShade="80"/>
          <w:sz w:val="22"/>
          <w:szCs w:val="22"/>
        </w:rPr>
        <w:t xml:space="preserve"> Examples of this can be pulled from 1997/1998 during the Asian Financial Crisis where banks would work to formulate a restructuring plan by debt re-scheduling and entering in to debt-to-equity swap arrangements which was later known as the “London Approach”. </w:t>
      </w:r>
    </w:p>
    <w:p w14:paraId="60EFBCF8" w14:textId="77777777" w:rsidR="00CB2466" w:rsidRDefault="00CB2466" w:rsidP="00D93912">
      <w:pPr>
        <w:jc w:val="both"/>
        <w:rPr>
          <w:rFonts w:ascii="Arial" w:hAnsi="Arial" w:cs="Arial"/>
          <w:color w:val="808080" w:themeColor="background1" w:themeShade="80"/>
          <w:sz w:val="22"/>
          <w:szCs w:val="22"/>
        </w:rPr>
      </w:pPr>
    </w:p>
    <w:p w14:paraId="6831674F" w14:textId="13F51162" w:rsidR="00CB2466" w:rsidRDefault="00CB2466" w:rsidP="00D93912">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Because of the lack of legislative guidance, or statutory requirements, when it comes to corporate rescue, the flexibility of common law and creativeness of Hong Kong practitioners, allowed them to create tools that have been used to achieve similar outcomes, such as the Scheme of Arrangement.</w:t>
      </w:r>
    </w:p>
    <w:p w14:paraId="44B9D291" w14:textId="77777777" w:rsidR="00D93912" w:rsidRDefault="00D93912" w:rsidP="00E14FA7">
      <w:pPr>
        <w:jc w:val="both"/>
        <w:rPr>
          <w:rFonts w:ascii="Arial" w:hAnsi="Arial" w:cs="Arial"/>
          <w:color w:val="808080" w:themeColor="background1" w:themeShade="80"/>
          <w:sz w:val="22"/>
          <w:szCs w:val="22"/>
        </w:rPr>
      </w:pPr>
    </w:p>
    <w:p w14:paraId="1AF1C7BB" w14:textId="3BA89386" w:rsidR="001E11FC" w:rsidRDefault="00D93912" w:rsidP="00CB2466">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Alternatively, a company may enter in to a 3-step Scheme of Arrangement which is a court sanctioned compromise with all of (or a class of) its creditors.</w:t>
      </w:r>
      <w:r w:rsidRPr="00D93912">
        <w:t xml:space="preserve"> </w:t>
      </w:r>
      <w:r w:rsidR="00F6167F">
        <w:rPr>
          <w:rFonts w:ascii="Arial" w:hAnsi="Arial" w:cs="Arial"/>
          <w:color w:val="808080" w:themeColor="background1" w:themeShade="80"/>
          <w:sz w:val="22"/>
          <w:szCs w:val="22"/>
        </w:rPr>
        <w:t>One major drawback is that in</w:t>
      </w:r>
      <w:r w:rsidRPr="00D93912">
        <w:rPr>
          <w:rFonts w:ascii="Arial" w:hAnsi="Arial" w:cs="Arial"/>
          <w:color w:val="808080" w:themeColor="background1" w:themeShade="80"/>
          <w:sz w:val="22"/>
          <w:szCs w:val="22"/>
        </w:rPr>
        <w:t>itiation of a scheme p</w:t>
      </w:r>
      <w:r>
        <w:rPr>
          <w:rFonts w:ascii="Arial" w:hAnsi="Arial" w:cs="Arial"/>
          <w:color w:val="808080" w:themeColor="background1" w:themeShade="80"/>
          <w:sz w:val="22"/>
          <w:szCs w:val="22"/>
        </w:rPr>
        <w:t xml:space="preserve">rocess does not </w:t>
      </w:r>
      <w:r w:rsidRPr="00D93912">
        <w:rPr>
          <w:rFonts w:ascii="Arial" w:hAnsi="Arial" w:cs="Arial"/>
          <w:color w:val="808080" w:themeColor="background1" w:themeShade="80"/>
          <w:sz w:val="22"/>
          <w:szCs w:val="22"/>
        </w:rPr>
        <w:t>activa</w:t>
      </w:r>
      <w:r>
        <w:rPr>
          <w:rFonts w:ascii="Arial" w:hAnsi="Arial" w:cs="Arial"/>
          <w:color w:val="808080" w:themeColor="background1" w:themeShade="80"/>
          <w:sz w:val="22"/>
          <w:szCs w:val="22"/>
        </w:rPr>
        <w:t xml:space="preserve">te any moratorium on creditors’ </w:t>
      </w:r>
      <w:r w:rsidRPr="00D93912">
        <w:rPr>
          <w:rFonts w:ascii="Arial" w:hAnsi="Arial" w:cs="Arial"/>
          <w:color w:val="808080" w:themeColor="background1" w:themeShade="80"/>
          <w:sz w:val="22"/>
          <w:szCs w:val="22"/>
        </w:rPr>
        <w:t>unless and until a scheme has been sanctioned by the court</w:t>
      </w:r>
      <w:r w:rsidR="00F6167F">
        <w:rPr>
          <w:rFonts w:ascii="Arial" w:hAnsi="Arial" w:cs="Arial"/>
          <w:color w:val="808080" w:themeColor="background1" w:themeShade="80"/>
          <w:sz w:val="22"/>
          <w:szCs w:val="22"/>
        </w:rPr>
        <w:t>. Depending on the size and type of company, sanctioning could take months and until it is sanctioned</w:t>
      </w:r>
      <w:r w:rsidRPr="00D93912">
        <w:rPr>
          <w:rFonts w:ascii="Arial" w:hAnsi="Arial" w:cs="Arial"/>
          <w:color w:val="808080" w:themeColor="background1" w:themeShade="80"/>
          <w:sz w:val="22"/>
          <w:szCs w:val="22"/>
        </w:rPr>
        <w:t xml:space="preserve">, no member or creditor will be bound by the terms </w:t>
      </w:r>
      <w:r w:rsidR="00F6167F">
        <w:rPr>
          <w:rFonts w:ascii="Arial" w:hAnsi="Arial" w:cs="Arial"/>
          <w:color w:val="808080" w:themeColor="background1" w:themeShade="80"/>
          <w:sz w:val="22"/>
          <w:szCs w:val="22"/>
        </w:rPr>
        <w:t>of the scheme and the c</w:t>
      </w:r>
      <w:r w:rsidR="00F6167F" w:rsidRPr="00D93912">
        <w:rPr>
          <w:rFonts w:ascii="Arial" w:hAnsi="Arial" w:cs="Arial"/>
          <w:color w:val="808080" w:themeColor="background1" w:themeShade="80"/>
          <w:sz w:val="22"/>
          <w:szCs w:val="22"/>
        </w:rPr>
        <w:t>ompany</w:t>
      </w:r>
      <w:r w:rsidRPr="00D93912">
        <w:rPr>
          <w:rFonts w:ascii="Arial" w:hAnsi="Arial" w:cs="Arial"/>
          <w:color w:val="808080" w:themeColor="background1" w:themeShade="80"/>
          <w:sz w:val="22"/>
          <w:szCs w:val="22"/>
        </w:rPr>
        <w:t xml:space="preserve"> is not protected </w:t>
      </w:r>
      <w:r w:rsidR="00F6167F">
        <w:rPr>
          <w:rFonts w:ascii="Arial" w:hAnsi="Arial" w:cs="Arial"/>
          <w:color w:val="808080" w:themeColor="background1" w:themeShade="80"/>
          <w:sz w:val="22"/>
          <w:szCs w:val="22"/>
        </w:rPr>
        <w:t xml:space="preserve">from </w:t>
      </w:r>
      <w:r w:rsidRPr="00D93912">
        <w:rPr>
          <w:rFonts w:ascii="Arial" w:hAnsi="Arial" w:cs="Arial"/>
          <w:color w:val="808080" w:themeColor="background1" w:themeShade="80"/>
          <w:sz w:val="22"/>
          <w:szCs w:val="22"/>
        </w:rPr>
        <w:t xml:space="preserve">new </w:t>
      </w:r>
      <w:r w:rsidR="00F6167F">
        <w:rPr>
          <w:rFonts w:ascii="Arial" w:hAnsi="Arial" w:cs="Arial"/>
          <w:color w:val="808080" w:themeColor="background1" w:themeShade="80"/>
          <w:sz w:val="22"/>
          <w:szCs w:val="22"/>
        </w:rPr>
        <w:t>proceedings.</w:t>
      </w:r>
    </w:p>
    <w:p w14:paraId="4D305AFD" w14:textId="77777777" w:rsidR="00CB2466" w:rsidRDefault="00CB2466" w:rsidP="00CB2466">
      <w:pPr>
        <w:jc w:val="both"/>
        <w:rPr>
          <w:rFonts w:ascii="Arial" w:hAnsi="Arial" w:cs="Arial"/>
          <w:color w:val="808080" w:themeColor="background1" w:themeShade="80"/>
          <w:sz w:val="22"/>
          <w:szCs w:val="22"/>
        </w:rPr>
      </w:pPr>
    </w:p>
    <w:p w14:paraId="531F778C" w14:textId="6D39C65C" w:rsidR="00CB2466" w:rsidRPr="00CB2466" w:rsidRDefault="00CB2466" w:rsidP="00CB2466">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Another drawback is that </w:t>
      </w:r>
      <w:r w:rsidR="005E1D8D">
        <w:rPr>
          <w:rFonts w:ascii="Arial" w:hAnsi="Arial" w:cs="Arial"/>
          <w:color w:val="808080" w:themeColor="background1" w:themeShade="80"/>
          <w:sz w:val="22"/>
          <w:szCs w:val="22"/>
        </w:rPr>
        <w:t xml:space="preserve">there is no clear release in favor of third </w:t>
      </w:r>
      <w:r w:rsidR="004C1E07">
        <w:rPr>
          <w:rFonts w:ascii="Arial" w:hAnsi="Arial" w:cs="Arial"/>
          <w:color w:val="808080" w:themeColor="background1" w:themeShade="80"/>
          <w:sz w:val="22"/>
          <w:szCs w:val="22"/>
        </w:rPr>
        <w:t>parties</w:t>
      </w:r>
      <w:r w:rsidR="005E1D8D">
        <w:rPr>
          <w:rFonts w:ascii="Arial" w:hAnsi="Arial" w:cs="Arial"/>
          <w:color w:val="808080" w:themeColor="background1" w:themeShade="80"/>
          <w:sz w:val="22"/>
          <w:szCs w:val="22"/>
        </w:rPr>
        <w:t xml:space="preserve"> in such a scheme mechanism. As the scheme has developed, a company may release </w:t>
      </w:r>
      <w:r w:rsidR="004C1E07">
        <w:rPr>
          <w:rFonts w:ascii="Arial" w:hAnsi="Arial" w:cs="Arial"/>
          <w:color w:val="808080" w:themeColor="background1" w:themeShade="80"/>
          <w:sz w:val="22"/>
          <w:szCs w:val="22"/>
        </w:rPr>
        <w:t xml:space="preserve">of its creditors’ claims under guarantees provided by third parties provided the guarantees are compromised under the scheme. </w:t>
      </w:r>
    </w:p>
    <w:p w14:paraId="2D7DF96F" w14:textId="77777777" w:rsidR="00193428" w:rsidRPr="00E14FA7" w:rsidRDefault="00193428" w:rsidP="00E14FA7">
      <w:pPr>
        <w:ind w:left="720" w:hanging="720"/>
        <w:jc w:val="both"/>
        <w:rPr>
          <w:rFonts w:ascii="Arial" w:hAnsi="Arial" w:cs="Arial"/>
          <w:sz w:val="22"/>
          <w:szCs w:val="22"/>
        </w:rPr>
      </w:pPr>
    </w:p>
    <w:p w14:paraId="22FCB9F5" w14:textId="38E37134"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3.1.2 [maximum </w:t>
      </w:r>
      <w:r w:rsidR="002D30E7">
        <w:rPr>
          <w:rFonts w:ascii="Arial" w:hAnsi="Arial" w:cs="Arial"/>
          <w:b/>
          <w:bCs/>
          <w:sz w:val="22"/>
          <w:szCs w:val="22"/>
        </w:rPr>
        <w:t>2</w:t>
      </w:r>
      <w:r w:rsidRPr="00E14FA7">
        <w:rPr>
          <w:rFonts w:ascii="Arial" w:hAnsi="Arial" w:cs="Arial"/>
          <w:b/>
          <w:bCs/>
          <w:sz w:val="22"/>
          <w:szCs w:val="22"/>
        </w:rPr>
        <w:t xml:space="preserve"> mark</w:t>
      </w:r>
      <w:r w:rsidR="002D30E7">
        <w:rPr>
          <w:rFonts w:ascii="Arial" w:hAnsi="Arial" w:cs="Arial"/>
          <w:b/>
          <w:bCs/>
          <w:sz w:val="22"/>
          <w:szCs w:val="22"/>
        </w:rPr>
        <w:t>s</w:t>
      </w:r>
      <w:r w:rsidRPr="00E14FA7">
        <w:rPr>
          <w:rFonts w:ascii="Arial" w:hAnsi="Arial" w:cs="Arial"/>
          <w:b/>
          <w:bCs/>
          <w:sz w:val="22"/>
          <w:szCs w:val="22"/>
        </w:rPr>
        <w:t>]</w:t>
      </w:r>
    </w:p>
    <w:p w14:paraId="5476B73B" w14:textId="77777777" w:rsidR="003765EF" w:rsidRPr="00E14FA7" w:rsidRDefault="003765EF" w:rsidP="00E14FA7">
      <w:pPr>
        <w:ind w:left="720" w:hanging="720"/>
        <w:jc w:val="both"/>
        <w:rPr>
          <w:rFonts w:ascii="Arial" w:hAnsi="Arial" w:cs="Arial"/>
          <w:sz w:val="22"/>
          <w:szCs w:val="22"/>
        </w:rPr>
      </w:pPr>
    </w:p>
    <w:p w14:paraId="69603A5B" w14:textId="4E0E37E0"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Discuss </w:t>
      </w:r>
      <w:r w:rsidR="00F054BB" w:rsidRPr="00E14FA7">
        <w:rPr>
          <w:rFonts w:ascii="Arial" w:hAnsi="Arial" w:cs="Arial"/>
          <w:sz w:val="22"/>
          <w:szCs w:val="22"/>
          <w:lang w:val="en-GB"/>
        </w:rPr>
        <w:t xml:space="preserve">the </w:t>
      </w:r>
      <w:r w:rsidRPr="00E14FA7">
        <w:rPr>
          <w:rFonts w:ascii="Arial" w:hAnsi="Arial" w:cs="Arial"/>
          <w:sz w:val="22"/>
          <w:szCs w:val="22"/>
          <w:lang w:val="en-GB"/>
        </w:rPr>
        <w:t xml:space="preserve">possible reforms that have been </w:t>
      </w:r>
      <w:r w:rsidR="009B4171" w:rsidRPr="00E14FA7">
        <w:rPr>
          <w:rFonts w:ascii="Arial" w:hAnsi="Arial" w:cs="Arial"/>
          <w:sz w:val="22"/>
          <w:szCs w:val="22"/>
          <w:lang w:val="en-GB"/>
        </w:rPr>
        <w:t>(</w:t>
      </w:r>
      <w:r w:rsidRPr="00E14FA7">
        <w:rPr>
          <w:rFonts w:ascii="Arial" w:hAnsi="Arial" w:cs="Arial"/>
          <w:sz w:val="22"/>
          <w:szCs w:val="22"/>
          <w:lang w:val="en-GB"/>
        </w:rPr>
        <w:t>or are</w:t>
      </w:r>
      <w:r w:rsidR="009B4171" w:rsidRPr="00E14FA7">
        <w:rPr>
          <w:rFonts w:ascii="Arial" w:hAnsi="Arial" w:cs="Arial"/>
          <w:sz w:val="22"/>
          <w:szCs w:val="22"/>
          <w:lang w:val="en-GB"/>
        </w:rPr>
        <w:t>)</w:t>
      </w:r>
      <w:r w:rsidRPr="00E14FA7">
        <w:rPr>
          <w:rFonts w:ascii="Arial" w:hAnsi="Arial" w:cs="Arial"/>
          <w:sz w:val="22"/>
          <w:szCs w:val="22"/>
          <w:lang w:val="en-GB"/>
        </w:rPr>
        <w:t xml:space="preserve"> under consideration with regard to corporate rescue.</w:t>
      </w:r>
    </w:p>
    <w:p w14:paraId="2BABB2CA" w14:textId="2104FFFB" w:rsidR="003765EF" w:rsidRDefault="003765EF" w:rsidP="00E14FA7">
      <w:pPr>
        <w:jc w:val="both"/>
        <w:rPr>
          <w:rFonts w:ascii="Arial" w:hAnsi="Arial" w:cs="Arial"/>
          <w:sz w:val="22"/>
          <w:szCs w:val="22"/>
        </w:rPr>
      </w:pPr>
    </w:p>
    <w:p w14:paraId="57DCF2C2" w14:textId="5E1FEF61" w:rsidR="00951138" w:rsidRDefault="00951138" w:rsidP="00E14FA7">
      <w:pPr>
        <w:jc w:val="both"/>
        <w:rPr>
          <w:rFonts w:ascii="Arial" w:hAnsi="Arial" w:cs="Arial"/>
          <w:color w:val="7B7B7B" w:themeColor="accent3" w:themeShade="BF"/>
          <w:sz w:val="22"/>
          <w:szCs w:val="22"/>
          <w:lang w:val="en-GB"/>
        </w:rPr>
      </w:pPr>
      <w:r w:rsidRPr="00951138">
        <w:rPr>
          <w:rFonts w:ascii="Arial" w:hAnsi="Arial" w:cs="Arial"/>
          <w:color w:val="7B7B7B" w:themeColor="accent3" w:themeShade="BF"/>
          <w:sz w:val="22"/>
          <w:szCs w:val="22"/>
          <w:lang w:val="en-GB"/>
        </w:rPr>
        <w:t>The Hong Kong government is considering implementing a statuto</w:t>
      </w:r>
      <w:r>
        <w:rPr>
          <w:rFonts w:ascii="Arial" w:hAnsi="Arial" w:cs="Arial"/>
          <w:color w:val="7B7B7B" w:themeColor="accent3" w:themeShade="BF"/>
          <w:sz w:val="22"/>
          <w:szCs w:val="22"/>
          <w:lang w:val="en-GB"/>
        </w:rPr>
        <w:t xml:space="preserve">ry corporate rescue procedure by </w:t>
      </w:r>
      <w:r w:rsidRPr="00951138">
        <w:rPr>
          <w:rFonts w:ascii="Arial" w:hAnsi="Arial" w:cs="Arial"/>
          <w:color w:val="7B7B7B" w:themeColor="accent3" w:themeShade="BF"/>
          <w:sz w:val="22"/>
          <w:szCs w:val="22"/>
          <w:lang w:val="en-GB"/>
        </w:rPr>
        <w:t>relaunch</w:t>
      </w:r>
      <w:r>
        <w:rPr>
          <w:rFonts w:ascii="Arial" w:hAnsi="Arial" w:cs="Arial"/>
          <w:color w:val="7B7B7B" w:themeColor="accent3" w:themeShade="BF"/>
          <w:sz w:val="22"/>
          <w:szCs w:val="22"/>
          <w:lang w:val="en-GB"/>
        </w:rPr>
        <w:t>ing</w:t>
      </w:r>
      <w:r w:rsidRPr="00951138">
        <w:rPr>
          <w:rFonts w:ascii="Arial" w:hAnsi="Arial" w:cs="Arial"/>
          <w:color w:val="7B7B7B" w:themeColor="accent3" w:themeShade="BF"/>
          <w:sz w:val="22"/>
          <w:szCs w:val="22"/>
          <w:lang w:val="en-GB"/>
        </w:rPr>
        <w:t xml:space="preserve"> the Companies (Corporate Rescue) Bill in 2021.</w:t>
      </w:r>
      <w:r w:rsidR="00E455F4" w:rsidRPr="00E455F4">
        <w:t xml:space="preserve"> </w:t>
      </w:r>
      <w:r w:rsidR="00B454DF">
        <w:rPr>
          <w:rFonts w:ascii="Arial" w:hAnsi="Arial" w:cs="Arial"/>
          <w:color w:val="7B7B7B" w:themeColor="accent3" w:themeShade="BF"/>
          <w:sz w:val="22"/>
          <w:szCs w:val="22"/>
          <w:lang w:val="en-GB"/>
        </w:rPr>
        <w:t xml:space="preserve">The </w:t>
      </w:r>
      <w:r w:rsidR="00E455F4" w:rsidRPr="00E455F4">
        <w:rPr>
          <w:rFonts w:ascii="Arial" w:hAnsi="Arial" w:cs="Arial"/>
          <w:color w:val="7B7B7B" w:themeColor="accent3" w:themeShade="BF"/>
          <w:sz w:val="22"/>
          <w:szCs w:val="22"/>
          <w:lang w:val="en-GB"/>
        </w:rPr>
        <w:t>number of corporate failures is expected to increase</w:t>
      </w:r>
      <w:r w:rsidR="00B454DF">
        <w:rPr>
          <w:rFonts w:ascii="Arial" w:hAnsi="Arial" w:cs="Arial"/>
          <w:color w:val="7B7B7B" w:themeColor="accent3" w:themeShade="BF"/>
          <w:sz w:val="22"/>
          <w:szCs w:val="22"/>
          <w:lang w:val="en-GB"/>
        </w:rPr>
        <w:t xml:space="preserve"> due to the impact of the COVID-19 pandemic, such so that i</w:t>
      </w:r>
      <w:r w:rsidR="00E455F4" w:rsidRPr="00E455F4">
        <w:rPr>
          <w:rFonts w:ascii="Arial" w:hAnsi="Arial" w:cs="Arial"/>
          <w:color w:val="7B7B7B" w:themeColor="accent3" w:themeShade="BF"/>
          <w:sz w:val="22"/>
          <w:szCs w:val="22"/>
          <w:lang w:val="en-GB"/>
        </w:rPr>
        <w:t xml:space="preserve">n March 2020, the Hong Kong </w:t>
      </w:r>
      <w:r w:rsidR="005C1FFE">
        <w:rPr>
          <w:rFonts w:ascii="Arial" w:hAnsi="Arial" w:cs="Arial"/>
          <w:color w:val="7B7B7B" w:themeColor="accent3" w:themeShade="BF"/>
          <w:sz w:val="22"/>
          <w:szCs w:val="22"/>
          <w:lang w:val="en-GB"/>
        </w:rPr>
        <w:t>progressed the drafting of a new bill, which is currently in its final stages.</w:t>
      </w:r>
    </w:p>
    <w:p w14:paraId="0A59F733" w14:textId="77777777" w:rsidR="00951138" w:rsidRDefault="00951138" w:rsidP="00E14FA7">
      <w:pPr>
        <w:jc w:val="both"/>
        <w:rPr>
          <w:rFonts w:ascii="Arial" w:hAnsi="Arial" w:cs="Arial"/>
          <w:color w:val="7B7B7B" w:themeColor="accent3" w:themeShade="BF"/>
          <w:sz w:val="22"/>
          <w:szCs w:val="22"/>
          <w:lang w:val="en-GB"/>
        </w:rPr>
      </w:pPr>
    </w:p>
    <w:p w14:paraId="386D2596" w14:textId="41DA5CC4" w:rsidR="00951138" w:rsidRDefault="00951138" w:rsidP="00951138">
      <w:pPr>
        <w:jc w:val="both"/>
        <w:rPr>
          <w:rFonts w:ascii="Arial" w:hAnsi="Arial" w:cs="Arial"/>
          <w:color w:val="7B7B7B" w:themeColor="accent3" w:themeShade="BF"/>
          <w:sz w:val="22"/>
          <w:szCs w:val="22"/>
          <w:lang w:val="en-GB"/>
        </w:rPr>
      </w:pPr>
      <w:r w:rsidRPr="00951138">
        <w:rPr>
          <w:rFonts w:ascii="Arial" w:hAnsi="Arial" w:cs="Arial"/>
          <w:color w:val="7B7B7B" w:themeColor="accent3" w:themeShade="BF"/>
          <w:sz w:val="22"/>
          <w:szCs w:val="22"/>
          <w:lang w:val="en-GB"/>
        </w:rPr>
        <w:t xml:space="preserve">A significant feature of the proposed legislation is the introduction </w:t>
      </w:r>
      <w:r>
        <w:rPr>
          <w:rFonts w:ascii="Arial" w:hAnsi="Arial" w:cs="Arial"/>
          <w:color w:val="7B7B7B" w:themeColor="accent3" w:themeShade="BF"/>
          <w:sz w:val="22"/>
          <w:szCs w:val="22"/>
          <w:lang w:val="en-GB"/>
        </w:rPr>
        <w:t xml:space="preserve">of a formal moratorium once the </w:t>
      </w:r>
      <w:r w:rsidRPr="00951138">
        <w:rPr>
          <w:rFonts w:ascii="Arial" w:hAnsi="Arial" w:cs="Arial"/>
          <w:color w:val="7B7B7B" w:themeColor="accent3" w:themeShade="BF"/>
          <w:sz w:val="22"/>
          <w:szCs w:val="22"/>
          <w:lang w:val="en-GB"/>
        </w:rPr>
        <w:t xml:space="preserve">provisional supervision process commences. During the moratorium, no application for </w:t>
      </w:r>
      <w:r>
        <w:rPr>
          <w:rFonts w:ascii="Arial" w:hAnsi="Arial" w:cs="Arial"/>
          <w:color w:val="7B7B7B" w:themeColor="accent3" w:themeShade="BF"/>
          <w:sz w:val="22"/>
          <w:szCs w:val="22"/>
          <w:lang w:val="en-GB"/>
        </w:rPr>
        <w:t xml:space="preserve">winding-up </w:t>
      </w:r>
      <w:r w:rsidRPr="00951138">
        <w:rPr>
          <w:rFonts w:ascii="Arial" w:hAnsi="Arial" w:cs="Arial"/>
          <w:color w:val="7B7B7B" w:themeColor="accent3" w:themeShade="BF"/>
          <w:sz w:val="22"/>
          <w:szCs w:val="22"/>
          <w:lang w:val="en-GB"/>
        </w:rPr>
        <w:t xml:space="preserve">can be commenced or continued, receivers cannot be appointed and </w:t>
      </w:r>
      <w:r>
        <w:rPr>
          <w:rFonts w:ascii="Arial" w:hAnsi="Arial" w:cs="Arial"/>
          <w:color w:val="7B7B7B" w:themeColor="accent3" w:themeShade="BF"/>
          <w:sz w:val="22"/>
          <w:szCs w:val="22"/>
          <w:lang w:val="en-GB"/>
        </w:rPr>
        <w:t xml:space="preserve">no proceedings or other process </w:t>
      </w:r>
      <w:r w:rsidRPr="00951138">
        <w:rPr>
          <w:rFonts w:ascii="Arial" w:hAnsi="Arial" w:cs="Arial"/>
          <w:color w:val="7B7B7B" w:themeColor="accent3" w:themeShade="BF"/>
          <w:sz w:val="22"/>
          <w:szCs w:val="22"/>
          <w:lang w:val="en-GB"/>
        </w:rPr>
        <w:t>may be commenced or continued.</w:t>
      </w:r>
    </w:p>
    <w:p w14:paraId="204B8B7F" w14:textId="77777777" w:rsidR="00E455F4" w:rsidRDefault="00E455F4" w:rsidP="00951138">
      <w:pPr>
        <w:jc w:val="both"/>
        <w:rPr>
          <w:rFonts w:ascii="Arial" w:hAnsi="Arial" w:cs="Arial"/>
          <w:color w:val="7B7B7B" w:themeColor="accent3" w:themeShade="BF"/>
          <w:sz w:val="22"/>
          <w:szCs w:val="22"/>
          <w:lang w:val="en-GB"/>
        </w:rPr>
      </w:pPr>
    </w:p>
    <w:p w14:paraId="0D3348A1" w14:textId="2427F55C" w:rsidR="00E455F4" w:rsidRDefault="00E455F4" w:rsidP="009511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idea behind the legislation is to give companies breathing space to sort out their affairs without having the impending threat of creditors instigating litigation proceedings.</w:t>
      </w:r>
    </w:p>
    <w:p w14:paraId="2584131D" w14:textId="77777777" w:rsidR="00193428" w:rsidRPr="00193428" w:rsidRDefault="00193428" w:rsidP="00951138">
      <w:pPr>
        <w:jc w:val="both"/>
        <w:rPr>
          <w:rFonts w:ascii="Arial" w:hAnsi="Arial" w:cs="Arial"/>
          <w:sz w:val="22"/>
          <w:szCs w:val="22"/>
        </w:rPr>
      </w:pPr>
    </w:p>
    <w:p w14:paraId="1DC8D45B" w14:textId="77777777" w:rsidR="00193428" w:rsidRPr="00193428" w:rsidRDefault="00193428" w:rsidP="00E14FA7">
      <w:pPr>
        <w:ind w:left="720" w:hanging="720"/>
        <w:jc w:val="both"/>
        <w:rPr>
          <w:rFonts w:ascii="Arial" w:hAnsi="Arial" w:cs="Arial"/>
          <w:sz w:val="22"/>
          <w:szCs w:val="22"/>
        </w:rPr>
      </w:pPr>
    </w:p>
    <w:p w14:paraId="755D6AFF" w14:textId="56DE0092"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F65AB3">
        <w:rPr>
          <w:rFonts w:ascii="Arial" w:hAnsi="Arial" w:cs="Arial"/>
          <w:b/>
          <w:bCs/>
          <w:sz w:val="22"/>
          <w:szCs w:val="22"/>
          <w:lang w:val="en-GB"/>
        </w:rPr>
        <w:t>6</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E14FA7" w:rsidRDefault="00C550C8" w:rsidP="00E14FA7">
      <w:pPr>
        <w:ind w:left="720" w:hanging="720"/>
        <w:jc w:val="both"/>
        <w:rPr>
          <w:rFonts w:ascii="Arial" w:hAnsi="Arial" w:cs="Arial"/>
          <w:sz w:val="22"/>
          <w:szCs w:val="22"/>
        </w:rPr>
      </w:pPr>
    </w:p>
    <w:p w14:paraId="2F029E55" w14:textId="3308AC45" w:rsidR="00DF75F8"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Although Hong Kong has little specific legislation deal</w:t>
      </w:r>
      <w:r w:rsidR="00A706C7" w:rsidRPr="00E14FA7">
        <w:rPr>
          <w:rFonts w:ascii="Arial" w:hAnsi="Arial" w:cs="Arial"/>
          <w:sz w:val="22"/>
          <w:szCs w:val="22"/>
          <w:lang w:val="en-GB"/>
        </w:rPr>
        <w:t>ing</w:t>
      </w:r>
      <w:r w:rsidRPr="00E14FA7">
        <w:rPr>
          <w:rFonts w:ascii="Arial" w:hAnsi="Arial" w:cs="Arial"/>
          <w:sz w:val="22"/>
          <w:szCs w:val="22"/>
          <w:lang w:val="en-GB"/>
        </w:rPr>
        <w:t xml:space="preserve"> with cross-border insolvency, the Hong Kong courts have supported foreign insolvencies through the common law. Discuss.</w:t>
      </w:r>
    </w:p>
    <w:p w14:paraId="5C933A20" w14:textId="77777777" w:rsidR="003765EF" w:rsidRPr="00E14FA7" w:rsidRDefault="003765EF" w:rsidP="00E14FA7">
      <w:pPr>
        <w:jc w:val="both"/>
        <w:rPr>
          <w:rFonts w:ascii="Arial" w:hAnsi="Arial" w:cs="Arial"/>
          <w:sz w:val="22"/>
          <w:szCs w:val="22"/>
        </w:rPr>
      </w:pPr>
    </w:p>
    <w:p w14:paraId="7940D274" w14:textId="1BDE0808" w:rsidR="00DF75F8" w:rsidRDefault="00666592"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Honk Kong has not adopted the Model Law (UNITRAL Model Law regarding cross-border insolvency) and nor does it have any other legislation which give Hong Kong courts power to recognise foreign proceedings and make orders to assist in liquidations. Common law applies in Hong Kong.</w:t>
      </w:r>
    </w:p>
    <w:p w14:paraId="2F02DCD1" w14:textId="77777777" w:rsidR="00666592" w:rsidRDefault="00666592" w:rsidP="00E14FA7">
      <w:pPr>
        <w:jc w:val="both"/>
        <w:rPr>
          <w:rFonts w:ascii="Arial" w:hAnsi="Arial" w:cs="Arial"/>
          <w:color w:val="7B7B7B" w:themeColor="accent3" w:themeShade="BF"/>
          <w:sz w:val="22"/>
          <w:szCs w:val="22"/>
          <w:lang w:val="en-GB"/>
        </w:rPr>
      </w:pPr>
    </w:p>
    <w:p w14:paraId="2FE6E709" w14:textId="44B7411B" w:rsidR="00666592" w:rsidRDefault="00666592"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Joint Liquidators of A Co v B &amp; C </w:t>
      </w:r>
      <w:r w:rsidR="00A401B3">
        <w:rPr>
          <w:rFonts w:ascii="Arial" w:hAnsi="Arial" w:cs="Arial"/>
          <w:color w:val="7B7B7B" w:themeColor="accent3" w:themeShade="BF"/>
          <w:sz w:val="22"/>
          <w:szCs w:val="22"/>
          <w:lang w:val="en-GB"/>
        </w:rPr>
        <w:t xml:space="preserve">where the </w:t>
      </w:r>
      <w:r w:rsidR="00A401B3" w:rsidRPr="00A401B3">
        <w:rPr>
          <w:rFonts w:ascii="Arial" w:hAnsi="Arial" w:cs="Arial"/>
          <w:color w:val="7B7B7B" w:themeColor="accent3" w:themeShade="BF"/>
          <w:sz w:val="22"/>
          <w:szCs w:val="22"/>
          <w:lang w:val="en-GB"/>
        </w:rPr>
        <w:t>Hong Kong Companies Court</w:t>
      </w:r>
      <w:r w:rsidR="00A401B3">
        <w:rPr>
          <w:rFonts w:ascii="Arial" w:hAnsi="Arial" w:cs="Arial"/>
          <w:color w:val="7B7B7B" w:themeColor="accent3" w:themeShade="BF"/>
          <w:sz w:val="22"/>
          <w:szCs w:val="22"/>
          <w:lang w:val="en-GB"/>
        </w:rPr>
        <w:t xml:space="preserve"> said that if they were issued </w:t>
      </w:r>
      <w:r w:rsidR="00A401B3" w:rsidRPr="00A401B3">
        <w:rPr>
          <w:rFonts w:ascii="Arial" w:hAnsi="Arial" w:cs="Arial"/>
          <w:color w:val="7B7B7B" w:themeColor="accent3" w:themeShade="BF"/>
          <w:sz w:val="22"/>
          <w:szCs w:val="22"/>
          <w:lang w:val="en-GB"/>
        </w:rPr>
        <w:t>with a formal letter of request to provide assistance from a foreign court,</w:t>
      </w:r>
      <w:r w:rsidR="00296259">
        <w:rPr>
          <w:rFonts w:ascii="Arial" w:hAnsi="Arial" w:cs="Arial"/>
          <w:color w:val="7B7B7B" w:themeColor="accent3" w:themeShade="BF"/>
          <w:sz w:val="22"/>
          <w:szCs w:val="22"/>
          <w:lang w:val="en-GB"/>
        </w:rPr>
        <w:t xml:space="preserve"> and in accordance with modified universalism,</w:t>
      </w:r>
      <w:r w:rsidR="00A401B3" w:rsidRPr="00A401B3">
        <w:rPr>
          <w:rFonts w:ascii="Arial" w:hAnsi="Arial" w:cs="Arial"/>
          <w:color w:val="7B7B7B" w:themeColor="accent3" w:themeShade="BF"/>
          <w:sz w:val="22"/>
          <w:szCs w:val="22"/>
          <w:lang w:val="en-GB"/>
        </w:rPr>
        <w:t xml:space="preserve"> may recognise foreign insolvency proc</w:t>
      </w:r>
      <w:r w:rsidR="00296259">
        <w:rPr>
          <w:rFonts w:ascii="Arial" w:hAnsi="Arial" w:cs="Arial"/>
          <w:color w:val="7B7B7B" w:themeColor="accent3" w:themeShade="BF"/>
          <w:sz w:val="22"/>
          <w:szCs w:val="22"/>
          <w:lang w:val="en-GB"/>
        </w:rPr>
        <w:t>eedings and provide assistance at</w:t>
      </w:r>
      <w:r w:rsidR="00A401B3" w:rsidRPr="00A401B3">
        <w:rPr>
          <w:rFonts w:ascii="Arial" w:hAnsi="Arial" w:cs="Arial"/>
          <w:color w:val="7B7B7B" w:themeColor="accent3" w:themeShade="BF"/>
          <w:sz w:val="22"/>
          <w:szCs w:val="22"/>
          <w:lang w:val="en-GB"/>
        </w:rPr>
        <w:t xml:space="preserve"> their discretion</w:t>
      </w:r>
      <w:r w:rsidR="00A401B3">
        <w:rPr>
          <w:rFonts w:ascii="Arial" w:hAnsi="Arial" w:cs="Arial"/>
          <w:color w:val="7B7B7B" w:themeColor="accent3" w:themeShade="BF"/>
          <w:sz w:val="22"/>
          <w:szCs w:val="22"/>
          <w:lang w:val="en-GB"/>
        </w:rPr>
        <w:t>.</w:t>
      </w:r>
      <w:r w:rsidR="008D348B">
        <w:rPr>
          <w:rFonts w:ascii="Arial" w:hAnsi="Arial" w:cs="Arial"/>
          <w:color w:val="7B7B7B" w:themeColor="accent3" w:themeShade="BF"/>
          <w:sz w:val="22"/>
          <w:szCs w:val="22"/>
          <w:lang w:val="en-GB"/>
        </w:rPr>
        <w:t xml:space="preserve"> There are three </w:t>
      </w:r>
      <w:r w:rsidR="00C55FB8">
        <w:rPr>
          <w:rFonts w:ascii="Arial" w:hAnsi="Arial" w:cs="Arial"/>
          <w:color w:val="7B7B7B" w:themeColor="accent3" w:themeShade="BF"/>
          <w:sz w:val="22"/>
          <w:szCs w:val="22"/>
          <w:lang w:val="en-GB"/>
        </w:rPr>
        <w:t>core</w:t>
      </w:r>
      <w:r w:rsidR="008D348B">
        <w:rPr>
          <w:rFonts w:ascii="Arial" w:hAnsi="Arial" w:cs="Arial"/>
          <w:color w:val="7B7B7B" w:themeColor="accent3" w:themeShade="BF"/>
          <w:sz w:val="22"/>
          <w:szCs w:val="22"/>
          <w:lang w:val="en-GB"/>
        </w:rPr>
        <w:t xml:space="preserve"> requirements for a foreign liquidation to gain recognition in Hong Kong which are:</w:t>
      </w:r>
    </w:p>
    <w:p w14:paraId="2CA160E8" w14:textId="77777777" w:rsidR="008D348B" w:rsidRDefault="008D348B" w:rsidP="00E14FA7">
      <w:pPr>
        <w:jc w:val="both"/>
        <w:rPr>
          <w:rFonts w:ascii="Arial" w:hAnsi="Arial" w:cs="Arial"/>
          <w:color w:val="7B7B7B" w:themeColor="accent3" w:themeShade="BF"/>
          <w:sz w:val="22"/>
          <w:szCs w:val="22"/>
          <w:lang w:val="en-GB"/>
        </w:rPr>
      </w:pPr>
      <w:bookmarkStart w:id="0" w:name="_GoBack"/>
      <w:bookmarkEnd w:id="0"/>
    </w:p>
    <w:p w14:paraId="60ED0A49" w14:textId="70B55C5C" w:rsidR="008D348B" w:rsidRDefault="008D348B" w:rsidP="008D348B">
      <w:pPr>
        <w:pStyle w:val="ListParagraph"/>
        <w:numPr>
          <w:ilvl w:val="0"/>
          <w:numId w:val="43"/>
        </w:numPr>
        <w:jc w:val="both"/>
        <w:rPr>
          <w:rFonts w:ascii="Arial" w:hAnsi="Arial" w:cs="Arial"/>
          <w:color w:val="7B7B7B" w:themeColor="accent3" w:themeShade="BF"/>
          <w:sz w:val="22"/>
          <w:szCs w:val="22"/>
          <w:lang w:val="en-GB"/>
        </w:rPr>
      </w:pPr>
      <w:r w:rsidRPr="008D348B">
        <w:rPr>
          <w:rFonts w:ascii="Arial" w:hAnsi="Arial" w:cs="Arial"/>
          <w:color w:val="7B7B7B" w:themeColor="accent3" w:themeShade="BF"/>
          <w:sz w:val="22"/>
          <w:szCs w:val="22"/>
          <w:lang w:val="en-GB"/>
        </w:rPr>
        <w:t>the company has a sufficie</w:t>
      </w:r>
      <w:r>
        <w:rPr>
          <w:rFonts w:ascii="Arial" w:hAnsi="Arial" w:cs="Arial"/>
          <w:color w:val="7B7B7B" w:themeColor="accent3" w:themeShade="BF"/>
          <w:sz w:val="22"/>
          <w:szCs w:val="22"/>
          <w:lang w:val="en-GB"/>
        </w:rPr>
        <w:t>nt connection to Hong Kong*;</w:t>
      </w:r>
    </w:p>
    <w:p w14:paraId="4D4FD454" w14:textId="77777777" w:rsidR="008D348B" w:rsidRDefault="008D348B" w:rsidP="008D348B">
      <w:pPr>
        <w:pStyle w:val="ListParagraph"/>
        <w:numPr>
          <w:ilvl w:val="0"/>
          <w:numId w:val="43"/>
        </w:numPr>
        <w:jc w:val="both"/>
        <w:rPr>
          <w:rFonts w:ascii="Arial" w:hAnsi="Arial" w:cs="Arial"/>
          <w:color w:val="7B7B7B" w:themeColor="accent3" w:themeShade="BF"/>
          <w:sz w:val="22"/>
          <w:szCs w:val="22"/>
          <w:lang w:val="en-GB"/>
        </w:rPr>
      </w:pPr>
      <w:r w:rsidRPr="008D348B">
        <w:rPr>
          <w:rFonts w:ascii="Arial" w:hAnsi="Arial" w:cs="Arial"/>
          <w:color w:val="7B7B7B" w:themeColor="accent3" w:themeShade="BF"/>
          <w:sz w:val="22"/>
          <w:szCs w:val="22"/>
          <w:lang w:val="en-GB"/>
        </w:rPr>
        <w:t>there is a reasonable possibility that the winding-up order will be of some benefit to the petitioner</w:t>
      </w:r>
      <w:r>
        <w:rPr>
          <w:rFonts w:ascii="Arial" w:hAnsi="Arial" w:cs="Arial"/>
          <w:color w:val="7B7B7B" w:themeColor="accent3" w:themeShade="BF"/>
          <w:sz w:val="22"/>
          <w:szCs w:val="22"/>
          <w:lang w:val="en-GB"/>
        </w:rPr>
        <w:t>; and</w:t>
      </w:r>
    </w:p>
    <w:p w14:paraId="460F6971" w14:textId="07EED6DC" w:rsidR="008D348B" w:rsidRPr="008D348B" w:rsidRDefault="008D348B" w:rsidP="008D348B">
      <w:pPr>
        <w:pStyle w:val="ListParagraph"/>
        <w:numPr>
          <w:ilvl w:val="0"/>
          <w:numId w:val="43"/>
        </w:numPr>
        <w:jc w:val="both"/>
        <w:rPr>
          <w:rFonts w:ascii="Arial" w:hAnsi="Arial" w:cs="Arial"/>
          <w:color w:val="7B7B7B" w:themeColor="accent3" w:themeShade="BF"/>
          <w:sz w:val="22"/>
          <w:szCs w:val="22"/>
          <w:lang w:val="en-GB"/>
        </w:rPr>
      </w:pPr>
      <w:proofErr w:type="gramStart"/>
      <w:r w:rsidRPr="008D348B">
        <w:rPr>
          <w:rFonts w:ascii="Arial" w:hAnsi="Arial" w:cs="Arial"/>
          <w:color w:val="7B7B7B" w:themeColor="accent3" w:themeShade="BF"/>
          <w:sz w:val="22"/>
          <w:szCs w:val="22"/>
          <w:lang w:val="en-GB"/>
        </w:rPr>
        <w:t>the</w:t>
      </w:r>
      <w:proofErr w:type="gramEnd"/>
      <w:r w:rsidRPr="008D348B">
        <w:rPr>
          <w:rFonts w:ascii="Arial" w:hAnsi="Arial" w:cs="Arial"/>
          <w:color w:val="7B7B7B" w:themeColor="accent3" w:themeShade="BF"/>
          <w:sz w:val="22"/>
          <w:szCs w:val="22"/>
          <w:lang w:val="en-GB"/>
        </w:rPr>
        <w:t xml:space="preserve"> Hong Kong Courts will be able to exercise jurisdiction over one or more persons who have an interest in distribution of the assets.</w:t>
      </w:r>
    </w:p>
    <w:p w14:paraId="6C387B9B" w14:textId="77777777" w:rsidR="00A401B3" w:rsidRDefault="00A401B3" w:rsidP="00E14FA7">
      <w:pPr>
        <w:jc w:val="both"/>
        <w:rPr>
          <w:rFonts w:ascii="Arial" w:hAnsi="Arial" w:cs="Arial"/>
          <w:color w:val="7B7B7B" w:themeColor="accent3" w:themeShade="BF"/>
          <w:sz w:val="22"/>
          <w:szCs w:val="22"/>
          <w:lang w:val="en-GB"/>
        </w:rPr>
      </w:pPr>
    </w:p>
    <w:p w14:paraId="78A5163A" w14:textId="366D903B" w:rsidR="008D348B" w:rsidRDefault="008D348B" w:rsidP="008D348B">
      <w:pPr>
        <w:jc w:val="both"/>
        <w:rPr>
          <w:rFonts w:ascii="Arial" w:hAnsi="Arial" w:cs="Arial"/>
          <w:color w:val="7B7B7B" w:themeColor="accent3" w:themeShade="BF"/>
          <w:sz w:val="22"/>
          <w:szCs w:val="22"/>
          <w:lang w:val="en-GB"/>
        </w:rPr>
      </w:pPr>
      <w:r w:rsidRPr="008D348B">
        <w:rPr>
          <w:rFonts w:ascii="Arial" w:hAnsi="Arial" w:cs="Arial"/>
          <w:color w:val="7B7B7B" w:themeColor="accent3" w:themeShade="BF"/>
          <w:sz w:val="22"/>
          <w:szCs w:val="22"/>
          <w:lang w:val="en-GB"/>
        </w:rPr>
        <w:lastRenderedPageBreak/>
        <w:t>*</w:t>
      </w:r>
      <w:r>
        <w:rPr>
          <w:rFonts w:ascii="Arial" w:hAnsi="Arial" w:cs="Arial"/>
          <w:color w:val="7B7B7B" w:themeColor="accent3" w:themeShade="BF"/>
          <w:sz w:val="22"/>
          <w:szCs w:val="22"/>
          <w:lang w:val="en-GB"/>
        </w:rPr>
        <w:t xml:space="preserve"> </w:t>
      </w:r>
      <w:r w:rsidR="00C55FB8">
        <w:rPr>
          <w:rFonts w:ascii="Arial" w:hAnsi="Arial" w:cs="Arial"/>
          <w:color w:val="7B7B7B" w:themeColor="accent3" w:themeShade="BF"/>
          <w:sz w:val="22"/>
          <w:szCs w:val="22"/>
          <w:lang w:val="en-GB"/>
        </w:rPr>
        <w:t>Sufficient</w:t>
      </w:r>
      <w:r>
        <w:rPr>
          <w:rFonts w:ascii="Arial" w:hAnsi="Arial" w:cs="Arial"/>
          <w:color w:val="7B7B7B" w:themeColor="accent3" w:themeShade="BF"/>
          <w:sz w:val="22"/>
          <w:szCs w:val="22"/>
          <w:lang w:val="en-GB"/>
        </w:rPr>
        <w:t xml:space="preserve"> connection can be established by:</w:t>
      </w:r>
    </w:p>
    <w:p w14:paraId="0C5F9A7E" w14:textId="77777777" w:rsidR="008D348B" w:rsidRDefault="008D348B" w:rsidP="008D348B">
      <w:pPr>
        <w:jc w:val="both"/>
        <w:rPr>
          <w:rFonts w:ascii="Arial" w:hAnsi="Arial" w:cs="Arial"/>
          <w:color w:val="7B7B7B" w:themeColor="accent3" w:themeShade="BF"/>
          <w:sz w:val="22"/>
          <w:szCs w:val="22"/>
          <w:lang w:val="en-GB"/>
        </w:rPr>
      </w:pPr>
    </w:p>
    <w:p w14:paraId="4AB67A49" w14:textId="66829434" w:rsidR="008D348B" w:rsidRDefault="008D348B" w:rsidP="008D348B">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presence of substantial assets belonging to the company proposing a scheme with its creditors, such as Hong Kong subsidiaries, and Hong Kong bank accounts;</w:t>
      </w:r>
    </w:p>
    <w:p w14:paraId="7D48A22D" w14:textId="1A53E1D0" w:rsidR="008D348B" w:rsidRDefault="008D348B" w:rsidP="008D348B">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presence of a sufficient number of creditors in the jurisdiction subject to the personal </w:t>
      </w:r>
      <w:r w:rsidR="00C55FB8">
        <w:rPr>
          <w:rFonts w:ascii="Arial" w:hAnsi="Arial" w:cs="Arial"/>
          <w:color w:val="7B7B7B" w:themeColor="accent3" w:themeShade="BF"/>
          <w:sz w:val="22"/>
          <w:szCs w:val="22"/>
          <w:lang w:val="en-GB"/>
        </w:rPr>
        <w:t>jurisdiction of the court;</w:t>
      </w:r>
    </w:p>
    <w:p w14:paraId="3A7C7279" w14:textId="63AF86C2" w:rsidR="008D348B" w:rsidRDefault="008D348B" w:rsidP="008D348B">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scheme seeks to discharge or adjust debts governed by Hong K</w:t>
      </w:r>
      <w:r w:rsidR="00C55FB8">
        <w:rPr>
          <w:rFonts w:ascii="Arial" w:hAnsi="Arial" w:cs="Arial"/>
          <w:color w:val="7B7B7B" w:themeColor="accent3" w:themeShade="BF"/>
          <w:sz w:val="22"/>
          <w:szCs w:val="22"/>
          <w:lang w:val="en-GB"/>
        </w:rPr>
        <w:t>ong law;</w:t>
      </w:r>
    </w:p>
    <w:p w14:paraId="6D25F186" w14:textId="4556E6FC" w:rsidR="00C55FB8" w:rsidRDefault="00C55FB8" w:rsidP="008D348B">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registration in Hong Kong as non-Hong Kong company under the relevant part of the Companies Ordinance;</w:t>
      </w:r>
    </w:p>
    <w:p w14:paraId="525FEEBF" w14:textId="31E6F3EC" w:rsidR="00C55FB8" w:rsidRDefault="00C55FB8" w:rsidP="008D348B">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presence of directors resident in Hong Kong;</w:t>
      </w:r>
    </w:p>
    <w:p w14:paraId="1E0145FE" w14:textId="42F51EE1" w:rsidR="00C55FB8" w:rsidRDefault="00C55FB8" w:rsidP="008D348B">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dealings with shareholders in Hong Kong, such as the holding of annual general meetings in Hong Kong; and</w:t>
      </w:r>
    </w:p>
    <w:p w14:paraId="5A2B1C9A" w14:textId="346F2772" w:rsidR="00C55FB8" w:rsidRDefault="00C55FB8" w:rsidP="008D348B">
      <w:pPr>
        <w:pStyle w:val="ListParagraph"/>
        <w:numPr>
          <w:ilvl w:val="0"/>
          <w:numId w:val="43"/>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board</w:t>
      </w:r>
      <w:proofErr w:type="gramEnd"/>
      <w:r>
        <w:rPr>
          <w:rFonts w:ascii="Arial" w:hAnsi="Arial" w:cs="Arial"/>
          <w:color w:val="7B7B7B" w:themeColor="accent3" w:themeShade="BF"/>
          <w:sz w:val="22"/>
          <w:szCs w:val="22"/>
          <w:lang w:val="en-GB"/>
        </w:rPr>
        <w:t xml:space="preserve"> meetings of the debtor are held in Hong Kong and all administrative matters relating to the debtor are discussed and decided in Hong Kong.</w:t>
      </w:r>
    </w:p>
    <w:p w14:paraId="3C8ABE20" w14:textId="77777777" w:rsidR="00C55FB8" w:rsidRPr="008D348B" w:rsidRDefault="00C55FB8" w:rsidP="008D348B">
      <w:pPr>
        <w:pStyle w:val="ListParagraph"/>
        <w:numPr>
          <w:ilvl w:val="0"/>
          <w:numId w:val="43"/>
        </w:numPr>
        <w:jc w:val="both"/>
        <w:rPr>
          <w:rFonts w:ascii="Arial" w:hAnsi="Arial" w:cs="Arial"/>
          <w:color w:val="7B7B7B" w:themeColor="accent3" w:themeShade="BF"/>
          <w:sz w:val="22"/>
          <w:szCs w:val="22"/>
          <w:lang w:val="en-GB"/>
        </w:rPr>
      </w:pPr>
    </w:p>
    <w:p w14:paraId="4DEAE65D" w14:textId="08BDAEFF" w:rsidR="00A401B3" w:rsidRDefault="00A401B3"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above said, the </w:t>
      </w:r>
      <w:r w:rsidRPr="00A401B3">
        <w:rPr>
          <w:rFonts w:ascii="Arial" w:hAnsi="Arial" w:cs="Arial"/>
          <w:color w:val="7B7B7B" w:themeColor="accent3" w:themeShade="BF"/>
          <w:sz w:val="22"/>
          <w:szCs w:val="22"/>
          <w:lang w:val="en-GB"/>
        </w:rPr>
        <w:t>Hong Kong Companies Court</w:t>
      </w:r>
      <w:r>
        <w:rPr>
          <w:rFonts w:ascii="Arial" w:hAnsi="Arial" w:cs="Arial"/>
          <w:color w:val="7B7B7B" w:themeColor="accent3" w:themeShade="BF"/>
          <w:sz w:val="22"/>
          <w:szCs w:val="22"/>
          <w:lang w:val="en-GB"/>
        </w:rPr>
        <w:t xml:space="preserve"> will not provide assistance unless the orders sought </w:t>
      </w:r>
      <w:r w:rsidRPr="00A401B3">
        <w:rPr>
          <w:rFonts w:ascii="Arial" w:hAnsi="Arial" w:cs="Arial"/>
          <w:color w:val="7B7B7B" w:themeColor="accent3" w:themeShade="BF"/>
          <w:sz w:val="22"/>
          <w:szCs w:val="22"/>
          <w:lang w:val="en-GB"/>
        </w:rPr>
        <w:t>would be available to an insolvency representative under Hong Kong's local laws.</w:t>
      </w:r>
    </w:p>
    <w:p w14:paraId="6FEF141F" w14:textId="77777777" w:rsidR="00A401B3" w:rsidRDefault="00A401B3" w:rsidP="00E14FA7">
      <w:pPr>
        <w:jc w:val="both"/>
        <w:rPr>
          <w:rFonts w:ascii="Arial" w:hAnsi="Arial" w:cs="Arial"/>
          <w:color w:val="7B7B7B" w:themeColor="accent3" w:themeShade="BF"/>
          <w:sz w:val="22"/>
          <w:szCs w:val="22"/>
          <w:lang w:val="en-GB"/>
        </w:rPr>
      </w:pPr>
    </w:p>
    <w:p w14:paraId="41E3DEE6" w14:textId="1CF52B35" w:rsidR="00A401B3" w:rsidRDefault="00A401B3"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w:t>
      </w:r>
      <w:r w:rsidRPr="00A401B3">
        <w:rPr>
          <w:rFonts w:ascii="Arial" w:hAnsi="Arial" w:cs="Arial"/>
          <w:i/>
          <w:color w:val="7B7B7B" w:themeColor="accent3" w:themeShade="BF"/>
          <w:sz w:val="22"/>
          <w:szCs w:val="22"/>
          <w:lang w:val="en-GB"/>
        </w:rPr>
        <w:t>African Minerals Ltd v Madison Pacific Trust Ltd</w:t>
      </w:r>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English Court wrote such a letter and were declined on the basis that </w:t>
      </w:r>
      <w:r w:rsidRPr="00A401B3">
        <w:rPr>
          <w:rFonts w:ascii="Arial" w:hAnsi="Arial" w:cs="Arial"/>
          <w:color w:val="7B7B7B" w:themeColor="accent3" w:themeShade="BF"/>
          <w:sz w:val="22"/>
          <w:szCs w:val="22"/>
          <w:lang w:val="en-GB"/>
        </w:rPr>
        <w:t>in the absence of an administration regime in Hong Kong, granting the requested orders would enable the administrators to exercise powers not available to a liquidator appointed to an insolvent company in Hong Kong.</w:t>
      </w:r>
    </w:p>
    <w:p w14:paraId="35DCE0B4" w14:textId="6B6BF766" w:rsidR="0004600E" w:rsidRDefault="0004600E"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common law recognition, however, has resulted in positive outcomes for foreign officeholders and have granted the following authorities:</w:t>
      </w:r>
    </w:p>
    <w:p w14:paraId="27FF0382" w14:textId="77777777" w:rsidR="0004600E" w:rsidRDefault="0004600E" w:rsidP="00E14FA7">
      <w:pPr>
        <w:jc w:val="both"/>
        <w:rPr>
          <w:rFonts w:ascii="Arial" w:hAnsi="Arial" w:cs="Arial"/>
          <w:color w:val="7B7B7B" w:themeColor="accent3" w:themeShade="BF"/>
          <w:sz w:val="22"/>
          <w:szCs w:val="22"/>
          <w:lang w:val="en-GB"/>
        </w:rPr>
      </w:pPr>
    </w:p>
    <w:p w14:paraId="7D366B03" w14:textId="0A55A4CB" w:rsidR="0004600E" w:rsidRDefault="0004600E" w:rsidP="0004600E">
      <w:pPr>
        <w:pStyle w:val="ListParagraph"/>
        <w:numPr>
          <w:ilvl w:val="0"/>
          <w:numId w:val="43"/>
        </w:numPr>
        <w:jc w:val="both"/>
        <w:rPr>
          <w:rFonts w:ascii="Arial" w:hAnsi="Arial" w:cs="Arial"/>
          <w:color w:val="7B7B7B" w:themeColor="accent3" w:themeShade="BF"/>
          <w:sz w:val="22"/>
          <w:szCs w:val="22"/>
          <w:lang w:val="en-GB"/>
        </w:rPr>
      </w:pPr>
      <w:r w:rsidRPr="0004600E">
        <w:rPr>
          <w:rFonts w:ascii="Arial" w:hAnsi="Arial" w:cs="Arial"/>
          <w:color w:val="7B7B7B" w:themeColor="accent3" w:themeShade="BF"/>
          <w:sz w:val="22"/>
          <w:szCs w:val="22"/>
          <w:lang w:val="en-GB"/>
        </w:rPr>
        <w:t>the freezing and/or seizure of assets, books and accounts of a foreign company located in Hong Kong</w:t>
      </w:r>
      <w:r>
        <w:rPr>
          <w:rFonts w:ascii="Arial" w:hAnsi="Arial" w:cs="Arial"/>
          <w:color w:val="7B7B7B" w:themeColor="accent3" w:themeShade="BF"/>
          <w:sz w:val="22"/>
          <w:szCs w:val="22"/>
          <w:lang w:val="en-GB"/>
        </w:rPr>
        <w:t xml:space="preserve"> </w:t>
      </w:r>
      <w:r w:rsidRPr="0004600E">
        <w:rPr>
          <w:rFonts w:ascii="Arial" w:hAnsi="Arial" w:cs="Arial"/>
          <w:i/>
          <w:color w:val="7B7B7B" w:themeColor="accent3" w:themeShade="BF"/>
          <w:sz w:val="22"/>
          <w:szCs w:val="22"/>
          <w:lang w:val="en-GB"/>
        </w:rPr>
        <w:t>(Centaur Litigation SPC 2016 HKEC 576; Rennie Produce (</w:t>
      </w:r>
      <w:proofErr w:type="spellStart"/>
      <w:r w:rsidRPr="0004600E">
        <w:rPr>
          <w:rFonts w:ascii="Arial" w:hAnsi="Arial" w:cs="Arial"/>
          <w:i/>
          <w:color w:val="7B7B7B" w:themeColor="accent3" w:themeShade="BF"/>
          <w:sz w:val="22"/>
          <w:szCs w:val="22"/>
          <w:lang w:val="en-GB"/>
        </w:rPr>
        <w:t>Aust</w:t>
      </w:r>
      <w:proofErr w:type="spellEnd"/>
      <w:r w:rsidRPr="0004600E">
        <w:rPr>
          <w:rFonts w:ascii="Arial" w:hAnsi="Arial" w:cs="Arial"/>
          <w:i/>
          <w:color w:val="7B7B7B" w:themeColor="accent3" w:themeShade="BF"/>
          <w:sz w:val="22"/>
          <w:szCs w:val="22"/>
          <w:lang w:val="en-GB"/>
        </w:rPr>
        <w:t>) Pty Ltd 2016 HKEC 2012);</w:t>
      </w:r>
    </w:p>
    <w:p w14:paraId="18FCDC15" w14:textId="52539184" w:rsidR="0004600E" w:rsidRDefault="0004600E" w:rsidP="0004600E">
      <w:pPr>
        <w:pStyle w:val="ListParagraph"/>
        <w:numPr>
          <w:ilvl w:val="0"/>
          <w:numId w:val="43"/>
        </w:numPr>
        <w:jc w:val="both"/>
        <w:rPr>
          <w:rFonts w:ascii="Arial" w:hAnsi="Arial" w:cs="Arial"/>
          <w:color w:val="7B7B7B" w:themeColor="accent3" w:themeShade="BF"/>
          <w:sz w:val="22"/>
          <w:szCs w:val="22"/>
          <w:lang w:val="en-GB"/>
        </w:rPr>
      </w:pPr>
      <w:r w:rsidRPr="0004600E">
        <w:rPr>
          <w:rFonts w:ascii="Arial" w:hAnsi="Arial" w:cs="Arial"/>
          <w:color w:val="7B7B7B" w:themeColor="accent3" w:themeShade="BF"/>
          <w:sz w:val="22"/>
          <w:szCs w:val="22"/>
          <w:lang w:val="en-GB"/>
        </w:rPr>
        <w:t>the oral examination of officers and other parties located in Hong Kong in relation to the affairs of the foreign company</w:t>
      </w:r>
      <w:r>
        <w:rPr>
          <w:rFonts w:ascii="Arial" w:hAnsi="Arial" w:cs="Arial"/>
          <w:color w:val="7B7B7B" w:themeColor="accent3" w:themeShade="BF"/>
          <w:sz w:val="22"/>
          <w:szCs w:val="22"/>
          <w:lang w:val="en-GB"/>
        </w:rPr>
        <w:t xml:space="preserve"> (</w:t>
      </w:r>
      <w:r w:rsidRPr="0004600E">
        <w:rPr>
          <w:rFonts w:ascii="Arial" w:hAnsi="Arial" w:cs="Arial"/>
          <w:i/>
          <w:color w:val="7B7B7B" w:themeColor="accent3" w:themeShade="BF"/>
          <w:sz w:val="22"/>
          <w:szCs w:val="22"/>
          <w:lang w:val="en-GB"/>
        </w:rPr>
        <w:t>Centaur Litigation SPC 2016 HKEC 576; BJB Career Education Co Ltd 2017 1 HKLRD 113</w:t>
      </w:r>
      <w:r>
        <w:rPr>
          <w:rFonts w:ascii="Arial" w:hAnsi="Arial" w:cs="Arial"/>
          <w:color w:val="7B7B7B" w:themeColor="accent3" w:themeShade="BF"/>
          <w:sz w:val="22"/>
          <w:szCs w:val="22"/>
          <w:lang w:val="en-GB"/>
        </w:rPr>
        <w:t>); and</w:t>
      </w:r>
    </w:p>
    <w:p w14:paraId="107E2708" w14:textId="5F16537C" w:rsidR="0004600E" w:rsidRPr="0004600E" w:rsidRDefault="0004600E" w:rsidP="0004600E">
      <w:pPr>
        <w:pStyle w:val="ListParagraph"/>
        <w:numPr>
          <w:ilvl w:val="0"/>
          <w:numId w:val="43"/>
        </w:numPr>
        <w:jc w:val="both"/>
        <w:rPr>
          <w:rFonts w:ascii="Arial" w:hAnsi="Arial" w:cs="Arial"/>
          <w:color w:val="7B7B7B" w:themeColor="accent3" w:themeShade="BF"/>
          <w:sz w:val="22"/>
          <w:szCs w:val="22"/>
          <w:lang w:val="en-GB"/>
        </w:rPr>
      </w:pPr>
      <w:r w:rsidRPr="0004600E">
        <w:rPr>
          <w:rFonts w:ascii="Arial" w:hAnsi="Arial" w:cs="Arial"/>
          <w:color w:val="7B7B7B" w:themeColor="accent3" w:themeShade="BF"/>
          <w:sz w:val="22"/>
          <w:szCs w:val="22"/>
          <w:lang w:val="en-GB"/>
        </w:rPr>
        <w:t>the production of documents and information by creditors of the foreign company and other parties located in Hong Kong</w:t>
      </w:r>
      <w:r>
        <w:rPr>
          <w:rFonts w:ascii="Arial" w:hAnsi="Arial" w:cs="Arial"/>
          <w:color w:val="7B7B7B" w:themeColor="accent3" w:themeShade="BF"/>
          <w:sz w:val="22"/>
          <w:szCs w:val="22"/>
          <w:lang w:val="en-GB"/>
        </w:rPr>
        <w:t xml:space="preserve"> (</w:t>
      </w:r>
      <w:r w:rsidRPr="0004600E">
        <w:rPr>
          <w:rFonts w:ascii="Arial" w:hAnsi="Arial" w:cs="Arial"/>
          <w:i/>
          <w:color w:val="7B7B7B" w:themeColor="accent3" w:themeShade="BF"/>
          <w:sz w:val="22"/>
          <w:szCs w:val="22"/>
          <w:lang w:val="en-GB"/>
        </w:rPr>
        <w:t>Pacific Andes Enterprises (BVI) Ltd 2017 HKEC 146).</w:t>
      </w:r>
    </w:p>
    <w:p w14:paraId="3EACC127" w14:textId="751C7CC9" w:rsidR="00D94F60" w:rsidRDefault="00D94F60" w:rsidP="00E14FA7">
      <w:pPr>
        <w:jc w:val="both"/>
        <w:rPr>
          <w:rFonts w:ascii="Arial" w:hAnsi="Arial" w:cs="Arial"/>
          <w:bCs/>
          <w:sz w:val="22"/>
          <w:szCs w:val="22"/>
          <w:lang w:val="en-GB"/>
        </w:rPr>
      </w:pPr>
    </w:p>
    <w:p w14:paraId="60EC1A49" w14:textId="3A1A69C3" w:rsidR="00C55FB8" w:rsidRPr="00C55FB8" w:rsidRDefault="00C55FB8" w:rsidP="00E14FA7">
      <w:p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In conclusion, there are no specific regulatory or statutory guidelines as regards to cross border insolvency and there have been no announcements that indicate Hong Kong will be adopting UNCITAL and the Model Law, however, common law enables the court to assist in some cases, where their discretion can still be applied.</w:t>
      </w:r>
    </w:p>
    <w:p w14:paraId="65614EC2" w14:textId="77777777" w:rsidR="00AA0C60" w:rsidRPr="00D94F60" w:rsidRDefault="00AA0C60" w:rsidP="00E14FA7">
      <w:pPr>
        <w:jc w:val="both"/>
        <w:rPr>
          <w:rFonts w:ascii="Arial" w:hAnsi="Arial" w:cs="Arial"/>
          <w:bCs/>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E14FA7" w:rsidRDefault="002F75A3" w:rsidP="00E14FA7">
      <w:pPr>
        <w:jc w:val="both"/>
        <w:rPr>
          <w:rFonts w:ascii="Arial" w:hAnsi="Arial" w:cs="Arial"/>
          <w:b/>
          <w:bCs/>
          <w:sz w:val="22"/>
          <w:szCs w:val="22"/>
          <w:lang w:val="en-GB"/>
        </w:rPr>
      </w:pPr>
    </w:p>
    <w:p w14:paraId="1F56EC6A" w14:textId="3BF804CE" w:rsidR="001A007A"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A receiver is appointed pursuant to a floating charge over all </w:t>
      </w:r>
      <w:r w:rsidR="00A706C7" w:rsidRPr="00E14FA7">
        <w:rPr>
          <w:rFonts w:ascii="Arial" w:hAnsi="Arial" w:cs="Arial"/>
          <w:sz w:val="22"/>
          <w:szCs w:val="22"/>
          <w:lang w:val="en-GB"/>
        </w:rPr>
        <w:t xml:space="preserve">the </w:t>
      </w:r>
      <w:r w:rsidRPr="00E14FA7">
        <w:rPr>
          <w:rFonts w:ascii="Arial" w:hAnsi="Arial" w:cs="Arial"/>
          <w:sz w:val="22"/>
          <w:szCs w:val="22"/>
          <w:lang w:val="en-GB"/>
        </w:rPr>
        <w:t xml:space="preserve">assets and undertaking of Pacific Tin Mines Limited (PTM), a Hong Kong company. Shortly after the receiver’s appointment, PTM is put into liquidation. The liquidator writes to the receiver and asks her to hand over all assets (or realisations from assets) of PTM under her control so that the liquidator can pay the costs and expenses of the liquidation and make a distribution to PTM’s unsecured creditors. </w:t>
      </w:r>
      <w:r w:rsidR="00B46A79">
        <w:rPr>
          <w:rFonts w:ascii="Arial" w:hAnsi="Arial" w:cs="Arial"/>
          <w:sz w:val="22"/>
          <w:szCs w:val="22"/>
          <w:lang w:val="en-GB"/>
        </w:rPr>
        <w:t xml:space="preserve">You are asked to advise the liquidator. </w:t>
      </w:r>
      <w:r w:rsidRPr="00E14FA7">
        <w:rPr>
          <w:rFonts w:ascii="Arial" w:hAnsi="Arial" w:cs="Arial"/>
          <w:sz w:val="22"/>
          <w:szCs w:val="22"/>
          <w:lang w:val="en-GB"/>
        </w:rPr>
        <w:t xml:space="preserve">What </w:t>
      </w:r>
      <w:r w:rsidR="00F27ED4">
        <w:rPr>
          <w:rFonts w:ascii="Arial" w:hAnsi="Arial" w:cs="Arial"/>
          <w:sz w:val="22"/>
          <w:szCs w:val="22"/>
          <w:lang w:val="en-GB"/>
        </w:rPr>
        <w:t>(</w:t>
      </w:r>
      <w:r w:rsidRPr="00E14FA7">
        <w:rPr>
          <w:rFonts w:ascii="Arial" w:hAnsi="Arial" w:cs="Arial"/>
          <w:sz w:val="22"/>
          <w:szCs w:val="22"/>
          <w:lang w:val="en-GB"/>
        </w:rPr>
        <w:t>if any</w:t>
      </w:r>
      <w:r w:rsidR="00F27ED4">
        <w:rPr>
          <w:rFonts w:ascii="Arial" w:hAnsi="Arial" w:cs="Arial"/>
          <w:sz w:val="22"/>
          <w:szCs w:val="22"/>
          <w:lang w:val="en-GB"/>
        </w:rPr>
        <w:t>)</w:t>
      </w:r>
      <w:r w:rsidRPr="00E14FA7">
        <w:rPr>
          <w:rFonts w:ascii="Arial" w:hAnsi="Arial" w:cs="Arial"/>
          <w:sz w:val="22"/>
          <w:szCs w:val="22"/>
          <w:lang w:val="en-GB"/>
        </w:rPr>
        <w:t xml:space="preserve"> assets or realisations should be handed over</w:t>
      </w:r>
      <w:r w:rsidR="003518BB" w:rsidRPr="00E14FA7">
        <w:rPr>
          <w:rFonts w:ascii="Arial" w:hAnsi="Arial" w:cs="Arial"/>
          <w:sz w:val="22"/>
          <w:szCs w:val="22"/>
          <w:lang w:val="en-GB"/>
        </w:rPr>
        <w:t xml:space="preserve"> by the receiver</w:t>
      </w:r>
      <w:r w:rsidRPr="00E14FA7">
        <w:rPr>
          <w:rFonts w:ascii="Arial" w:hAnsi="Arial" w:cs="Arial"/>
          <w:sz w:val="22"/>
          <w:szCs w:val="22"/>
          <w:lang w:val="en-GB"/>
        </w:rPr>
        <w:t>?</w:t>
      </w:r>
    </w:p>
    <w:p w14:paraId="39D5E525" w14:textId="77777777" w:rsidR="003765EF" w:rsidRPr="00E14FA7" w:rsidRDefault="003765EF" w:rsidP="00E14FA7">
      <w:pPr>
        <w:jc w:val="both"/>
        <w:rPr>
          <w:rFonts w:ascii="Arial" w:hAnsi="Arial" w:cs="Arial"/>
          <w:sz w:val="22"/>
          <w:szCs w:val="22"/>
          <w:lang w:val="en-GB"/>
        </w:rPr>
      </w:pPr>
    </w:p>
    <w:p w14:paraId="3C9C2508" w14:textId="3E733A8F" w:rsidR="001A007A" w:rsidRDefault="00A12218"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it is important to note that the realisations made by the receiver from the assets held under the floating charge cannot be made available to the liquidator for liquidation </w:t>
      </w:r>
      <w:r w:rsidR="00FB346B">
        <w:rPr>
          <w:rFonts w:ascii="Arial" w:hAnsi="Arial" w:cs="Arial"/>
          <w:color w:val="7B7B7B" w:themeColor="accent3" w:themeShade="BF"/>
          <w:sz w:val="22"/>
          <w:szCs w:val="22"/>
          <w:lang w:val="en-GB"/>
        </w:rPr>
        <w:t>expenses</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lastRenderedPageBreak/>
        <w:t>Following the realisation of the assets, the receiver can make a distribution to the company (or the liquidator) once the preferential creditor claims have been settled and there is a surplus.</w:t>
      </w:r>
    </w:p>
    <w:p w14:paraId="659A646D" w14:textId="77777777" w:rsidR="00FB346B" w:rsidRDefault="00FB346B" w:rsidP="00E14FA7">
      <w:pPr>
        <w:autoSpaceDE w:val="0"/>
        <w:autoSpaceDN w:val="0"/>
        <w:adjustRightInd w:val="0"/>
        <w:jc w:val="both"/>
        <w:rPr>
          <w:rFonts w:ascii="Arial" w:hAnsi="Arial" w:cs="Arial"/>
          <w:color w:val="7B7B7B" w:themeColor="accent3" w:themeShade="BF"/>
          <w:sz w:val="22"/>
          <w:szCs w:val="22"/>
          <w:lang w:val="en-GB"/>
        </w:rPr>
      </w:pPr>
    </w:p>
    <w:p w14:paraId="6F0B99B0" w14:textId="4BA7E87C" w:rsidR="00FB346B" w:rsidRDefault="00FB346B"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receiver’s duty is to collect in the assets for the charge holder, and once the company enters into liquidation, the receiver must pay the borrower’s preferential creditors out of the realisation.</w:t>
      </w:r>
    </w:p>
    <w:p w14:paraId="038EAC66" w14:textId="77777777" w:rsidR="00FB346B" w:rsidRDefault="00FB346B" w:rsidP="00E14FA7">
      <w:pPr>
        <w:autoSpaceDE w:val="0"/>
        <w:autoSpaceDN w:val="0"/>
        <w:adjustRightInd w:val="0"/>
        <w:jc w:val="both"/>
        <w:rPr>
          <w:rFonts w:ascii="Arial" w:hAnsi="Arial" w:cs="Arial"/>
          <w:color w:val="7B7B7B" w:themeColor="accent3" w:themeShade="BF"/>
          <w:sz w:val="22"/>
          <w:szCs w:val="22"/>
          <w:lang w:val="en-GB"/>
        </w:rPr>
      </w:pPr>
    </w:p>
    <w:p w14:paraId="1378863F" w14:textId="11F41EAA" w:rsidR="00FB346B" w:rsidRDefault="00FB346B"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such, no assets or realisations should be handed over to the liquidator prior to the settlement of the preferential creditors.</w:t>
      </w:r>
    </w:p>
    <w:p w14:paraId="292D979B" w14:textId="75F42B15" w:rsidR="003E10A7" w:rsidRDefault="003E10A7" w:rsidP="00E14FA7">
      <w:pPr>
        <w:autoSpaceDE w:val="0"/>
        <w:autoSpaceDN w:val="0"/>
        <w:adjustRightInd w:val="0"/>
        <w:jc w:val="both"/>
        <w:rPr>
          <w:rFonts w:ascii="Arial" w:hAnsi="Arial" w:cs="Arial"/>
          <w:color w:val="7B7B7B" w:themeColor="accent3" w:themeShade="BF"/>
          <w:sz w:val="22"/>
          <w:szCs w:val="22"/>
          <w:lang w:val="en-GB"/>
        </w:rPr>
      </w:pPr>
    </w:p>
    <w:p w14:paraId="59FE0DA1" w14:textId="77777777" w:rsidR="003E10A7" w:rsidRPr="00E14FA7" w:rsidRDefault="003E10A7" w:rsidP="00E14FA7">
      <w:pPr>
        <w:autoSpaceDE w:val="0"/>
        <w:autoSpaceDN w:val="0"/>
        <w:adjustRightInd w:val="0"/>
        <w:jc w:val="both"/>
        <w:rPr>
          <w:rFonts w:ascii="Arial" w:hAnsi="Arial" w:cs="Arial"/>
          <w:sz w:val="22"/>
          <w:szCs w:val="22"/>
          <w:lang w:val="en-GB"/>
        </w:rPr>
      </w:pPr>
    </w:p>
    <w:p w14:paraId="703BA65C" w14:textId="681903BE"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5234E4">
        <w:rPr>
          <w:rFonts w:ascii="Arial" w:hAnsi="Arial" w:cs="Arial"/>
          <w:b/>
          <w:bCs/>
          <w:sz w:val="22"/>
          <w:szCs w:val="22"/>
          <w:lang w:val="en-GB"/>
        </w:rPr>
        <w:t>4</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E14FA7" w:rsidRDefault="00102CC9" w:rsidP="00E14FA7">
      <w:pPr>
        <w:jc w:val="both"/>
        <w:rPr>
          <w:rFonts w:ascii="Arial" w:hAnsi="Arial" w:cs="Arial"/>
          <w:sz w:val="22"/>
          <w:szCs w:val="22"/>
          <w:lang w:val="en-GB"/>
        </w:rPr>
      </w:pPr>
    </w:p>
    <w:p w14:paraId="37C76DF2" w14:textId="55EBBEB5" w:rsidR="005234E4"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 xml:space="preserve">A liquidator is appointed over </w:t>
      </w:r>
      <w:r w:rsidR="00EE7983">
        <w:rPr>
          <w:rFonts w:ascii="Arial" w:hAnsi="Arial" w:cs="Arial"/>
          <w:sz w:val="22"/>
          <w:szCs w:val="22"/>
          <w:lang w:val="en-GB"/>
        </w:rPr>
        <w:t xml:space="preserve">luxury car dealer </w:t>
      </w:r>
      <w:r w:rsidRPr="00E14FA7">
        <w:rPr>
          <w:rFonts w:ascii="Arial" w:hAnsi="Arial" w:cs="Arial"/>
          <w:sz w:val="22"/>
          <w:szCs w:val="22"/>
          <w:lang w:val="en-GB"/>
        </w:rPr>
        <w:t>Billion Happy Limited (BH) and learns that BH has recently been granted a facility by Hammerhead Finance Co Limited (HF). HF has shown the liquidator a document entitled “Receivables Purchase Agreement”</w:t>
      </w:r>
      <w:r w:rsidR="005778B6">
        <w:rPr>
          <w:rFonts w:ascii="Arial" w:hAnsi="Arial" w:cs="Arial"/>
          <w:sz w:val="22"/>
          <w:szCs w:val="22"/>
          <w:lang w:val="en-GB"/>
        </w:rPr>
        <w:t>,</w:t>
      </w:r>
      <w:r w:rsidRPr="00E14FA7">
        <w:rPr>
          <w:rFonts w:ascii="Arial" w:hAnsi="Arial" w:cs="Arial"/>
          <w:sz w:val="22"/>
          <w:szCs w:val="22"/>
          <w:lang w:val="en-GB"/>
        </w:rPr>
        <w:t xml:space="preserve"> </w:t>
      </w:r>
      <w:r w:rsidR="005234E4">
        <w:rPr>
          <w:rFonts w:ascii="Arial" w:hAnsi="Arial" w:cs="Arial"/>
          <w:sz w:val="22"/>
          <w:szCs w:val="22"/>
          <w:lang w:val="en-GB"/>
        </w:rPr>
        <w:t xml:space="preserve">claiming </w:t>
      </w:r>
      <w:r w:rsidRPr="00E14FA7">
        <w:rPr>
          <w:rFonts w:ascii="Arial" w:hAnsi="Arial" w:cs="Arial"/>
          <w:sz w:val="22"/>
          <w:szCs w:val="22"/>
          <w:lang w:val="en-GB"/>
        </w:rPr>
        <w:t>that all accounts receivables due from BH’s customers therefore belong to HF. The document also asserts that as an alternative to ownership of the receivable</w:t>
      </w:r>
      <w:r w:rsidR="00802E21" w:rsidRPr="00E14FA7">
        <w:rPr>
          <w:rFonts w:ascii="Arial" w:hAnsi="Arial" w:cs="Arial"/>
          <w:sz w:val="22"/>
          <w:szCs w:val="22"/>
          <w:lang w:val="en-GB"/>
        </w:rPr>
        <w:t>s</w:t>
      </w:r>
      <w:r w:rsidRPr="00E14FA7">
        <w:rPr>
          <w:rFonts w:ascii="Arial" w:hAnsi="Arial" w:cs="Arial"/>
          <w:sz w:val="22"/>
          <w:szCs w:val="22"/>
          <w:lang w:val="en-GB"/>
        </w:rPr>
        <w:t xml:space="preserve">, HF has a fixed charge over the receivables. </w:t>
      </w:r>
      <w:r w:rsidR="005234E4">
        <w:rPr>
          <w:rFonts w:ascii="Arial" w:hAnsi="Arial" w:cs="Arial"/>
          <w:sz w:val="22"/>
          <w:szCs w:val="22"/>
          <w:lang w:val="en-GB"/>
        </w:rPr>
        <w:t>A</w:t>
      </w:r>
      <w:r w:rsidRPr="00E14FA7">
        <w:rPr>
          <w:rFonts w:ascii="Arial" w:hAnsi="Arial" w:cs="Arial"/>
          <w:sz w:val="22"/>
          <w:szCs w:val="22"/>
          <w:lang w:val="en-GB"/>
        </w:rPr>
        <w:t xml:space="preserve">dvances from HF </w:t>
      </w:r>
      <w:r w:rsidR="005234E4">
        <w:rPr>
          <w:rFonts w:ascii="Arial" w:hAnsi="Arial" w:cs="Arial"/>
          <w:sz w:val="22"/>
          <w:szCs w:val="22"/>
          <w:lang w:val="en-GB"/>
        </w:rPr>
        <w:t xml:space="preserve">to BH </w:t>
      </w:r>
      <w:r w:rsidRPr="00E14FA7">
        <w:rPr>
          <w:rFonts w:ascii="Arial" w:hAnsi="Arial" w:cs="Arial"/>
          <w:sz w:val="22"/>
          <w:szCs w:val="22"/>
          <w:lang w:val="en-GB"/>
        </w:rPr>
        <w:t>were sporadic and could not necessarily be matched to invoices</w:t>
      </w:r>
      <w:r w:rsidR="00802E21" w:rsidRPr="00E14FA7">
        <w:rPr>
          <w:rFonts w:ascii="Arial" w:hAnsi="Arial" w:cs="Arial"/>
          <w:sz w:val="22"/>
          <w:szCs w:val="22"/>
          <w:lang w:val="en-GB"/>
        </w:rPr>
        <w:t xml:space="preserve">. </w:t>
      </w:r>
      <w:r w:rsidR="005234E4">
        <w:rPr>
          <w:rFonts w:ascii="Arial" w:hAnsi="Arial" w:cs="Arial"/>
          <w:sz w:val="22"/>
          <w:szCs w:val="22"/>
          <w:lang w:val="en-GB"/>
        </w:rPr>
        <w:t xml:space="preserve">Further, </w:t>
      </w:r>
      <w:r w:rsidRPr="00E14FA7">
        <w:rPr>
          <w:rFonts w:ascii="Arial" w:hAnsi="Arial" w:cs="Arial"/>
          <w:sz w:val="22"/>
          <w:szCs w:val="22"/>
          <w:lang w:val="en-GB"/>
        </w:rPr>
        <w:t>some customers of BH had paid certain invoices to an account with HF, but which account BH then operated for working capital purposes.</w:t>
      </w:r>
    </w:p>
    <w:p w14:paraId="651A48A6" w14:textId="77777777" w:rsidR="005234E4" w:rsidRDefault="005234E4" w:rsidP="00E14FA7">
      <w:pPr>
        <w:autoSpaceDE w:val="0"/>
        <w:autoSpaceDN w:val="0"/>
        <w:adjustRightInd w:val="0"/>
        <w:jc w:val="both"/>
        <w:rPr>
          <w:rFonts w:ascii="Arial" w:hAnsi="Arial" w:cs="Arial"/>
          <w:sz w:val="22"/>
          <w:szCs w:val="22"/>
          <w:lang w:val="en-GB"/>
        </w:rPr>
      </w:pPr>
    </w:p>
    <w:p w14:paraId="712119B2" w14:textId="048867F6" w:rsidR="005234E4" w:rsidRDefault="005234E4" w:rsidP="005234E4">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Telford Co Limited (TC) contacts the liquidator of BH</w:t>
      </w:r>
      <w:r>
        <w:rPr>
          <w:rFonts w:ascii="Arial" w:hAnsi="Arial" w:cs="Arial"/>
          <w:sz w:val="22"/>
          <w:szCs w:val="22"/>
          <w:lang w:val="en-GB"/>
        </w:rPr>
        <w:t xml:space="preserve"> </w:t>
      </w:r>
      <w:r w:rsidRPr="00E14FA7">
        <w:rPr>
          <w:rFonts w:ascii="Arial" w:hAnsi="Arial" w:cs="Arial"/>
          <w:sz w:val="22"/>
          <w:szCs w:val="22"/>
          <w:lang w:val="en-GB"/>
        </w:rPr>
        <w:t xml:space="preserve">to say that TC had been </w:t>
      </w:r>
      <w:r>
        <w:rPr>
          <w:rFonts w:ascii="Arial" w:hAnsi="Arial" w:cs="Arial"/>
          <w:sz w:val="22"/>
          <w:szCs w:val="22"/>
          <w:lang w:val="en-GB"/>
        </w:rPr>
        <w:t xml:space="preserve">helping </w:t>
      </w:r>
      <w:r w:rsidRPr="00E14FA7">
        <w:rPr>
          <w:rFonts w:ascii="Arial" w:hAnsi="Arial" w:cs="Arial"/>
          <w:sz w:val="22"/>
          <w:szCs w:val="22"/>
          <w:lang w:val="en-GB"/>
        </w:rPr>
        <w:t>BH sell its cars to wealthy businessmen on the Mainland. TC shows the liquidator an agreement asserting that if BH goes into liquidation then it is deemed that immediately before the liquidation, all cars held at BH’s showrooms belong to TC.</w:t>
      </w:r>
    </w:p>
    <w:p w14:paraId="2B191E27" w14:textId="77777777" w:rsidR="005234E4" w:rsidRDefault="005234E4" w:rsidP="00E14FA7">
      <w:pPr>
        <w:autoSpaceDE w:val="0"/>
        <w:autoSpaceDN w:val="0"/>
        <w:adjustRightInd w:val="0"/>
        <w:jc w:val="both"/>
        <w:rPr>
          <w:rFonts w:ascii="Arial" w:hAnsi="Arial" w:cs="Arial"/>
          <w:sz w:val="22"/>
          <w:szCs w:val="22"/>
          <w:lang w:val="en-GB"/>
        </w:rPr>
      </w:pPr>
    </w:p>
    <w:p w14:paraId="67BB985E" w14:textId="2B9815C8" w:rsidR="009B0723" w:rsidRPr="00E14FA7"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The liquidator asks for your thoughts on what issues she should consider when dealing with HF</w:t>
      </w:r>
      <w:r w:rsidR="005234E4">
        <w:rPr>
          <w:rFonts w:ascii="Arial" w:hAnsi="Arial" w:cs="Arial"/>
          <w:sz w:val="22"/>
          <w:szCs w:val="22"/>
          <w:lang w:val="en-GB"/>
        </w:rPr>
        <w:t xml:space="preserve"> and TC</w:t>
      </w:r>
      <w:r w:rsidRPr="00E14FA7">
        <w:rPr>
          <w:rFonts w:ascii="Arial" w:hAnsi="Arial" w:cs="Arial"/>
          <w:sz w:val="22"/>
          <w:szCs w:val="22"/>
          <w:lang w:val="en-GB"/>
        </w:rPr>
        <w:t>.</w:t>
      </w:r>
    </w:p>
    <w:p w14:paraId="0505B2C1" w14:textId="77777777" w:rsidR="003765EF" w:rsidRPr="00E14FA7" w:rsidRDefault="003765EF" w:rsidP="00E14FA7">
      <w:pPr>
        <w:autoSpaceDE w:val="0"/>
        <w:autoSpaceDN w:val="0"/>
        <w:adjustRightInd w:val="0"/>
        <w:jc w:val="both"/>
        <w:rPr>
          <w:rFonts w:ascii="Arial" w:hAnsi="Arial" w:cs="Arial"/>
          <w:sz w:val="22"/>
          <w:szCs w:val="22"/>
          <w:lang w:val="en-GB"/>
        </w:rPr>
      </w:pPr>
    </w:p>
    <w:p w14:paraId="7A8000ED" w14:textId="77777777" w:rsidR="00057DAE" w:rsidRDefault="006F68AB"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Hong Kong, secured creditors are not dealt with in the ordinary process of the liquidation, and neither are the assets that they are secured over. As such, the liquidator should do a reconciliation of value and consider the value of their claim over the receivables. </w:t>
      </w:r>
    </w:p>
    <w:p w14:paraId="5F5FDDD1" w14:textId="77777777" w:rsidR="00057DAE" w:rsidRDefault="00057DAE" w:rsidP="00E14FA7">
      <w:pPr>
        <w:autoSpaceDE w:val="0"/>
        <w:autoSpaceDN w:val="0"/>
        <w:adjustRightInd w:val="0"/>
        <w:jc w:val="both"/>
        <w:rPr>
          <w:rFonts w:ascii="Arial" w:hAnsi="Arial" w:cs="Arial"/>
          <w:color w:val="7B7B7B" w:themeColor="accent3" w:themeShade="BF"/>
          <w:sz w:val="22"/>
          <w:szCs w:val="22"/>
          <w:lang w:val="en-GB"/>
        </w:rPr>
      </w:pPr>
    </w:p>
    <w:p w14:paraId="3E3D4627" w14:textId="1BB08EB8" w:rsidR="006F68AB" w:rsidRDefault="006F68AB"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amounts paid directly the HF should be netted off any amounts paid to BH by HF. The remaining amount will be the preferential creditor claim which is essentially untouchable by the liquidator.</w:t>
      </w:r>
    </w:p>
    <w:p w14:paraId="1BE65B7C" w14:textId="77777777" w:rsidR="001046A9" w:rsidRDefault="001046A9" w:rsidP="00E14FA7">
      <w:pPr>
        <w:autoSpaceDE w:val="0"/>
        <w:autoSpaceDN w:val="0"/>
        <w:adjustRightInd w:val="0"/>
        <w:jc w:val="both"/>
        <w:rPr>
          <w:rFonts w:ascii="Arial" w:hAnsi="Arial" w:cs="Arial"/>
          <w:color w:val="7B7B7B" w:themeColor="accent3" w:themeShade="BF"/>
          <w:sz w:val="22"/>
          <w:szCs w:val="22"/>
          <w:lang w:val="en-GB"/>
        </w:rPr>
      </w:pPr>
    </w:p>
    <w:p w14:paraId="1ADC5575" w14:textId="77777777" w:rsidR="00057DAE" w:rsidRDefault="001046A9"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regards to TC, this would be considered an unfair preference (assuming they even have a claim against the company which is not clear), as unfair preferences apply to charges as well as money. </w:t>
      </w:r>
    </w:p>
    <w:p w14:paraId="22CBAB86" w14:textId="77777777" w:rsidR="00057DAE" w:rsidRDefault="00057DAE" w:rsidP="00E14FA7">
      <w:pPr>
        <w:autoSpaceDE w:val="0"/>
        <w:autoSpaceDN w:val="0"/>
        <w:adjustRightInd w:val="0"/>
        <w:jc w:val="both"/>
        <w:rPr>
          <w:rFonts w:ascii="Arial" w:hAnsi="Arial" w:cs="Arial"/>
          <w:color w:val="7B7B7B" w:themeColor="accent3" w:themeShade="BF"/>
          <w:sz w:val="22"/>
          <w:szCs w:val="22"/>
          <w:lang w:val="en-GB"/>
        </w:rPr>
      </w:pPr>
    </w:p>
    <w:p w14:paraId="6F505978" w14:textId="11C73868" w:rsidR="001046A9" w:rsidRPr="001046A9" w:rsidRDefault="001046A9"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may apply to the court to restore the position of the company to what it originally was prior to the company taking charge over the vehicles in their showroom.</w:t>
      </w:r>
    </w:p>
    <w:p w14:paraId="74F26D40" w14:textId="77777777" w:rsidR="00E06F2B" w:rsidRDefault="00E06F2B" w:rsidP="00E06F2B">
      <w:pPr>
        <w:pStyle w:val="ListParagraph"/>
        <w:jc w:val="both"/>
        <w:rPr>
          <w:lang w:val="en-GB"/>
        </w:rPr>
      </w:pPr>
    </w:p>
    <w:p w14:paraId="7465EFFC" w14:textId="77777777" w:rsidR="00802E21" w:rsidRPr="00E14FA7" w:rsidRDefault="00802E21" w:rsidP="00E14FA7">
      <w:pPr>
        <w:autoSpaceDE w:val="0"/>
        <w:autoSpaceDN w:val="0"/>
        <w:adjustRightInd w:val="0"/>
        <w:jc w:val="both"/>
        <w:rPr>
          <w:rFonts w:ascii="Arial" w:hAnsi="Arial" w:cs="Arial"/>
          <w:sz w:val="22"/>
          <w:szCs w:val="22"/>
          <w:lang w:val="en-GB"/>
        </w:rPr>
      </w:pPr>
    </w:p>
    <w:bookmarkEnd w:id="1"/>
    <w:p w14:paraId="784FF64E" w14:textId="3984C1D9"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5234E4">
        <w:rPr>
          <w:rFonts w:ascii="Arial" w:hAnsi="Arial" w:cs="Arial"/>
          <w:b/>
          <w:bCs/>
          <w:sz w:val="22"/>
          <w:szCs w:val="22"/>
          <w:lang w:val="en-GB"/>
        </w:rPr>
        <w:t>7</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E14FA7" w:rsidRDefault="003765EF" w:rsidP="00E14FA7">
      <w:pPr>
        <w:autoSpaceDE w:val="0"/>
        <w:autoSpaceDN w:val="0"/>
        <w:adjustRightInd w:val="0"/>
        <w:jc w:val="both"/>
        <w:rPr>
          <w:rFonts w:ascii="Arial" w:hAnsi="Arial" w:cs="Arial"/>
          <w:sz w:val="22"/>
          <w:szCs w:val="22"/>
          <w:lang w:val="en-GB"/>
        </w:rPr>
      </w:pPr>
    </w:p>
    <w:p w14:paraId="22AB2BE0" w14:textId="3DE2595B" w:rsidR="003765EF" w:rsidRPr="00E14FA7" w:rsidRDefault="003765EF" w:rsidP="00E14FA7">
      <w:pPr>
        <w:jc w:val="both"/>
        <w:rPr>
          <w:rFonts w:ascii="Arial" w:hAnsi="Arial" w:cs="Arial"/>
          <w:sz w:val="22"/>
          <w:szCs w:val="22"/>
          <w:lang w:val="en-GB"/>
        </w:rPr>
      </w:pPr>
      <w:proofErr w:type="spellStart"/>
      <w:r w:rsidRPr="00E14FA7">
        <w:rPr>
          <w:rFonts w:ascii="Arial" w:hAnsi="Arial" w:cs="Arial"/>
          <w:sz w:val="22"/>
          <w:szCs w:val="22"/>
          <w:lang w:val="en-GB"/>
        </w:rPr>
        <w:t>Cyberbay</w:t>
      </w:r>
      <w:proofErr w:type="spellEnd"/>
      <w:r w:rsidRPr="00E14FA7">
        <w:rPr>
          <w:rFonts w:ascii="Arial" w:hAnsi="Arial" w:cs="Arial"/>
          <w:sz w:val="22"/>
          <w:szCs w:val="22"/>
          <w:lang w:val="en-GB"/>
        </w:rPr>
        <w:t xml:space="preserve"> </w:t>
      </w:r>
      <w:proofErr w:type="spellStart"/>
      <w:r w:rsidRPr="00E14FA7">
        <w:rPr>
          <w:rFonts w:ascii="Arial" w:hAnsi="Arial" w:cs="Arial"/>
          <w:sz w:val="22"/>
          <w:szCs w:val="22"/>
          <w:lang w:val="en-GB"/>
        </w:rPr>
        <w:t>MedTech</w:t>
      </w:r>
      <w:proofErr w:type="spellEnd"/>
      <w:r w:rsidRPr="00E14FA7">
        <w:rPr>
          <w:rFonts w:ascii="Arial" w:hAnsi="Arial" w:cs="Arial"/>
          <w:sz w:val="22"/>
          <w:szCs w:val="22"/>
          <w:lang w:val="en-GB"/>
        </w:rPr>
        <w:t xml:space="preserve"> Limited (</w:t>
      </w:r>
      <w:proofErr w:type="spellStart"/>
      <w:r w:rsidRPr="00E14FA7">
        <w:rPr>
          <w:rFonts w:ascii="Arial" w:hAnsi="Arial" w:cs="Arial"/>
          <w:sz w:val="22"/>
          <w:szCs w:val="22"/>
          <w:lang w:val="en-GB"/>
        </w:rPr>
        <w:t>Cyberbay</w:t>
      </w:r>
      <w:proofErr w:type="spellEnd"/>
      <w:r w:rsidRPr="00E14FA7">
        <w:rPr>
          <w:rFonts w:ascii="Arial" w:hAnsi="Arial" w:cs="Arial"/>
          <w:sz w:val="22"/>
          <w:szCs w:val="22"/>
          <w:lang w:val="en-GB"/>
        </w:rPr>
        <w:t xml:space="preserve">) is a Cayman Islands company listed on the Stock Exchange of Hong Kong. </w:t>
      </w:r>
      <w:r w:rsidR="00F35DFC" w:rsidRPr="00E14FA7">
        <w:rPr>
          <w:rFonts w:ascii="Arial" w:hAnsi="Arial" w:cs="Arial"/>
          <w:sz w:val="22"/>
          <w:szCs w:val="22"/>
          <w:lang w:val="en-GB"/>
        </w:rPr>
        <w:t>This company</w:t>
      </w:r>
      <w:r w:rsidRPr="00E14FA7">
        <w:rPr>
          <w:rFonts w:ascii="Arial" w:hAnsi="Arial" w:cs="Arial"/>
          <w:sz w:val="22"/>
          <w:szCs w:val="22"/>
          <w:lang w:val="en-GB"/>
        </w:rPr>
        <w:t xml:space="preserve"> appeared in the self-assessment questions</w:t>
      </w:r>
      <w:r w:rsidR="00F35DFC" w:rsidRPr="00E14FA7">
        <w:rPr>
          <w:rFonts w:ascii="Arial" w:hAnsi="Arial" w:cs="Arial"/>
          <w:sz w:val="22"/>
          <w:szCs w:val="22"/>
          <w:lang w:val="en-GB"/>
        </w:rPr>
        <w:t xml:space="preserve"> in your guidance text</w:t>
      </w:r>
      <w:r w:rsidRPr="00E14FA7">
        <w:rPr>
          <w:rFonts w:ascii="Arial" w:hAnsi="Arial" w:cs="Arial"/>
          <w:sz w:val="22"/>
          <w:szCs w:val="22"/>
          <w:lang w:val="en-GB"/>
        </w:rPr>
        <w:t>, where you were asked to consider the steps that the Cayman-appointed officeholder might take in an effort to restructure the company’s indebtedness due to holders of certain Notes. The joint provisional liquidators (JPLs) have now uncovered concerns about accounting irregularities in its Mainland operations and there are also press reports that the founder and Chairman has disappeared in the Mainland and cannot be contacted.</w:t>
      </w:r>
    </w:p>
    <w:p w14:paraId="07237DC2" w14:textId="77777777" w:rsidR="003765EF" w:rsidRPr="00E14FA7" w:rsidRDefault="003765EF" w:rsidP="00E14FA7">
      <w:pPr>
        <w:jc w:val="both"/>
        <w:rPr>
          <w:rFonts w:ascii="Arial" w:hAnsi="Arial" w:cs="Arial"/>
          <w:sz w:val="22"/>
          <w:szCs w:val="22"/>
          <w:lang w:val="en-GB"/>
        </w:rPr>
      </w:pPr>
    </w:p>
    <w:p w14:paraId="24E209DA" w14:textId="00BB6521"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Upon further investigation, it appears that the Chairman’s disappearance certainly looks as if it is linked to the “accounting irregularities” with large sums of money (raised from the issue of the Notes and the bank borrowing) being paid to entities with no apparent real business with </w:t>
      </w:r>
      <w:proofErr w:type="spellStart"/>
      <w:r w:rsidRPr="00E14FA7">
        <w:rPr>
          <w:rFonts w:ascii="Arial" w:hAnsi="Arial" w:cs="Arial"/>
          <w:sz w:val="22"/>
          <w:szCs w:val="22"/>
          <w:lang w:val="en-GB"/>
        </w:rPr>
        <w:t>Cyberbay</w:t>
      </w:r>
      <w:proofErr w:type="spellEnd"/>
      <w:r w:rsidRPr="00E14FA7">
        <w:rPr>
          <w:rFonts w:ascii="Arial" w:hAnsi="Arial" w:cs="Arial"/>
          <w:sz w:val="22"/>
          <w:szCs w:val="22"/>
          <w:lang w:val="en-GB"/>
        </w:rPr>
        <w:t xml:space="preserve">. There is an individual in Hong Kong, Mr </w:t>
      </w:r>
      <w:proofErr w:type="spellStart"/>
      <w:r w:rsidRPr="00E14FA7">
        <w:rPr>
          <w:rFonts w:ascii="Arial" w:hAnsi="Arial" w:cs="Arial"/>
          <w:sz w:val="22"/>
          <w:szCs w:val="22"/>
          <w:lang w:val="en-GB"/>
        </w:rPr>
        <w:t>Pottinger</w:t>
      </w:r>
      <w:proofErr w:type="spellEnd"/>
      <w:r w:rsidRPr="00E14FA7">
        <w:rPr>
          <w:rFonts w:ascii="Arial" w:hAnsi="Arial" w:cs="Arial"/>
          <w:sz w:val="22"/>
          <w:szCs w:val="22"/>
          <w:lang w:val="en-GB"/>
        </w:rPr>
        <w:t xml:space="preserve">, who is a friend and business associate of the Chairman. It is believed that </w:t>
      </w:r>
      <w:proofErr w:type="spellStart"/>
      <w:r w:rsidRPr="00E14FA7">
        <w:rPr>
          <w:rFonts w:ascii="Arial" w:hAnsi="Arial" w:cs="Arial"/>
          <w:sz w:val="22"/>
          <w:szCs w:val="22"/>
          <w:lang w:val="en-GB"/>
        </w:rPr>
        <w:t>Pottinger</w:t>
      </w:r>
      <w:proofErr w:type="spellEnd"/>
      <w:r w:rsidRPr="00E14FA7">
        <w:rPr>
          <w:rFonts w:ascii="Arial" w:hAnsi="Arial" w:cs="Arial"/>
          <w:sz w:val="22"/>
          <w:szCs w:val="22"/>
          <w:lang w:val="en-GB"/>
        </w:rPr>
        <w:t xml:space="preserve"> has information </w:t>
      </w:r>
      <w:r w:rsidR="00C328C8" w:rsidRPr="00E14FA7">
        <w:rPr>
          <w:rFonts w:ascii="Arial" w:hAnsi="Arial" w:cs="Arial"/>
          <w:sz w:val="22"/>
          <w:szCs w:val="22"/>
          <w:lang w:val="en-GB"/>
        </w:rPr>
        <w:t>that</w:t>
      </w:r>
      <w:r w:rsidRPr="00E14FA7">
        <w:rPr>
          <w:rFonts w:ascii="Arial" w:hAnsi="Arial" w:cs="Arial"/>
          <w:sz w:val="22"/>
          <w:szCs w:val="22"/>
          <w:lang w:val="en-GB"/>
        </w:rPr>
        <w:t xml:space="preserve"> will help shed light on the payments. The JPLs ask you if there is anything they can do in Hong Kong in this regard</w:t>
      </w:r>
      <w:r w:rsidR="00C328C8" w:rsidRPr="00E14FA7">
        <w:rPr>
          <w:rFonts w:ascii="Arial" w:hAnsi="Arial" w:cs="Arial"/>
          <w:sz w:val="22"/>
          <w:szCs w:val="22"/>
          <w:lang w:val="en-GB"/>
        </w:rPr>
        <w:t>. Advise them.</w:t>
      </w:r>
    </w:p>
    <w:p w14:paraId="779C2057" w14:textId="77777777" w:rsidR="003765EF" w:rsidRPr="00E14FA7" w:rsidRDefault="003765EF" w:rsidP="00E14FA7">
      <w:pPr>
        <w:jc w:val="both"/>
        <w:rPr>
          <w:rFonts w:ascii="Arial" w:hAnsi="Arial" w:cs="Arial"/>
          <w:color w:val="000000" w:themeColor="text1"/>
          <w:sz w:val="22"/>
          <w:szCs w:val="22"/>
          <w:lang w:val="en-GB"/>
        </w:rPr>
      </w:pPr>
    </w:p>
    <w:p w14:paraId="69DBC10E" w14:textId="7B816C1B" w:rsidR="00057DAE" w:rsidRDefault="00057DAE"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that it is likely that the JPLs are likely to be able to exercise their powers in Hong Kong given its listing in Honk Kong and Hong Kong Subsidiary, the can undertake to fulfil their role by:</w:t>
      </w:r>
    </w:p>
    <w:p w14:paraId="2F1D4790" w14:textId="77777777" w:rsidR="00057DAE" w:rsidRDefault="00057DAE" w:rsidP="00E14FA7">
      <w:pPr>
        <w:autoSpaceDE w:val="0"/>
        <w:autoSpaceDN w:val="0"/>
        <w:adjustRightInd w:val="0"/>
        <w:jc w:val="both"/>
        <w:rPr>
          <w:rFonts w:ascii="Arial" w:hAnsi="Arial" w:cs="Arial"/>
          <w:color w:val="7B7B7B" w:themeColor="accent3" w:themeShade="BF"/>
          <w:sz w:val="22"/>
          <w:szCs w:val="22"/>
          <w:lang w:val="en-GB"/>
        </w:rPr>
      </w:pPr>
    </w:p>
    <w:p w14:paraId="114F2D9E" w14:textId="6CD6124B" w:rsidR="00057DAE" w:rsidRDefault="00057DAE" w:rsidP="00057DAE">
      <w:pPr>
        <w:pStyle w:val="ListParagraph"/>
        <w:numPr>
          <w:ilvl w:val="0"/>
          <w:numId w:val="43"/>
        </w:num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taking</w:t>
      </w:r>
      <w:proofErr w:type="gramEnd"/>
      <w:r>
        <w:rPr>
          <w:rFonts w:ascii="Arial" w:hAnsi="Arial" w:cs="Arial"/>
          <w:color w:val="7B7B7B" w:themeColor="accent3" w:themeShade="BF"/>
          <w:sz w:val="22"/>
          <w:szCs w:val="22"/>
          <w:lang w:val="en-GB"/>
        </w:rPr>
        <w:t xml:space="preserve"> control over the company including its assets and accounting records and </w:t>
      </w:r>
      <w:r w:rsidR="00B54299">
        <w:rPr>
          <w:rFonts w:ascii="Arial" w:hAnsi="Arial" w:cs="Arial"/>
          <w:color w:val="7B7B7B" w:themeColor="accent3" w:themeShade="BF"/>
          <w:sz w:val="22"/>
          <w:szCs w:val="22"/>
          <w:lang w:val="en-GB"/>
        </w:rPr>
        <w:t>investigate</w:t>
      </w:r>
      <w:r>
        <w:rPr>
          <w:rFonts w:ascii="Arial" w:hAnsi="Arial" w:cs="Arial"/>
          <w:color w:val="7B7B7B" w:themeColor="accent3" w:themeShade="BF"/>
          <w:sz w:val="22"/>
          <w:szCs w:val="22"/>
          <w:lang w:val="en-GB"/>
        </w:rPr>
        <w:t xml:space="preserve"> the causes of the company’s failure and the conduct of those concerned in its dealings and affairs. </w:t>
      </w:r>
    </w:p>
    <w:p w14:paraId="1677F1C6" w14:textId="77777777" w:rsidR="00057DAE" w:rsidRDefault="00057DAE" w:rsidP="00057DAE">
      <w:pPr>
        <w:pStyle w:val="ListParagraph"/>
        <w:autoSpaceDE w:val="0"/>
        <w:autoSpaceDN w:val="0"/>
        <w:adjustRightInd w:val="0"/>
        <w:jc w:val="both"/>
        <w:rPr>
          <w:rFonts w:ascii="Arial" w:hAnsi="Arial" w:cs="Arial"/>
          <w:color w:val="7B7B7B" w:themeColor="accent3" w:themeShade="BF"/>
          <w:sz w:val="22"/>
          <w:szCs w:val="22"/>
          <w:lang w:val="en-GB"/>
        </w:rPr>
      </w:pPr>
    </w:p>
    <w:p w14:paraId="19FCA377" w14:textId="77777777" w:rsidR="001B55AD" w:rsidRDefault="00057DAE" w:rsidP="00057DA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particular role means that the liquidator has a duty to the general public to enable the authorities to take measures and potential legal action against negligent or acts done in ill faith.</w:t>
      </w:r>
      <w:r w:rsidR="00B54299">
        <w:rPr>
          <w:rFonts w:ascii="Arial" w:hAnsi="Arial" w:cs="Arial"/>
          <w:color w:val="7B7B7B" w:themeColor="accent3" w:themeShade="BF"/>
          <w:sz w:val="22"/>
          <w:szCs w:val="22"/>
          <w:lang w:val="en-GB"/>
        </w:rPr>
        <w:t xml:space="preserve"> In </w:t>
      </w:r>
      <w:r w:rsidR="00B54299" w:rsidRPr="00B54299">
        <w:rPr>
          <w:rFonts w:ascii="Arial" w:hAnsi="Arial" w:cs="Arial"/>
          <w:color w:val="7B7B7B" w:themeColor="accent3" w:themeShade="BF"/>
          <w:sz w:val="22"/>
          <w:szCs w:val="22"/>
          <w:lang w:val="en-GB"/>
        </w:rPr>
        <w:t>joint and several liquidators of Kong</w:t>
      </w:r>
      <w:r w:rsidR="00B54299">
        <w:rPr>
          <w:rFonts w:ascii="Arial" w:hAnsi="Arial" w:cs="Arial"/>
          <w:color w:val="7B7B7B" w:themeColor="accent3" w:themeShade="BF"/>
          <w:sz w:val="22"/>
          <w:szCs w:val="22"/>
          <w:lang w:val="en-GB"/>
        </w:rPr>
        <w:t xml:space="preserve"> </w:t>
      </w:r>
      <w:proofErr w:type="spellStart"/>
      <w:r w:rsidR="00B54299">
        <w:rPr>
          <w:rFonts w:ascii="Arial" w:hAnsi="Arial" w:cs="Arial"/>
          <w:color w:val="7B7B7B" w:themeColor="accent3" w:themeShade="BF"/>
          <w:sz w:val="22"/>
          <w:szCs w:val="22"/>
          <w:lang w:val="en-GB"/>
        </w:rPr>
        <w:t>W</w:t>
      </w:r>
      <w:r w:rsidR="00B54299" w:rsidRPr="00B54299">
        <w:rPr>
          <w:rFonts w:ascii="Arial" w:hAnsi="Arial" w:cs="Arial"/>
          <w:color w:val="7B7B7B" w:themeColor="accent3" w:themeShade="BF"/>
          <w:sz w:val="22"/>
          <w:szCs w:val="22"/>
          <w:lang w:val="en-GB"/>
        </w:rPr>
        <w:t>a</w:t>
      </w:r>
      <w:r w:rsidR="00B54299">
        <w:rPr>
          <w:rFonts w:ascii="Arial" w:hAnsi="Arial" w:cs="Arial"/>
          <w:color w:val="7B7B7B" w:themeColor="accent3" w:themeShade="BF"/>
          <w:sz w:val="22"/>
          <w:szCs w:val="22"/>
          <w:lang w:val="en-GB"/>
        </w:rPr>
        <w:t>h</w:t>
      </w:r>
      <w:proofErr w:type="spellEnd"/>
      <w:r w:rsidR="00B54299">
        <w:rPr>
          <w:rFonts w:ascii="Arial" w:hAnsi="Arial" w:cs="Arial"/>
          <w:color w:val="7B7B7B" w:themeColor="accent3" w:themeShade="BF"/>
          <w:sz w:val="22"/>
          <w:szCs w:val="22"/>
          <w:lang w:val="en-GB"/>
        </w:rPr>
        <w:t xml:space="preserve"> holdings v Grande Holdings Ltd whereby the liquidators revealed that substantial assets were missing in unusual or suspicious circumstances. </w:t>
      </w:r>
    </w:p>
    <w:p w14:paraId="0656121A" w14:textId="77777777" w:rsidR="001B55AD" w:rsidRDefault="001B55AD" w:rsidP="00057DAE">
      <w:pPr>
        <w:autoSpaceDE w:val="0"/>
        <w:autoSpaceDN w:val="0"/>
        <w:adjustRightInd w:val="0"/>
        <w:jc w:val="both"/>
        <w:rPr>
          <w:rFonts w:ascii="Arial" w:hAnsi="Arial" w:cs="Arial"/>
          <w:color w:val="7B7B7B" w:themeColor="accent3" w:themeShade="BF"/>
          <w:sz w:val="22"/>
          <w:szCs w:val="22"/>
          <w:lang w:val="en-GB"/>
        </w:rPr>
      </w:pPr>
    </w:p>
    <w:p w14:paraId="34414486" w14:textId="0C17C10F" w:rsidR="00057DAE" w:rsidRDefault="00B54299" w:rsidP="00057DA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s221 CO, t</w:t>
      </w:r>
      <w:r w:rsidRPr="00B54299">
        <w:rPr>
          <w:rFonts w:ascii="Arial" w:hAnsi="Arial" w:cs="Arial"/>
          <w:color w:val="7B7B7B" w:themeColor="accent3" w:themeShade="BF"/>
          <w:sz w:val="22"/>
          <w:szCs w:val="22"/>
          <w:lang w:val="en-GB"/>
        </w:rPr>
        <w:t>he court may summon before it officers of the company, persons known or suspected of having property of the company or being indebted to the company, or any person deemed capable of giving information concerning the company. Such a person may be examined on oath and/or required to produce books and papers relating to the company under this section.</w:t>
      </w:r>
      <w:r>
        <w:rPr>
          <w:rFonts w:ascii="Arial" w:hAnsi="Arial" w:cs="Arial"/>
          <w:color w:val="7B7B7B" w:themeColor="accent3" w:themeShade="BF"/>
          <w:sz w:val="22"/>
          <w:szCs w:val="22"/>
          <w:lang w:val="en-GB"/>
        </w:rPr>
        <w:t xml:space="preserve"> The request, however, may be denied if it is too onerous.</w:t>
      </w:r>
    </w:p>
    <w:p w14:paraId="55F04ED6" w14:textId="77777777" w:rsidR="00B54299" w:rsidRDefault="00B54299" w:rsidP="00057DAE">
      <w:pPr>
        <w:autoSpaceDE w:val="0"/>
        <w:autoSpaceDN w:val="0"/>
        <w:adjustRightInd w:val="0"/>
        <w:jc w:val="both"/>
        <w:rPr>
          <w:rFonts w:ascii="Arial" w:hAnsi="Arial" w:cs="Arial"/>
          <w:color w:val="7B7B7B" w:themeColor="accent3" w:themeShade="BF"/>
          <w:sz w:val="22"/>
          <w:szCs w:val="22"/>
          <w:lang w:val="en-GB"/>
        </w:rPr>
      </w:pPr>
    </w:p>
    <w:p w14:paraId="57D57819" w14:textId="4E48C91C" w:rsidR="00C328C8" w:rsidRDefault="001B55AD" w:rsidP="001B55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the provisional liquidator can apply to the court for an examination by oath of Mr </w:t>
      </w:r>
      <w:proofErr w:type="spellStart"/>
      <w:r>
        <w:rPr>
          <w:rFonts w:ascii="Arial" w:hAnsi="Arial" w:cs="Arial"/>
          <w:color w:val="7B7B7B" w:themeColor="accent3" w:themeShade="BF"/>
          <w:sz w:val="22"/>
          <w:szCs w:val="22"/>
          <w:lang w:val="en-GB"/>
        </w:rPr>
        <w:t>Pottinger</w:t>
      </w:r>
      <w:proofErr w:type="spellEnd"/>
      <w:r>
        <w:rPr>
          <w:rFonts w:ascii="Arial" w:hAnsi="Arial" w:cs="Arial"/>
          <w:color w:val="7B7B7B" w:themeColor="accent3" w:themeShade="BF"/>
          <w:sz w:val="22"/>
          <w:szCs w:val="22"/>
          <w:lang w:val="en-GB"/>
        </w:rPr>
        <w:t>, as he may be capable of giving information regarding the affairs of the company.</w:t>
      </w:r>
    </w:p>
    <w:p w14:paraId="59580FE3" w14:textId="77777777" w:rsidR="001B55AD" w:rsidRDefault="001B55AD" w:rsidP="001B55AD">
      <w:pPr>
        <w:autoSpaceDE w:val="0"/>
        <w:autoSpaceDN w:val="0"/>
        <w:adjustRightInd w:val="0"/>
        <w:jc w:val="both"/>
        <w:rPr>
          <w:rFonts w:ascii="Arial" w:hAnsi="Arial" w:cs="Arial"/>
          <w:color w:val="7B7B7B" w:themeColor="accent3" w:themeShade="BF"/>
          <w:sz w:val="22"/>
          <w:szCs w:val="22"/>
          <w:lang w:val="en-GB"/>
        </w:rPr>
      </w:pPr>
    </w:p>
    <w:p w14:paraId="226653B4" w14:textId="0685C89E" w:rsidR="001B55AD" w:rsidRDefault="001B55AD" w:rsidP="001B55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a provisional liquidator has a duty to:</w:t>
      </w:r>
    </w:p>
    <w:p w14:paraId="556DFD2F" w14:textId="77777777" w:rsidR="001B55AD" w:rsidRDefault="001B55AD" w:rsidP="001B55AD">
      <w:pPr>
        <w:autoSpaceDE w:val="0"/>
        <w:autoSpaceDN w:val="0"/>
        <w:adjustRightInd w:val="0"/>
        <w:jc w:val="both"/>
        <w:rPr>
          <w:rFonts w:ascii="Arial" w:hAnsi="Arial" w:cs="Arial"/>
          <w:color w:val="7B7B7B" w:themeColor="accent3" w:themeShade="BF"/>
          <w:sz w:val="22"/>
          <w:szCs w:val="22"/>
          <w:lang w:val="en-GB"/>
        </w:rPr>
      </w:pPr>
    </w:p>
    <w:p w14:paraId="7796DF38" w14:textId="4A9D584E" w:rsidR="001B55AD" w:rsidRDefault="001B55AD" w:rsidP="001B55AD">
      <w:pPr>
        <w:pStyle w:val="ListParagraph"/>
        <w:numPr>
          <w:ilvl w:val="0"/>
          <w:numId w:val="43"/>
        </w:num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investigate</w:t>
      </w:r>
      <w:proofErr w:type="gramEnd"/>
      <w:r>
        <w:rPr>
          <w:rFonts w:ascii="Arial" w:hAnsi="Arial" w:cs="Arial"/>
          <w:color w:val="7B7B7B" w:themeColor="accent3" w:themeShade="BF"/>
          <w:sz w:val="22"/>
          <w:szCs w:val="22"/>
          <w:lang w:val="en-GB"/>
        </w:rPr>
        <w:t xml:space="preserve"> transactions or payments made by the company within a certain period prior to the date of winding up to determine whether these transactions should be avoided.</w:t>
      </w:r>
    </w:p>
    <w:p w14:paraId="1CC3EE97" w14:textId="77777777" w:rsidR="00936D96" w:rsidRDefault="00936D96" w:rsidP="00936D96">
      <w:pPr>
        <w:pStyle w:val="ListParagraph"/>
        <w:autoSpaceDE w:val="0"/>
        <w:autoSpaceDN w:val="0"/>
        <w:adjustRightInd w:val="0"/>
        <w:jc w:val="both"/>
        <w:rPr>
          <w:rFonts w:ascii="Arial" w:hAnsi="Arial" w:cs="Arial"/>
          <w:color w:val="7B7B7B" w:themeColor="accent3" w:themeShade="BF"/>
          <w:sz w:val="22"/>
          <w:szCs w:val="22"/>
          <w:lang w:val="en-GB"/>
        </w:rPr>
      </w:pPr>
    </w:p>
    <w:p w14:paraId="11517F7B" w14:textId="0AE53E2F" w:rsidR="001B55AD" w:rsidRDefault="00936D96" w:rsidP="001B55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investigation, the liquidator has uncovered that large sums of money were moved seemingly fraudulently, and unnecessarily for other purposes that for the business. It would appear that the Chairman was defrauding creditors, and mysteriously disappearing indicates that the Chairman knew what he was doing. The court may declare the Chairman, and Mr. </w:t>
      </w:r>
      <w:proofErr w:type="spellStart"/>
      <w:r>
        <w:rPr>
          <w:rFonts w:ascii="Arial" w:hAnsi="Arial" w:cs="Arial"/>
          <w:color w:val="7B7B7B" w:themeColor="accent3" w:themeShade="BF"/>
          <w:sz w:val="22"/>
          <w:szCs w:val="22"/>
          <w:lang w:val="en-GB"/>
        </w:rPr>
        <w:t>Pottinger</w:t>
      </w:r>
      <w:proofErr w:type="spellEnd"/>
      <w:r>
        <w:rPr>
          <w:rFonts w:ascii="Arial" w:hAnsi="Arial" w:cs="Arial"/>
          <w:color w:val="7B7B7B" w:themeColor="accent3" w:themeShade="BF"/>
          <w:sz w:val="22"/>
          <w:szCs w:val="22"/>
          <w:lang w:val="en-GB"/>
        </w:rPr>
        <w:t xml:space="preserve"> as a knowing party, as personally liable for the shortcomings of the Notes.</w:t>
      </w:r>
    </w:p>
    <w:p w14:paraId="7DE3A53F" w14:textId="77777777" w:rsidR="00936D96" w:rsidRDefault="00936D96" w:rsidP="001B55AD">
      <w:pPr>
        <w:autoSpaceDE w:val="0"/>
        <w:autoSpaceDN w:val="0"/>
        <w:adjustRightInd w:val="0"/>
        <w:jc w:val="both"/>
        <w:rPr>
          <w:rFonts w:ascii="Arial" w:hAnsi="Arial" w:cs="Arial"/>
          <w:color w:val="7B7B7B" w:themeColor="accent3" w:themeShade="BF"/>
          <w:sz w:val="22"/>
          <w:szCs w:val="22"/>
          <w:lang w:val="en-GB"/>
        </w:rPr>
      </w:pPr>
    </w:p>
    <w:p w14:paraId="4BB5D0A7" w14:textId="73701D06" w:rsidR="00936D96" w:rsidRDefault="00936D96" w:rsidP="001B55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section of fraudulent trading provides for both civil and criminal proceedings which include but are not limited to the disqualification of the directors, fines, and imprisonment.</w:t>
      </w:r>
    </w:p>
    <w:p w14:paraId="2F16730E" w14:textId="77777777" w:rsidR="00936D96" w:rsidRDefault="00936D96" w:rsidP="001B55AD">
      <w:pPr>
        <w:autoSpaceDE w:val="0"/>
        <w:autoSpaceDN w:val="0"/>
        <w:adjustRightInd w:val="0"/>
        <w:jc w:val="both"/>
        <w:rPr>
          <w:rFonts w:ascii="Arial" w:hAnsi="Arial" w:cs="Arial"/>
          <w:color w:val="7B7B7B" w:themeColor="accent3" w:themeShade="BF"/>
          <w:sz w:val="22"/>
          <w:szCs w:val="22"/>
          <w:lang w:val="en-GB"/>
        </w:rPr>
      </w:pPr>
    </w:p>
    <w:p w14:paraId="0B48ADF1" w14:textId="40E69077" w:rsidR="00936D96" w:rsidRDefault="00936D96" w:rsidP="001B55AD">
      <w:pPr>
        <w:autoSpaceDE w:val="0"/>
        <w:autoSpaceDN w:val="0"/>
        <w:adjustRightInd w:val="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“Accounting Irregularities” indicates that manipulation of the accounting records have taken place which alone, is grounds for disqualification of a director (</w:t>
      </w:r>
      <w:r>
        <w:rPr>
          <w:rFonts w:ascii="Arial" w:hAnsi="Arial" w:cs="Arial"/>
          <w:i/>
          <w:color w:val="7B7B7B" w:themeColor="accent3" w:themeShade="BF"/>
          <w:sz w:val="22"/>
          <w:szCs w:val="22"/>
          <w:lang w:val="en-GB"/>
        </w:rPr>
        <w:t>Idem S 282).</w:t>
      </w:r>
    </w:p>
    <w:p w14:paraId="54F7C8FE" w14:textId="77777777" w:rsidR="00936D96" w:rsidRDefault="00936D96" w:rsidP="001B55AD">
      <w:pPr>
        <w:autoSpaceDE w:val="0"/>
        <w:autoSpaceDN w:val="0"/>
        <w:adjustRightInd w:val="0"/>
        <w:jc w:val="both"/>
        <w:rPr>
          <w:rFonts w:ascii="Arial" w:hAnsi="Arial" w:cs="Arial"/>
          <w:i/>
          <w:color w:val="7B7B7B" w:themeColor="accent3" w:themeShade="BF"/>
          <w:sz w:val="22"/>
          <w:szCs w:val="22"/>
          <w:lang w:val="en-GB"/>
        </w:rPr>
      </w:pPr>
    </w:p>
    <w:p w14:paraId="6840F70D" w14:textId="07A1A850" w:rsidR="00936D96" w:rsidRPr="00936D96" w:rsidRDefault="00936D96" w:rsidP="001B55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conclusion, the JPLs should apply to the Hong Kong court to interrogate Mr. </w:t>
      </w:r>
      <w:proofErr w:type="spellStart"/>
      <w:r>
        <w:rPr>
          <w:rFonts w:ascii="Arial" w:hAnsi="Arial" w:cs="Arial"/>
          <w:color w:val="7B7B7B" w:themeColor="accent3" w:themeShade="BF"/>
          <w:sz w:val="22"/>
          <w:szCs w:val="22"/>
          <w:lang w:val="en-GB"/>
        </w:rPr>
        <w:t>Pottinger</w:t>
      </w:r>
      <w:proofErr w:type="spellEnd"/>
      <w:r>
        <w:rPr>
          <w:rFonts w:ascii="Arial" w:hAnsi="Arial" w:cs="Arial"/>
          <w:color w:val="7B7B7B" w:themeColor="accent3" w:themeShade="BF"/>
          <w:sz w:val="22"/>
          <w:szCs w:val="22"/>
          <w:lang w:val="en-GB"/>
        </w:rPr>
        <w:t xml:space="preserve">, and seek action against the Chairman and/or Mr. </w:t>
      </w:r>
      <w:proofErr w:type="spellStart"/>
      <w:r>
        <w:rPr>
          <w:rFonts w:ascii="Arial" w:hAnsi="Arial" w:cs="Arial"/>
          <w:color w:val="7B7B7B" w:themeColor="accent3" w:themeShade="BF"/>
          <w:sz w:val="22"/>
          <w:szCs w:val="22"/>
          <w:lang w:val="en-GB"/>
        </w:rPr>
        <w:t>Pottinger</w:t>
      </w:r>
      <w:proofErr w:type="spellEnd"/>
      <w:r>
        <w:rPr>
          <w:rFonts w:ascii="Arial" w:hAnsi="Arial" w:cs="Arial"/>
          <w:color w:val="7B7B7B" w:themeColor="accent3" w:themeShade="BF"/>
          <w:sz w:val="22"/>
          <w:szCs w:val="22"/>
          <w:lang w:val="en-GB"/>
        </w:rPr>
        <w:t xml:space="preserve"> for the misappropriation of company assets in an attempt to defraud creditors.</w:t>
      </w: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0B376" w14:textId="77777777" w:rsidR="001F221D" w:rsidRDefault="001F221D" w:rsidP="00241B44">
      <w:r>
        <w:separator/>
      </w:r>
    </w:p>
  </w:endnote>
  <w:endnote w:type="continuationSeparator" w:id="0">
    <w:p w14:paraId="0D7B07AA" w14:textId="77777777" w:rsidR="001F221D" w:rsidRDefault="001F221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7D466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96259">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30F05E79" w14:textId="060F9EFE" w:rsidR="00241FA3" w:rsidRDefault="00DB65FF" w:rsidP="009B4976">
    <w:pPr>
      <w:pStyle w:val="Footer"/>
      <w:ind w:right="360"/>
      <w:rPr>
        <w:rFonts w:ascii="Arial" w:hAnsi="Arial" w:cs="Arial"/>
        <w:sz w:val="18"/>
        <w:szCs w:val="18"/>
        <w:lang w:val="en-GB"/>
      </w:rPr>
    </w:pPr>
    <w:r w:rsidRPr="00DB65FF">
      <w:rPr>
        <w:rFonts w:ascii="Arial" w:hAnsi="Arial" w:cs="Arial"/>
        <w:sz w:val="18"/>
        <w:szCs w:val="18"/>
        <w:lang w:val="en-GB"/>
      </w:rPr>
      <w:t>2020211FU-307.</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B05B2" w14:textId="77777777" w:rsidR="001F221D" w:rsidRDefault="001F221D" w:rsidP="00241B44">
      <w:r>
        <w:separator/>
      </w:r>
    </w:p>
  </w:footnote>
  <w:footnote w:type="continuationSeparator" w:id="0">
    <w:p w14:paraId="66DA5AF0" w14:textId="77777777" w:rsidR="001F221D" w:rsidRDefault="001F221D"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FE9"/>
    <w:multiLevelType w:val="hybridMultilevel"/>
    <w:tmpl w:val="CAB069B2"/>
    <w:lvl w:ilvl="0" w:tplc="FC32D0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4554F"/>
    <w:multiLevelType w:val="hybridMultilevel"/>
    <w:tmpl w:val="B67AD93A"/>
    <w:lvl w:ilvl="0" w:tplc="C17A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708B1"/>
    <w:multiLevelType w:val="hybridMultilevel"/>
    <w:tmpl w:val="44585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91111A"/>
    <w:multiLevelType w:val="hybridMultilevel"/>
    <w:tmpl w:val="CD4A1C38"/>
    <w:lvl w:ilvl="0" w:tplc="0E041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E1889"/>
    <w:multiLevelType w:val="hybridMultilevel"/>
    <w:tmpl w:val="00785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52659"/>
    <w:multiLevelType w:val="hybridMultilevel"/>
    <w:tmpl w:val="09D45D46"/>
    <w:lvl w:ilvl="0" w:tplc="CDF6F5E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67E28"/>
    <w:multiLevelType w:val="hybridMultilevel"/>
    <w:tmpl w:val="141020BC"/>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F68C6"/>
    <w:multiLevelType w:val="hybridMultilevel"/>
    <w:tmpl w:val="AB6017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2F6903"/>
    <w:multiLevelType w:val="hybridMultilevel"/>
    <w:tmpl w:val="C1BE3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32E04"/>
    <w:multiLevelType w:val="hybridMultilevel"/>
    <w:tmpl w:val="73482262"/>
    <w:lvl w:ilvl="0" w:tplc="8EACE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4A76D6"/>
    <w:multiLevelType w:val="hybridMultilevel"/>
    <w:tmpl w:val="60C0FDEC"/>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686B49"/>
    <w:multiLevelType w:val="hybridMultilevel"/>
    <w:tmpl w:val="49E2C54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459AC"/>
    <w:multiLevelType w:val="hybridMultilevel"/>
    <w:tmpl w:val="0C7A095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74C4"/>
    <w:multiLevelType w:val="hybridMultilevel"/>
    <w:tmpl w:val="A258891E"/>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00848"/>
    <w:multiLevelType w:val="hybridMultilevel"/>
    <w:tmpl w:val="4978D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066A2"/>
    <w:multiLevelType w:val="hybridMultilevel"/>
    <w:tmpl w:val="375C4BA0"/>
    <w:lvl w:ilvl="0" w:tplc="367ED3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0201F"/>
    <w:multiLevelType w:val="hybridMultilevel"/>
    <w:tmpl w:val="970C3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B5CAE"/>
    <w:multiLevelType w:val="hybridMultilevel"/>
    <w:tmpl w:val="32C2A120"/>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C1B41"/>
    <w:multiLevelType w:val="hybridMultilevel"/>
    <w:tmpl w:val="6B62EC4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6699B"/>
    <w:multiLevelType w:val="hybridMultilevel"/>
    <w:tmpl w:val="FF90D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C4941"/>
    <w:multiLevelType w:val="hybridMultilevel"/>
    <w:tmpl w:val="14B01538"/>
    <w:lvl w:ilvl="0" w:tplc="51F8F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01144"/>
    <w:multiLevelType w:val="hybridMultilevel"/>
    <w:tmpl w:val="10D400C0"/>
    <w:lvl w:ilvl="0" w:tplc="D6A2A3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87BD7"/>
    <w:multiLevelType w:val="hybridMultilevel"/>
    <w:tmpl w:val="3872D378"/>
    <w:lvl w:ilvl="0" w:tplc="F2AC3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96194"/>
    <w:multiLevelType w:val="hybridMultilevel"/>
    <w:tmpl w:val="79289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85891"/>
    <w:multiLevelType w:val="hybridMultilevel"/>
    <w:tmpl w:val="9ECC8292"/>
    <w:lvl w:ilvl="0" w:tplc="1556D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F3FCE"/>
    <w:multiLevelType w:val="hybridMultilevel"/>
    <w:tmpl w:val="C08C6850"/>
    <w:lvl w:ilvl="0" w:tplc="2438C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91A83"/>
    <w:multiLevelType w:val="hybridMultilevel"/>
    <w:tmpl w:val="1486BFBA"/>
    <w:lvl w:ilvl="0" w:tplc="63229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431B3"/>
    <w:multiLevelType w:val="hybridMultilevel"/>
    <w:tmpl w:val="9FB2F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3C7ACF"/>
    <w:multiLevelType w:val="hybridMultilevel"/>
    <w:tmpl w:val="5AF00504"/>
    <w:lvl w:ilvl="0" w:tplc="1F5ED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7C602C"/>
    <w:multiLevelType w:val="hybridMultilevel"/>
    <w:tmpl w:val="023E6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807F6"/>
    <w:multiLevelType w:val="hybridMultilevel"/>
    <w:tmpl w:val="7ACE95FC"/>
    <w:lvl w:ilvl="0" w:tplc="F086C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F5ED0"/>
    <w:multiLevelType w:val="hybridMultilevel"/>
    <w:tmpl w:val="398AF72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0412E"/>
    <w:multiLevelType w:val="hybridMultilevel"/>
    <w:tmpl w:val="322E5496"/>
    <w:lvl w:ilvl="0" w:tplc="79344EF8">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F41BF"/>
    <w:multiLevelType w:val="hybridMultilevel"/>
    <w:tmpl w:val="9562380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23792"/>
    <w:multiLevelType w:val="hybridMultilevel"/>
    <w:tmpl w:val="1A56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8F007B"/>
    <w:multiLevelType w:val="hybridMultilevel"/>
    <w:tmpl w:val="195C3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744068"/>
    <w:multiLevelType w:val="hybridMultilevel"/>
    <w:tmpl w:val="33DA8D16"/>
    <w:lvl w:ilvl="0" w:tplc="E2767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42AFC"/>
    <w:multiLevelType w:val="hybridMultilevel"/>
    <w:tmpl w:val="84B6C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8"/>
  </w:num>
  <w:num w:numId="5">
    <w:abstractNumId w:val="14"/>
  </w:num>
  <w:num w:numId="6">
    <w:abstractNumId w:val="9"/>
  </w:num>
  <w:num w:numId="7">
    <w:abstractNumId w:val="18"/>
  </w:num>
  <w:num w:numId="8">
    <w:abstractNumId w:val="12"/>
  </w:num>
  <w:num w:numId="9">
    <w:abstractNumId w:val="35"/>
  </w:num>
  <w:num w:numId="10">
    <w:abstractNumId w:val="26"/>
  </w:num>
  <w:num w:numId="11">
    <w:abstractNumId w:val="34"/>
  </w:num>
  <w:num w:numId="12">
    <w:abstractNumId w:val="21"/>
  </w:num>
  <w:num w:numId="13">
    <w:abstractNumId w:val="27"/>
  </w:num>
  <w:num w:numId="14">
    <w:abstractNumId w:val="32"/>
  </w:num>
  <w:num w:numId="15">
    <w:abstractNumId w:val="28"/>
  </w:num>
  <w:num w:numId="16">
    <w:abstractNumId w:val="30"/>
  </w:num>
  <w:num w:numId="17">
    <w:abstractNumId w:val="24"/>
  </w:num>
  <w:num w:numId="18">
    <w:abstractNumId w:val="41"/>
  </w:num>
  <w:num w:numId="19">
    <w:abstractNumId w:val="5"/>
  </w:num>
  <w:num w:numId="20">
    <w:abstractNumId w:val="23"/>
  </w:num>
  <w:num w:numId="21">
    <w:abstractNumId w:val="3"/>
  </w:num>
  <w:num w:numId="22">
    <w:abstractNumId w:val="1"/>
  </w:num>
  <w:num w:numId="23">
    <w:abstractNumId w:val="36"/>
  </w:num>
  <w:num w:numId="24">
    <w:abstractNumId w:val="2"/>
  </w:num>
  <w:num w:numId="25">
    <w:abstractNumId w:val="25"/>
  </w:num>
  <w:num w:numId="26">
    <w:abstractNumId w:val="39"/>
  </w:num>
  <w:num w:numId="27">
    <w:abstractNumId w:val="4"/>
  </w:num>
  <w:num w:numId="28">
    <w:abstractNumId w:val="42"/>
  </w:num>
  <w:num w:numId="29">
    <w:abstractNumId w:val="29"/>
  </w:num>
  <w:num w:numId="30">
    <w:abstractNumId w:val="7"/>
  </w:num>
  <w:num w:numId="31">
    <w:abstractNumId w:val="40"/>
  </w:num>
  <w:num w:numId="32">
    <w:abstractNumId w:val="10"/>
  </w:num>
  <w:num w:numId="33">
    <w:abstractNumId w:val="13"/>
  </w:num>
  <w:num w:numId="34">
    <w:abstractNumId w:val="11"/>
  </w:num>
  <w:num w:numId="35">
    <w:abstractNumId w:val="31"/>
  </w:num>
  <w:num w:numId="36">
    <w:abstractNumId w:val="19"/>
  </w:num>
  <w:num w:numId="37">
    <w:abstractNumId w:val="6"/>
  </w:num>
  <w:num w:numId="38">
    <w:abstractNumId w:val="33"/>
  </w:num>
  <w:num w:numId="39">
    <w:abstractNumId w:val="38"/>
  </w:num>
  <w:num w:numId="40">
    <w:abstractNumId w:val="37"/>
  </w:num>
  <w:num w:numId="41">
    <w:abstractNumId w:val="17"/>
  </w:num>
  <w:num w:numId="42">
    <w:abstractNumId w:val="22"/>
  </w:num>
  <w:num w:numId="43">
    <w:abstractNumId w:val="0"/>
  </w:num>
  <w:num w:numId="4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20557"/>
    <w:rsid w:val="00021FC2"/>
    <w:rsid w:val="000250C7"/>
    <w:rsid w:val="00026F16"/>
    <w:rsid w:val="00037621"/>
    <w:rsid w:val="00044D46"/>
    <w:rsid w:val="00045088"/>
    <w:rsid w:val="00045904"/>
    <w:rsid w:val="0004600E"/>
    <w:rsid w:val="00046FA0"/>
    <w:rsid w:val="000502FD"/>
    <w:rsid w:val="0005076F"/>
    <w:rsid w:val="00057102"/>
    <w:rsid w:val="00057DAE"/>
    <w:rsid w:val="00065166"/>
    <w:rsid w:val="00074890"/>
    <w:rsid w:val="00082609"/>
    <w:rsid w:val="000851CC"/>
    <w:rsid w:val="00087F21"/>
    <w:rsid w:val="00093BE8"/>
    <w:rsid w:val="000A1AC9"/>
    <w:rsid w:val="000A407B"/>
    <w:rsid w:val="000A463E"/>
    <w:rsid w:val="000A68ED"/>
    <w:rsid w:val="000B1C00"/>
    <w:rsid w:val="000B5FF1"/>
    <w:rsid w:val="000B609F"/>
    <w:rsid w:val="000D1531"/>
    <w:rsid w:val="000D55A8"/>
    <w:rsid w:val="000E4841"/>
    <w:rsid w:val="000E7B06"/>
    <w:rsid w:val="000F1677"/>
    <w:rsid w:val="000F3D6C"/>
    <w:rsid w:val="00100999"/>
    <w:rsid w:val="00101707"/>
    <w:rsid w:val="00102CC9"/>
    <w:rsid w:val="001046A9"/>
    <w:rsid w:val="0010593A"/>
    <w:rsid w:val="001066EB"/>
    <w:rsid w:val="001070A1"/>
    <w:rsid w:val="0011473D"/>
    <w:rsid w:val="00115C85"/>
    <w:rsid w:val="00123305"/>
    <w:rsid w:val="00123855"/>
    <w:rsid w:val="00126A4D"/>
    <w:rsid w:val="0014171F"/>
    <w:rsid w:val="00142B28"/>
    <w:rsid w:val="00142FE3"/>
    <w:rsid w:val="0014622C"/>
    <w:rsid w:val="00152348"/>
    <w:rsid w:val="0015456D"/>
    <w:rsid w:val="00155FA2"/>
    <w:rsid w:val="00161F1B"/>
    <w:rsid w:val="00162829"/>
    <w:rsid w:val="00165552"/>
    <w:rsid w:val="00173B8B"/>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55AD"/>
    <w:rsid w:val="001B6568"/>
    <w:rsid w:val="001C45FC"/>
    <w:rsid w:val="001C6BC7"/>
    <w:rsid w:val="001D0469"/>
    <w:rsid w:val="001D29C0"/>
    <w:rsid w:val="001D4862"/>
    <w:rsid w:val="001E0479"/>
    <w:rsid w:val="001E11FC"/>
    <w:rsid w:val="001E25B9"/>
    <w:rsid w:val="001E2A61"/>
    <w:rsid w:val="001E49E0"/>
    <w:rsid w:val="001E6D3B"/>
    <w:rsid w:val="001E7B5A"/>
    <w:rsid w:val="001F221D"/>
    <w:rsid w:val="001F7412"/>
    <w:rsid w:val="0020090A"/>
    <w:rsid w:val="00202DFE"/>
    <w:rsid w:val="0020725B"/>
    <w:rsid w:val="002110F1"/>
    <w:rsid w:val="00214F7D"/>
    <w:rsid w:val="00225ADF"/>
    <w:rsid w:val="00226130"/>
    <w:rsid w:val="002356EA"/>
    <w:rsid w:val="0024116D"/>
    <w:rsid w:val="002414D3"/>
    <w:rsid w:val="00241B44"/>
    <w:rsid w:val="00241FA3"/>
    <w:rsid w:val="00245EFB"/>
    <w:rsid w:val="0025386E"/>
    <w:rsid w:val="002631A8"/>
    <w:rsid w:val="002638B0"/>
    <w:rsid w:val="0026647A"/>
    <w:rsid w:val="002668D3"/>
    <w:rsid w:val="0027299F"/>
    <w:rsid w:val="00284EBE"/>
    <w:rsid w:val="002903A7"/>
    <w:rsid w:val="002908C7"/>
    <w:rsid w:val="0029433F"/>
    <w:rsid w:val="00294829"/>
    <w:rsid w:val="00296259"/>
    <w:rsid w:val="0029690F"/>
    <w:rsid w:val="00297C8A"/>
    <w:rsid w:val="002A2A60"/>
    <w:rsid w:val="002A37BB"/>
    <w:rsid w:val="002B1C45"/>
    <w:rsid w:val="002C13C8"/>
    <w:rsid w:val="002C3547"/>
    <w:rsid w:val="002C6462"/>
    <w:rsid w:val="002D0021"/>
    <w:rsid w:val="002D299D"/>
    <w:rsid w:val="002D30E7"/>
    <w:rsid w:val="002D3473"/>
    <w:rsid w:val="002F1956"/>
    <w:rsid w:val="002F3440"/>
    <w:rsid w:val="002F75A3"/>
    <w:rsid w:val="0030392B"/>
    <w:rsid w:val="00303C2F"/>
    <w:rsid w:val="003144EF"/>
    <w:rsid w:val="00317B7B"/>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90B57"/>
    <w:rsid w:val="003948D5"/>
    <w:rsid w:val="00396821"/>
    <w:rsid w:val="00397D3A"/>
    <w:rsid w:val="003A051E"/>
    <w:rsid w:val="003A3A08"/>
    <w:rsid w:val="003B170F"/>
    <w:rsid w:val="003B3C5F"/>
    <w:rsid w:val="003C4471"/>
    <w:rsid w:val="003D0A6D"/>
    <w:rsid w:val="003D7879"/>
    <w:rsid w:val="003E0B16"/>
    <w:rsid w:val="003E10A7"/>
    <w:rsid w:val="003E67D1"/>
    <w:rsid w:val="003F73C7"/>
    <w:rsid w:val="004017D4"/>
    <w:rsid w:val="00404329"/>
    <w:rsid w:val="00405DC1"/>
    <w:rsid w:val="00411D40"/>
    <w:rsid w:val="00415F1F"/>
    <w:rsid w:val="0042108F"/>
    <w:rsid w:val="00430FED"/>
    <w:rsid w:val="00434A8C"/>
    <w:rsid w:val="0043616E"/>
    <w:rsid w:val="00437297"/>
    <w:rsid w:val="00444284"/>
    <w:rsid w:val="00445CE6"/>
    <w:rsid w:val="004534C2"/>
    <w:rsid w:val="0045446F"/>
    <w:rsid w:val="0045683E"/>
    <w:rsid w:val="00477C72"/>
    <w:rsid w:val="00485546"/>
    <w:rsid w:val="00491675"/>
    <w:rsid w:val="00493855"/>
    <w:rsid w:val="00495E79"/>
    <w:rsid w:val="004A2D83"/>
    <w:rsid w:val="004A3050"/>
    <w:rsid w:val="004A57DD"/>
    <w:rsid w:val="004A7B51"/>
    <w:rsid w:val="004A7D71"/>
    <w:rsid w:val="004A7EF3"/>
    <w:rsid w:val="004B11FD"/>
    <w:rsid w:val="004B23A2"/>
    <w:rsid w:val="004C1E07"/>
    <w:rsid w:val="004D1A5A"/>
    <w:rsid w:val="004D2FFF"/>
    <w:rsid w:val="004D3721"/>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22F"/>
    <w:rsid w:val="00592F82"/>
    <w:rsid w:val="005A0CCA"/>
    <w:rsid w:val="005A6FF2"/>
    <w:rsid w:val="005A726D"/>
    <w:rsid w:val="005B67AC"/>
    <w:rsid w:val="005B79F4"/>
    <w:rsid w:val="005C1FFE"/>
    <w:rsid w:val="005D16DD"/>
    <w:rsid w:val="005D43E0"/>
    <w:rsid w:val="005D58A3"/>
    <w:rsid w:val="005E1B79"/>
    <w:rsid w:val="005E1D8D"/>
    <w:rsid w:val="005E6076"/>
    <w:rsid w:val="005E7008"/>
    <w:rsid w:val="005F026D"/>
    <w:rsid w:val="005F2AEA"/>
    <w:rsid w:val="005F2D0B"/>
    <w:rsid w:val="005F38FD"/>
    <w:rsid w:val="005F4B31"/>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66592"/>
    <w:rsid w:val="00677AEB"/>
    <w:rsid w:val="00680EF2"/>
    <w:rsid w:val="00687A1D"/>
    <w:rsid w:val="006908BF"/>
    <w:rsid w:val="00690B0B"/>
    <w:rsid w:val="00697EA1"/>
    <w:rsid w:val="006A2646"/>
    <w:rsid w:val="006A6530"/>
    <w:rsid w:val="006B435A"/>
    <w:rsid w:val="006B4C64"/>
    <w:rsid w:val="006B5069"/>
    <w:rsid w:val="006D02CE"/>
    <w:rsid w:val="006D6BD5"/>
    <w:rsid w:val="006E44EB"/>
    <w:rsid w:val="006E481A"/>
    <w:rsid w:val="006E5298"/>
    <w:rsid w:val="006F22B2"/>
    <w:rsid w:val="006F4A78"/>
    <w:rsid w:val="006F68AB"/>
    <w:rsid w:val="006F734A"/>
    <w:rsid w:val="00700D83"/>
    <w:rsid w:val="007020B5"/>
    <w:rsid w:val="00704852"/>
    <w:rsid w:val="007074E9"/>
    <w:rsid w:val="0071143E"/>
    <w:rsid w:val="00713DA4"/>
    <w:rsid w:val="00714BF1"/>
    <w:rsid w:val="00721383"/>
    <w:rsid w:val="0073158B"/>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3173"/>
    <w:rsid w:val="007A06A0"/>
    <w:rsid w:val="007A2A33"/>
    <w:rsid w:val="007B5C89"/>
    <w:rsid w:val="007C1FCC"/>
    <w:rsid w:val="007C4AE9"/>
    <w:rsid w:val="007C6201"/>
    <w:rsid w:val="007D4666"/>
    <w:rsid w:val="007D7C92"/>
    <w:rsid w:val="007E1154"/>
    <w:rsid w:val="007E6BA4"/>
    <w:rsid w:val="007F39C7"/>
    <w:rsid w:val="007F41F8"/>
    <w:rsid w:val="007F659B"/>
    <w:rsid w:val="008023B6"/>
    <w:rsid w:val="00802E21"/>
    <w:rsid w:val="0080454E"/>
    <w:rsid w:val="00804C32"/>
    <w:rsid w:val="00806302"/>
    <w:rsid w:val="00807119"/>
    <w:rsid w:val="0081669A"/>
    <w:rsid w:val="0082483F"/>
    <w:rsid w:val="008279C0"/>
    <w:rsid w:val="00844E12"/>
    <w:rsid w:val="00852D90"/>
    <w:rsid w:val="00867701"/>
    <w:rsid w:val="008723F3"/>
    <w:rsid w:val="00876F56"/>
    <w:rsid w:val="00881DE6"/>
    <w:rsid w:val="008837A6"/>
    <w:rsid w:val="00884C75"/>
    <w:rsid w:val="0089145D"/>
    <w:rsid w:val="00897D68"/>
    <w:rsid w:val="008A298C"/>
    <w:rsid w:val="008A4DF2"/>
    <w:rsid w:val="008A6CFE"/>
    <w:rsid w:val="008B5333"/>
    <w:rsid w:val="008B6223"/>
    <w:rsid w:val="008C66E0"/>
    <w:rsid w:val="008D1AFC"/>
    <w:rsid w:val="008D348B"/>
    <w:rsid w:val="008E3339"/>
    <w:rsid w:val="008F20FC"/>
    <w:rsid w:val="008F4673"/>
    <w:rsid w:val="008F5FFE"/>
    <w:rsid w:val="00905A43"/>
    <w:rsid w:val="00912C79"/>
    <w:rsid w:val="00921B8C"/>
    <w:rsid w:val="009337CE"/>
    <w:rsid w:val="00936D96"/>
    <w:rsid w:val="00942123"/>
    <w:rsid w:val="00951138"/>
    <w:rsid w:val="0095207B"/>
    <w:rsid w:val="00962045"/>
    <w:rsid w:val="00966B3B"/>
    <w:rsid w:val="009763B6"/>
    <w:rsid w:val="00980E61"/>
    <w:rsid w:val="0098256E"/>
    <w:rsid w:val="00983820"/>
    <w:rsid w:val="00991428"/>
    <w:rsid w:val="00992676"/>
    <w:rsid w:val="009954B2"/>
    <w:rsid w:val="00996691"/>
    <w:rsid w:val="009A3A68"/>
    <w:rsid w:val="009A3AB7"/>
    <w:rsid w:val="009A47A5"/>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275E"/>
    <w:rsid w:val="009F334E"/>
    <w:rsid w:val="00A0319B"/>
    <w:rsid w:val="00A047EE"/>
    <w:rsid w:val="00A06238"/>
    <w:rsid w:val="00A12218"/>
    <w:rsid w:val="00A2274A"/>
    <w:rsid w:val="00A235B7"/>
    <w:rsid w:val="00A27A7A"/>
    <w:rsid w:val="00A303C9"/>
    <w:rsid w:val="00A34ABE"/>
    <w:rsid w:val="00A401B3"/>
    <w:rsid w:val="00A407EF"/>
    <w:rsid w:val="00A46B4C"/>
    <w:rsid w:val="00A5117B"/>
    <w:rsid w:val="00A56D34"/>
    <w:rsid w:val="00A60074"/>
    <w:rsid w:val="00A6627C"/>
    <w:rsid w:val="00A706C7"/>
    <w:rsid w:val="00A71019"/>
    <w:rsid w:val="00A81029"/>
    <w:rsid w:val="00A845F5"/>
    <w:rsid w:val="00A87BA2"/>
    <w:rsid w:val="00A96489"/>
    <w:rsid w:val="00AA0C60"/>
    <w:rsid w:val="00AB2425"/>
    <w:rsid w:val="00AB685C"/>
    <w:rsid w:val="00AB6C2D"/>
    <w:rsid w:val="00AC08F7"/>
    <w:rsid w:val="00AC3839"/>
    <w:rsid w:val="00AC7082"/>
    <w:rsid w:val="00AD4BE8"/>
    <w:rsid w:val="00AF228E"/>
    <w:rsid w:val="00B016A8"/>
    <w:rsid w:val="00B14819"/>
    <w:rsid w:val="00B15E2F"/>
    <w:rsid w:val="00B17AA9"/>
    <w:rsid w:val="00B44713"/>
    <w:rsid w:val="00B454DF"/>
    <w:rsid w:val="00B46A79"/>
    <w:rsid w:val="00B51B95"/>
    <w:rsid w:val="00B5317F"/>
    <w:rsid w:val="00B5423F"/>
    <w:rsid w:val="00B54299"/>
    <w:rsid w:val="00B56103"/>
    <w:rsid w:val="00B64929"/>
    <w:rsid w:val="00B736DF"/>
    <w:rsid w:val="00B743D6"/>
    <w:rsid w:val="00B74FBD"/>
    <w:rsid w:val="00B77F46"/>
    <w:rsid w:val="00B8047D"/>
    <w:rsid w:val="00B82586"/>
    <w:rsid w:val="00B829A3"/>
    <w:rsid w:val="00B86DB1"/>
    <w:rsid w:val="00B87869"/>
    <w:rsid w:val="00B9639B"/>
    <w:rsid w:val="00BA05C6"/>
    <w:rsid w:val="00BB0F2B"/>
    <w:rsid w:val="00BB16E8"/>
    <w:rsid w:val="00BB48AA"/>
    <w:rsid w:val="00BC2EDB"/>
    <w:rsid w:val="00BC3C6F"/>
    <w:rsid w:val="00BD2F2E"/>
    <w:rsid w:val="00BE4FF3"/>
    <w:rsid w:val="00BF04AE"/>
    <w:rsid w:val="00BF50F7"/>
    <w:rsid w:val="00BF5746"/>
    <w:rsid w:val="00BF66D7"/>
    <w:rsid w:val="00C00BAE"/>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5FB8"/>
    <w:rsid w:val="00C56B61"/>
    <w:rsid w:val="00C606C3"/>
    <w:rsid w:val="00C620F4"/>
    <w:rsid w:val="00C708E0"/>
    <w:rsid w:val="00C72848"/>
    <w:rsid w:val="00C7736C"/>
    <w:rsid w:val="00C82D87"/>
    <w:rsid w:val="00C850A6"/>
    <w:rsid w:val="00C8712A"/>
    <w:rsid w:val="00C902C8"/>
    <w:rsid w:val="00C919D1"/>
    <w:rsid w:val="00C963D3"/>
    <w:rsid w:val="00CB0227"/>
    <w:rsid w:val="00CB1983"/>
    <w:rsid w:val="00CB2466"/>
    <w:rsid w:val="00CB268E"/>
    <w:rsid w:val="00CB2CBB"/>
    <w:rsid w:val="00CB7CAC"/>
    <w:rsid w:val="00CC5335"/>
    <w:rsid w:val="00CC5BA4"/>
    <w:rsid w:val="00CD4998"/>
    <w:rsid w:val="00CE1035"/>
    <w:rsid w:val="00CE3E02"/>
    <w:rsid w:val="00CE6C50"/>
    <w:rsid w:val="00CE6E50"/>
    <w:rsid w:val="00CF1E7A"/>
    <w:rsid w:val="00CF2819"/>
    <w:rsid w:val="00CF4F9D"/>
    <w:rsid w:val="00CF70DC"/>
    <w:rsid w:val="00D027D9"/>
    <w:rsid w:val="00D0712E"/>
    <w:rsid w:val="00D148DC"/>
    <w:rsid w:val="00D17FDC"/>
    <w:rsid w:val="00D21D8C"/>
    <w:rsid w:val="00D423E5"/>
    <w:rsid w:val="00D450A4"/>
    <w:rsid w:val="00D53719"/>
    <w:rsid w:val="00D63EFD"/>
    <w:rsid w:val="00D759CE"/>
    <w:rsid w:val="00D832A3"/>
    <w:rsid w:val="00D84752"/>
    <w:rsid w:val="00D86B3B"/>
    <w:rsid w:val="00D8748A"/>
    <w:rsid w:val="00D92542"/>
    <w:rsid w:val="00D93196"/>
    <w:rsid w:val="00D93912"/>
    <w:rsid w:val="00D94882"/>
    <w:rsid w:val="00D94F60"/>
    <w:rsid w:val="00DA0DC0"/>
    <w:rsid w:val="00DB243C"/>
    <w:rsid w:val="00DB482A"/>
    <w:rsid w:val="00DB50FB"/>
    <w:rsid w:val="00DB56F2"/>
    <w:rsid w:val="00DB65FF"/>
    <w:rsid w:val="00DB6EF5"/>
    <w:rsid w:val="00DC3089"/>
    <w:rsid w:val="00DC4420"/>
    <w:rsid w:val="00DD0802"/>
    <w:rsid w:val="00DD2E11"/>
    <w:rsid w:val="00DE03AF"/>
    <w:rsid w:val="00DE121C"/>
    <w:rsid w:val="00DE6633"/>
    <w:rsid w:val="00DE754A"/>
    <w:rsid w:val="00DF75F8"/>
    <w:rsid w:val="00DF7A3A"/>
    <w:rsid w:val="00E00C00"/>
    <w:rsid w:val="00E02EDA"/>
    <w:rsid w:val="00E06F2B"/>
    <w:rsid w:val="00E07C5A"/>
    <w:rsid w:val="00E14FA7"/>
    <w:rsid w:val="00E15BA9"/>
    <w:rsid w:val="00E26E19"/>
    <w:rsid w:val="00E30B9A"/>
    <w:rsid w:val="00E31DF3"/>
    <w:rsid w:val="00E35DD9"/>
    <w:rsid w:val="00E450A4"/>
    <w:rsid w:val="00E455F4"/>
    <w:rsid w:val="00E506BE"/>
    <w:rsid w:val="00E55547"/>
    <w:rsid w:val="00E6302B"/>
    <w:rsid w:val="00E6452F"/>
    <w:rsid w:val="00E64F45"/>
    <w:rsid w:val="00E6742D"/>
    <w:rsid w:val="00E71CB0"/>
    <w:rsid w:val="00E71E80"/>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E4971"/>
    <w:rsid w:val="00EE6CB0"/>
    <w:rsid w:val="00EE7983"/>
    <w:rsid w:val="00EF090E"/>
    <w:rsid w:val="00EF5572"/>
    <w:rsid w:val="00F033DA"/>
    <w:rsid w:val="00F054BB"/>
    <w:rsid w:val="00F13691"/>
    <w:rsid w:val="00F13FB1"/>
    <w:rsid w:val="00F16E1A"/>
    <w:rsid w:val="00F27CD8"/>
    <w:rsid w:val="00F27ED4"/>
    <w:rsid w:val="00F30351"/>
    <w:rsid w:val="00F3323E"/>
    <w:rsid w:val="00F341F4"/>
    <w:rsid w:val="00F34F9D"/>
    <w:rsid w:val="00F35CCE"/>
    <w:rsid w:val="00F35DFC"/>
    <w:rsid w:val="00F45207"/>
    <w:rsid w:val="00F5524B"/>
    <w:rsid w:val="00F60538"/>
    <w:rsid w:val="00F6167F"/>
    <w:rsid w:val="00F61DD2"/>
    <w:rsid w:val="00F65AB3"/>
    <w:rsid w:val="00F66AFF"/>
    <w:rsid w:val="00F66F36"/>
    <w:rsid w:val="00F71433"/>
    <w:rsid w:val="00F946AC"/>
    <w:rsid w:val="00F97C5B"/>
    <w:rsid w:val="00FA3D50"/>
    <w:rsid w:val="00FB346B"/>
    <w:rsid w:val="00FB44D4"/>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E9B6431A-ED0B-46E6-8202-C94D5CB6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E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DADF3-8EAB-4560-8E66-135D8EB6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4524</TotalTime>
  <Pages>12</Pages>
  <Words>4541</Words>
  <Characters>25886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Staff</cp:lastModifiedBy>
  <cp:revision>11</cp:revision>
  <cp:lastPrinted>2020-06-08T04:09:00Z</cp:lastPrinted>
  <dcterms:created xsi:type="dcterms:W3CDTF">2021-04-24T12:19:00Z</dcterms:created>
  <dcterms:modified xsi:type="dcterms:W3CDTF">2021-07-07T18:17:00Z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