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665EB" w14:textId="5AFF18BD" w:rsidR="004B23A2" w:rsidRDefault="0043296B"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25C1C6CE" wp14:editId="15F4972B">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350BE64" w14:textId="77777777" w:rsidR="004B23A2" w:rsidRDefault="004B23A2" w:rsidP="00592F82">
      <w:pPr>
        <w:jc w:val="center"/>
        <w:rPr>
          <w:rFonts w:ascii="Arial" w:hAnsi="Arial" w:cs="Arial"/>
          <w:b/>
          <w:sz w:val="22"/>
          <w:szCs w:val="22"/>
          <w:lang w:val="en-GB"/>
        </w:rPr>
      </w:pPr>
    </w:p>
    <w:p w14:paraId="1BA4C9E3" w14:textId="77777777" w:rsidR="00397D3A" w:rsidRDefault="00397D3A" w:rsidP="00592F82">
      <w:pPr>
        <w:jc w:val="center"/>
        <w:rPr>
          <w:rFonts w:ascii="Arial" w:hAnsi="Arial" w:cs="Arial"/>
          <w:b/>
          <w:sz w:val="22"/>
          <w:szCs w:val="22"/>
          <w:lang w:val="en-GB"/>
        </w:rPr>
      </w:pPr>
    </w:p>
    <w:p w14:paraId="1BE1CEDA" w14:textId="77777777" w:rsidR="00437297" w:rsidRDefault="00437297" w:rsidP="00592F82">
      <w:pPr>
        <w:jc w:val="center"/>
        <w:rPr>
          <w:rFonts w:ascii="Arial" w:hAnsi="Arial" w:cs="Arial"/>
          <w:b/>
          <w:sz w:val="22"/>
          <w:szCs w:val="22"/>
          <w:lang w:val="en-GB"/>
        </w:rPr>
      </w:pPr>
    </w:p>
    <w:p w14:paraId="40C93C50" w14:textId="77777777" w:rsidR="00437297" w:rsidRDefault="00437297" w:rsidP="00592F82">
      <w:pPr>
        <w:jc w:val="center"/>
        <w:rPr>
          <w:rFonts w:ascii="Arial" w:hAnsi="Arial" w:cs="Arial"/>
          <w:b/>
          <w:sz w:val="22"/>
          <w:szCs w:val="22"/>
          <w:lang w:val="en-GB"/>
        </w:rPr>
      </w:pPr>
    </w:p>
    <w:p w14:paraId="031BAEF8" w14:textId="77777777" w:rsidR="00397D3A" w:rsidRDefault="00397D3A" w:rsidP="00592F82">
      <w:pPr>
        <w:jc w:val="center"/>
        <w:rPr>
          <w:rFonts w:ascii="Arial" w:hAnsi="Arial" w:cs="Arial"/>
          <w:b/>
          <w:sz w:val="22"/>
          <w:szCs w:val="22"/>
          <w:lang w:val="en-GB"/>
        </w:rPr>
      </w:pPr>
    </w:p>
    <w:p w14:paraId="581414C4" w14:textId="77777777" w:rsidR="00397D3A" w:rsidRDefault="00397D3A" w:rsidP="00592F82">
      <w:pPr>
        <w:jc w:val="center"/>
        <w:rPr>
          <w:rFonts w:ascii="Arial" w:hAnsi="Arial" w:cs="Arial"/>
          <w:b/>
          <w:sz w:val="22"/>
          <w:szCs w:val="22"/>
          <w:lang w:val="en-GB"/>
        </w:rPr>
      </w:pPr>
    </w:p>
    <w:p w14:paraId="156D97A6" w14:textId="77777777" w:rsidR="00E93993" w:rsidRDefault="00E93993" w:rsidP="00592F82">
      <w:pPr>
        <w:jc w:val="center"/>
        <w:rPr>
          <w:rFonts w:ascii="Arial" w:hAnsi="Arial" w:cs="Arial"/>
          <w:b/>
          <w:sz w:val="22"/>
          <w:szCs w:val="22"/>
          <w:lang w:val="en-GB"/>
        </w:rPr>
      </w:pPr>
    </w:p>
    <w:p w14:paraId="285F69C3" w14:textId="77777777" w:rsidR="00434A8C" w:rsidRDefault="00434A8C" w:rsidP="0043296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F6928FE" w14:textId="77777777" w:rsidR="0011473D" w:rsidRDefault="00C56B61" w:rsidP="0043296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500153" w:rsidRPr="00500153">
        <w:rPr>
          <w:rFonts w:ascii="Arial" w:hAnsi="Arial" w:cs="Arial"/>
          <w:b/>
          <w:color w:val="000000" w:themeColor="text1"/>
          <w:sz w:val="28"/>
          <w:szCs w:val="28"/>
          <w:lang w:val="en-GB"/>
        </w:rPr>
        <w:t>6F</w:t>
      </w:r>
    </w:p>
    <w:p w14:paraId="3056793B" w14:textId="77777777" w:rsidR="002638B0" w:rsidRDefault="002638B0" w:rsidP="0043296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0075A813" w14:textId="77777777" w:rsidR="002638B0" w:rsidRPr="00116B13" w:rsidRDefault="00520D48" w:rsidP="0043296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BELGIUM</w:t>
      </w:r>
    </w:p>
    <w:p w14:paraId="3CBD9A00" w14:textId="77777777" w:rsidR="00434A8C" w:rsidRPr="007C6201" w:rsidRDefault="00434A8C" w:rsidP="0043296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0C9B536" w14:textId="77777777" w:rsidR="009D0811" w:rsidRDefault="009D0811" w:rsidP="00592F82">
      <w:pPr>
        <w:jc w:val="center"/>
        <w:rPr>
          <w:rFonts w:ascii="Arial" w:hAnsi="Arial" w:cs="Arial"/>
          <w:b/>
          <w:sz w:val="22"/>
          <w:szCs w:val="22"/>
          <w:lang w:val="en-GB"/>
        </w:rPr>
      </w:pPr>
    </w:p>
    <w:p w14:paraId="6539BB4C" w14:textId="77777777" w:rsidR="00E93993" w:rsidRDefault="00E93993" w:rsidP="00592F82">
      <w:pPr>
        <w:jc w:val="center"/>
        <w:rPr>
          <w:rFonts w:ascii="Arial" w:hAnsi="Arial" w:cs="Arial"/>
          <w:b/>
          <w:sz w:val="22"/>
          <w:szCs w:val="22"/>
          <w:lang w:val="en-GB"/>
        </w:rPr>
      </w:pPr>
    </w:p>
    <w:p w14:paraId="72D334EA" w14:textId="77777777" w:rsidR="00397D3A" w:rsidRDefault="00397D3A" w:rsidP="00592F82">
      <w:pPr>
        <w:jc w:val="center"/>
        <w:rPr>
          <w:rFonts w:ascii="Arial" w:hAnsi="Arial" w:cs="Arial"/>
          <w:b/>
          <w:sz w:val="22"/>
          <w:szCs w:val="22"/>
          <w:lang w:val="en-GB"/>
        </w:rPr>
      </w:pPr>
    </w:p>
    <w:p w14:paraId="2BA1DAD6" w14:textId="77777777" w:rsidR="00397D3A" w:rsidRDefault="00397D3A" w:rsidP="00592F82">
      <w:pPr>
        <w:jc w:val="center"/>
        <w:rPr>
          <w:rFonts w:ascii="Arial" w:hAnsi="Arial" w:cs="Arial"/>
          <w:b/>
          <w:sz w:val="22"/>
          <w:szCs w:val="22"/>
          <w:lang w:val="en-GB"/>
        </w:rPr>
      </w:pPr>
    </w:p>
    <w:p w14:paraId="7B5517E2" w14:textId="77777777" w:rsidR="00437297" w:rsidRDefault="00437297" w:rsidP="00592F82">
      <w:pPr>
        <w:jc w:val="center"/>
        <w:rPr>
          <w:rFonts w:ascii="Arial" w:hAnsi="Arial" w:cs="Arial"/>
          <w:b/>
          <w:sz w:val="22"/>
          <w:szCs w:val="22"/>
          <w:lang w:val="en-GB"/>
        </w:rPr>
      </w:pPr>
    </w:p>
    <w:p w14:paraId="0A8238A2" w14:textId="77777777" w:rsidR="00397D3A" w:rsidRDefault="00397D3A" w:rsidP="00592F82">
      <w:pPr>
        <w:jc w:val="center"/>
        <w:rPr>
          <w:rFonts w:ascii="Arial" w:hAnsi="Arial" w:cs="Arial"/>
          <w:b/>
          <w:sz w:val="22"/>
          <w:szCs w:val="22"/>
          <w:lang w:val="en-GB"/>
        </w:rPr>
      </w:pPr>
    </w:p>
    <w:p w14:paraId="40C35852" w14:textId="77777777" w:rsidR="00397D3A" w:rsidRDefault="00397D3A" w:rsidP="00592F82">
      <w:pPr>
        <w:jc w:val="center"/>
        <w:rPr>
          <w:rFonts w:ascii="Arial" w:hAnsi="Arial" w:cs="Arial"/>
          <w:b/>
          <w:sz w:val="22"/>
          <w:szCs w:val="22"/>
          <w:lang w:val="en-GB"/>
        </w:rPr>
      </w:pPr>
    </w:p>
    <w:p w14:paraId="212027D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69A54C14" w14:textId="77777777" w:rsidR="00116B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500153">
        <w:rPr>
          <w:rFonts w:ascii="Arial" w:hAnsi="Arial" w:cs="Arial"/>
          <w:b/>
          <w:color w:val="767171" w:themeColor="background2" w:themeShade="80"/>
          <w:sz w:val="22"/>
          <w:szCs w:val="22"/>
          <w:lang w:val="en-GB"/>
        </w:rPr>
        <w:t>6F</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116B13">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116B13">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 xml:space="preserve">. </w:t>
      </w:r>
    </w:p>
    <w:p w14:paraId="05648777" w14:textId="77777777" w:rsidR="00116B13" w:rsidRDefault="00116B1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CAD9ECB"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BB1C549"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DEA5EF4"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w:t>
      </w:r>
      <w:r w:rsidRPr="00500153">
        <w:rPr>
          <w:rFonts w:ascii="Arial" w:hAnsi="Arial" w:cs="Arial"/>
          <w:b/>
          <w:color w:val="767171" w:themeColor="background2" w:themeShade="80"/>
          <w:sz w:val="22"/>
          <w:szCs w:val="22"/>
          <w:lang w:val="en-GB"/>
        </w:rPr>
        <w:t xml:space="preserve">Module </w:t>
      </w:r>
      <w:r w:rsidR="00500153" w:rsidRPr="00500153">
        <w:rPr>
          <w:rFonts w:ascii="Arial" w:hAnsi="Arial" w:cs="Arial"/>
          <w:b/>
          <w:color w:val="767171" w:themeColor="background2" w:themeShade="80"/>
          <w:sz w:val="22"/>
          <w:szCs w:val="22"/>
          <w:lang w:val="en-GB"/>
        </w:rPr>
        <w:t>6F</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0349A3E4"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B210EDC" w14:textId="77777777" w:rsidR="00793173" w:rsidRDefault="00793173" w:rsidP="007C6201">
      <w:pPr>
        <w:jc w:val="both"/>
        <w:rPr>
          <w:rFonts w:ascii="Arial" w:hAnsi="Arial" w:cs="Arial"/>
          <w:b/>
          <w:sz w:val="22"/>
          <w:szCs w:val="22"/>
          <w:lang w:val="en-GB"/>
        </w:rPr>
      </w:pPr>
    </w:p>
    <w:p w14:paraId="7E43EE21" w14:textId="77777777" w:rsidR="00DB56F2" w:rsidRDefault="00DB56F2" w:rsidP="007C6201">
      <w:pPr>
        <w:jc w:val="both"/>
        <w:rPr>
          <w:rFonts w:ascii="Arial" w:hAnsi="Arial" w:cs="Arial"/>
          <w:b/>
          <w:sz w:val="22"/>
          <w:szCs w:val="22"/>
          <w:lang w:val="en-GB"/>
        </w:rPr>
      </w:pPr>
    </w:p>
    <w:p w14:paraId="0F136186" w14:textId="77777777" w:rsidR="00397D3A" w:rsidRDefault="00397D3A" w:rsidP="007C6201">
      <w:pPr>
        <w:jc w:val="both"/>
        <w:rPr>
          <w:rFonts w:ascii="Arial" w:hAnsi="Arial" w:cs="Arial"/>
          <w:b/>
          <w:sz w:val="22"/>
          <w:szCs w:val="22"/>
          <w:lang w:val="en-GB"/>
        </w:rPr>
      </w:pPr>
    </w:p>
    <w:p w14:paraId="75911D21" w14:textId="77777777" w:rsidR="00397D3A" w:rsidRDefault="00397D3A" w:rsidP="007C6201">
      <w:pPr>
        <w:jc w:val="both"/>
        <w:rPr>
          <w:rFonts w:ascii="Arial" w:hAnsi="Arial" w:cs="Arial"/>
          <w:b/>
          <w:sz w:val="22"/>
          <w:szCs w:val="22"/>
          <w:lang w:val="en-GB"/>
        </w:rPr>
      </w:pPr>
    </w:p>
    <w:p w14:paraId="5B1777D1" w14:textId="77777777" w:rsidR="00397D3A" w:rsidRDefault="00397D3A" w:rsidP="007C6201">
      <w:pPr>
        <w:jc w:val="both"/>
        <w:rPr>
          <w:rFonts w:ascii="Arial" w:hAnsi="Arial" w:cs="Arial"/>
          <w:b/>
          <w:sz w:val="22"/>
          <w:szCs w:val="22"/>
          <w:lang w:val="en-GB"/>
        </w:rPr>
      </w:pPr>
    </w:p>
    <w:p w14:paraId="2E5C7E72" w14:textId="77777777" w:rsidR="00397D3A" w:rsidRDefault="00397D3A" w:rsidP="007C6201">
      <w:pPr>
        <w:jc w:val="both"/>
        <w:rPr>
          <w:rFonts w:ascii="Arial" w:hAnsi="Arial" w:cs="Arial"/>
          <w:b/>
          <w:sz w:val="22"/>
          <w:szCs w:val="22"/>
          <w:lang w:val="en-GB"/>
        </w:rPr>
      </w:pPr>
    </w:p>
    <w:p w14:paraId="2D6B9602" w14:textId="77777777" w:rsidR="00397D3A" w:rsidRDefault="00397D3A" w:rsidP="007C6201">
      <w:pPr>
        <w:jc w:val="both"/>
        <w:rPr>
          <w:rFonts w:ascii="Arial" w:hAnsi="Arial" w:cs="Arial"/>
          <w:b/>
          <w:sz w:val="22"/>
          <w:szCs w:val="22"/>
          <w:lang w:val="en-GB"/>
        </w:rPr>
      </w:pPr>
    </w:p>
    <w:p w14:paraId="1366A638" w14:textId="77777777" w:rsidR="00397D3A" w:rsidRDefault="00397D3A" w:rsidP="007C6201">
      <w:pPr>
        <w:jc w:val="both"/>
        <w:rPr>
          <w:rFonts w:ascii="Arial" w:hAnsi="Arial" w:cs="Arial"/>
          <w:b/>
          <w:sz w:val="22"/>
          <w:szCs w:val="22"/>
          <w:lang w:val="en-GB"/>
        </w:rPr>
      </w:pPr>
    </w:p>
    <w:p w14:paraId="64035D80" w14:textId="77777777" w:rsidR="00397D3A" w:rsidRDefault="00397D3A" w:rsidP="007C6201">
      <w:pPr>
        <w:jc w:val="both"/>
        <w:rPr>
          <w:rFonts w:ascii="Arial" w:hAnsi="Arial" w:cs="Arial"/>
          <w:b/>
          <w:sz w:val="22"/>
          <w:szCs w:val="22"/>
          <w:lang w:val="en-GB"/>
        </w:rPr>
      </w:pPr>
    </w:p>
    <w:p w14:paraId="7026E950" w14:textId="77777777" w:rsidR="00116B13" w:rsidRDefault="00116B13">
      <w:pPr>
        <w:rPr>
          <w:rFonts w:ascii="Arial" w:hAnsi="Arial" w:cs="Arial"/>
          <w:b/>
          <w:sz w:val="22"/>
          <w:szCs w:val="22"/>
          <w:u w:val="single"/>
          <w:lang w:val="en-GB"/>
        </w:rPr>
      </w:pPr>
      <w:r>
        <w:rPr>
          <w:rFonts w:ascii="Arial" w:hAnsi="Arial" w:cs="Arial"/>
          <w:b/>
          <w:sz w:val="22"/>
          <w:szCs w:val="22"/>
          <w:u w:val="single"/>
          <w:lang w:val="en-GB"/>
        </w:rPr>
        <w:br w:type="page"/>
      </w:r>
    </w:p>
    <w:p w14:paraId="1FD19EE5" w14:textId="77777777" w:rsidR="00116B13" w:rsidRPr="00392E01" w:rsidRDefault="00116B13" w:rsidP="009D0811">
      <w:pPr>
        <w:jc w:val="center"/>
        <w:rPr>
          <w:rFonts w:ascii="Arial" w:hAnsi="Arial" w:cs="Arial"/>
          <w:b/>
          <w:sz w:val="22"/>
          <w:szCs w:val="22"/>
          <w:u w:val="single"/>
        </w:rPr>
      </w:pPr>
    </w:p>
    <w:p w14:paraId="47C98258" w14:textId="77777777" w:rsidR="00116B13" w:rsidRDefault="00116B13" w:rsidP="009D0811">
      <w:pPr>
        <w:jc w:val="center"/>
        <w:rPr>
          <w:rFonts w:ascii="Arial" w:hAnsi="Arial" w:cs="Arial"/>
          <w:b/>
          <w:sz w:val="22"/>
          <w:szCs w:val="22"/>
          <w:u w:val="single"/>
          <w:lang w:val="en-GB"/>
        </w:rPr>
      </w:pPr>
    </w:p>
    <w:p w14:paraId="189A4AEE" w14:textId="77777777" w:rsidR="00116B13" w:rsidRDefault="00116B13" w:rsidP="009D0811">
      <w:pPr>
        <w:jc w:val="center"/>
        <w:rPr>
          <w:rFonts w:ascii="Arial" w:hAnsi="Arial" w:cs="Arial"/>
          <w:b/>
          <w:sz w:val="22"/>
          <w:szCs w:val="22"/>
          <w:u w:val="single"/>
          <w:lang w:val="en-GB"/>
        </w:rPr>
      </w:pPr>
    </w:p>
    <w:p w14:paraId="4ACF64EE" w14:textId="77777777" w:rsidR="0043296B" w:rsidRPr="00592F82" w:rsidRDefault="0043296B" w:rsidP="0043296B">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115FE531" w14:textId="77777777" w:rsidR="0043296B" w:rsidRPr="00592F82" w:rsidRDefault="0043296B" w:rsidP="0043296B">
      <w:pPr>
        <w:jc w:val="both"/>
        <w:rPr>
          <w:rFonts w:ascii="Arial" w:hAnsi="Arial" w:cs="Arial"/>
          <w:sz w:val="22"/>
          <w:szCs w:val="22"/>
          <w:lang w:val="en-GB"/>
        </w:rPr>
      </w:pPr>
    </w:p>
    <w:p w14:paraId="26E83D67" w14:textId="77777777" w:rsidR="0043296B" w:rsidRDefault="0043296B" w:rsidP="0043296B">
      <w:pPr>
        <w:jc w:val="both"/>
        <w:rPr>
          <w:rFonts w:ascii="Arial" w:hAnsi="Arial" w:cs="Arial"/>
          <w:b/>
          <w:sz w:val="22"/>
          <w:szCs w:val="22"/>
          <w:lang w:val="en-GB"/>
        </w:rPr>
      </w:pPr>
    </w:p>
    <w:p w14:paraId="36885F87" w14:textId="77777777" w:rsidR="0043296B" w:rsidRPr="001E23FD" w:rsidRDefault="0043296B" w:rsidP="0043296B">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8C57FFB" w14:textId="77777777" w:rsidR="0043296B" w:rsidRPr="001E23FD" w:rsidRDefault="0043296B" w:rsidP="0043296B">
      <w:pPr>
        <w:jc w:val="both"/>
        <w:rPr>
          <w:rFonts w:ascii="Arial" w:hAnsi="Arial" w:cs="Arial"/>
          <w:b/>
          <w:sz w:val="22"/>
          <w:szCs w:val="22"/>
          <w:lang w:val="en-GB"/>
        </w:rPr>
      </w:pPr>
    </w:p>
    <w:p w14:paraId="3BCB9407" w14:textId="77777777" w:rsidR="0043296B" w:rsidRPr="001E23FD" w:rsidRDefault="0043296B" w:rsidP="0043296B">
      <w:pPr>
        <w:jc w:val="both"/>
        <w:rPr>
          <w:rFonts w:ascii="Arial" w:hAnsi="Arial" w:cs="Arial"/>
          <w:sz w:val="22"/>
          <w:szCs w:val="22"/>
          <w:lang w:val="en-GB"/>
        </w:rPr>
      </w:pPr>
    </w:p>
    <w:p w14:paraId="0BFAB433" w14:textId="77777777" w:rsidR="0043296B" w:rsidRPr="001E23FD" w:rsidRDefault="0043296B" w:rsidP="0043296B">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BDFD255" w14:textId="77777777" w:rsidR="0043296B" w:rsidRPr="001E23FD" w:rsidRDefault="0043296B" w:rsidP="0043296B">
      <w:pPr>
        <w:ind w:left="720" w:hanging="720"/>
        <w:jc w:val="both"/>
        <w:rPr>
          <w:rFonts w:ascii="Arial" w:hAnsi="Arial" w:cs="Arial"/>
          <w:sz w:val="22"/>
          <w:szCs w:val="22"/>
          <w:lang w:val="en-GB"/>
        </w:rPr>
      </w:pPr>
    </w:p>
    <w:p w14:paraId="4494DD7F" w14:textId="77777777" w:rsidR="0043296B" w:rsidRPr="001E23FD" w:rsidRDefault="0043296B" w:rsidP="0043296B">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E022A14" w14:textId="77777777" w:rsidR="0043296B" w:rsidRPr="001E23FD" w:rsidRDefault="0043296B" w:rsidP="0043296B">
      <w:pPr>
        <w:ind w:left="720" w:hanging="720"/>
        <w:jc w:val="both"/>
        <w:rPr>
          <w:rFonts w:ascii="Arial" w:hAnsi="Arial" w:cs="Arial"/>
          <w:sz w:val="22"/>
          <w:szCs w:val="22"/>
          <w:lang w:val="en-GB"/>
        </w:rPr>
      </w:pPr>
    </w:p>
    <w:p w14:paraId="54150C0B" w14:textId="1B830B5F" w:rsidR="0043296B" w:rsidRPr="001E23FD" w:rsidRDefault="0043296B" w:rsidP="0043296B">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w:t>
      </w:r>
      <w:r>
        <w:rPr>
          <w:rFonts w:ascii="Arial" w:hAnsi="Arial" w:cs="Arial"/>
          <w:sz w:val="22"/>
          <w:szCs w:val="22"/>
          <w:lang w:val="en-GB"/>
        </w:rPr>
        <w:t xml:space="preserve">, although some lecturers may indicate </w:t>
      </w:r>
      <w:r w:rsidR="00765088">
        <w:rPr>
          <w:rFonts w:ascii="Arial" w:hAnsi="Arial" w:cs="Arial"/>
          <w:sz w:val="22"/>
          <w:szCs w:val="22"/>
          <w:lang w:val="en-GB"/>
        </w:rPr>
        <w:t>the maximum length they are looking for</w:t>
      </w:r>
      <w:r w:rsidRPr="001E23FD">
        <w:rPr>
          <w:rFonts w:ascii="Arial" w:hAnsi="Arial" w:cs="Arial"/>
          <w:sz w:val="22"/>
          <w:szCs w:val="22"/>
          <w:lang w:val="en-GB"/>
        </w:rPr>
        <w:t xml:space="preserve">. </w:t>
      </w:r>
      <w:r w:rsidR="00765088">
        <w:rPr>
          <w:rFonts w:ascii="Arial" w:hAnsi="Arial" w:cs="Arial"/>
          <w:sz w:val="22"/>
          <w:szCs w:val="22"/>
          <w:lang w:val="en-GB"/>
        </w:rPr>
        <w:t>P</w:t>
      </w:r>
      <w:r w:rsidRPr="001E23FD">
        <w:rPr>
          <w:rFonts w:ascii="Arial" w:hAnsi="Arial" w:cs="Arial"/>
          <w:sz w:val="22"/>
          <w:szCs w:val="22"/>
          <w:lang w:val="en-GB"/>
        </w:rPr>
        <w:t>lease be guided by the mark allocation for each question. More often than not, one fact / statement will earn one mark (unless it is obvious from the question that this is not the case).</w:t>
      </w:r>
    </w:p>
    <w:p w14:paraId="467BE67A" w14:textId="77777777" w:rsidR="0043296B" w:rsidRPr="001E23FD" w:rsidRDefault="0043296B" w:rsidP="0043296B">
      <w:pPr>
        <w:ind w:left="720" w:hanging="720"/>
        <w:jc w:val="both"/>
        <w:rPr>
          <w:rFonts w:ascii="Arial" w:hAnsi="Arial" w:cs="Arial"/>
          <w:sz w:val="22"/>
          <w:szCs w:val="22"/>
          <w:lang w:val="en-GB"/>
        </w:rPr>
      </w:pPr>
    </w:p>
    <w:p w14:paraId="1A45A00D" w14:textId="449F603A" w:rsidR="0043296B" w:rsidRPr="001E23FD" w:rsidRDefault="0043296B" w:rsidP="0043296B">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sidR="00765088">
        <w:rPr>
          <w:rFonts w:ascii="Arial" w:hAnsi="Arial" w:cs="Arial"/>
          <w:b/>
          <w:bCs/>
          <w:sz w:val="22"/>
          <w:szCs w:val="22"/>
          <w:lang w:val="en-GB" w:eastAsia="en-GB"/>
        </w:rPr>
        <w:t>6F</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sidR="00765088">
        <w:rPr>
          <w:rFonts w:ascii="Arial" w:hAnsi="Arial" w:cs="Arial"/>
          <w:sz w:val="22"/>
          <w:szCs w:val="22"/>
          <w:lang w:val="en-GB" w:eastAsia="en-GB"/>
        </w:rPr>
        <w:t>6F</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C19E25E" w14:textId="77777777" w:rsidR="0043296B" w:rsidRPr="001E23FD" w:rsidRDefault="0043296B" w:rsidP="0043296B">
      <w:pPr>
        <w:ind w:left="720" w:hanging="720"/>
        <w:jc w:val="both"/>
        <w:rPr>
          <w:rFonts w:ascii="Arial" w:hAnsi="Arial" w:cs="Arial"/>
          <w:sz w:val="22"/>
          <w:szCs w:val="22"/>
          <w:lang w:val="en-GB"/>
        </w:rPr>
      </w:pPr>
    </w:p>
    <w:p w14:paraId="080E3394" w14:textId="77777777" w:rsidR="0043296B" w:rsidRPr="001E23FD" w:rsidRDefault="0043296B" w:rsidP="0043296B">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23DD58F5" w14:textId="77777777" w:rsidR="0043296B" w:rsidRPr="001E23FD" w:rsidRDefault="0043296B" w:rsidP="0043296B">
      <w:pPr>
        <w:ind w:left="720" w:hanging="720"/>
        <w:jc w:val="both"/>
        <w:rPr>
          <w:rFonts w:ascii="Arial" w:hAnsi="Arial" w:cs="Arial"/>
          <w:sz w:val="22"/>
          <w:szCs w:val="22"/>
          <w:lang w:val="en-GB"/>
        </w:rPr>
      </w:pPr>
    </w:p>
    <w:p w14:paraId="7DAA7E93" w14:textId="77777777" w:rsidR="0043296B" w:rsidRPr="001E23FD" w:rsidRDefault="0043296B" w:rsidP="0043296B">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0C6C9DD" w14:textId="77777777" w:rsidR="0043296B" w:rsidRPr="001E23FD" w:rsidRDefault="0043296B" w:rsidP="0043296B">
      <w:pPr>
        <w:ind w:left="720" w:hanging="720"/>
        <w:jc w:val="both"/>
        <w:rPr>
          <w:rFonts w:ascii="Arial" w:hAnsi="Arial" w:cs="Arial"/>
          <w:sz w:val="22"/>
          <w:szCs w:val="22"/>
          <w:lang w:val="en-GB"/>
        </w:rPr>
      </w:pPr>
    </w:p>
    <w:p w14:paraId="353ACB86" w14:textId="77777777" w:rsidR="0043296B" w:rsidRPr="00592F82" w:rsidRDefault="0043296B" w:rsidP="0043296B">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B9E9BEA" w14:textId="77777777" w:rsidR="0043296B" w:rsidRPr="00592F82" w:rsidRDefault="0043296B" w:rsidP="0043296B">
      <w:pPr>
        <w:ind w:left="720" w:hanging="720"/>
        <w:jc w:val="both"/>
        <w:rPr>
          <w:rFonts w:ascii="Arial" w:hAnsi="Arial" w:cs="Arial"/>
          <w:sz w:val="22"/>
          <w:szCs w:val="22"/>
          <w:lang w:val="en-GB"/>
        </w:rPr>
      </w:pPr>
    </w:p>
    <w:p w14:paraId="7ED01760" w14:textId="77777777" w:rsidR="0043296B" w:rsidRPr="00592F82" w:rsidRDefault="0043296B" w:rsidP="0043296B">
      <w:pPr>
        <w:ind w:left="720" w:hanging="720"/>
        <w:jc w:val="both"/>
        <w:rPr>
          <w:rFonts w:ascii="Arial" w:hAnsi="Arial" w:cs="Arial"/>
          <w:sz w:val="22"/>
          <w:szCs w:val="22"/>
          <w:lang w:val="en-GB"/>
        </w:rPr>
      </w:pPr>
    </w:p>
    <w:p w14:paraId="3EB65867" w14:textId="77777777" w:rsidR="00116B13" w:rsidRDefault="00116B13">
      <w:pPr>
        <w:rPr>
          <w:rFonts w:ascii="Arial" w:hAnsi="Arial" w:cs="Arial"/>
          <w:b/>
          <w:sz w:val="22"/>
          <w:szCs w:val="22"/>
          <w:u w:val="single"/>
          <w:lang w:val="en-GB"/>
        </w:rPr>
      </w:pPr>
      <w:r>
        <w:rPr>
          <w:rFonts w:ascii="Arial" w:hAnsi="Arial" w:cs="Arial"/>
          <w:b/>
          <w:sz w:val="22"/>
          <w:szCs w:val="22"/>
          <w:u w:val="single"/>
          <w:lang w:val="en-GB"/>
        </w:rPr>
        <w:br w:type="page"/>
      </w:r>
    </w:p>
    <w:p w14:paraId="746A39E9" w14:textId="77777777" w:rsidR="00F3323E" w:rsidRPr="00B9639B" w:rsidRDefault="00F3323E" w:rsidP="00AA190E">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2A3C9F53" w14:textId="77777777" w:rsidR="00F3323E" w:rsidRPr="00B9639B" w:rsidRDefault="00F3323E" w:rsidP="00AA190E">
      <w:pPr>
        <w:ind w:left="720" w:hanging="720"/>
        <w:jc w:val="both"/>
        <w:rPr>
          <w:rFonts w:ascii="Arial" w:hAnsi="Arial" w:cs="Arial"/>
          <w:sz w:val="22"/>
          <w:szCs w:val="22"/>
          <w:lang w:val="en-GB"/>
        </w:rPr>
      </w:pPr>
    </w:p>
    <w:p w14:paraId="72B8FA68" w14:textId="77777777" w:rsidR="005D43E0" w:rsidRPr="00B9639B" w:rsidRDefault="0029433F" w:rsidP="00AA190E">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D6B5E05" w14:textId="77777777" w:rsidR="00F3323E" w:rsidRPr="00B9639B" w:rsidRDefault="00F3323E" w:rsidP="00AA190E">
      <w:pPr>
        <w:ind w:left="720" w:hanging="720"/>
        <w:jc w:val="both"/>
        <w:rPr>
          <w:rFonts w:ascii="Arial" w:hAnsi="Arial" w:cs="Arial"/>
          <w:sz w:val="22"/>
          <w:szCs w:val="22"/>
          <w:lang w:val="en-GB"/>
        </w:rPr>
      </w:pPr>
    </w:p>
    <w:p w14:paraId="5B02B191" w14:textId="77777777" w:rsidR="005D43E0" w:rsidRPr="00B9639B" w:rsidRDefault="005D43E0" w:rsidP="00AA190E">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162FA05" w14:textId="77777777" w:rsidR="00AF228E" w:rsidRPr="00B9639B" w:rsidRDefault="00AF228E" w:rsidP="00AA190E">
      <w:pPr>
        <w:autoSpaceDE w:val="0"/>
        <w:autoSpaceDN w:val="0"/>
        <w:adjustRightInd w:val="0"/>
        <w:jc w:val="both"/>
        <w:rPr>
          <w:rFonts w:ascii="Arial" w:hAnsi="Arial" w:cs="Arial"/>
          <w:sz w:val="22"/>
          <w:szCs w:val="22"/>
        </w:rPr>
      </w:pPr>
    </w:p>
    <w:p w14:paraId="1D1E4C56"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64BDA120" w14:textId="77777777" w:rsidR="00955C2E" w:rsidRDefault="00955C2E" w:rsidP="00AA190E">
      <w:pPr>
        <w:pStyle w:val="ListParagraph"/>
        <w:ind w:left="0"/>
        <w:jc w:val="both"/>
        <w:rPr>
          <w:rFonts w:ascii="Arial" w:hAnsi="Arial" w:cs="Arial"/>
          <w:sz w:val="22"/>
        </w:rPr>
      </w:pPr>
    </w:p>
    <w:p w14:paraId="59DB229D" w14:textId="586D1769" w:rsidR="00CE5A04" w:rsidRDefault="00CE5A04" w:rsidP="00AA190E">
      <w:pPr>
        <w:pStyle w:val="ListParagraph"/>
        <w:ind w:left="0"/>
        <w:jc w:val="both"/>
        <w:rPr>
          <w:rFonts w:ascii="Arial" w:hAnsi="Arial" w:cs="Arial"/>
          <w:sz w:val="22"/>
        </w:rPr>
      </w:pPr>
      <w:r w:rsidRPr="00CE5A04">
        <w:rPr>
          <w:rFonts w:ascii="Arial" w:hAnsi="Arial" w:cs="Arial"/>
          <w:sz w:val="22"/>
        </w:rPr>
        <w:t xml:space="preserve">In </w:t>
      </w:r>
      <w:r w:rsidR="00520D48">
        <w:rPr>
          <w:rFonts w:ascii="Arial" w:hAnsi="Arial" w:cs="Arial"/>
          <w:sz w:val="22"/>
        </w:rPr>
        <w:t>Belgium</w:t>
      </w:r>
      <w:r w:rsidRPr="00CE5A04">
        <w:rPr>
          <w:rFonts w:ascii="Arial" w:hAnsi="Arial" w:cs="Arial"/>
          <w:sz w:val="22"/>
        </w:rPr>
        <w:t xml:space="preserve">, </w:t>
      </w:r>
      <w:r w:rsidR="00520D48">
        <w:rPr>
          <w:rFonts w:ascii="Arial" w:hAnsi="Arial" w:cs="Arial"/>
          <w:sz w:val="22"/>
        </w:rPr>
        <w:t>the court system is divided into several layers</w:t>
      </w:r>
      <w:r w:rsidRPr="00CE5A04">
        <w:rPr>
          <w:rFonts w:ascii="Arial" w:hAnsi="Arial" w:cs="Arial"/>
          <w:sz w:val="22"/>
        </w:rPr>
        <w:t xml:space="preserve">. </w:t>
      </w:r>
      <w:r w:rsidR="00520D48">
        <w:rPr>
          <w:rFonts w:ascii="Arial" w:hAnsi="Arial" w:cs="Arial"/>
          <w:sz w:val="22"/>
        </w:rPr>
        <w:t>How many layers</w:t>
      </w:r>
      <w:r w:rsidR="00A6708B">
        <w:rPr>
          <w:rFonts w:ascii="Arial" w:hAnsi="Arial" w:cs="Arial"/>
          <w:sz w:val="22"/>
        </w:rPr>
        <w:t xml:space="preserve"> </w:t>
      </w:r>
      <w:r w:rsidR="00020165">
        <w:rPr>
          <w:rFonts w:ascii="Arial" w:hAnsi="Arial" w:cs="Arial"/>
          <w:sz w:val="22"/>
        </w:rPr>
        <w:t>are there in this regard</w:t>
      </w:r>
      <w:r w:rsidR="00520D48">
        <w:rPr>
          <w:rFonts w:ascii="Arial" w:hAnsi="Arial" w:cs="Arial"/>
          <w:sz w:val="22"/>
        </w:rPr>
        <w:t>?</w:t>
      </w:r>
    </w:p>
    <w:p w14:paraId="6F8E88C4" w14:textId="08C9A786" w:rsidR="00D67364" w:rsidRDefault="00D67364" w:rsidP="00AA190E">
      <w:pPr>
        <w:pStyle w:val="ListParagraph"/>
        <w:ind w:left="0"/>
        <w:jc w:val="both"/>
        <w:rPr>
          <w:rFonts w:ascii="Arial" w:hAnsi="Arial" w:cs="Arial"/>
          <w:sz w:val="22"/>
        </w:rPr>
      </w:pPr>
    </w:p>
    <w:p w14:paraId="3B2C7D45" w14:textId="5846BC8A" w:rsidR="00D67364" w:rsidRPr="00CE5A04" w:rsidRDefault="0085494C" w:rsidP="00AA190E">
      <w:pPr>
        <w:pStyle w:val="ListParagraph"/>
        <w:ind w:left="0"/>
        <w:jc w:val="both"/>
        <w:rPr>
          <w:rFonts w:ascii="Arial" w:hAnsi="Arial" w:cs="Arial"/>
          <w:sz w:val="22"/>
        </w:rPr>
      </w:pPr>
      <w:r>
        <w:rPr>
          <w:rFonts w:ascii="Arial" w:hAnsi="Arial" w:cs="Arial"/>
          <w:sz w:val="22"/>
        </w:rPr>
        <w:t>Choose</w:t>
      </w:r>
      <w:r w:rsidR="00D67364" w:rsidRPr="00D24326">
        <w:rPr>
          <w:rFonts w:ascii="Arial" w:hAnsi="Arial" w:cs="Arial"/>
          <w:sz w:val="22"/>
        </w:rPr>
        <w:t xml:space="preserve"> the</w:t>
      </w:r>
      <w:r w:rsidR="00D67364" w:rsidRPr="00B27767">
        <w:rPr>
          <w:rFonts w:ascii="Arial" w:hAnsi="Arial" w:cs="Arial"/>
          <w:b/>
          <w:bCs/>
          <w:sz w:val="22"/>
        </w:rPr>
        <w:t xml:space="preserve"> </w:t>
      </w:r>
      <w:r w:rsidR="00D67364" w:rsidRPr="00D24326">
        <w:rPr>
          <w:rFonts w:ascii="Arial" w:hAnsi="Arial" w:cs="Arial"/>
          <w:b/>
          <w:bCs/>
          <w:sz w:val="22"/>
          <w:u w:val="single"/>
        </w:rPr>
        <w:t>correct answer</w:t>
      </w:r>
      <w:r w:rsidR="00D67364">
        <w:rPr>
          <w:rFonts w:ascii="Arial" w:hAnsi="Arial" w:cs="Arial"/>
          <w:sz w:val="22"/>
        </w:rPr>
        <w:t>:</w:t>
      </w:r>
    </w:p>
    <w:p w14:paraId="46CBC0A5" w14:textId="77777777" w:rsidR="00CE5A04" w:rsidRDefault="00CE5A04" w:rsidP="00AA190E">
      <w:pPr>
        <w:jc w:val="both"/>
        <w:rPr>
          <w:rFonts w:ascii="Arial" w:hAnsi="Arial" w:cs="Arial"/>
          <w:sz w:val="22"/>
          <w:szCs w:val="22"/>
        </w:rPr>
      </w:pPr>
    </w:p>
    <w:p w14:paraId="11AA4B18" w14:textId="7BE96303" w:rsidR="00CE5A04" w:rsidRPr="008E37FE" w:rsidRDefault="00020165" w:rsidP="00097673">
      <w:pPr>
        <w:pStyle w:val="ListParagraph"/>
        <w:numPr>
          <w:ilvl w:val="0"/>
          <w:numId w:val="1"/>
        </w:numPr>
        <w:ind w:left="426"/>
        <w:jc w:val="both"/>
        <w:rPr>
          <w:rFonts w:ascii="Arial" w:hAnsi="Arial" w:cs="Arial"/>
          <w:sz w:val="22"/>
          <w:szCs w:val="22"/>
        </w:rPr>
      </w:pPr>
      <w:r w:rsidRPr="008E37FE">
        <w:rPr>
          <w:rFonts w:ascii="Arial" w:hAnsi="Arial" w:cs="Arial"/>
          <w:sz w:val="22"/>
          <w:szCs w:val="22"/>
        </w:rPr>
        <w:t xml:space="preserve">The </w:t>
      </w:r>
      <w:r w:rsidR="00520D48" w:rsidRPr="008E37FE">
        <w:rPr>
          <w:rFonts w:ascii="Arial" w:hAnsi="Arial" w:cs="Arial"/>
          <w:sz w:val="22"/>
          <w:szCs w:val="22"/>
        </w:rPr>
        <w:t>Belgian court structure is a two-tier system</w:t>
      </w:r>
      <w:r w:rsidR="004B3D0A" w:rsidRPr="008E37FE">
        <w:rPr>
          <w:rFonts w:ascii="Arial" w:hAnsi="Arial" w:cs="Arial"/>
          <w:sz w:val="22"/>
          <w:szCs w:val="22"/>
        </w:rPr>
        <w:t>.</w:t>
      </w:r>
    </w:p>
    <w:p w14:paraId="3BFAFC8D" w14:textId="77777777" w:rsidR="009D2EE3" w:rsidRPr="009D2EE3" w:rsidRDefault="009D2EE3" w:rsidP="008E37FE">
      <w:pPr>
        <w:ind w:left="426"/>
        <w:jc w:val="both"/>
        <w:rPr>
          <w:rFonts w:ascii="Arial" w:hAnsi="Arial" w:cs="Arial"/>
          <w:sz w:val="22"/>
          <w:szCs w:val="22"/>
        </w:rPr>
      </w:pPr>
    </w:p>
    <w:p w14:paraId="4D0F8054" w14:textId="48F69224" w:rsidR="00CE5A04" w:rsidRPr="008E37FE" w:rsidRDefault="00020165" w:rsidP="00097673">
      <w:pPr>
        <w:pStyle w:val="ListParagraph"/>
        <w:numPr>
          <w:ilvl w:val="0"/>
          <w:numId w:val="1"/>
        </w:numPr>
        <w:ind w:left="426"/>
        <w:jc w:val="both"/>
        <w:rPr>
          <w:rFonts w:ascii="Arial" w:hAnsi="Arial" w:cs="Arial"/>
          <w:sz w:val="22"/>
          <w:szCs w:val="22"/>
        </w:rPr>
      </w:pPr>
      <w:r w:rsidRPr="008E37FE">
        <w:rPr>
          <w:rFonts w:ascii="Arial" w:hAnsi="Arial" w:cs="Arial"/>
          <w:sz w:val="22"/>
          <w:szCs w:val="22"/>
        </w:rPr>
        <w:t xml:space="preserve">The </w:t>
      </w:r>
      <w:r w:rsidR="00520D48" w:rsidRPr="008E37FE">
        <w:rPr>
          <w:rFonts w:ascii="Arial" w:hAnsi="Arial" w:cs="Arial"/>
          <w:sz w:val="22"/>
          <w:szCs w:val="22"/>
        </w:rPr>
        <w:t>Belgian court structure is a three-tier system</w:t>
      </w:r>
      <w:r w:rsidR="004B3D0A" w:rsidRPr="008E37FE">
        <w:rPr>
          <w:rFonts w:ascii="Arial" w:hAnsi="Arial" w:cs="Arial"/>
          <w:sz w:val="22"/>
          <w:szCs w:val="22"/>
        </w:rPr>
        <w:t>.</w:t>
      </w:r>
    </w:p>
    <w:p w14:paraId="6AA57865" w14:textId="77777777" w:rsidR="009D2EE3" w:rsidRPr="009D2EE3" w:rsidRDefault="009D2EE3" w:rsidP="008E37FE">
      <w:pPr>
        <w:ind w:left="426"/>
        <w:jc w:val="both"/>
        <w:rPr>
          <w:rFonts w:ascii="Arial" w:hAnsi="Arial" w:cs="Arial"/>
          <w:sz w:val="22"/>
          <w:szCs w:val="22"/>
        </w:rPr>
      </w:pPr>
    </w:p>
    <w:p w14:paraId="66BB0196" w14:textId="1EC3271F" w:rsidR="00CE5A04" w:rsidRPr="008E37FE" w:rsidRDefault="00020165" w:rsidP="00097673">
      <w:pPr>
        <w:pStyle w:val="ListParagraph"/>
        <w:numPr>
          <w:ilvl w:val="0"/>
          <w:numId w:val="1"/>
        </w:numPr>
        <w:ind w:left="426"/>
        <w:jc w:val="both"/>
        <w:rPr>
          <w:rFonts w:ascii="Arial" w:hAnsi="Arial" w:cs="Arial"/>
          <w:sz w:val="22"/>
          <w:szCs w:val="22"/>
        </w:rPr>
      </w:pPr>
      <w:r w:rsidRPr="008E37FE">
        <w:rPr>
          <w:rFonts w:ascii="Arial" w:hAnsi="Arial" w:cs="Arial"/>
          <w:sz w:val="22"/>
          <w:szCs w:val="22"/>
        </w:rPr>
        <w:t xml:space="preserve">The </w:t>
      </w:r>
      <w:r w:rsidR="00520D48" w:rsidRPr="008E37FE">
        <w:rPr>
          <w:rFonts w:ascii="Arial" w:hAnsi="Arial" w:cs="Arial"/>
          <w:sz w:val="22"/>
          <w:szCs w:val="22"/>
        </w:rPr>
        <w:t>Belgian court structure is a four-tier system</w:t>
      </w:r>
      <w:r w:rsidR="004B3D0A" w:rsidRPr="008E37FE">
        <w:rPr>
          <w:rFonts w:ascii="Arial" w:hAnsi="Arial" w:cs="Arial"/>
          <w:sz w:val="22"/>
          <w:szCs w:val="22"/>
        </w:rPr>
        <w:t>.</w:t>
      </w:r>
    </w:p>
    <w:p w14:paraId="0CB7CEBB" w14:textId="77777777" w:rsidR="009D2EE3" w:rsidRPr="009D2EE3" w:rsidRDefault="009D2EE3" w:rsidP="008E37FE">
      <w:pPr>
        <w:ind w:left="426"/>
        <w:jc w:val="both"/>
        <w:rPr>
          <w:rFonts w:ascii="Arial" w:hAnsi="Arial" w:cs="Arial"/>
          <w:sz w:val="22"/>
          <w:szCs w:val="22"/>
        </w:rPr>
      </w:pPr>
    </w:p>
    <w:p w14:paraId="2F38C6FD" w14:textId="0CA06D72" w:rsidR="00CE5A04" w:rsidRPr="008E37FE" w:rsidRDefault="00020165" w:rsidP="00097673">
      <w:pPr>
        <w:pStyle w:val="ListParagraph"/>
        <w:numPr>
          <w:ilvl w:val="0"/>
          <w:numId w:val="1"/>
        </w:numPr>
        <w:ind w:left="426"/>
        <w:jc w:val="both"/>
        <w:rPr>
          <w:rFonts w:ascii="Arial" w:hAnsi="Arial" w:cs="Arial"/>
          <w:sz w:val="22"/>
          <w:szCs w:val="22"/>
        </w:rPr>
      </w:pPr>
      <w:r w:rsidRPr="008E37FE">
        <w:rPr>
          <w:rFonts w:ascii="Arial" w:hAnsi="Arial" w:cs="Arial"/>
          <w:sz w:val="22"/>
          <w:szCs w:val="22"/>
        </w:rPr>
        <w:t xml:space="preserve">The </w:t>
      </w:r>
      <w:r w:rsidR="00520D48" w:rsidRPr="008E37FE">
        <w:rPr>
          <w:rFonts w:ascii="Arial" w:hAnsi="Arial" w:cs="Arial"/>
          <w:sz w:val="22"/>
          <w:szCs w:val="22"/>
        </w:rPr>
        <w:t>Belgian court s</w:t>
      </w:r>
      <w:r w:rsidR="004B3D0A" w:rsidRPr="008E37FE">
        <w:rPr>
          <w:rFonts w:ascii="Arial" w:hAnsi="Arial" w:cs="Arial"/>
          <w:sz w:val="22"/>
          <w:szCs w:val="22"/>
        </w:rPr>
        <w:t>tructure</w:t>
      </w:r>
      <w:r w:rsidR="00520D48" w:rsidRPr="008E37FE">
        <w:rPr>
          <w:rFonts w:ascii="Arial" w:hAnsi="Arial" w:cs="Arial"/>
          <w:sz w:val="22"/>
          <w:szCs w:val="22"/>
        </w:rPr>
        <w:t xml:space="preserve"> is a five tier-system</w:t>
      </w:r>
      <w:r w:rsidR="004B3D0A" w:rsidRPr="008E37FE">
        <w:rPr>
          <w:rFonts w:ascii="Arial" w:hAnsi="Arial" w:cs="Arial"/>
          <w:sz w:val="22"/>
          <w:szCs w:val="22"/>
        </w:rPr>
        <w:t>.</w:t>
      </w:r>
    </w:p>
    <w:p w14:paraId="3036962D" w14:textId="77777777" w:rsidR="005B79F4" w:rsidRDefault="005B79F4" w:rsidP="00AA190E">
      <w:pPr>
        <w:jc w:val="both"/>
        <w:rPr>
          <w:rFonts w:ascii="Arial" w:hAnsi="Arial" w:cs="Arial"/>
          <w:sz w:val="22"/>
          <w:szCs w:val="22"/>
        </w:rPr>
      </w:pPr>
    </w:p>
    <w:p w14:paraId="392C1404" w14:textId="77777777" w:rsidR="00E9597C" w:rsidRPr="00B9639B" w:rsidRDefault="00E9597C" w:rsidP="00AA190E">
      <w:pPr>
        <w:jc w:val="both"/>
        <w:rPr>
          <w:rFonts w:ascii="Arial" w:hAnsi="Arial" w:cs="Arial"/>
          <w:b/>
          <w:bCs/>
          <w:sz w:val="22"/>
          <w:szCs w:val="22"/>
        </w:rPr>
      </w:pPr>
      <w:r w:rsidRPr="00B9639B">
        <w:rPr>
          <w:rFonts w:ascii="Arial" w:hAnsi="Arial" w:cs="Arial"/>
          <w:b/>
          <w:bCs/>
          <w:sz w:val="22"/>
          <w:szCs w:val="22"/>
        </w:rPr>
        <w:t>Question 1.2</w:t>
      </w:r>
    </w:p>
    <w:p w14:paraId="6B08A4DC" w14:textId="77777777" w:rsidR="00E9597C" w:rsidRPr="00CE5A04" w:rsidRDefault="00E9597C" w:rsidP="00AA190E">
      <w:pPr>
        <w:jc w:val="both"/>
        <w:rPr>
          <w:rFonts w:ascii="Arial" w:hAnsi="Arial" w:cs="Arial"/>
          <w:sz w:val="24"/>
          <w:szCs w:val="22"/>
        </w:rPr>
      </w:pPr>
    </w:p>
    <w:p w14:paraId="28075630" w14:textId="00DDD0CB" w:rsidR="00CE5A04" w:rsidRDefault="00CE5A04" w:rsidP="00AA190E">
      <w:pPr>
        <w:jc w:val="both"/>
        <w:rPr>
          <w:rFonts w:ascii="Arial" w:hAnsi="Arial" w:cs="Arial"/>
          <w:sz w:val="22"/>
        </w:rPr>
      </w:pPr>
      <w:r w:rsidRPr="00CE5A04">
        <w:rPr>
          <w:rFonts w:ascii="Arial" w:hAnsi="Arial" w:cs="Arial"/>
          <w:sz w:val="22"/>
        </w:rPr>
        <w:t xml:space="preserve">Which option below describes the treatment </w:t>
      </w:r>
      <w:r w:rsidR="00B369C0">
        <w:rPr>
          <w:rFonts w:ascii="Arial" w:hAnsi="Arial" w:cs="Arial"/>
          <w:sz w:val="22"/>
        </w:rPr>
        <w:t xml:space="preserve">of insolvency proceedings in the United Kingdom </w:t>
      </w:r>
      <w:r w:rsidRPr="00CE5A04">
        <w:rPr>
          <w:rFonts w:ascii="Arial" w:hAnsi="Arial" w:cs="Arial"/>
          <w:sz w:val="22"/>
        </w:rPr>
        <w:t xml:space="preserve">under </w:t>
      </w:r>
      <w:r w:rsidR="00520D48">
        <w:rPr>
          <w:rFonts w:ascii="Arial" w:hAnsi="Arial" w:cs="Arial"/>
          <w:sz w:val="22"/>
        </w:rPr>
        <w:t>Belgian law</w:t>
      </w:r>
      <w:r w:rsidRPr="00CE5A04">
        <w:rPr>
          <w:rFonts w:ascii="Arial" w:hAnsi="Arial" w:cs="Arial"/>
          <w:sz w:val="22"/>
        </w:rPr>
        <w:t>?</w:t>
      </w:r>
    </w:p>
    <w:p w14:paraId="47B8CDE4" w14:textId="4E4227C9" w:rsidR="00D67364" w:rsidRDefault="00D67364" w:rsidP="00AA190E">
      <w:pPr>
        <w:jc w:val="both"/>
        <w:rPr>
          <w:rFonts w:ascii="Arial" w:hAnsi="Arial" w:cs="Arial"/>
          <w:sz w:val="22"/>
        </w:rPr>
      </w:pPr>
    </w:p>
    <w:p w14:paraId="5AFD33D1" w14:textId="3ADF4821" w:rsidR="00D67364" w:rsidRDefault="0085494C" w:rsidP="00AA190E">
      <w:pPr>
        <w:jc w:val="both"/>
        <w:rPr>
          <w:rFonts w:ascii="Arial" w:hAnsi="Arial" w:cs="Arial"/>
          <w:sz w:val="22"/>
        </w:rPr>
      </w:pPr>
      <w:r>
        <w:rPr>
          <w:rFonts w:ascii="Arial" w:hAnsi="Arial" w:cs="Arial"/>
          <w:sz w:val="22"/>
        </w:rPr>
        <w:t>Choose</w:t>
      </w:r>
      <w:r w:rsidR="00D67364" w:rsidRPr="00D24326">
        <w:rPr>
          <w:rFonts w:ascii="Arial" w:hAnsi="Arial" w:cs="Arial"/>
          <w:sz w:val="22"/>
        </w:rPr>
        <w:t xml:space="preserve"> the</w:t>
      </w:r>
      <w:r w:rsidR="00D67364" w:rsidRPr="009608BB">
        <w:rPr>
          <w:rFonts w:ascii="Arial" w:hAnsi="Arial" w:cs="Arial"/>
          <w:b/>
          <w:bCs/>
          <w:sz w:val="22"/>
        </w:rPr>
        <w:t xml:space="preserve"> </w:t>
      </w:r>
      <w:r w:rsidR="00D67364" w:rsidRPr="00D24326">
        <w:rPr>
          <w:rFonts w:ascii="Arial" w:hAnsi="Arial" w:cs="Arial"/>
          <w:b/>
          <w:bCs/>
          <w:sz w:val="22"/>
          <w:u w:val="single"/>
        </w:rPr>
        <w:t>correct answer</w:t>
      </w:r>
      <w:r w:rsidR="00D67364">
        <w:rPr>
          <w:rFonts w:ascii="Arial" w:hAnsi="Arial" w:cs="Arial"/>
          <w:sz w:val="22"/>
        </w:rPr>
        <w:t>:</w:t>
      </w:r>
    </w:p>
    <w:p w14:paraId="3C822B28" w14:textId="77777777" w:rsidR="00CE5A04" w:rsidRPr="00CE5A04" w:rsidRDefault="00CE5A04" w:rsidP="00AA190E">
      <w:pPr>
        <w:jc w:val="both"/>
        <w:rPr>
          <w:rFonts w:ascii="Arial" w:hAnsi="Arial" w:cs="Arial"/>
          <w:sz w:val="22"/>
        </w:rPr>
      </w:pPr>
    </w:p>
    <w:p w14:paraId="68BE6E74" w14:textId="191D7393" w:rsidR="00CE5A04" w:rsidRPr="008E37FE" w:rsidRDefault="00CE5A04" w:rsidP="00097673">
      <w:pPr>
        <w:pStyle w:val="ListParagraph"/>
        <w:numPr>
          <w:ilvl w:val="0"/>
          <w:numId w:val="2"/>
        </w:numPr>
        <w:ind w:left="426"/>
        <w:jc w:val="both"/>
        <w:rPr>
          <w:rFonts w:ascii="Arial" w:hAnsi="Arial" w:cs="Arial"/>
          <w:sz w:val="22"/>
          <w:szCs w:val="22"/>
        </w:rPr>
      </w:pPr>
      <w:r w:rsidRPr="008E37FE">
        <w:rPr>
          <w:rFonts w:ascii="Arial" w:hAnsi="Arial" w:cs="Arial"/>
          <w:sz w:val="22"/>
          <w:szCs w:val="22"/>
        </w:rPr>
        <w:t xml:space="preserve">These </w:t>
      </w:r>
      <w:r w:rsidR="009608BB" w:rsidRPr="008E37FE">
        <w:rPr>
          <w:rFonts w:ascii="Arial" w:hAnsi="Arial" w:cs="Arial"/>
          <w:sz w:val="22"/>
          <w:szCs w:val="22"/>
        </w:rPr>
        <w:t xml:space="preserve">proceedings </w:t>
      </w:r>
      <w:r w:rsidRPr="008E37FE">
        <w:rPr>
          <w:rFonts w:ascii="Arial" w:hAnsi="Arial" w:cs="Arial"/>
          <w:sz w:val="22"/>
          <w:szCs w:val="22"/>
        </w:rPr>
        <w:t>are eligible for recognition under the European Insolvency Regulation.</w:t>
      </w:r>
    </w:p>
    <w:p w14:paraId="687C2184" w14:textId="77777777" w:rsidR="009D2EE3" w:rsidRPr="008E37FE" w:rsidRDefault="009D2EE3" w:rsidP="008E37FE">
      <w:pPr>
        <w:ind w:left="426"/>
        <w:jc w:val="both"/>
        <w:rPr>
          <w:rFonts w:ascii="Arial" w:hAnsi="Arial" w:cs="Arial"/>
          <w:sz w:val="22"/>
          <w:szCs w:val="22"/>
        </w:rPr>
      </w:pPr>
    </w:p>
    <w:p w14:paraId="6CA03892" w14:textId="719FDED2" w:rsidR="00CE5A04" w:rsidRPr="008E37FE" w:rsidRDefault="00CE5A04" w:rsidP="00097673">
      <w:pPr>
        <w:pStyle w:val="ListParagraph"/>
        <w:numPr>
          <w:ilvl w:val="0"/>
          <w:numId w:val="2"/>
        </w:numPr>
        <w:ind w:left="426"/>
        <w:jc w:val="both"/>
        <w:rPr>
          <w:rFonts w:ascii="Arial" w:hAnsi="Arial" w:cs="Arial"/>
          <w:sz w:val="22"/>
          <w:szCs w:val="22"/>
        </w:rPr>
      </w:pPr>
      <w:r w:rsidRPr="008E37FE">
        <w:rPr>
          <w:rFonts w:ascii="Arial" w:hAnsi="Arial" w:cs="Arial"/>
          <w:sz w:val="22"/>
          <w:szCs w:val="22"/>
        </w:rPr>
        <w:t xml:space="preserve">These </w:t>
      </w:r>
      <w:r w:rsidR="009608BB" w:rsidRPr="008E37FE">
        <w:rPr>
          <w:rFonts w:ascii="Arial" w:hAnsi="Arial" w:cs="Arial"/>
          <w:sz w:val="22"/>
          <w:szCs w:val="22"/>
        </w:rPr>
        <w:t xml:space="preserve">proceedings </w:t>
      </w:r>
      <w:r w:rsidRPr="008E37FE">
        <w:rPr>
          <w:rFonts w:ascii="Arial" w:hAnsi="Arial" w:cs="Arial"/>
          <w:sz w:val="22"/>
          <w:szCs w:val="22"/>
        </w:rPr>
        <w:t xml:space="preserve">are </w:t>
      </w:r>
      <w:r w:rsidR="00520D48" w:rsidRPr="008E37FE">
        <w:rPr>
          <w:rFonts w:ascii="Arial" w:hAnsi="Arial" w:cs="Arial"/>
          <w:sz w:val="22"/>
          <w:szCs w:val="22"/>
        </w:rPr>
        <w:t xml:space="preserve">automatically </w:t>
      </w:r>
      <w:r w:rsidRPr="008E37FE">
        <w:rPr>
          <w:rFonts w:ascii="Arial" w:hAnsi="Arial" w:cs="Arial"/>
          <w:sz w:val="22"/>
          <w:szCs w:val="22"/>
        </w:rPr>
        <w:t>recognised under the European Insolvency Regulation.</w:t>
      </w:r>
    </w:p>
    <w:p w14:paraId="2072F8BA" w14:textId="77777777" w:rsidR="009D2EE3" w:rsidRPr="008E37FE" w:rsidRDefault="009D2EE3" w:rsidP="008E37FE">
      <w:pPr>
        <w:ind w:left="426"/>
        <w:jc w:val="both"/>
        <w:rPr>
          <w:rFonts w:ascii="Arial" w:hAnsi="Arial" w:cs="Arial"/>
          <w:sz w:val="22"/>
          <w:szCs w:val="22"/>
        </w:rPr>
      </w:pPr>
    </w:p>
    <w:p w14:paraId="59A73079" w14:textId="1E5D6381" w:rsidR="00CE5A04" w:rsidRPr="008E37FE" w:rsidRDefault="00CE5A04" w:rsidP="00097673">
      <w:pPr>
        <w:pStyle w:val="ListParagraph"/>
        <w:numPr>
          <w:ilvl w:val="0"/>
          <w:numId w:val="2"/>
        </w:numPr>
        <w:ind w:left="426"/>
        <w:jc w:val="both"/>
        <w:rPr>
          <w:rFonts w:ascii="Arial" w:hAnsi="Arial" w:cs="Arial"/>
          <w:sz w:val="22"/>
          <w:szCs w:val="22"/>
        </w:rPr>
      </w:pPr>
      <w:r w:rsidRPr="008E37FE">
        <w:rPr>
          <w:rFonts w:ascii="Arial" w:hAnsi="Arial" w:cs="Arial"/>
          <w:sz w:val="22"/>
          <w:szCs w:val="22"/>
        </w:rPr>
        <w:t xml:space="preserve">These </w:t>
      </w:r>
      <w:r w:rsidR="009608BB" w:rsidRPr="008E37FE">
        <w:rPr>
          <w:rFonts w:ascii="Arial" w:hAnsi="Arial" w:cs="Arial"/>
          <w:sz w:val="22"/>
          <w:szCs w:val="22"/>
        </w:rPr>
        <w:t xml:space="preserve">proceedings </w:t>
      </w:r>
      <w:r w:rsidRPr="008E37FE">
        <w:rPr>
          <w:rFonts w:ascii="Arial" w:hAnsi="Arial" w:cs="Arial"/>
          <w:sz w:val="22"/>
          <w:szCs w:val="22"/>
        </w:rPr>
        <w:t>can be recognised under the European Insolvency Re</w:t>
      </w:r>
      <w:r w:rsidR="00520D48" w:rsidRPr="008E37FE">
        <w:rPr>
          <w:rFonts w:ascii="Arial" w:hAnsi="Arial" w:cs="Arial"/>
          <w:sz w:val="22"/>
          <w:szCs w:val="22"/>
        </w:rPr>
        <w:t xml:space="preserve">gulation or </w:t>
      </w:r>
      <w:r w:rsidR="009376F5" w:rsidRPr="008E37FE">
        <w:rPr>
          <w:rFonts w:ascii="Arial" w:hAnsi="Arial" w:cs="Arial"/>
          <w:sz w:val="22"/>
          <w:szCs w:val="22"/>
        </w:rPr>
        <w:t xml:space="preserve">the </w:t>
      </w:r>
      <w:r w:rsidR="00520D48" w:rsidRPr="008E37FE">
        <w:rPr>
          <w:rFonts w:ascii="Arial" w:hAnsi="Arial" w:cs="Arial"/>
          <w:sz w:val="22"/>
          <w:szCs w:val="22"/>
        </w:rPr>
        <w:t>UNCITRAL Model Law.</w:t>
      </w:r>
    </w:p>
    <w:p w14:paraId="6308F0DF" w14:textId="77777777" w:rsidR="009D2EE3" w:rsidRPr="008E37FE" w:rsidRDefault="009D2EE3" w:rsidP="008E37FE">
      <w:pPr>
        <w:ind w:left="426"/>
        <w:jc w:val="both"/>
        <w:rPr>
          <w:rFonts w:ascii="Arial" w:hAnsi="Arial" w:cs="Arial"/>
          <w:sz w:val="22"/>
          <w:szCs w:val="22"/>
        </w:rPr>
      </w:pPr>
    </w:p>
    <w:p w14:paraId="7DFB8079" w14:textId="17D04150" w:rsidR="00CE5A04" w:rsidRPr="008E37FE" w:rsidRDefault="00520D48" w:rsidP="00097673">
      <w:pPr>
        <w:pStyle w:val="ListParagraph"/>
        <w:numPr>
          <w:ilvl w:val="0"/>
          <w:numId w:val="2"/>
        </w:numPr>
        <w:ind w:left="426"/>
        <w:jc w:val="both"/>
        <w:rPr>
          <w:rFonts w:ascii="Arial" w:hAnsi="Arial" w:cs="Arial"/>
          <w:sz w:val="22"/>
          <w:szCs w:val="22"/>
        </w:rPr>
      </w:pPr>
      <w:r w:rsidRPr="008E37FE">
        <w:rPr>
          <w:rFonts w:ascii="Arial" w:hAnsi="Arial" w:cs="Arial"/>
          <w:sz w:val="22"/>
          <w:szCs w:val="22"/>
        </w:rPr>
        <w:t xml:space="preserve">These proceedings may be </w:t>
      </w:r>
      <w:r w:rsidR="00500153" w:rsidRPr="008E37FE">
        <w:rPr>
          <w:rFonts w:ascii="Arial" w:hAnsi="Arial" w:cs="Arial"/>
          <w:sz w:val="22"/>
          <w:szCs w:val="22"/>
        </w:rPr>
        <w:t>recogni</w:t>
      </w:r>
      <w:r w:rsidR="001939F8" w:rsidRPr="008E37FE">
        <w:rPr>
          <w:rFonts w:ascii="Arial" w:hAnsi="Arial" w:cs="Arial"/>
          <w:sz w:val="22"/>
          <w:szCs w:val="22"/>
        </w:rPr>
        <w:t>s</w:t>
      </w:r>
      <w:r w:rsidR="00500153" w:rsidRPr="008E37FE">
        <w:rPr>
          <w:rFonts w:ascii="Arial" w:hAnsi="Arial" w:cs="Arial"/>
          <w:sz w:val="22"/>
          <w:szCs w:val="22"/>
        </w:rPr>
        <w:t>ed in compliance with the Belgian Code of Private International law</w:t>
      </w:r>
      <w:r w:rsidR="00CE5A04" w:rsidRPr="008E37FE">
        <w:rPr>
          <w:rFonts w:ascii="Arial" w:hAnsi="Arial" w:cs="Arial"/>
          <w:sz w:val="22"/>
          <w:szCs w:val="22"/>
        </w:rPr>
        <w:t>.</w:t>
      </w:r>
    </w:p>
    <w:p w14:paraId="347C9F17" w14:textId="77777777" w:rsidR="005B79F4" w:rsidRDefault="005B79F4" w:rsidP="00AA190E">
      <w:pPr>
        <w:ind w:left="66"/>
        <w:jc w:val="both"/>
        <w:rPr>
          <w:rFonts w:ascii="Arial" w:hAnsi="Arial" w:cs="Arial"/>
          <w:iCs/>
          <w:sz w:val="22"/>
          <w:szCs w:val="22"/>
          <w:lang w:val="en-GB"/>
        </w:rPr>
      </w:pPr>
    </w:p>
    <w:p w14:paraId="2FBDEE4A" w14:textId="3C49C57E" w:rsidR="00E9597C" w:rsidRDefault="00E9597C" w:rsidP="00AA190E">
      <w:pPr>
        <w:jc w:val="both"/>
        <w:rPr>
          <w:rFonts w:ascii="Arial" w:hAnsi="Arial" w:cs="Arial"/>
          <w:sz w:val="22"/>
          <w:szCs w:val="22"/>
        </w:rPr>
      </w:pPr>
      <w:r w:rsidRPr="00B9639B">
        <w:rPr>
          <w:rFonts w:ascii="Arial" w:hAnsi="Arial" w:cs="Arial"/>
          <w:b/>
          <w:bCs/>
          <w:sz w:val="22"/>
          <w:szCs w:val="22"/>
        </w:rPr>
        <w:t>Question 1.3</w:t>
      </w:r>
    </w:p>
    <w:p w14:paraId="47C95372" w14:textId="77777777" w:rsidR="00B431AC" w:rsidRDefault="00B431AC" w:rsidP="00AA190E">
      <w:pPr>
        <w:jc w:val="both"/>
        <w:rPr>
          <w:rFonts w:ascii="Arial" w:hAnsi="Arial" w:cs="Arial"/>
          <w:sz w:val="22"/>
          <w:szCs w:val="22"/>
        </w:rPr>
      </w:pPr>
    </w:p>
    <w:p w14:paraId="1193288A" w14:textId="7D0CDB25" w:rsidR="00CE5A04" w:rsidRDefault="00500153" w:rsidP="00AA190E">
      <w:pPr>
        <w:jc w:val="both"/>
        <w:rPr>
          <w:rFonts w:ascii="Arial" w:hAnsi="Arial" w:cs="Arial"/>
          <w:sz w:val="22"/>
          <w:szCs w:val="22"/>
        </w:rPr>
      </w:pPr>
      <w:r>
        <w:rPr>
          <w:rFonts w:ascii="Arial" w:hAnsi="Arial" w:cs="Arial"/>
          <w:sz w:val="22"/>
          <w:szCs w:val="22"/>
        </w:rPr>
        <w:t>Which insolvency regime</w:t>
      </w:r>
      <w:r w:rsidR="00CF7103">
        <w:rPr>
          <w:rFonts w:ascii="Arial" w:hAnsi="Arial" w:cs="Arial"/>
          <w:sz w:val="22"/>
          <w:szCs w:val="22"/>
        </w:rPr>
        <w:t>s</w:t>
      </w:r>
      <w:r>
        <w:rPr>
          <w:rFonts w:ascii="Arial" w:hAnsi="Arial" w:cs="Arial"/>
          <w:sz w:val="22"/>
          <w:szCs w:val="22"/>
        </w:rPr>
        <w:t xml:space="preserve"> </w:t>
      </w:r>
      <w:r w:rsidR="0005102C">
        <w:rPr>
          <w:rFonts w:ascii="Arial" w:hAnsi="Arial" w:cs="Arial"/>
          <w:sz w:val="22"/>
          <w:szCs w:val="22"/>
        </w:rPr>
        <w:t>are</w:t>
      </w:r>
      <w:r>
        <w:rPr>
          <w:rFonts w:ascii="Arial" w:hAnsi="Arial" w:cs="Arial"/>
          <w:sz w:val="22"/>
          <w:szCs w:val="22"/>
        </w:rPr>
        <w:t xml:space="preserve"> appl</w:t>
      </w:r>
      <w:r w:rsidR="0005102C">
        <w:rPr>
          <w:rFonts w:ascii="Arial" w:hAnsi="Arial" w:cs="Arial"/>
          <w:sz w:val="22"/>
          <w:szCs w:val="22"/>
        </w:rPr>
        <w:t>icable</w:t>
      </w:r>
      <w:r>
        <w:rPr>
          <w:rFonts w:ascii="Arial" w:hAnsi="Arial" w:cs="Arial"/>
          <w:sz w:val="22"/>
          <w:szCs w:val="22"/>
        </w:rPr>
        <w:t xml:space="preserve"> to individuals</w:t>
      </w:r>
      <w:r w:rsidR="008E37FE">
        <w:rPr>
          <w:rFonts w:ascii="Arial" w:hAnsi="Arial" w:cs="Arial"/>
          <w:sz w:val="22"/>
          <w:szCs w:val="22"/>
        </w:rPr>
        <w:t xml:space="preserve"> in Belgium</w:t>
      </w:r>
      <w:r>
        <w:rPr>
          <w:rFonts w:ascii="Arial" w:hAnsi="Arial" w:cs="Arial"/>
          <w:sz w:val="22"/>
          <w:szCs w:val="22"/>
        </w:rPr>
        <w:t>?</w:t>
      </w:r>
    </w:p>
    <w:p w14:paraId="5456437C" w14:textId="042475F8" w:rsidR="0085494C" w:rsidRDefault="0085494C" w:rsidP="00AA190E">
      <w:pPr>
        <w:jc w:val="both"/>
        <w:rPr>
          <w:rFonts w:ascii="Arial" w:hAnsi="Arial" w:cs="Arial"/>
          <w:sz w:val="22"/>
          <w:szCs w:val="22"/>
        </w:rPr>
      </w:pPr>
    </w:p>
    <w:p w14:paraId="05CE5B80" w14:textId="26153F36" w:rsidR="0085494C" w:rsidRDefault="0085494C" w:rsidP="00AA190E">
      <w:pPr>
        <w:jc w:val="both"/>
        <w:rPr>
          <w:rFonts w:ascii="Arial" w:hAnsi="Arial" w:cs="Arial"/>
          <w:sz w:val="22"/>
          <w:szCs w:val="22"/>
        </w:rPr>
      </w:pPr>
      <w:r>
        <w:rPr>
          <w:rFonts w:ascii="Arial" w:hAnsi="Arial" w:cs="Arial"/>
          <w:sz w:val="22"/>
        </w:rPr>
        <w:t>Choose</w:t>
      </w:r>
      <w:r w:rsidRPr="00D24326">
        <w:rPr>
          <w:rFonts w:ascii="Arial" w:hAnsi="Arial" w:cs="Arial"/>
          <w:sz w:val="22"/>
        </w:rPr>
        <w:t xml:space="preserve"> the</w:t>
      </w:r>
      <w:r w:rsidRPr="009608BB">
        <w:rPr>
          <w:rFonts w:ascii="Arial" w:hAnsi="Arial" w:cs="Arial"/>
          <w:b/>
          <w:bCs/>
          <w:sz w:val="22"/>
        </w:rPr>
        <w:t xml:space="preserve"> </w:t>
      </w:r>
      <w:r w:rsidRPr="00D24326">
        <w:rPr>
          <w:rFonts w:ascii="Arial" w:hAnsi="Arial" w:cs="Arial"/>
          <w:b/>
          <w:bCs/>
          <w:sz w:val="22"/>
          <w:u w:val="single"/>
        </w:rPr>
        <w:t>correct answer</w:t>
      </w:r>
      <w:r>
        <w:rPr>
          <w:rFonts w:ascii="Arial" w:hAnsi="Arial" w:cs="Arial"/>
          <w:sz w:val="22"/>
        </w:rPr>
        <w:t>:</w:t>
      </w:r>
    </w:p>
    <w:p w14:paraId="5586EDBB" w14:textId="77777777" w:rsidR="00CE5A04" w:rsidRDefault="00CE5A04" w:rsidP="00AA190E">
      <w:pPr>
        <w:jc w:val="both"/>
        <w:rPr>
          <w:rFonts w:ascii="Arial" w:hAnsi="Arial" w:cs="Arial"/>
          <w:sz w:val="22"/>
          <w:szCs w:val="22"/>
        </w:rPr>
      </w:pPr>
    </w:p>
    <w:p w14:paraId="4985105A" w14:textId="334ACC04" w:rsidR="00500153" w:rsidRDefault="00B232FE" w:rsidP="00097673">
      <w:pPr>
        <w:pStyle w:val="ListParagraph"/>
        <w:numPr>
          <w:ilvl w:val="0"/>
          <w:numId w:val="3"/>
        </w:numPr>
        <w:ind w:left="426"/>
        <w:jc w:val="both"/>
        <w:rPr>
          <w:rFonts w:ascii="Arial" w:hAnsi="Arial" w:cs="Arial"/>
          <w:sz w:val="22"/>
          <w:szCs w:val="22"/>
        </w:rPr>
      </w:pPr>
      <w:r w:rsidRPr="008E37FE">
        <w:rPr>
          <w:rFonts w:ascii="Arial" w:hAnsi="Arial" w:cs="Arial"/>
          <w:sz w:val="22"/>
          <w:szCs w:val="22"/>
        </w:rPr>
        <w:t>Bankruptcy, liquidat</w:t>
      </w:r>
      <w:r w:rsidR="004B3D0A" w:rsidRPr="008E37FE">
        <w:rPr>
          <w:rFonts w:ascii="Arial" w:hAnsi="Arial" w:cs="Arial"/>
          <w:sz w:val="22"/>
          <w:szCs w:val="22"/>
        </w:rPr>
        <w:t>ion and judicial reorganisation</w:t>
      </w:r>
      <w:r w:rsidR="00CF7103" w:rsidRPr="008E37FE">
        <w:rPr>
          <w:rFonts w:ascii="Arial" w:hAnsi="Arial" w:cs="Arial"/>
          <w:sz w:val="22"/>
          <w:szCs w:val="22"/>
        </w:rPr>
        <w:t>.</w:t>
      </w:r>
      <w:r w:rsidR="00500153" w:rsidRPr="008E37FE">
        <w:rPr>
          <w:rFonts w:ascii="Arial" w:hAnsi="Arial" w:cs="Arial"/>
          <w:sz w:val="22"/>
          <w:szCs w:val="22"/>
        </w:rPr>
        <w:t xml:space="preserve"> </w:t>
      </w:r>
    </w:p>
    <w:p w14:paraId="578184A7" w14:textId="77777777" w:rsidR="008E37FE" w:rsidRPr="008E37FE" w:rsidRDefault="008E37FE" w:rsidP="00212085">
      <w:pPr>
        <w:jc w:val="both"/>
        <w:rPr>
          <w:rFonts w:ascii="Arial" w:hAnsi="Arial" w:cs="Arial"/>
          <w:sz w:val="22"/>
          <w:szCs w:val="22"/>
        </w:rPr>
      </w:pPr>
    </w:p>
    <w:p w14:paraId="4355A0B7" w14:textId="1ECAD449" w:rsidR="00500153" w:rsidRDefault="003128A5" w:rsidP="00097673">
      <w:pPr>
        <w:pStyle w:val="ListParagraph"/>
        <w:numPr>
          <w:ilvl w:val="0"/>
          <w:numId w:val="3"/>
        </w:numPr>
        <w:ind w:left="426"/>
        <w:jc w:val="both"/>
        <w:rPr>
          <w:rFonts w:ascii="Arial" w:hAnsi="Arial" w:cs="Arial"/>
          <w:sz w:val="22"/>
          <w:szCs w:val="22"/>
        </w:rPr>
      </w:pPr>
      <w:r w:rsidRPr="008E37FE">
        <w:rPr>
          <w:rFonts w:ascii="Arial" w:hAnsi="Arial" w:cs="Arial"/>
          <w:sz w:val="22"/>
          <w:szCs w:val="22"/>
        </w:rPr>
        <w:t>Bankruptcy and judicial reo</w:t>
      </w:r>
      <w:r w:rsidR="00500153" w:rsidRPr="008E37FE">
        <w:rPr>
          <w:rFonts w:ascii="Arial" w:hAnsi="Arial" w:cs="Arial"/>
          <w:sz w:val="22"/>
          <w:szCs w:val="22"/>
        </w:rPr>
        <w:t>rganisation</w:t>
      </w:r>
      <w:r w:rsidR="00CF7103" w:rsidRPr="008E37FE">
        <w:rPr>
          <w:rFonts w:ascii="Arial" w:hAnsi="Arial" w:cs="Arial"/>
          <w:sz w:val="22"/>
          <w:szCs w:val="22"/>
        </w:rPr>
        <w:t>.</w:t>
      </w:r>
    </w:p>
    <w:p w14:paraId="6AC94ED1" w14:textId="0E242347" w:rsidR="00500153" w:rsidRDefault="00500153" w:rsidP="00097673">
      <w:pPr>
        <w:pStyle w:val="ListParagraph"/>
        <w:numPr>
          <w:ilvl w:val="0"/>
          <w:numId w:val="3"/>
        </w:numPr>
        <w:ind w:left="426"/>
        <w:jc w:val="both"/>
        <w:rPr>
          <w:rFonts w:ascii="Arial" w:hAnsi="Arial" w:cs="Arial"/>
          <w:sz w:val="22"/>
          <w:szCs w:val="22"/>
        </w:rPr>
      </w:pPr>
      <w:r w:rsidRPr="008E37FE">
        <w:rPr>
          <w:rFonts w:ascii="Arial" w:hAnsi="Arial" w:cs="Arial"/>
          <w:sz w:val="22"/>
          <w:szCs w:val="22"/>
        </w:rPr>
        <w:lastRenderedPageBreak/>
        <w:t>Liquidat</w:t>
      </w:r>
      <w:r w:rsidR="00CF7103" w:rsidRPr="008E37FE">
        <w:rPr>
          <w:rFonts w:ascii="Arial" w:hAnsi="Arial" w:cs="Arial"/>
          <w:sz w:val="22"/>
          <w:szCs w:val="22"/>
        </w:rPr>
        <w:t>i</w:t>
      </w:r>
      <w:r w:rsidRPr="008E37FE">
        <w:rPr>
          <w:rFonts w:ascii="Arial" w:hAnsi="Arial" w:cs="Arial"/>
          <w:sz w:val="22"/>
          <w:szCs w:val="22"/>
        </w:rPr>
        <w:t>on and collective debts settlement</w:t>
      </w:r>
      <w:r w:rsidR="00CF7103" w:rsidRPr="008E37FE">
        <w:rPr>
          <w:rFonts w:ascii="Arial" w:hAnsi="Arial" w:cs="Arial"/>
          <w:sz w:val="22"/>
          <w:szCs w:val="22"/>
        </w:rPr>
        <w:t>.</w:t>
      </w:r>
    </w:p>
    <w:p w14:paraId="1B6A0189" w14:textId="77777777" w:rsidR="008E37FE" w:rsidRPr="008E37FE" w:rsidRDefault="008E37FE" w:rsidP="00212085">
      <w:pPr>
        <w:jc w:val="both"/>
        <w:rPr>
          <w:rFonts w:ascii="Arial" w:hAnsi="Arial" w:cs="Arial"/>
          <w:sz w:val="22"/>
          <w:szCs w:val="22"/>
        </w:rPr>
      </w:pPr>
    </w:p>
    <w:p w14:paraId="47E1A2BC" w14:textId="22C8FEF1" w:rsidR="00500153" w:rsidRPr="008E37FE" w:rsidRDefault="00500153" w:rsidP="00097673">
      <w:pPr>
        <w:pStyle w:val="ListParagraph"/>
        <w:numPr>
          <w:ilvl w:val="0"/>
          <w:numId w:val="3"/>
        </w:numPr>
        <w:ind w:left="426"/>
        <w:jc w:val="both"/>
        <w:rPr>
          <w:rFonts w:ascii="Arial" w:hAnsi="Arial" w:cs="Arial"/>
          <w:sz w:val="22"/>
          <w:szCs w:val="22"/>
        </w:rPr>
      </w:pPr>
      <w:r w:rsidRPr="008E37FE">
        <w:rPr>
          <w:rFonts w:ascii="Arial" w:hAnsi="Arial" w:cs="Arial"/>
          <w:sz w:val="22"/>
          <w:szCs w:val="22"/>
        </w:rPr>
        <w:t>Bankruptcy, judicial reorganisation and collective debts settlement</w:t>
      </w:r>
      <w:r w:rsidR="00CF7103" w:rsidRPr="008E37FE">
        <w:rPr>
          <w:rFonts w:ascii="Arial" w:hAnsi="Arial" w:cs="Arial"/>
          <w:sz w:val="22"/>
          <w:szCs w:val="22"/>
        </w:rPr>
        <w:t>.</w:t>
      </w:r>
    </w:p>
    <w:p w14:paraId="362CD50C" w14:textId="77777777" w:rsidR="005059FF" w:rsidRDefault="005059FF" w:rsidP="00AA190E">
      <w:pPr>
        <w:ind w:left="426" w:hanging="284"/>
        <w:jc w:val="both"/>
        <w:rPr>
          <w:rFonts w:ascii="Arial" w:hAnsi="Arial" w:cs="Arial"/>
          <w:sz w:val="22"/>
          <w:szCs w:val="22"/>
        </w:rPr>
      </w:pPr>
    </w:p>
    <w:p w14:paraId="70F60386"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720BBD87" w14:textId="77777777" w:rsidR="005059FF" w:rsidRDefault="005059FF" w:rsidP="00AA190E">
      <w:pPr>
        <w:jc w:val="both"/>
        <w:rPr>
          <w:rFonts w:ascii="Arial" w:hAnsi="Arial" w:cs="Arial"/>
          <w:sz w:val="22"/>
          <w:szCs w:val="22"/>
        </w:rPr>
      </w:pPr>
    </w:p>
    <w:p w14:paraId="4772E525" w14:textId="4FC2A0D5" w:rsidR="00CE5A04" w:rsidRDefault="00CE5A04" w:rsidP="00AA190E">
      <w:pPr>
        <w:jc w:val="both"/>
        <w:rPr>
          <w:rFonts w:ascii="Arial" w:hAnsi="Arial" w:cs="Arial"/>
          <w:sz w:val="22"/>
          <w:szCs w:val="22"/>
        </w:rPr>
      </w:pPr>
      <w:r w:rsidRPr="00CE5A04">
        <w:rPr>
          <w:rFonts w:ascii="Arial" w:hAnsi="Arial" w:cs="Arial"/>
          <w:sz w:val="22"/>
          <w:szCs w:val="22"/>
        </w:rPr>
        <w:t>Which payments</w:t>
      </w:r>
      <w:r w:rsidR="00285607">
        <w:rPr>
          <w:rFonts w:ascii="Arial" w:hAnsi="Arial" w:cs="Arial"/>
          <w:sz w:val="22"/>
          <w:szCs w:val="22"/>
        </w:rPr>
        <w:t xml:space="preserve"> made</w:t>
      </w:r>
      <w:r w:rsidRPr="00CE5A04">
        <w:rPr>
          <w:rFonts w:ascii="Arial" w:hAnsi="Arial" w:cs="Arial"/>
          <w:sz w:val="22"/>
          <w:szCs w:val="22"/>
        </w:rPr>
        <w:t xml:space="preserve"> </w:t>
      </w:r>
      <w:r w:rsidR="00285607">
        <w:rPr>
          <w:rFonts w:ascii="Arial" w:hAnsi="Arial" w:cs="Arial"/>
          <w:sz w:val="22"/>
          <w:szCs w:val="22"/>
        </w:rPr>
        <w:t xml:space="preserve">by a </w:t>
      </w:r>
      <w:r w:rsidR="00500153">
        <w:rPr>
          <w:rFonts w:ascii="Arial" w:hAnsi="Arial" w:cs="Arial"/>
          <w:sz w:val="22"/>
          <w:szCs w:val="22"/>
        </w:rPr>
        <w:t>Belgian</w:t>
      </w:r>
      <w:r w:rsidR="00285607">
        <w:rPr>
          <w:rFonts w:ascii="Arial" w:hAnsi="Arial" w:cs="Arial"/>
          <w:sz w:val="22"/>
          <w:szCs w:val="22"/>
        </w:rPr>
        <w:t xml:space="preserve"> company </w:t>
      </w:r>
      <w:r w:rsidRPr="00CE5A04">
        <w:rPr>
          <w:rFonts w:ascii="Arial" w:hAnsi="Arial" w:cs="Arial"/>
          <w:sz w:val="22"/>
          <w:szCs w:val="22"/>
        </w:rPr>
        <w:t xml:space="preserve">to </w:t>
      </w:r>
      <w:r w:rsidR="00285607">
        <w:rPr>
          <w:rFonts w:ascii="Arial" w:hAnsi="Arial" w:cs="Arial"/>
          <w:sz w:val="22"/>
          <w:szCs w:val="22"/>
        </w:rPr>
        <w:t xml:space="preserve">its </w:t>
      </w:r>
      <w:r w:rsidRPr="00CE5A04">
        <w:rPr>
          <w:rFonts w:ascii="Arial" w:hAnsi="Arial" w:cs="Arial"/>
          <w:sz w:val="22"/>
          <w:szCs w:val="22"/>
        </w:rPr>
        <w:t xml:space="preserve">shareholders are likely to be </w:t>
      </w:r>
      <w:r w:rsidR="005035CD">
        <w:rPr>
          <w:rFonts w:ascii="Arial" w:hAnsi="Arial" w:cs="Arial"/>
          <w:sz w:val="22"/>
          <w:szCs w:val="22"/>
        </w:rPr>
        <w:t>set aside</w:t>
      </w:r>
      <w:r w:rsidRPr="00CE5A04">
        <w:rPr>
          <w:rFonts w:ascii="Arial" w:hAnsi="Arial" w:cs="Arial"/>
          <w:sz w:val="22"/>
          <w:szCs w:val="22"/>
        </w:rPr>
        <w:t xml:space="preserve"> by a trustee, assuming that the</w:t>
      </w:r>
      <w:r w:rsidR="005575C5">
        <w:rPr>
          <w:rFonts w:ascii="Arial" w:hAnsi="Arial" w:cs="Arial"/>
          <w:sz w:val="22"/>
          <w:szCs w:val="22"/>
        </w:rPr>
        <w:t>se pa</w:t>
      </w:r>
      <w:r w:rsidRPr="00CE5A04">
        <w:rPr>
          <w:rFonts w:ascii="Arial" w:hAnsi="Arial" w:cs="Arial"/>
          <w:sz w:val="22"/>
          <w:szCs w:val="22"/>
        </w:rPr>
        <w:t>y</w:t>
      </w:r>
      <w:r w:rsidR="005575C5">
        <w:rPr>
          <w:rFonts w:ascii="Arial" w:hAnsi="Arial" w:cs="Arial"/>
          <w:sz w:val="22"/>
          <w:szCs w:val="22"/>
        </w:rPr>
        <w:t>ments</w:t>
      </w:r>
      <w:r w:rsidRPr="00CE5A04">
        <w:rPr>
          <w:rFonts w:ascii="Arial" w:hAnsi="Arial" w:cs="Arial"/>
          <w:sz w:val="22"/>
          <w:szCs w:val="22"/>
        </w:rPr>
        <w:t xml:space="preserve"> </w:t>
      </w:r>
      <w:r w:rsidR="00D56F11">
        <w:rPr>
          <w:rFonts w:ascii="Arial" w:hAnsi="Arial" w:cs="Arial"/>
          <w:sz w:val="22"/>
          <w:szCs w:val="22"/>
        </w:rPr>
        <w:t>were</w:t>
      </w:r>
      <w:r w:rsidRPr="00CE5A04">
        <w:rPr>
          <w:rFonts w:ascii="Arial" w:hAnsi="Arial" w:cs="Arial"/>
          <w:sz w:val="22"/>
          <w:szCs w:val="22"/>
        </w:rPr>
        <w:t xml:space="preserve"> </w:t>
      </w:r>
      <w:r w:rsidR="00D56F11">
        <w:rPr>
          <w:rFonts w:ascii="Arial" w:hAnsi="Arial" w:cs="Arial"/>
          <w:sz w:val="22"/>
          <w:szCs w:val="22"/>
        </w:rPr>
        <w:t>made</w:t>
      </w:r>
      <w:r w:rsidRPr="00CE5A04">
        <w:rPr>
          <w:rFonts w:ascii="Arial" w:hAnsi="Arial" w:cs="Arial"/>
          <w:sz w:val="22"/>
          <w:szCs w:val="22"/>
        </w:rPr>
        <w:t xml:space="preserve"> seven months prior to the bankruptcy of th</w:t>
      </w:r>
      <w:r w:rsidR="005575C5">
        <w:rPr>
          <w:rFonts w:ascii="Arial" w:hAnsi="Arial" w:cs="Arial"/>
          <w:sz w:val="22"/>
          <w:szCs w:val="22"/>
        </w:rPr>
        <w:t>e</w:t>
      </w:r>
      <w:r w:rsidRPr="00CE5A04">
        <w:rPr>
          <w:rFonts w:ascii="Arial" w:hAnsi="Arial" w:cs="Arial"/>
          <w:sz w:val="22"/>
          <w:szCs w:val="22"/>
        </w:rPr>
        <w:t xml:space="preserve"> company?</w:t>
      </w:r>
    </w:p>
    <w:p w14:paraId="1489C831" w14:textId="47A633F1" w:rsidR="0085494C" w:rsidRDefault="0085494C" w:rsidP="00AA190E">
      <w:pPr>
        <w:jc w:val="both"/>
        <w:rPr>
          <w:rFonts w:ascii="Arial" w:hAnsi="Arial" w:cs="Arial"/>
          <w:sz w:val="22"/>
          <w:szCs w:val="22"/>
        </w:rPr>
      </w:pPr>
    </w:p>
    <w:p w14:paraId="4E2378E2" w14:textId="5C327313" w:rsidR="0085494C" w:rsidRDefault="0085494C" w:rsidP="00AA190E">
      <w:pPr>
        <w:jc w:val="both"/>
        <w:rPr>
          <w:rFonts w:ascii="Arial" w:hAnsi="Arial" w:cs="Arial"/>
          <w:sz w:val="22"/>
          <w:szCs w:val="22"/>
        </w:rPr>
      </w:pPr>
      <w:r>
        <w:rPr>
          <w:rFonts w:ascii="Arial" w:hAnsi="Arial" w:cs="Arial"/>
          <w:sz w:val="22"/>
        </w:rPr>
        <w:t>Choose</w:t>
      </w:r>
      <w:r w:rsidRPr="00D24326">
        <w:rPr>
          <w:rFonts w:ascii="Arial" w:hAnsi="Arial" w:cs="Arial"/>
          <w:sz w:val="22"/>
        </w:rPr>
        <w:t xml:space="preserve"> the</w:t>
      </w:r>
      <w:r w:rsidRPr="009608BB">
        <w:rPr>
          <w:rFonts w:ascii="Arial" w:hAnsi="Arial" w:cs="Arial"/>
          <w:b/>
          <w:bCs/>
          <w:sz w:val="22"/>
        </w:rPr>
        <w:t xml:space="preserve"> </w:t>
      </w:r>
      <w:r w:rsidRPr="00D24326">
        <w:rPr>
          <w:rFonts w:ascii="Arial" w:hAnsi="Arial" w:cs="Arial"/>
          <w:b/>
          <w:bCs/>
          <w:sz w:val="22"/>
          <w:u w:val="single"/>
        </w:rPr>
        <w:t>correct answer</w:t>
      </w:r>
      <w:r>
        <w:rPr>
          <w:rFonts w:ascii="Arial" w:hAnsi="Arial" w:cs="Arial"/>
          <w:sz w:val="22"/>
        </w:rPr>
        <w:t>:</w:t>
      </w:r>
    </w:p>
    <w:p w14:paraId="1DCD9516" w14:textId="77777777" w:rsidR="00CE5A04" w:rsidRDefault="00CE5A04" w:rsidP="00AA190E">
      <w:pPr>
        <w:jc w:val="both"/>
        <w:rPr>
          <w:rFonts w:ascii="Arial" w:hAnsi="Arial" w:cs="Arial"/>
          <w:sz w:val="22"/>
          <w:szCs w:val="22"/>
        </w:rPr>
      </w:pPr>
    </w:p>
    <w:p w14:paraId="72DD1BE5" w14:textId="14605FF5" w:rsidR="00CE5A04" w:rsidRDefault="00CE5A04" w:rsidP="00097673">
      <w:pPr>
        <w:pStyle w:val="ListParagraph"/>
        <w:numPr>
          <w:ilvl w:val="0"/>
          <w:numId w:val="4"/>
        </w:numPr>
        <w:ind w:left="426"/>
        <w:jc w:val="both"/>
        <w:rPr>
          <w:rFonts w:ascii="Arial" w:hAnsi="Arial" w:cs="Arial"/>
          <w:sz w:val="22"/>
          <w:szCs w:val="22"/>
        </w:rPr>
      </w:pPr>
      <w:r w:rsidRPr="00212085">
        <w:rPr>
          <w:rFonts w:ascii="Arial" w:hAnsi="Arial" w:cs="Arial"/>
          <w:sz w:val="22"/>
          <w:szCs w:val="22"/>
        </w:rPr>
        <w:t>None, as the look-back period</w:t>
      </w:r>
      <w:r w:rsidR="00F83A3D" w:rsidRPr="00212085">
        <w:rPr>
          <w:rFonts w:ascii="Arial" w:hAnsi="Arial" w:cs="Arial"/>
          <w:sz w:val="22"/>
          <w:szCs w:val="22"/>
        </w:rPr>
        <w:t xml:space="preserve"> (“suspect period”)</w:t>
      </w:r>
      <w:r w:rsidRPr="00212085">
        <w:rPr>
          <w:rFonts w:ascii="Arial" w:hAnsi="Arial" w:cs="Arial"/>
          <w:sz w:val="22"/>
          <w:szCs w:val="22"/>
        </w:rPr>
        <w:t xml:space="preserve"> for payments is only six months.</w:t>
      </w:r>
    </w:p>
    <w:p w14:paraId="504DFC51" w14:textId="77777777" w:rsidR="00212085" w:rsidRPr="00212085" w:rsidRDefault="00212085" w:rsidP="00212085">
      <w:pPr>
        <w:jc w:val="both"/>
        <w:rPr>
          <w:rFonts w:ascii="Arial" w:hAnsi="Arial" w:cs="Arial"/>
          <w:sz w:val="22"/>
          <w:szCs w:val="22"/>
        </w:rPr>
      </w:pPr>
    </w:p>
    <w:p w14:paraId="27841528" w14:textId="5AD57FBF" w:rsidR="00CE5A04" w:rsidRDefault="00CE5A04" w:rsidP="00097673">
      <w:pPr>
        <w:pStyle w:val="ListParagraph"/>
        <w:numPr>
          <w:ilvl w:val="0"/>
          <w:numId w:val="4"/>
        </w:numPr>
        <w:ind w:left="426"/>
        <w:jc w:val="both"/>
        <w:rPr>
          <w:rFonts w:ascii="Arial" w:hAnsi="Arial" w:cs="Arial"/>
          <w:sz w:val="22"/>
          <w:szCs w:val="22"/>
        </w:rPr>
      </w:pPr>
      <w:r w:rsidRPr="00212085">
        <w:rPr>
          <w:rFonts w:ascii="Arial" w:hAnsi="Arial" w:cs="Arial"/>
          <w:sz w:val="22"/>
          <w:szCs w:val="22"/>
        </w:rPr>
        <w:t>Payment of dividend</w:t>
      </w:r>
      <w:r w:rsidR="005059FF" w:rsidRPr="00212085">
        <w:rPr>
          <w:rFonts w:ascii="Arial" w:hAnsi="Arial" w:cs="Arial"/>
          <w:sz w:val="22"/>
          <w:szCs w:val="22"/>
        </w:rPr>
        <w:t>s</w:t>
      </w:r>
      <w:r w:rsidRPr="00212085">
        <w:rPr>
          <w:rFonts w:ascii="Arial" w:hAnsi="Arial" w:cs="Arial"/>
          <w:sz w:val="22"/>
          <w:szCs w:val="22"/>
        </w:rPr>
        <w:t xml:space="preserve"> and repayment of shareholder loans.</w:t>
      </w:r>
    </w:p>
    <w:p w14:paraId="4B92B7CD" w14:textId="77777777" w:rsidR="00212085" w:rsidRPr="00212085" w:rsidRDefault="00212085" w:rsidP="00212085">
      <w:pPr>
        <w:jc w:val="both"/>
        <w:rPr>
          <w:rFonts w:ascii="Arial" w:hAnsi="Arial" w:cs="Arial"/>
          <w:sz w:val="22"/>
          <w:szCs w:val="22"/>
        </w:rPr>
      </w:pPr>
    </w:p>
    <w:p w14:paraId="112C67D7" w14:textId="56A1FF26" w:rsidR="00CE5A04" w:rsidRDefault="00CE5A04" w:rsidP="00097673">
      <w:pPr>
        <w:pStyle w:val="ListParagraph"/>
        <w:numPr>
          <w:ilvl w:val="0"/>
          <w:numId w:val="4"/>
        </w:numPr>
        <w:ind w:left="426"/>
        <w:jc w:val="both"/>
        <w:rPr>
          <w:rFonts w:ascii="Arial" w:hAnsi="Arial" w:cs="Arial"/>
          <w:sz w:val="22"/>
          <w:szCs w:val="22"/>
        </w:rPr>
      </w:pPr>
      <w:r w:rsidRPr="00212085">
        <w:rPr>
          <w:rFonts w:ascii="Arial" w:hAnsi="Arial" w:cs="Arial"/>
          <w:sz w:val="22"/>
          <w:szCs w:val="22"/>
        </w:rPr>
        <w:t xml:space="preserve">All payments </w:t>
      </w:r>
      <w:r w:rsidR="005059FF" w:rsidRPr="00212085">
        <w:rPr>
          <w:rFonts w:ascii="Arial" w:hAnsi="Arial" w:cs="Arial"/>
          <w:sz w:val="22"/>
          <w:szCs w:val="22"/>
        </w:rPr>
        <w:t>that</w:t>
      </w:r>
      <w:r w:rsidRPr="00212085">
        <w:rPr>
          <w:rFonts w:ascii="Arial" w:hAnsi="Arial" w:cs="Arial"/>
          <w:sz w:val="22"/>
          <w:szCs w:val="22"/>
        </w:rPr>
        <w:t xml:space="preserve"> were not made for arm</w:t>
      </w:r>
      <w:r w:rsidR="00EA5418" w:rsidRPr="00212085">
        <w:rPr>
          <w:rFonts w:ascii="Arial" w:hAnsi="Arial" w:cs="Arial"/>
          <w:sz w:val="22"/>
          <w:szCs w:val="22"/>
        </w:rPr>
        <w:t>’</w:t>
      </w:r>
      <w:r w:rsidRPr="00212085">
        <w:rPr>
          <w:rFonts w:ascii="Arial" w:hAnsi="Arial" w:cs="Arial"/>
          <w:sz w:val="22"/>
          <w:szCs w:val="22"/>
        </w:rPr>
        <w:t>s</w:t>
      </w:r>
      <w:r w:rsidR="00646CC8" w:rsidRPr="00212085">
        <w:rPr>
          <w:rFonts w:ascii="Arial" w:hAnsi="Arial" w:cs="Arial"/>
          <w:sz w:val="22"/>
          <w:szCs w:val="22"/>
        </w:rPr>
        <w:t>-</w:t>
      </w:r>
      <w:r w:rsidRPr="00212085">
        <w:rPr>
          <w:rFonts w:ascii="Arial" w:hAnsi="Arial" w:cs="Arial"/>
          <w:sz w:val="22"/>
          <w:szCs w:val="22"/>
        </w:rPr>
        <w:t xml:space="preserve">length consideration. </w:t>
      </w:r>
    </w:p>
    <w:p w14:paraId="1FC6402E" w14:textId="77777777" w:rsidR="00212085" w:rsidRPr="00212085" w:rsidRDefault="00212085" w:rsidP="00212085">
      <w:pPr>
        <w:jc w:val="both"/>
        <w:rPr>
          <w:rFonts w:ascii="Arial" w:hAnsi="Arial" w:cs="Arial"/>
          <w:sz w:val="22"/>
          <w:szCs w:val="22"/>
        </w:rPr>
      </w:pPr>
    </w:p>
    <w:p w14:paraId="6F986171" w14:textId="512C5BA0" w:rsidR="00CE5A04" w:rsidRPr="00212085" w:rsidRDefault="00CE5A04" w:rsidP="00097673">
      <w:pPr>
        <w:pStyle w:val="ListParagraph"/>
        <w:numPr>
          <w:ilvl w:val="0"/>
          <w:numId w:val="4"/>
        </w:numPr>
        <w:ind w:left="426"/>
        <w:jc w:val="both"/>
        <w:rPr>
          <w:rFonts w:ascii="Arial" w:hAnsi="Arial" w:cs="Arial"/>
          <w:sz w:val="22"/>
          <w:szCs w:val="22"/>
        </w:rPr>
      </w:pPr>
      <w:r w:rsidRPr="00212085">
        <w:rPr>
          <w:rFonts w:ascii="Arial" w:hAnsi="Arial" w:cs="Arial"/>
          <w:sz w:val="22"/>
          <w:szCs w:val="22"/>
        </w:rPr>
        <w:t>Payment of dividend</w:t>
      </w:r>
      <w:r w:rsidR="00646CC8" w:rsidRPr="00212085">
        <w:rPr>
          <w:rFonts w:ascii="Arial" w:hAnsi="Arial" w:cs="Arial"/>
          <w:sz w:val="22"/>
          <w:szCs w:val="22"/>
        </w:rPr>
        <w:t>s</w:t>
      </w:r>
      <w:r w:rsidRPr="00212085">
        <w:rPr>
          <w:rFonts w:ascii="Arial" w:hAnsi="Arial" w:cs="Arial"/>
          <w:sz w:val="22"/>
          <w:szCs w:val="22"/>
        </w:rPr>
        <w:t xml:space="preserve"> and</w:t>
      </w:r>
      <w:r w:rsidR="00500153" w:rsidRPr="00212085">
        <w:rPr>
          <w:rFonts w:ascii="Arial" w:hAnsi="Arial" w:cs="Arial"/>
          <w:sz w:val="22"/>
          <w:szCs w:val="22"/>
        </w:rPr>
        <w:t xml:space="preserve"> repayment of shareholder loans</w:t>
      </w:r>
      <w:r w:rsidRPr="00212085">
        <w:rPr>
          <w:rFonts w:ascii="Arial" w:hAnsi="Arial" w:cs="Arial"/>
          <w:sz w:val="22"/>
          <w:szCs w:val="22"/>
        </w:rPr>
        <w:t>.</w:t>
      </w:r>
    </w:p>
    <w:p w14:paraId="43DF310C" w14:textId="77777777" w:rsidR="0020090A" w:rsidRDefault="0020090A" w:rsidP="00AA190E">
      <w:pPr>
        <w:jc w:val="both"/>
        <w:rPr>
          <w:rFonts w:ascii="Arial" w:hAnsi="Arial" w:cs="Arial"/>
          <w:sz w:val="22"/>
          <w:szCs w:val="22"/>
        </w:rPr>
      </w:pPr>
    </w:p>
    <w:p w14:paraId="64698315" w14:textId="77777777" w:rsidR="00E9597C" w:rsidRPr="00B9639B" w:rsidRDefault="00E9597C" w:rsidP="00AA190E">
      <w:pPr>
        <w:keepNext/>
        <w:jc w:val="both"/>
        <w:rPr>
          <w:rFonts w:ascii="Arial" w:hAnsi="Arial" w:cs="Arial"/>
          <w:b/>
          <w:bCs/>
          <w:sz w:val="22"/>
          <w:szCs w:val="22"/>
        </w:rPr>
      </w:pPr>
      <w:r w:rsidRPr="00B9639B">
        <w:rPr>
          <w:rFonts w:ascii="Arial" w:hAnsi="Arial" w:cs="Arial"/>
          <w:b/>
          <w:bCs/>
          <w:sz w:val="22"/>
          <w:szCs w:val="22"/>
        </w:rPr>
        <w:t xml:space="preserve">Question 1.5 </w:t>
      </w:r>
    </w:p>
    <w:p w14:paraId="4077BE95" w14:textId="77777777" w:rsidR="00646CC8" w:rsidRDefault="00646CC8" w:rsidP="00AA190E">
      <w:pPr>
        <w:autoSpaceDE w:val="0"/>
        <w:autoSpaceDN w:val="0"/>
        <w:adjustRightInd w:val="0"/>
        <w:jc w:val="both"/>
        <w:rPr>
          <w:rFonts w:ascii="Arial" w:hAnsi="Arial" w:cs="Arial"/>
          <w:sz w:val="22"/>
          <w:szCs w:val="22"/>
        </w:rPr>
      </w:pPr>
    </w:p>
    <w:p w14:paraId="4CD73A90" w14:textId="0BEA6FF1" w:rsidR="005B79F4" w:rsidRDefault="00E13766" w:rsidP="00AA190E">
      <w:pPr>
        <w:autoSpaceDE w:val="0"/>
        <w:autoSpaceDN w:val="0"/>
        <w:adjustRightInd w:val="0"/>
        <w:jc w:val="both"/>
        <w:rPr>
          <w:rFonts w:ascii="Arial" w:hAnsi="Arial" w:cs="Arial"/>
          <w:sz w:val="22"/>
          <w:szCs w:val="22"/>
        </w:rPr>
      </w:pPr>
      <w:r w:rsidRPr="00E13766">
        <w:rPr>
          <w:rFonts w:ascii="Arial" w:hAnsi="Arial" w:cs="Arial"/>
          <w:sz w:val="22"/>
          <w:szCs w:val="22"/>
        </w:rPr>
        <w:t>Wh</w:t>
      </w:r>
      <w:r w:rsidR="00FC4704">
        <w:rPr>
          <w:rFonts w:ascii="Arial" w:hAnsi="Arial" w:cs="Arial"/>
          <w:sz w:val="22"/>
          <w:szCs w:val="22"/>
        </w:rPr>
        <w:t xml:space="preserve">ich </w:t>
      </w:r>
      <w:r w:rsidR="00BA040B">
        <w:rPr>
          <w:rFonts w:ascii="Arial" w:hAnsi="Arial" w:cs="Arial"/>
          <w:sz w:val="22"/>
          <w:szCs w:val="22"/>
        </w:rPr>
        <w:t xml:space="preserve">one </w:t>
      </w:r>
      <w:r w:rsidR="006E5FC3">
        <w:rPr>
          <w:rFonts w:ascii="Arial" w:hAnsi="Arial" w:cs="Arial"/>
          <w:sz w:val="22"/>
          <w:szCs w:val="22"/>
        </w:rPr>
        <w:t>of the following</w:t>
      </w:r>
      <w:r w:rsidR="00FC4704">
        <w:rPr>
          <w:rFonts w:ascii="Arial" w:hAnsi="Arial" w:cs="Arial"/>
          <w:sz w:val="22"/>
          <w:szCs w:val="22"/>
        </w:rPr>
        <w:t xml:space="preserve"> </w:t>
      </w:r>
      <w:r w:rsidR="00237B50">
        <w:rPr>
          <w:rFonts w:ascii="Arial" w:hAnsi="Arial" w:cs="Arial"/>
          <w:sz w:val="22"/>
          <w:szCs w:val="22"/>
        </w:rPr>
        <w:t>option</w:t>
      </w:r>
      <w:r w:rsidR="00BA040B">
        <w:rPr>
          <w:rFonts w:ascii="Arial" w:hAnsi="Arial" w:cs="Arial"/>
          <w:sz w:val="22"/>
          <w:szCs w:val="22"/>
        </w:rPr>
        <w:t>s</w:t>
      </w:r>
      <w:r w:rsidR="00237B50">
        <w:rPr>
          <w:rFonts w:ascii="Arial" w:hAnsi="Arial" w:cs="Arial"/>
          <w:sz w:val="22"/>
          <w:szCs w:val="22"/>
        </w:rPr>
        <w:t xml:space="preserve"> </w:t>
      </w:r>
      <w:r w:rsidR="00FC4704">
        <w:rPr>
          <w:rFonts w:ascii="Arial" w:hAnsi="Arial" w:cs="Arial"/>
          <w:sz w:val="22"/>
          <w:szCs w:val="22"/>
        </w:rPr>
        <w:t>is considered as</w:t>
      </w:r>
      <w:r w:rsidR="00D37816">
        <w:rPr>
          <w:rFonts w:ascii="Arial" w:hAnsi="Arial" w:cs="Arial"/>
          <w:sz w:val="22"/>
          <w:szCs w:val="22"/>
        </w:rPr>
        <w:t xml:space="preserve"> </w:t>
      </w:r>
      <w:r w:rsidR="007D46C0">
        <w:rPr>
          <w:rFonts w:ascii="Arial" w:hAnsi="Arial" w:cs="Arial"/>
          <w:sz w:val="22"/>
          <w:szCs w:val="22"/>
        </w:rPr>
        <w:t xml:space="preserve">a </w:t>
      </w:r>
      <w:r w:rsidR="00FC4704">
        <w:rPr>
          <w:rFonts w:ascii="Arial" w:hAnsi="Arial" w:cs="Arial"/>
          <w:sz w:val="22"/>
          <w:szCs w:val="22"/>
        </w:rPr>
        <w:t>rescue regime</w:t>
      </w:r>
      <w:r w:rsidR="00786164">
        <w:rPr>
          <w:rFonts w:ascii="Arial" w:hAnsi="Arial" w:cs="Arial"/>
          <w:sz w:val="22"/>
          <w:szCs w:val="22"/>
        </w:rPr>
        <w:t xml:space="preserve"> in Belgium</w:t>
      </w:r>
      <w:r w:rsidR="00FC4704">
        <w:rPr>
          <w:rFonts w:ascii="Arial" w:hAnsi="Arial" w:cs="Arial"/>
          <w:sz w:val="22"/>
          <w:szCs w:val="22"/>
        </w:rPr>
        <w:t>?</w:t>
      </w:r>
    </w:p>
    <w:p w14:paraId="221F165A" w14:textId="63E9D727" w:rsidR="0085494C" w:rsidRDefault="0085494C" w:rsidP="00AA190E">
      <w:pPr>
        <w:autoSpaceDE w:val="0"/>
        <w:autoSpaceDN w:val="0"/>
        <w:adjustRightInd w:val="0"/>
        <w:jc w:val="both"/>
        <w:rPr>
          <w:rFonts w:ascii="Arial" w:hAnsi="Arial" w:cs="Arial"/>
          <w:sz w:val="22"/>
          <w:szCs w:val="22"/>
        </w:rPr>
      </w:pPr>
    </w:p>
    <w:p w14:paraId="1CEFCEF5" w14:textId="3CB42684" w:rsidR="0085494C" w:rsidRDefault="0085494C" w:rsidP="00AA190E">
      <w:pPr>
        <w:autoSpaceDE w:val="0"/>
        <w:autoSpaceDN w:val="0"/>
        <w:adjustRightInd w:val="0"/>
        <w:jc w:val="both"/>
        <w:rPr>
          <w:rFonts w:ascii="Arial" w:hAnsi="Arial" w:cs="Arial"/>
          <w:sz w:val="22"/>
          <w:szCs w:val="22"/>
        </w:rPr>
      </w:pPr>
      <w:r>
        <w:rPr>
          <w:rFonts w:ascii="Arial" w:hAnsi="Arial" w:cs="Arial"/>
          <w:sz w:val="22"/>
        </w:rPr>
        <w:t>Choose</w:t>
      </w:r>
      <w:r w:rsidRPr="00D24326">
        <w:rPr>
          <w:rFonts w:ascii="Arial" w:hAnsi="Arial" w:cs="Arial"/>
          <w:sz w:val="22"/>
        </w:rPr>
        <w:t xml:space="preserve"> the</w:t>
      </w:r>
      <w:r w:rsidRPr="009608BB">
        <w:rPr>
          <w:rFonts w:ascii="Arial" w:hAnsi="Arial" w:cs="Arial"/>
          <w:b/>
          <w:bCs/>
          <w:sz w:val="22"/>
        </w:rPr>
        <w:t xml:space="preserve"> </w:t>
      </w:r>
      <w:r w:rsidRPr="00D24326">
        <w:rPr>
          <w:rFonts w:ascii="Arial" w:hAnsi="Arial" w:cs="Arial"/>
          <w:b/>
          <w:bCs/>
          <w:sz w:val="22"/>
          <w:u w:val="single"/>
        </w:rPr>
        <w:t>correct answer</w:t>
      </w:r>
      <w:r>
        <w:rPr>
          <w:rFonts w:ascii="Arial" w:hAnsi="Arial" w:cs="Arial"/>
          <w:sz w:val="22"/>
        </w:rPr>
        <w:t>:</w:t>
      </w:r>
    </w:p>
    <w:p w14:paraId="77EE7762" w14:textId="199B77A6" w:rsidR="00E13766" w:rsidRDefault="00BA040B" w:rsidP="0043296B">
      <w:pPr>
        <w:tabs>
          <w:tab w:val="left" w:pos="3672"/>
        </w:tabs>
        <w:autoSpaceDE w:val="0"/>
        <w:autoSpaceDN w:val="0"/>
        <w:adjustRightInd w:val="0"/>
        <w:jc w:val="both"/>
        <w:rPr>
          <w:rFonts w:ascii="Arial" w:hAnsi="Arial" w:cs="Arial"/>
          <w:sz w:val="22"/>
          <w:szCs w:val="22"/>
        </w:rPr>
      </w:pPr>
      <w:r>
        <w:rPr>
          <w:rFonts w:ascii="Arial" w:hAnsi="Arial" w:cs="Arial"/>
          <w:sz w:val="22"/>
          <w:szCs w:val="22"/>
        </w:rPr>
        <w:tab/>
      </w:r>
    </w:p>
    <w:p w14:paraId="1266D8F9" w14:textId="5604F072" w:rsidR="00E13766" w:rsidRDefault="00FC4704" w:rsidP="00097673">
      <w:pPr>
        <w:pStyle w:val="ListParagraph"/>
        <w:numPr>
          <w:ilvl w:val="0"/>
          <w:numId w:val="5"/>
        </w:numPr>
        <w:ind w:left="426"/>
        <w:jc w:val="both"/>
        <w:rPr>
          <w:rFonts w:ascii="Arial" w:hAnsi="Arial" w:cs="Arial"/>
          <w:sz w:val="22"/>
          <w:szCs w:val="22"/>
        </w:rPr>
      </w:pPr>
      <w:r w:rsidRPr="00212085">
        <w:rPr>
          <w:rFonts w:ascii="Arial" w:hAnsi="Arial" w:cs="Arial"/>
          <w:sz w:val="22"/>
          <w:szCs w:val="22"/>
        </w:rPr>
        <w:t>Bankruptcy</w:t>
      </w:r>
      <w:r w:rsidR="00D37816" w:rsidRPr="00212085">
        <w:rPr>
          <w:rFonts w:ascii="Arial" w:hAnsi="Arial" w:cs="Arial"/>
          <w:sz w:val="22"/>
          <w:szCs w:val="22"/>
        </w:rPr>
        <w:t>.</w:t>
      </w:r>
    </w:p>
    <w:p w14:paraId="16893104" w14:textId="77777777" w:rsidR="00212085" w:rsidRPr="00212085" w:rsidRDefault="00212085" w:rsidP="00212085">
      <w:pPr>
        <w:jc w:val="both"/>
        <w:rPr>
          <w:rFonts w:ascii="Arial" w:hAnsi="Arial" w:cs="Arial"/>
          <w:sz w:val="22"/>
          <w:szCs w:val="22"/>
        </w:rPr>
      </w:pPr>
    </w:p>
    <w:p w14:paraId="7B06B659" w14:textId="282A13A3" w:rsidR="00FC4704" w:rsidRDefault="00FC4704" w:rsidP="00097673">
      <w:pPr>
        <w:pStyle w:val="ListParagraph"/>
        <w:numPr>
          <w:ilvl w:val="0"/>
          <w:numId w:val="5"/>
        </w:numPr>
        <w:ind w:left="426"/>
        <w:jc w:val="both"/>
        <w:rPr>
          <w:rFonts w:ascii="Arial" w:hAnsi="Arial" w:cs="Arial"/>
          <w:sz w:val="22"/>
          <w:szCs w:val="22"/>
        </w:rPr>
      </w:pPr>
      <w:r w:rsidRPr="00212085">
        <w:rPr>
          <w:rFonts w:ascii="Arial" w:hAnsi="Arial" w:cs="Arial"/>
          <w:sz w:val="22"/>
          <w:szCs w:val="22"/>
        </w:rPr>
        <w:t>Judicial reorgani</w:t>
      </w:r>
      <w:r w:rsidR="00D37816" w:rsidRPr="00212085">
        <w:rPr>
          <w:rFonts w:ascii="Arial" w:hAnsi="Arial" w:cs="Arial"/>
          <w:sz w:val="22"/>
          <w:szCs w:val="22"/>
        </w:rPr>
        <w:t>s</w:t>
      </w:r>
      <w:r w:rsidRPr="00212085">
        <w:rPr>
          <w:rFonts w:ascii="Arial" w:hAnsi="Arial" w:cs="Arial"/>
          <w:sz w:val="22"/>
          <w:szCs w:val="22"/>
        </w:rPr>
        <w:t>ation</w:t>
      </w:r>
      <w:r w:rsidR="00D37816" w:rsidRPr="00212085">
        <w:rPr>
          <w:rFonts w:ascii="Arial" w:hAnsi="Arial" w:cs="Arial"/>
          <w:sz w:val="22"/>
          <w:szCs w:val="22"/>
        </w:rPr>
        <w:t>.</w:t>
      </w:r>
    </w:p>
    <w:p w14:paraId="71401BFE" w14:textId="77777777" w:rsidR="00212085" w:rsidRPr="00212085" w:rsidRDefault="00212085" w:rsidP="00212085">
      <w:pPr>
        <w:jc w:val="both"/>
        <w:rPr>
          <w:rFonts w:ascii="Arial" w:hAnsi="Arial" w:cs="Arial"/>
          <w:sz w:val="22"/>
          <w:szCs w:val="22"/>
        </w:rPr>
      </w:pPr>
    </w:p>
    <w:p w14:paraId="743B6C82" w14:textId="437EDFED" w:rsidR="00E13766" w:rsidRDefault="00FC4704" w:rsidP="00097673">
      <w:pPr>
        <w:pStyle w:val="ListParagraph"/>
        <w:numPr>
          <w:ilvl w:val="0"/>
          <w:numId w:val="5"/>
        </w:numPr>
        <w:ind w:left="426"/>
        <w:jc w:val="both"/>
        <w:rPr>
          <w:rFonts w:ascii="Arial" w:hAnsi="Arial" w:cs="Arial"/>
          <w:sz w:val="22"/>
          <w:szCs w:val="22"/>
        </w:rPr>
      </w:pPr>
      <w:r w:rsidRPr="00212085">
        <w:rPr>
          <w:rFonts w:ascii="Arial" w:hAnsi="Arial" w:cs="Arial"/>
          <w:sz w:val="22"/>
          <w:szCs w:val="22"/>
        </w:rPr>
        <w:t>Collective debts settlement</w:t>
      </w:r>
      <w:r w:rsidR="00D37816" w:rsidRPr="00212085">
        <w:rPr>
          <w:rFonts w:ascii="Arial" w:hAnsi="Arial" w:cs="Arial"/>
          <w:sz w:val="22"/>
          <w:szCs w:val="22"/>
        </w:rPr>
        <w:t>.</w:t>
      </w:r>
    </w:p>
    <w:p w14:paraId="75615C4A" w14:textId="77777777" w:rsidR="00212085" w:rsidRPr="00212085" w:rsidRDefault="00212085" w:rsidP="00212085">
      <w:pPr>
        <w:jc w:val="both"/>
        <w:rPr>
          <w:rFonts w:ascii="Arial" w:hAnsi="Arial" w:cs="Arial"/>
          <w:sz w:val="22"/>
          <w:szCs w:val="22"/>
        </w:rPr>
      </w:pPr>
    </w:p>
    <w:p w14:paraId="26BE9B42" w14:textId="02E5EBB2" w:rsidR="00E13766" w:rsidRPr="00212085" w:rsidRDefault="00FC4704" w:rsidP="00097673">
      <w:pPr>
        <w:pStyle w:val="ListParagraph"/>
        <w:numPr>
          <w:ilvl w:val="0"/>
          <w:numId w:val="5"/>
        </w:numPr>
        <w:ind w:left="426"/>
        <w:jc w:val="both"/>
        <w:rPr>
          <w:rFonts w:ascii="Arial" w:hAnsi="Arial" w:cs="Arial"/>
          <w:sz w:val="22"/>
          <w:szCs w:val="22"/>
        </w:rPr>
      </w:pPr>
      <w:r w:rsidRPr="00212085">
        <w:rPr>
          <w:rFonts w:ascii="Arial" w:hAnsi="Arial" w:cs="Arial"/>
          <w:sz w:val="22"/>
          <w:szCs w:val="22"/>
        </w:rPr>
        <w:t>Judicial reorgani</w:t>
      </w:r>
      <w:r w:rsidR="00D37816" w:rsidRPr="00212085">
        <w:rPr>
          <w:rFonts w:ascii="Arial" w:hAnsi="Arial" w:cs="Arial"/>
          <w:sz w:val="22"/>
          <w:szCs w:val="22"/>
        </w:rPr>
        <w:t>s</w:t>
      </w:r>
      <w:r w:rsidRPr="00212085">
        <w:rPr>
          <w:rFonts w:ascii="Arial" w:hAnsi="Arial" w:cs="Arial"/>
          <w:sz w:val="22"/>
          <w:szCs w:val="22"/>
        </w:rPr>
        <w:t>ation and collective debts settlement</w:t>
      </w:r>
      <w:r w:rsidR="00D37816" w:rsidRPr="00212085">
        <w:rPr>
          <w:rFonts w:ascii="Arial" w:hAnsi="Arial" w:cs="Arial"/>
          <w:sz w:val="22"/>
          <w:szCs w:val="22"/>
        </w:rPr>
        <w:t>.</w:t>
      </w:r>
    </w:p>
    <w:p w14:paraId="7956F955" w14:textId="77777777" w:rsidR="00CE5A04" w:rsidRDefault="00CE5A04" w:rsidP="00AA190E">
      <w:pPr>
        <w:autoSpaceDE w:val="0"/>
        <w:autoSpaceDN w:val="0"/>
        <w:adjustRightInd w:val="0"/>
        <w:jc w:val="both"/>
        <w:rPr>
          <w:rFonts w:ascii="Arial" w:hAnsi="Arial" w:cs="Arial"/>
          <w:sz w:val="22"/>
          <w:szCs w:val="22"/>
        </w:rPr>
      </w:pPr>
    </w:p>
    <w:p w14:paraId="39AB0EB4" w14:textId="764560F1" w:rsidR="003354D4" w:rsidRDefault="00E9597C" w:rsidP="00AA190E">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725FF42B" w14:textId="77777777" w:rsidR="003354D4" w:rsidRDefault="003354D4" w:rsidP="00AA190E">
      <w:pPr>
        <w:autoSpaceDE w:val="0"/>
        <w:autoSpaceDN w:val="0"/>
        <w:adjustRightInd w:val="0"/>
        <w:jc w:val="both"/>
        <w:rPr>
          <w:rFonts w:ascii="Arial" w:hAnsi="Arial" w:cs="Arial"/>
          <w:sz w:val="22"/>
          <w:szCs w:val="22"/>
        </w:rPr>
      </w:pPr>
    </w:p>
    <w:p w14:paraId="6626FB39" w14:textId="402D9B1C" w:rsidR="00E13766" w:rsidRDefault="003128A5" w:rsidP="00AA190E">
      <w:pPr>
        <w:autoSpaceDE w:val="0"/>
        <w:autoSpaceDN w:val="0"/>
        <w:adjustRightInd w:val="0"/>
        <w:jc w:val="both"/>
        <w:rPr>
          <w:rFonts w:ascii="Arial" w:hAnsi="Arial" w:cs="Arial"/>
          <w:sz w:val="22"/>
          <w:szCs w:val="22"/>
        </w:rPr>
      </w:pPr>
      <w:r>
        <w:rPr>
          <w:rFonts w:ascii="Arial" w:hAnsi="Arial" w:cs="Arial"/>
          <w:sz w:val="22"/>
          <w:szCs w:val="22"/>
        </w:rPr>
        <w:t>Is there a Belgian insol</w:t>
      </w:r>
      <w:r w:rsidR="006E6502">
        <w:rPr>
          <w:rFonts w:ascii="Arial" w:hAnsi="Arial" w:cs="Arial"/>
          <w:sz w:val="22"/>
          <w:szCs w:val="22"/>
        </w:rPr>
        <w:t xml:space="preserve">vency regime </w:t>
      </w:r>
      <w:r w:rsidR="00B47F8C">
        <w:rPr>
          <w:rFonts w:ascii="Arial" w:hAnsi="Arial" w:cs="Arial"/>
          <w:sz w:val="22"/>
          <w:szCs w:val="22"/>
        </w:rPr>
        <w:t xml:space="preserve">that </w:t>
      </w:r>
      <w:r w:rsidR="006E6502">
        <w:rPr>
          <w:rFonts w:ascii="Arial" w:hAnsi="Arial" w:cs="Arial"/>
          <w:sz w:val="22"/>
          <w:szCs w:val="22"/>
        </w:rPr>
        <w:t xml:space="preserve">is a </w:t>
      </w:r>
      <w:r w:rsidR="00F83A3D">
        <w:rPr>
          <w:rFonts w:ascii="Arial" w:hAnsi="Arial" w:cs="Arial"/>
          <w:sz w:val="22"/>
          <w:szCs w:val="22"/>
        </w:rPr>
        <w:t>DIP (</w:t>
      </w:r>
      <w:r w:rsidR="00B47F8C">
        <w:rPr>
          <w:rFonts w:ascii="Arial" w:hAnsi="Arial" w:cs="Arial"/>
          <w:sz w:val="22"/>
          <w:szCs w:val="22"/>
        </w:rPr>
        <w:t>d</w:t>
      </w:r>
      <w:r w:rsidR="00F83A3D">
        <w:rPr>
          <w:rFonts w:ascii="Arial" w:hAnsi="Arial" w:cs="Arial"/>
          <w:sz w:val="22"/>
          <w:szCs w:val="22"/>
        </w:rPr>
        <w:t>ebtor</w:t>
      </w:r>
      <w:r w:rsidR="00B47F8C">
        <w:rPr>
          <w:rFonts w:ascii="Arial" w:hAnsi="Arial" w:cs="Arial"/>
          <w:sz w:val="22"/>
          <w:szCs w:val="22"/>
        </w:rPr>
        <w:t>-</w:t>
      </w:r>
      <w:r w:rsidR="00F83A3D">
        <w:rPr>
          <w:rFonts w:ascii="Arial" w:hAnsi="Arial" w:cs="Arial"/>
          <w:sz w:val="22"/>
          <w:szCs w:val="22"/>
        </w:rPr>
        <w:t>in</w:t>
      </w:r>
      <w:r w:rsidR="00B47F8C">
        <w:rPr>
          <w:rFonts w:ascii="Arial" w:hAnsi="Arial" w:cs="Arial"/>
          <w:sz w:val="22"/>
          <w:szCs w:val="22"/>
        </w:rPr>
        <w:t>-p</w:t>
      </w:r>
      <w:r w:rsidR="00F83A3D">
        <w:rPr>
          <w:rFonts w:ascii="Arial" w:hAnsi="Arial" w:cs="Arial"/>
          <w:sz w:val="22"/>
          <w:szCs w:val="22"/>
        </w:rPr>
        <w:t>ossession)</w:t>
      </w:r>
      <w:r>
        <w:rPr>
          <w:rFonts w:ascii="Arial" w:hAnsi="Arial" w:cs="Arial"/>
          <w:sz w:val="22"/>
          <w:szCs w:val="22"/>
        </w:rPr>
        <w:t xml:space="preserve"> regime</w:t>
      </w:r>
      <w:r w:rsidR="00E13766" w:rsidRPr="00E13766">
        <w:rPr>
          <w:rFonts w:ascii="Arial" w:hAnsi="Arial" w:cs="Arial"/>
          <w:sz w:val="22"/>
          <w:szCs w:val="22"/>
        </w:rPr>
        <w:t>?</w:t>
      </w:r>
    </w:p>
    <w:p w14:paraId="520474EB" w14:textId="02A47BD4" w:rsidR="0085494C" w:rsidRDefault="0085494C" w:rsidP="00AA190E">
      <w:pPr>
        <w:autoSpaceDE w:val="0"/>
        <w:autoSpaceDN w:val="0"/>
        <w:adjustRightInd w:val="0"/>
        <w:jc w:val="both"/>
        <w:rPr>
          <w:rFonts w:ascii="Arial" w:hAnsi="Arial" w:cs="Arial"/>
          <w:sz w:val="22"/>
          <w:szCs w:val="22"/>
        </w:rPr>
      </w:pPr>
    </w:p>
    <w:p w14:paraId="7B2F1CB3" w14:textId="03A1542A" w:rsidR="0085494C" w:rsidRDefault="0085494C" w:rsidP="00AA190E">
      <w:pPr>
        <w:autoSpaceDE w:val="0"/>
        <w:autoSpaceDN w:val="0"/>
        <w:adjustRightInd w:val="0"/>
        <w:jc w:val="both"/>
        <w:rPr>
          <w:rFonts w:ascii="Arial" w:hAnsi="Arial" w:cs="Arial"/>
          <w:sz w:val="22"/>
          <w:szCs w:val="22"/>
        </w:rPr>
      </w:pPr>
      <w:r>
        <w:rPr>
          <w:rFonts w:ascii="Arial" w:hAnsi="Arial" w:cs="Arial"/>
          <w:sz w:val="22"/>
        </w:rPr>
        <w:t>Choose</w:t>
      </w:r>
      <w:r w:rsidRPr="00D24326">
        <w:rPr>
          <w:rFonts w:ascii="Arial" w:hAnsi="Arial" w:cs="Arial"/>
          <w:sz w:val="22"/>
        </w:rPr>
        <w:t xml:space="preserve"> the</w:t>
      </w:r>
      <w:r w:rsidRPr="009608BB">
        <w:rPr>
          <w:rFonts w:ascii="Arial" w:hAnsi="Arial" w:cs="Arial"/>
          <w:b/>
          <w:bCs/>
          <w:sz w:val="22"/>
        </w:rPr>
        <w:t xml:space="preserve"> </w:t>
      </w:r>
      <w:r w:rsidRPr="00D24326">
        <w:rPr>
          <w:rFonts w:ascii="Arial" w:hAnsi="Arial" w:cs="Arial"/>
          <w:b/>
          <w:bCs/>
          <w:sz w:val="22"/>
          <w:u w:val="single"/>
        </w:rPr>
        <w:t>correct answer</w:t>
      </w:r>
      <w:r>
        <w:rPr>
          <w:rFonts w:ascii="Arial" w:hAnsi="Arial" w:cs="Arial"/>
          <w:sz w:val="22"/>
        </w:rPr>
        <w:t>:</w:t>
      </w:r>
    </w:p>
    <w:p w14:paraId="00809F3D" w14:textId="77777777" w:rsidR="00E13766" w:rsidRDefault="00E13766" w:rsidP="00AA190E">
      <w:pPr>
        <w:autoSpaceDE w:val="0"/>
        <w:autoSpaceDN w:val="0"/>
        <w:adjustRightInd w:val="0"/>
        <w:jc w:val="both"/>
        <w:rPr>
          <w:rFonts w:ascii="Arial" w:hAnsi="Arial" w:cs="Arial"/>
          <w:sz w:val="22"/>
          <w:szCs w:val="22"/>
        </w:rPr>
      </w:pPr>
    </w:p>
    <w:p w14:paraId="61699F5B" w14:textId="0EFC0A0F" w:rsidR="00E13766" w:rsidRDefault="00E13766" w:rsidP="00097673">
      <w:pPr>
        <w:pStyle w:val="ListParagraph"/>
        <w:numPr>
          <w:ilvl w:val="0"/>
          <w:numId w:val="6"/>
        </w:numPr>
        <w:ind w:left="426"/>
        <w:jc w:val="both"/>
        <w:rPr>
          <w:rFonts w:ascii="Arial" w:hAnsi="Arial" w:cs="Arial"/>
          <w:sz w:val="22"/>
          <w:szCs w:val="22"/>
        </w:rPr>
      </w:pPr>
      <w:r w:rsidRPr="00212085">
        <w:rPr>
          <w:rFonts w:ascii="Arial" w:hAnsi="Arial" w:cs="Arial"/>
          <w:sz w:val="22"/>
          <w:szCs w:val="22"/>
        </w:rPr>
        <w:t xml:space="preserve">Yes, </w:t>
      </w:r>
      <w:r w:rsidR="00B92E82" w:rsidRPr="00212085">
        <w:rPr>
          <w:rFonts w:ascii="Arial" w:hAnsi="Arial" w:cs="Arial"/>
          <w:sz w:val="22"/>
          <w:szCs w:val="22"/>
        </w:rPr>
        <w:t xml:space="preserve">namely </w:t>
      </w:r>
      <w:r w:rsidR="006E6502" w:rsidRPr="00212085">
        <w:rPr>
          <w:rFonts w:ascii="Arial" w:hAnsi="Arial" w:cs="Arial"/>
          <w:sz w:val="22"/>
          <w:szCs w:val="22"/>
        </w:rPr>
        <w:t>collective debts settlement</w:t>
      </w:r>
      <w:r w:rsidRPr="00212085">
        <w:rPr>
          <w:rFonts w:ascii="Arial" w:hAnsi="Arial" w:cs="Arial"/>
          <w:sz w:val="22"/>
          <w:szCs w:val="22"/>
        </w:rPr>
        <w:t xml:space="preserve">. </w:t>
      </w:r>
    </w:p>
    <w:p w14:paraId="761A9CDC" w14:textId="77777777" w:rsidR="00212085" w:rsidRPr="00212085" w:rsidRDefault="00212085" w:rsidP="00212085">
      <w:pPr>
        <w:jc w:val="both"/>
        <w:rPr>
          <w:rFonts w:ascii="Arial" w:hAnsi="Arial" w:cs="Arial"/>
          <w:sz w:val="22"/>
          <w:szCs w:val="22"/>
        </w:rPr>
      </w:pPr>
    </w:p>
    <w:p w14:paraId="2C1348BE" w14:textId="76009E12" w:rsidR="00E13766" w:rsidRDefault="00E13766" w:rsidP="00097673">
      <w:pPr>
        <w:pStyle w:val="ListParagraph"/>
        <w:numPr>
          <w:ilvl w:val="0"/>
          <w:numId w:val="6"/>
        </w:numPr>
        <w:ind w:left="426"/>
        <w:jc w:val="both"/>
        <w:rPr>
          <w:rFonts w:ascii="Arial" w:hAnsi="Arial" w:cs="Arial"/>
          <w:sz w:val="22"/>
          <w:szCs w:val="22"/>
        </w:rPr>
      </w:pPr>
      <w:r w:rsidRPr="00212085">
        <w:rPr>
          <w:rFonts w:ascii="Arial" w:hAnsi="Arial" w:cs="Arial"/>
          <w:sz w:val="22"/>
          <w:szCs w:val="22"/>
        </w:rPr>
        <w:t xml:space="preserve">Yes, </w:t>
      </w:r>
      <w:r w:rsidR="00B92E82" w:rsidRPr="00212085">
        <w:rPr>
          <w:rFonts w:ascii="Arial" w:hAnsi="Arial" w:cs="Arial"/>
          <w:sz w:val="22"/>
          <w:szCs w:val="22"/>
        </w:rPr>
        <w:t>namely</w:t>
      </w:r>
      <w:r w:rsidR="006E6502" w:rsidRPr="00212085">
        <w:rPr>
          <w:rFonts w:ascii="Arial" w:hAnsi="Arial" w:cs="Arial"/>
          <w:sz w:val="22"/>
          <w:szCs w:val="22"/>
        </w:rPr>
        <w:t xml:space="preserve"> bankruptcy</w:t>
      </w:r>
      <w:r w:rsidRPr="00212085">
        <w:rPr>
          <w:rFonts w:ascii="Arial" w:hAnsi="Arial" w:cs="Arial"/>
          <w:sz w:val="22"/>
          <w:szCs w:val="22"/>
        </w:rPr>
        <w:t>.</w:t>
      </w:r>
    </w:p>
    <w:p w14:paraId="10BD13CD" w14:textId="77777777" w:rsidR="00212085" w:rsidRPr="00212085" w:rsidRDefault="00212085" w:rsidP="00212085">
      <w:pPr>
        <w:jc w:val="both"/>
        <w:rPr>
          <w:rFonts w:ascii="Arial" w:hAnsi="Arial" w:cs="Arial"/>
          <w:sz w:val="22"/>
          <w:szCs w:val="22"/>
        </w:rPr>
      </w:pPr>
    </w:p>
    <w:p w14:paraId="7ADA686D" w14:textId="40AD4B4E" w:rsidR="00E13766" w:rsidRDefault="006E6502" w:rsidP="00097673">
      <w:pPr>
        <w:pStyle w:val="ListParagraph"/>
        <w:numPr>
          <w:ilvl w:val="0"/>
          <w:numId w:val="6"/>
        </w:numPr>
        <w:ind w:left="426"/>
        <w:jc w:val="both"/>
        <w:rPr>
          <w:rFonts w:ascii="Arial" w:hAnsi="Arial" w:cs="Arial"/>
          <w:sz w:val="22"/>
          <w:szCs w:val="22"/>
        </w:rPr>
      </w:pPr>
      <w:r w:rsidRPr="00212085">
        <w:rPr>
          <w:rFonts w:ascii="Arial" w:hAnsi="Arial" w:cs="Arial"/>
          <w:sz w:val="22"/>
          <w:szCs w:val="22"/>
        </w:rPr>
        <w:t>Yes</w:t>
      </w:r>
      <w:r w:rsidR="00E13766" w:rsidRPr="00212085">
        <w:rPr>
          <w:rFonts w:ascii="Arial" w:hAnsi="Arial" w:cs="Arial"/>
          <w:sz w:val="22"/>
          <w:szCs w:val="22"/>
        </w:rPr>
        <w:t xml:space="preserve">, </w:t>
      </w:r>
      <w:r w:rsidR="00B92E82" w:rsidRPr="00212085">
        <w:rPr>
          <w:rFonts w:ascii="Arial" w:hAnsi="Arial" w:cs="Arial"/>
          <w:sz w:val="22"/>
          <w:szCs w:val="22"/>
        </w:rPr>
        <w:t>namely</w:t>
      </w:r>
      <w:r w:rsidRPr="00212085">
        <w:rPr>
          <w:rFonts w:ascii="Arial" w:hAnsi="Arial" w:cs="Arial"/>
          <w:sz w:val="22"/>
          <w:szCs w:val="22"/>
        </w:rPr>
        <w:t xml:space="preserve"> judicial reorganisation</w:t>
      </w:r>
      <w:r w:rsidR="00E13766" w:rsidRPr="00212085">
        <w:rPr>
          <w:rFonts w:ascii="Arial" w:hAnsi="Arial" w:cs="Arial"/>
          <w:sz w:val="22"/>
          <w:szCs w:val="22"/>
        </w:rPr>
        <w:t>.</w:t>
      </w:r>
    </w:p>
    <w:p w14:paraId="532ED324" w14:textId="77777777" w:rsidR="00212085" w:rsidRPr="00212085" w:rsidRDefault="00212085" w:rsidP="00212085">
      <w:pPr>
        <w:jc w:val="both"/>
        <w:rPr>
          <w:rFonts w:ascii="Arial" w:hAnsi="Arial" w:cs="Arial"/>
          <w:sz w:val="22"/>
          <w:szCs w:val="22"/>
        </w:rPr>
      </w:pPr>
    </w:p>
    <w:p w14:paraId="0C364974" w14:textId="52C4F8F3" w:rsidR="004A1CD8" w:rsidRPr="00212085" w:rsidRDefault="00E13766" w:rsidP="00097673">
      <w:pPr>
        <w:pStyle w:val="ListParagraph"/>
        <w:numPr>
          <w:ilvl w:val="0"/>
          <w:numId w:val="6"/>
        </w:numPr>
        <w:ind w:left="426"/>
        <w:jc w:val="both"/>
        <w:rPr>
          <w:rFonts w:ascii="Arial" w:hAnsi="Arial" w:cs="Arial"/>
          <w:sz w:val="22"/>
          <w:szCs w:val="22"/>
        </w:rPr>
      </w:pPr>
      <w:r w:rsidRPr="00212085">
        <w:rPr>
          <w:rFonts w:ascii="Arial" w:hAnsi="Arial" w:cs="Arial"/>
          <w:sz w:val="22"/>
          <w:szCs w:val="22"/>
        </w:rPr>
        <w:t>No,</w:t>
      </w:r>
      <w:r w:rsidR="003128A5" w:rsidRPr="00212085">
        <w:rPr>
          <w:rFonts w:ascii="Arial" w:hAnsi="Arial" w:cs="Arial"/>
          <w:sz w:val="22"/>
          <w:szCs w:val="22"/>
        </w:rPr>
        <w:t xml:space="preserve"> </w:t>
      </w:r>
      <w:r w:rsidR="00B92E82" w:rsidRPr="00212085">
        <w:rPr>
          <w:rFonts w:ascii="Arial" w:hAnsi="Arial" w:cs="Arial"/>
          <w:sz w:val="22"/>
          <w:szCs w:val="22"/>
        </w:rPr>
        <w:t xml:space="preserve">as </w:t>
      </w:r>
      <w:r w:rsidR="003128A5" w:rsidRPr="00212085">
        <w:rPr>
          <w:rFonts w:ascii="Arial" w:hAnsi="Arial" w:cs="Arial"/>
          <w:sz w:val="22"/>
          <w:szCs w:val="22"/>
        </w:rPr>
        <w:t xml:space="preserve">all </w:t>
      </w:r>
      <w:r w:rsidR="00B92E82" w:rsidRPr="00212085">
        <w:rPr>
          <w:rFonts w:ascii="Arial" w:hAnsi="Arial" w:cs="Arial"/>
          <w:sz w:val="22"/>
          <w:szCs w:val="22"/>
        </w:rPr>
        <w:t xml:space="preserve">of </w:t>
      </w:r>
      <w:r w:rsidR="003128A5" w:rsidRPr="00212085">
        <w:rPr>
          <w:rFonts w:ascii="Arial" w:hAnsi="Arial" w:cs="Arial"/>
          <w:sz w:val="22"/>
          <w:szCs w:val="22"/>
        </w:rPr>
        <w:t xml:space="preserve">the insolvency regimes are considered </w:t>
      </w:r>
      <w:r w:rsidR="00C54DAE" w:rsidRPr="00212085">
        <w:rPr>
          <w:rFonts w:ascii="Arial" w:hAnsi="Arial" w:cs="Arial"/>
          <w:sz w:val="22"/>
          <w:szCs w:val="22"/>
        </w:rPr>
        <w:t>to be</w:t>
      </w:r>
      <w:r w:rsidR="003128A5" w:rsidRPr="00212085">
        <w:rPr>
          <w:rFonts w:ascii="Arial" w:hAnsi="Arial" w:cs="Arial"/>
          <w:sz w:val="22"/>
          <w:szCs w:val="22"/>
        </w:rPr>
        <w:t xml:space="preserve"> PIP</w:t>
      </w:r>
      <w:r w:rsidR="00F83A3D" w:rsidRPr="00212085">
        <w:rPr>
          <w:rFonts w:ascii="Arial" w:hAnsi="Arial" w:cs="Arial"/>
          <w:sz w:val="22"/>
          <w:szCs w:val="22"/>
        </w:rPr>
        <w:t xml:space="preserve"> (</w:t>
      </w:r>
      <w:r w:rsidR="00C54DAE" w:rsidRPr="00212085">
        <w:rPr>
          <w:rFonts w:ascii="Arial" w:hAnsi="Arial" w:cs="Arial"/>
          <w:sz w:val="22"/>
          <w:szCs w:val="22"/>
        </w:rPr>
        <w:t>p</w:t>
      </w:r>
      <w:r w:rsidR="00F83A3D" w:rsidRPr="00212085">
        <w:rPr>
          <w:rFonts w:ascii="Arial" w:hAnsi="Arial" w:cs="Arial"/>
          <w:sz w:val="22"/>
          <w:szCs w:val="22"/>
        </w:rPr>
        <w:t>racti</w:t>
      </w:r>
      <w:r w:rsidR="00C54DAE" w:rsidRPr="00212085">
        <w:rPr>
          <w:rFonts w:ascii="Arial" w:hAnsi="Arial" w:cs="Arial"/>
          <w:sz w:val="22"/>
          <w:szCs w:val="22"/>
        </w:rPr>
        <w:t>ti</w:t>
      </w:r>
      <w:r w:rsidR="00F83A3D" w:rsidRPr="00212085">
        <w:rPr>
          <w:rFonts w:ascii="Arial" w:hAnsi="Arial" w:cs="Arial"/>
          <w:sz w:val="22"/>
          <w:szCs w:val="22"/>
        </w:rPr>
        <w:t>oner</w:t>
      </w:r>
      <w:r w:rsidR="00C54DAE" w:rsidRPr="00212085">
        <w:rPr>
          <w:rFonts w:ascii="Arial" w:hAnsi="Arial" w:cs="Arial"/>
          <w:sz w:val="22"/>
          <w:szCs w:val="22"/>
        </w:rPr>
        <w:t>-</w:t>
      </w:r>
      <w:r w:rsidR="00F83A3D" w:rsidRPr="00212085">
        <w:rPr>
          <w:rFonts w:ascii="Arial" w:hAnsi="Arial" w:cs="Arial"/>
          <w:sz w:val="22"/>
          <w:szCs w:val="22"/>
        </w:rPr>
        <w:t>in</w:t>
      </w:r>
      <w:r w:rsidR="00C54DAE" w:rsidRPr="00212085">
        <w:rPr>
          <w:rFonts w:ascii="Arial" w:hAnsi="Arial" w:cs="Arial"/>
          <w:sz w:val="22"/>
          <w:szCs w:val="22"/>
        </w:rPr>
        <w:t>-p</w:t>
      </w:r>
      <w:r w:rsidR="00F83A3D" w:rsidRPr="00212085">
        <w:rPr>
          <w:rFonts w:ascii="Arial" w:hAnsi="Arial" w:cs="Arial"/>
          <w:sz w:val="22"/>
          <w:szCs w:val="22"/>
        </w:rPr>
        <w:t>ossession)</w:t>
      </w:r>
      <w:r w:rsidR="003128A5" w:rsidRPr="00212085">
        <w:rPr>
          <w:rFonts w:ascii="Arial" w:hAnsi="Arial" w:cs="Arial"/>
          <w:sz w:val="22"/>
          <w:szCs w:val="22"/>
        </w:rPr>
        <w:t xml:space="preserve"> regimes</w:t>
      </w:r>
      <w:r w:rsidRPr="00212085">
        <w:rPr>
          <w:rFonts w:ascii="Arial" w:hAnsi="Arial" w:cs="Arial"/>
          <w:sz w:val="22"/>
          <w:szCs w:val="22"/>
        </w:rPr>
        <w:t>.</w:t>
      </w:r>
    </w:p>
    <w:p w14:paraId="19ACAF26" w14:textId="698F76DD" w:rsidR="004A1CD8" w:rsidRDefault="004A1CD8" w:rsidP="00AA190E">
      <w:pPr>
        <w:jc w:val="both"/>
        <w:rPr>
          <w:rFonts w:ascii="Arial" w:hAnsi="Arial" w:cs="Arial"/>
          <w:sz w:val="22"/>
          <w:szCs w:val="22"/>
        </w:rPr>
      </w:pPr>
    </w:p>
    <w:p w14:paraId="3FCFEE67" w14:textId="26F9B166" w:rsidR="00212085" w:rsidRDefault="00212085" w:rsidP="00AA190E">
      <w:pPr>
        <w:jc w:val="both"/>
        <w:rPr>
          <w:rFonts w:ascii="Arial" w:hAnsi="Arial" w:cs="Arial"/>
          <w:sz w:val="22"/>
          <w:szCs w:val="22"/>
        </w:rPr>
      </w:pPr>
    </w:p>
    <w:p w14:paraId="54175093" w14:textId="1D7AEBED" w:rsidR="00212085" w:rsidRDefault="00212085" w:rsidP="00AA190E">
      <w:pPr>
        <w:jc w:val="both"/>
        <w:rPr>
          <w:rFonts w:ascii="Arial" w:hAnsi="Arial" w:cs="Arial"/>
          <w:sz w:val="22"/>
          <w:szCs w:val="22"/>
        </w:rPr>
      </w:pPr>
    </w:p>
    <w:p w14:paraId="0FB99261" w14:textId="5D315E51" w:rsidR="00212085" w:rsidRDefault="00212085" w:rsidP="00AA190E">
      <w:pPr>
        <w:jc w:val="both"/>
        <w:rPr>
          <w:rFonts w:ascii="Arial" w:hAnsi="Arial" w:cs="Arial"/>
          <w:sz w:val="22"/>
          <w:szCs w:val="22"/>
        </w:rPr>
      </w:pPr>
    </w:p>
    <w:p w14:paraId="49FC236A" w14:textId="68E7791D" w:rsidR="00212085" w:rsidRDefault="00212085" w:rsidP="00AA190E">
      <w:pPr>
        <w:jc w:val="both"/>
        <w:rPr>
          <w:rFonts w:ascii="Arial" w:hAnsi="Arial" w:cs="Arial"/>
          <w:sz w:val="22"/>
          <w:szCs w:val="22"/>
        </w:rPr>
      </w:pPr>
    </w:p>
    <w:p w14:paraId="131E450D" w14:textId="0B4BAC56" w:rsidR="00212085" w:rsidRDefault="00212085" w:rsidP="00AA190E">
      <w:pPr>
        <w:jc w:val="both"/>
        <w:rPr>
          <w:rFonts w:ascii="Arial" w:hAnsi="Arial" w:cs="Arial"/>
          <w:sz w:val="22"/>
          <w:szCs w:val="22"/>
        </w:rPr>
      </w:pPr>
    </w:p>
    <w:p w14:paraId="711F23F3" w14:textId="77777777" w:rsidR="00212085" w:rsidRDefault="00212085" w:rsidP="00AA190E">
      <w:pPr>
        <w:jc w:val="both"/>
        <w:rPr>
          <w:rFonts w:ascii="Arial" w:hAnsi="Arial" w:cs="Arial"/>
          <w:sz w:val="22"/>
          <w:szCs w:val="22"/>
        </w:rPr>
      </w:pPr>
    </w:p>
    <w:p w14:paraId="10C80DA3"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65BFEEF8" w14:textId="77777777" w:rsidR="00E9597C" w:rsidRDefault="00E9597C" w:rsidP="00AA190E">
      <w:pPr>
        <w:jc w:val="both"/>
        <w:rPr>
          <w:rFonts w:ascii="Arial" w:hAnsi="Arial" w:cs="Arial"/>
          <w:sz w:val="22"/>
          <w:szCs w:val="22"/>
        </w:rPr>
      </w:pPr>
    </w:p>
    <w:p w14:paraId="0F3F883F" w14:textId="028877BD" w:rsidR="00E13766" w:rsidRDefault="00E13766" w:rsidP="00AA190E">
      <w:pPr>
        <w:jc w:val="both"/>
        <w:rPr>
          <w:rFonts w:ascii="Arial" w:hAnsi="Arial" w:cs="Arial"/>
          <w:sz w:val="22"/>
          <w:szCs w:val="22"/>
        </w:rPr>
      </w:pPr>
      <w:r w:rsidRPr="00E13766">
        <w:rPr>
          <w:rFonts w:ascii="Arial" w:hAnsi="Arial" w:cs="Arial"/>
          <w:sz w:val="22"/>
          <w:szCs w:val="22"/>
        </w:rPr>
        <w:t xml:space="preserve">Which </w:t>
      </w:r>
      <w:r w:rsidR="003C2B5C">
        <w:rPr>
          <w:rFonts w:ascii="Arial" w:hAnsi="Arial" w:cs="Arial"/>
          <w:sz w:val="22"/>
          <w:szCs w:val="22"/>
        </w:rPr>
        <w:t xml:space="preserve">one </w:t>
      </w:r>
      <w:r w:rsidRPr="00E13766">
        <w:rPr>
          <w:rFonts w:ascii="Arial" w:hAnsi="Arial" w:cs="Arial"/>
          <w:sz w:val="22"/>
          <w:szCs w:val="22"/>
        </w:rPr>
        <w:t xml:space="preserve">of the following statements </w:t>
      </w:r>
      <w:r w:rsidRPr="0043296B">
        <w:rPr>
          <w:rFonts w:ascii="Arial" w:hAnsi="Arial" w:cs="Arial"/>
          <w:sz w:val="22"/>
          <w:szCs w:val="22"/>
        </w:rPr>
        <w:t>is</w:t>
      </w:r>
      <w:r w:rsidRPr="003354D4">
        <w:rPr>
          <w:rFonts w:ascii="Arial" w:hAnsi="Arial" w:cs="Arial"/>
          <w:b/>
          <w:bCs/>
          <w:sz w:val="22"/>
          <w:szCs w:val="22"/>
        </w:rPr>
        <w:t xml:space="preserve"> </w:t>
      </w:r>
      <w:r w:rsidRPr="0043296B">
        <w:rPr>
          <w:rFonts w:ascii="Arial" w:hAnsi="Arial" w:cs="Arial"/>
          <w:b/>
          <w:bCs/>
          <w:sz w:val="22"/>
          <w:szCs w:val="22"/>
          <w:u w:val="single"/>
        </w:rPr>
        <w:t>incorrect</w:t>
      </w:r>
      <w:r w:rsidRPr="00E13766">
        <w:rPr>
          <w:rFonts w:ascii="Arial" w:hAnsi="Arial" w:cs="Arial"/>
          <w:sz w:val="22"/>
          <w:szCs w:val="22"/>
        </w:rPr>
        <w:t>?</w:t>
      </w:r>
    </w:p>
    <w:p w14:paraId="135A9ECC" w14:textId="77777777" w:rsidR="00E13766" w:rsidRPr="00E13766" w:rsidRDefault="00E13766" w:rsidP="00AA190E">
      <w:pPr>
        <w:ind w:left="426" w:hanging="284"/>
        <w:jc w:val="both"/>
        <w:rPr>
          <w:rFonts w:ascii="Arial" w:hAnsi="Arial" w:cs="Arial"/>
          <w:sz w:val="22"/>
          <w:szCs w:val="22"/>
        </w:rPr>
      </w:pPr>
    </w:p>
    <w:p w14:paraId="168ABDA5" w14:textId="20BD81A1" w:rsidR="00E13766" w:rsidRDefault="00F93F68" w:rsidP="00097673">
      <w:pPr>
        <w:pStyle w:val="ListParagraph"/>
        <w:numPr>
          <w:ilvl w:val="0"/>
          <w:numId w:val="7"/>
        </w:numPr>
        <w:ind w:left="426"/>
        <w:jc w:val="both"/>
        <w:rPr>
          <w:rFonts w:ascii="Arial" w:hAnsi="Arial" w:cs="Arial"/>
          <w:sz w:val="22"/>
          <w:szCs w:val="22"/>
        </w:rPr>
      </w:pPr>
      <w:r w:rsidRPr="00212085">
        <w:rPr>
          <w:rFonts w:ascii="Arial" w:hAnsi="Arial" w:cs="Arial"/>
          <w:sz w:val="22"/>
          <w:szCs w:val="22"/>
        </w:rPr>
        <w:t xml:space="preserve">Termination clauses </w:t>
      </w:r>
      <w:r w:rsidR="00212085">
        <w:rPr>
          <w:rFonts w:ascii="Arial" w:hAnsi="Arial" w:cs="Arial"/>
          <w:sz w:val="22"/>
          <w:szCs w:val="22"/>
        </w:rPr>
        <w:t xml:space="preserve">in contracts </w:t>
      </w:r>
      <w:r w:rsidRPr="00212085">
        <w:rPr>
          <w:rFonts w:ascii="Arial" w:hAnsi="Arial" w:cs="Arial"/>
          <w:sz w:val="22"/>
          <w:szCs w:val="22"/>
        </w:rPr>
        <w:t>are valid in the case of bankruptcy</w:t>
      </w:r>
      <w:r w:rsidR="00E13766" w:rsidRPr="00212085">
        <w:rPr>
          <w:rFonts w:ascii="Arial" w:hAnsi="Arial" w:cs="Arial"/>
          <w:sz w:val="22"/>
          <w:szCs w:val="22"/>
        </w:rPr>
        <w:t>.</w:t>
      </w:r>
    </w:p>
    <w:p w14:paraId="1374988E" w14:textId="77777777" w:rsidR="00212085" w:rsidRPr="00212085" w:rsidRDefault="00212085" w:rsidP="00212085">
      <w:pPr>
        <w:jc w:val="both"/>
        <w:rPr>
          <w:rFonts w:ascii="Arial" w:hAnsi="Arial" w:cs="Arial"/>
          <w:sz w:val="22"/>
          <w:szCs w:val="22"/>
        </w:rPr>
      </w:pPr>
    </w:p>
    <w:p w14:paraId="639A2BFF" w14:textId="3742F98E" w:rsidR="00E13766" w:rsidRDefault="00F93F68" w:rsidP="00097673">
      <w:pPr>
        <w:pStyle w:val="ListParagraph"/>
        <w:numPr>
          <w:ilvl w:val="0"/>
          <w:numId w:val="7"/>
        </w:numPr>
        <w:ind w:left="426"/>
        <w:jc w:val="both"/>
        <w:rPr>
          <w:rFonts w:ascii="Arial" w:hAnsi="Arial" w:cs="Arial"/>
          <w:sz w:val="22"/>
          <w:szCs w:val="22"/>
        </w:rPr>
      </w:pPr>
      <w:r w:rsidRPr="00212085">
        <w:rPr>
          <w:rFonts w:ascii="Arial" w:hAnsi="Arial" w:cs="Arial"/>
          <w:sz w:val="22"/>
          <w:szCs w:val="22"/>
        </w:rPr>
        <w:t xml:space="preserve">Termination clauses </w:t>
      </w:r>
      <w:r w:rsidR="00212085">
        <w:rPr>
          <w:rFonts w:ascii="Arial" w:hAnsi="Arial" w:cs="Arial"/>
          <w:sz w:val="22"/>
          <w:szCs w:val="22"/>
        </w:rPr>
        <w:t xml:space="preserve">in contracts </w:t>
      </w:r>
      <w:r w:rsidRPr="00212085">
        <w:rPr>
          <w:rFonts w:ascii="Arial" w:hAnsi="Arial" w:cs="Arial"/>
          <w:sz w:val="22"/>
          <w:szCs w:val="22"/>
        </w:rPr>
        <w:t>are valid in the case of judicial reorgani</w:t>
      </w:r>
      <w:r w:rsidR="00887AC2" w:rsidRPr="00212085">
        <w:rPr>
          <w:rFonts w:ascii="Arial" w:hAnsi="Arial" w:cs="Arial"/>
          <w:sz w:val="22"/>
          <w:szCs w:val="22"/>
        </w:rPr>
        <w:t>s</w:t>
      </w:r>
      <w:r w:rsidRPr="00212085">
        <w:rPr>
          <w:rFonts w:ascii="Arial" w:hAnsi="Arial" w:cs="Arial"/>
          <w:sz w:val="22"/>
          <w:szCs w:val="22"/>
        </w:rPr>
        <w:t>ation.</w:t>
      </w:r>
    </w:p>
    <w:p w14:paraId="4694A5A7" w14:textId="77777777" w:rsidR="00212085" w:rsidRPr="00212085" w:rsidRDefault="00212085" w:rsidP="00212085">
      <w:pPr>
        <w:jc w:val="both"/>
        <w:rPr>
          <w:rFonts w:ascii="Arial" w:hAnsi="Arial" w:cs="Arial"/>
          <w:sz w:val="22"/>
          <w:szCs w:val="22"/>
        </w:rPr>
      </w:pPr>
    </w:p>
    <w:p w14:paraId="2C96B34C" w14:textId="4F739BB0" w:rsidR="00E13766" w:rsidRDefault="00F93F68" w:rsidP="00097673">
      <w:pPr>
        <w:pStyle w:val="ListParagraph"/>
        <w:numPr>
          <w:ilvl w:val="0"/>
          <w:numId w:val="7"/>
        </w:numPr>
        <w:ind w:left="426"/>
        <w:jc w:val="both"/>
        <w:rPr>
          <w:rFonts w:ascii="Arial" w:hAnsi="Arial" w:cs="Arial"/>
          <w:sz w:val="22"/>
          <w:szCs w:val="22"/>
        </w:rPr>
      </w:pPr>
      <w:r w:rsidRPr="00212085">
        <w:rPr>
          <w:rFonts w:ascii="Arial" w:hAnsi="Arial" w:cs="Arial"/>
          <w:sz w:val="22"/>
          <w:szCs w:val="22"/>
        </w:rPr>
        <w:t xml:space="preserve">Termination clauses </w:t>
      </w:r>
      <w:r w:rsidR="00212085">
        <w:rPr>
          <w:rFonts w:ascii="Arial" w:hAnsi="Arial" w:cs="Arial"/>
          <w:sz w:val="22"/>
          <w:szCs w:val="22"/>
        </w:rPr>
        <w:t xml:space="preserve">in contracts </w:t>
      </w:r>
      <w:r w:rsidRPr="00212085">
        <w:rPr>
          <w:rFonts w:ascii="Arial" w:hAnsi="Arial" w:cs="Arial"/>
          <w:sz w:val="22"/>
          <w:szCs w:val="22"/>
        </w:rPr>
        <w:t>are valid in the case of liquidation.</w:t>
      </w:r>
    </w:p>
    <w:p w14:paraId="5CC5A195" w14:textId="77777777" w:rsidR="00212085" w:rsidRPr="00212085" w:rsidRDefault="00212085" w:rsidP="00212085">
      <w:pPr>
        <w:jc w:val="both"/>
        <w:rPr>
          <w:rFonts w:ascii="Arial" w:hAnsi="Arial" w:cs="Arial"/>
          <w:sz w:val="22"/>
          <w:szCs w:val="22"/>
        </w:rPr>
      </w:pPr>
    </w:p>
    <w:p w14:paraId="2C694666" w14:textId="4B5F44D4" w:rsidR="00E13766" w:rsidRPr="00212085" w:rsidRDefault="00F93F68" w:rsidP="00097673">
      <w:pPr>
        <w:pStyle w:val="ListParagraph"/>
        <w:numPr>
          <w:ilvl w:val="0"/>
          <w:numId w:val="7"/>
        </w:numPr>
        <w:ind w:left="426"/>
        <w:jc w:val="both"/>
        <w:rPr>
          <w:rFonts w:ascii="Arial" w:hAnsi="Arial" w:cs="Arial"/>
          <w:sz w:val="22"/>
          <w:szCs w:val="22"/>
        </w:rPr>
      </w:pPr>
      <w:r w:rsidRPr="00212085">
        <w:rPr>
          <w:rFonts w:ascii="Arial" w:hAnsi="Arial" w:cs="Arial"/>
          <w:sz w:val="22"/>
          <w:szCs w:val="22"/>
        </w:rPr>
        <w:t>Existing agreement</w:t>
      </w:r>
      <w:r w:rsidR="00212085">
        <w:rPr>
          <w:rFonts w:ascii="Arial" w:hAnsi="Arial" w:cs="Arial"/>
          <w:sz w:val="22"/>
          <w:szCs w:val="22"/>
        </w:rPr>
        <w:t>s</w:t>
      </w:r>
      <w:r w:rsidRPr="00212085">
        <w:rPr>
          <w:rFonts w:ascii="Arial" w:hAnsi="Arial" w:cs="Arial"/>
          <w:sz w:val="22"/>
          <w:szCs w:val="22"/>
        </w:rPr>
        <w:t xml:space="preserve"> are not automatically terminated by virtue of a bankruptcy.</w:t>
      </w:r>
    </w:p>
    <w:p w14:paraId="5DBE7E16" w14:textId="77777777" w:rsidR="005B79F4" w:rsidRDefault="005B79F4" w:rsidP="00AA190E">
      <w:pPr>
        <w:jc w:val="both"/>
        <w:rPr>
          <w:rFonts w:ascii="Arial" w:eastAsiaTheme="minorHAnsi" w:hAnsi="Arial" w:cs="Arial"/>
          <w:sz w:val="22"/>
          <w:szCs w:val="22"/>
          <w:lang w:val="en-GB"/>
        </w:rPr>
      </w:pPr>
    </w:p>
    <w:p w14:paraId="6FF7F352"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163E8F1F" w14:textId="77777777" w:rsidR="005B79F4" w:rsidRDefault="005B79F4" w:rsidP="00AA190E">
      <w:pPr>
        <w:jc w:val="both"/>
        <w:rPr>
          <w:rFonts w:ascii="Arial" w:eastAsiaTheme="minorHAnsi" w:hAnsi="Arial" w:cs="Arial"/>
          <w:sz w:val="22"/>
          <w:szCs w:val="22"/>
          <w:lang w:val="en-GB"/>
        </w:rPr>
      </w:pPr>
    </w:p>
    <w:p w14:paraId="79055553" w14:textId="40A06ADB" w:rsidR="00E13766" w:rsidRDefault="00E13766" w:rsidP="00AA190E">
      <w:pPr>
        <w:jc w:val="both"/>
        <w:rPr>
          <w:rFonts w:ascii="Arial" w:eastAsiaTheme="minorHAnsi" w:hAnsi="Arial" w:cs="Arial"/>
          <w:sz w:val="22"/>
          <w:szCs w:val="22"/>
          <w:lang w:val="en-GB"/>
        </w:rPr>
      </w:pPr>
      <w:r w:rsidRPr="00E13766">
        <w:rPr>
          <w:rFonts w:ascii="Arial" w:eastAsiaTheme="minorHAnsi" w:hAnsi="Arial" w:cs="Arial"/>
          <w:sz w:val="22"/>
          <w:szCs w:val="22"/>
          <w:lang w:val="en-GB"/>
        </w:rPr>
        <w:t xml:space="preserve">Which </w:t>
      </w:r>
      <w:r w:rsidR="003C2B5C">
        <w:rPr>
          <w:rFonts w:ascii="Arial" w:eastAsiaTheme="minorHAnsi" w:hAnsi="Arial" w:cs="Arial"/>
          <w:sz w:val="22"/>
          <w:szCs w:val="22"/>
          <w:lang w:val="en-GB"/>
        </w:rPr>
        <w:t xml:space="preserve">one </w:t>
      </w:r>
      <w:r w:rsidRPr="00E13766">
        <w:rPr>
          <w:rFonts w:ascii="Arial" w:eastAsiaTheme="minorHAnsi" w:hAnsi="Arial" w:cs="Arial"/>
          <w:sz w:val="22"/>
          <w:szCs w:val="22"/>
          <w:lang w:val="en-GB"/>
        </w:rPr>
        <w:t xml:space="preserve">of the following </w:t>
      </w:r>
      <w:r w:rsidR="003F6718">
        <w:rPr>
          <w:rFonts w:ascii="Arial" w:eastAsiaTheme="minorHAnsi" w:hAnsi="Arial" w:cs="Arial"/>
          <w:sz w:val="22"/>
          <w:szCs w:val="22"/>
          <w:lang w:val="en-GB"/>
        </w:rPr>
        <w:t>statement</w:t>
      </w:r>
      <w:r w:rsidR="00F76609">
        <w:rPr>
          <w:rFonts w:ascii="Arial" w:eastAsiaTheme="minorHAnsi" w:hAnsi="Arial" w:cs="Arial"/>
          <w:sz w:val="22"/>
          <w:szCs w:val="22"/>
          <w:lang w:val="en-GB"/>
        </w:rPr>
        <w:t>s</w:t>
      </w:r>
      <w:r w:rsidR="003F6718">
        <w:rPr>
          <w:rFonts w:ascii="Arial" w:eastAsiaTheme="minorHAnsi" w:hAnsi="Arial" w:cs="Arial"/>
          <w:sz w:val="22"/>
          <w:szCs w:val="22"/>
          <w:lang w:val="en-GB"/>
        </w:rPr>
        <w:t xml:space="preserve"> </w:t>
      </w:r>
      <w:r w:rsidR="003F6718" w:rsidRPr="0043296B">
        <w:rPr>
          <w:rFonts w:ascii="Arial" w:eastAsiaTheme="minorHAnsi" w:hAnsi="Arial" w:cs="Arial"/>
          <w:bCs/>
          <w:sz w:val="22"/>
          <w:szCs w:val="22"/>
          <w:lang w:val="en-GB"/>
        </w:rPr>
        <w:t>is</w:t>
      </w:r>
      <w:r w:rsidR="003F6718" w:rsidRPr="003F6718">
        <w:rPr>
          <w:rFonts w:ascii="Arial" w:eastAsiaTheme="minorHAnsi" w:hAnsi="Arial" w:cs="Arial"/>
          <w:b/>
          <w:sz w:val="22"/>
          <w:szCs w:val="22"/>
          <w:lang w:val="en-GB"/>
        </w:rPr>
        <w:t xml:space="preserve"> </w:t>
      </w:r>
      <w:r w:rsidR="00F602EF" w:rsidRPr="0043296B">
        <w:rPr>
          <w:rFonts w:ascii="Arial" w:eastAsiaTheme="minorHAnsi" w:hAnsi="Arial" w:cs="Arial"/>
          <w:b/>
          <w:sz w:val="22"/>
          <w:szCs w:val="22"/>
          <w:u w:val="single"/>
          <w:lang w:val="en-GB"/>
        </w:rPr>
        <w:t>in</w:t>
      </w:r>
      <w:r w:rsidR="003F6718" w:rsidRPr="0043296B">
        <w:rPr>
          <w:rFonts w:ascii="Arial" w:eastAsiaTheme="minorHAnsi" w:hAnsi="Arial" w:cs="Arial"/>
          <w:b/>
          <w:sz w:val="22"/>
          <w:szCs w:val="22"/>
          <w:u w:val="single"/>
          <w:lang w:val="en-GB"/>
        </w:rPr>
        <w:t>correct</w:t>
      </w:r>
      <w:r w:rsidR="003C2B5C">
        <w:rPr>
          <w:rFonts w:ascii="Arial" w:eastAsiaTheme="minorHAnsi" w:hAnsi="Arial" w:cs="Arial"/>
          <w:sz w:val="22"/>
          <w:szCs w:val="22"/>
          <w:lang w:val="en-GB"/>
        </w:rPr>
        <w:t>?</w:t>
      </w:r>
    </w:p>
    <w:p w14:paraId="5CA752C7" w14:textId="77777777" w:rsidR="00E13766" w:rsidRDefault="00E13766" w:rsidP="00AA190E">
      <w:pPr>
        <w:jc w:val="both"/>
        <w:rPr>
          <w:rFonts w:ascii="Arial" w:eastAsiaTheme="minorHAnsi" w:hAnsi="Arial" w:cs="Arial"/>
          <w:sz w:val="22"/>
          <w:szCs w:val="22"/>
          <w:lang w:val="en-GB"/>
        </w:rPr>
      </w:pPr>
    </w:p>
    <w:p w14:paraId="1A1F7F6D" w14:textId="73BD85A8" w:rsidR="00E13766" w:rsidRDefault="003F6718" w:rsidP="00097673">
      <w:pPr>
        <w:pStyle w:val="ListParagraph"/>
        <w:numPr>
          <w:ilvl w:val="0"/>
          <w:numId w:val="8"/>
        </w:numPr>
        <w:ind w:left="426"/>
        <w:jc w:val="both"/>
        <w:rPr>
          <w:rFonts w:ascii="Arial" w:eastAsiaTheme="minorHAnsi" w:hAnsi="Arial" w:cs="Arial"/>
          <w:sz w:val="22"/>
          <w:szCs w:val="22"/>
          <w:lang w:val="en-GB"/>
        </w:rPr>
      </w:pPr>
      <w:r w:rsidRPr="00212085">
        <w:rPr>
          <w:rFonts w:ascii="Arial" w:eastAsiaTheme="minorHAnsi" w:hAnsi="Arial" w:cs="Arial"/>
          <w:sz w:val="22"/>
          <w:szCs w:val="22"/>
          <w:lang w:val="en-GB"/>
        </w:rPr>
        <w:t xml:space="preserve">Bankruptcy entails a </w:t>
      </w:r>
      <w:r w:rsidRPr="00212085">
        <w:rPr>
          <w:rFonts w:ascii="Arial" w:eastAsiaTheme="minorHAnsi" w:hAnsi="Arial" w:cs="Arial"/>
          <w:i/>
          <w:sz w:val="22"/>
          <w:szCs w:val="22"/>
          <w:lang w:val="en-GB"/>
        </w:rPr>
        <w:t>concursus</w:t>
      </w:r>
      <w:r w:rsidRPr="00212085">
        <w:rPr>
          <w:rFonts w:ascii="Arial" w:eastAsiaTheme="minorHAnsi" w:hAnsi="Arial" w:cs="Arial"/>
          <w:sz w:val="22"/>
          <w:szCs w:val="22"/>
          <w:lang w:val="en-GB"/>
        </w:rPr>
        <w:t xml:space="preserve"> under Belgian law</w:t>
      </w:r>
      <w:r w:rsidR="00F602EF" w:rsidRPr="00212085">
        <w:rPr>
          <w:rFonts w:ascii="Arial" w:eastAsiaTheme="minorHAnsi" w:hAnsi="Arial" w:cs="Arial"/>
          <w:sz w:val="22"/>
          <w:szCs w:val="22"/>
          <w:lang w:val="en-GB"/>
        </w:rPr>
        <w:t>.</w:t>
      </w:r>
    </w:p>
    <w:p w14:paraId="48BD85A7" w14:textId="77777777" w:rsidR="00212085" w:rsidRPr="00212085" w:rsidRDefault="00212085" w:rsidP="00212085">
      <w:pPr>
        <w:jc w:val="both"/>
        <w:rPr>
          <w:rFonts w:ascii="Arial" w:eastAsiaTheme="minorHAnsi" w:hAnsi="Arial" w:cs="Arial"/>
          <w:sz w:val="22"/>
          <w:szCs w:val="22"/>
          <w:lang w:val="en-GB"/>
        </w:rPr>
      </w:pPr>
    </w:p>
    <w:p w14:paraId="456837FD" w14:textId="29BD28D1" w:rsidR="00E13766" w:rsidRDefault="00F602EF" w:rsidP="00097673">
      <w:pPr>
        <w:pStyle w:val="ListParagraph"/>
        <w:numPr>
          <w:ilvl w:val="0"/>
          <w:numId w:val="8"/>
        </w:numPr>
        <w:ind w:left="426"/>
        <w:jc w:val="both"/>
        <w:rPr>
          <w:rFonts w:ascii="Arial" w:eastAsiaTheme="minorHAnsi" w:hAnsi="Arial" w:cs="Arial"/>
          <w:sz w:val="22"/>
          <w:szCs w:val="22"/>
          <w:lang w:val="en-GB"/>
        </w:rPr>
      </w:pPr>
      <w:r w:rsidRPr="00212085">
        <w:rPr>
          <w:rFonts w:ascii="Arial" w:eastAsiaTheme="minorHAnsi" w:hAnsi="Arial" w:cs="Arial"/>
          <w:sz w:val="22"/>
          <w:szCs w:val="22"/>
          <w:lang w:val="en-GB"/>
        </w:rPr>
        <w:t xml:space="preserve">Corporate liquidation entails a </w:t>
      </w:r>
      <w:r w:rsidRPr="00212085">
        <w:rPr>
          <w:rFonts w:ascii="Arial" w:eastAsiaTheme="minorHAnsi" w:hAnsi="Arial" w:cs="Arial"/>
          <w:i/>
          <w:sz w:val="22"/>
          <w:szCs w:val="22"/>
          <w:lang w:val="en-GB"/>
        </w:rPr>
        <w:t>concursus</w:t>
      </w:r>
      <w:r w:rsidRPr="00212085">
        <w:rPr>
          <w:rFonts w:ascii="Arial" w:eastAsiaTheme="minorHAnsi" w:hAnsi="Arial" w:cs="Arial"/>
          <w:sz w:val="22"/>
          <w:szCs w:val="22"/>
          <w:lang w:val="en-GB"/>
        </w:rPr>
        <w:t xml:space="preserve"> under Belgian law</w:t>
      </w:r>
      <w:r w:rsidR="004A1CD8" w:rsidRPr="00212085">
        <w:rPr>
          <w:rFonts w:ascii="Arial" w:eastAsiaTheme="minorHAnsi" w:hAnsi="Arial" w:cs="Arial"/>
          <w:sz w:val="22"/>
          <w:szCs w:val="22"/>
          <w:lang w:val="en-GB"/>
        </w:rPr>
        <w:t>.</w:t>
      </w:r>
    </w:p>
    <w:p w14:paraId="58D3A8E6" w14:textId="77777777" w:rsidR="00212085" w:rsidRPr="00212085" w:rsidRDefault="00212085" w:rsidP="00212085">
      <w:pPr>
        <w:jc w:val="both"/>
        <w:rPr>
          <w:rFonts w:ascii="Arial" w:eastAsiaTheme="minorHAnsi" w:hAnsi="Arial" w:cs="Arial"/>
          <w:sz w:val="22"/>
          <w:szCs w:val="22"/>
          <w:lang w:val="en-GB"/>
        </w:rPr>
      </w:pPr>
    </w:p>
    <w:p w14:paraId="4A38B203" w14:textId="4B036AA0" w:rsidR="00E13766" w:rsidRDefault="0035213A" w:rsidP="00097673">
      <w:pPr>
        <w:pStyle w:val="ListParagraph"/>
        <w:numPr>
          <w:ilvl w:val="0"/>
          <w:numId w:val="8"/>
        </w:numPr>
        <w:ind w:left="426"/>
        <w:jc w:val="both"/>
        <w:rPr>
          <w:rFonts w:ascii="Arial" w:eastAsiaTheme="minorHAnsi" w:hAnsi="Arial" w:cs="Arial"/>
          <w:sz w:val="22"/>
          <w:szCs w:val="22"/>
          <w:lang w:val="en-GB"/>
        </w:rPr>
      </w:pPr>
      <w:r w:rsidRPr="00212085">
        <w:rPr>
          <w:rFonts w:ascii="Arial" w:eastAsiaTheme="minorHAnsi" w:hAnsi="Arial" w:cs="Arial"/>
          <w:sz w:val="22"/>
          <w:szCs w:val="22"/>
          <w:lang w:val="en-GB"/>
        </w:rPr>
        <w:t>As a general rule, j</w:t>
      </w:r>
      <w:r w:rsidR="00F602EF" w:rsidRPr="00212085">
        <w:rPr>
          <w:rFonts w:ascii="Arial" w:eastAsiaTheme="minorHAnsi" w:hAnsi="Arial" w:cs="Arial"/>
          <w:sz w:val="22"/>
          <w:szCs w:val="22"/>
          <w:lang w:val="en-GB"/>
        </w:rPr>
        <w:t xml:space="preserve">udicial reorganisation entails a </w:t>
      </w:r>
      <w:r w:rsidR="00F602EF" w:rsidRPr="00212085">
        <w:rPr>
          <w:rFonts w:ascii="Arial" w:eastAsiaTheme="minorHAnsi" w:hAnsi="Arial" w:cs="Arial"/>
          <w:i/>
          <w:sz w:val="22"/>
          <w:szCs w:val="22"/>
          <w:lang w:val="en-GB"/>
        </w:rPr>
        <w:t>concursus</w:t>
      </w:r>
      <w:r w:rsidR="00F602EF" w:rsidRPr="00212085">
        <w:rPr>
          <w:rFonts w:ascii="Arial" w:eastAsiaTheme="minorHAnsi" w:hAnsi="Arial" w:cs="Arial"/>
          <w:sz w:val="22"/>
          <w:szCs w:val="22"/>
          <w:lang w:val="en-GB"/>
        </w:rPr>
        <w:t>.</w:t>
      </w:r>
    </w:p>
    <w:p w14:paraId="5D1E6B9E" w14:textId="77777777" w:rsidR="00212085" w:rsidRPr="00212085" w:rsidRDefault="00212085" w:rsidP="00212085">
      <w:pPr>
        <w:jc w:val="both"/>
        <w:rPr>
          <w:rFonts w:ascii="Arial" w:eastAsiaTheme="minorHAnsi" w:hAnsi="Arial" w:cs="Arial"/>
          <w:sz w:val="22"/>
          <w:szCs w:val="22"/>
          <w:lang w:val="en-GB"/>
        </w:rPr>
      </w:pPr>
    </w:p>
    <w:p w14:paraId="7C11F367" w14:textId="2B8594FF" w:rsidR="00E13766" w:rsidRPr="00212085" w:rsidRDefault="00F602EF" w:rsidP="00097673">
      <w:pPr>
        <w:pStyle w:val="ListParagraph"/>
        <w:numPr>
          <w:ilvl w:val="0"/>
          <w:numId w:val="8"/>
        </w:numPr>
        <w:ind w:left="426"/>
        <w:jc w:val="both"/>
        <w:rPr>
          <w:rFonts w:ascii="Arial" w:eastAsiaTheme="minorHAnsi" w:hAnsi="Arial" w:cs="Arial"/>
          <w:sz w:val="22"/>
          <w:szCs w:val="22"/>
          <w:lang w:val="en-GB"/>
        </w:rPr>
      </w:pPr>
      <w:r w:rsidRPr="00212085">
        <w:rPr>
          <w:rFonts w:ascii="Arial" w:eastAsiaTheme="minorHAnsi" w:hAnsi="Arial" w:cs="Arial"/>
          <w:sz w:val="22"/>
          <w:szCs w:val="22"/>
          <w:lang w:val="en-GB"/>
        </w:rPr>
        <w:t xml:space="preserve">The (supervised) transfer of all or part of the business in the framework of a judicial reorganisation entails a </w:t>
      </w:r>
      <w:r w:rsidRPr="00212085">
        <w:rPr>
          <w:rFonts w:ascii="Arial" w:eastAsiaTheme="minorHAnsi" w:hAnsi="Arial" w:cs="Arial"/>
          <w:i/>
          <w:sz w:val="22"/>
          <w:szCs w:val="22"/>
          <w:lang w:val="en-GB"/>
        </w:rPr>
        <w:t>concursus</w:t>
      </w:r>
      <w:r w:rsidRPr="00212085">
        <w:rPr>
          <w:rFonts w:ascii="Arial" w:eastAsiaTheme="minorHAnsi" w:hAnsi="Arial" w:cs="Arial"/>
          <w:sz w:val="22"/>
          <w:szCs w:val="22"/>
          <w:lang w:val="en-GB"/>
        </w:rPr>
        <w:t>.</w:t>
      </w:r>
    </w:p>
    <w:p w14:paraId="57B3C036" w14:textId="77777777" w:rsidR="00E13766" w:rsidRDefault="00E13766" w:rsidP="00AA190E">
      <w:pPr>
        <w:jc w:val="both"/>
        <w:rPr>
          <w:rFonts w:ascii="Arial" w:eastAsiaTheme="minorHAnsi" w:hAnsi="Arial" w:cs="Arial"/>
          <w:sz w:val="22"/>
          <w:szCs w:val="22"/>
          <w:lang w:val="en-GB"/>
        </w:rPr>
      </w:pPr>
    </w:p>
    <w:p w14:paraId="25E1B2F5"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E9B2496" w14:textId="77777777" w:rsidR="00E9597C" w:rsidRDefault="00E9597C" w:rsidP="00AA190E">
      <w:pPr>
        <w:jc w:val="both"/>
        <w:rPr>
          <w:rFonts w:ascii="Arial" w:hAnsi="Arial" w:cs="Arial"/>
          <w:sz w:val="22"/>
          <w:szCs w:val="22"/>
        </w:rPr>
      </w:pPr>
    </w:p>
    <w:p w14:paraId="58048FA9" w14:textId="1B303B83" w:rsidR="005F5783" w:rsidRDefault="005F5783" w:rsidP="005F5783">
      <w:pPr>
        <w:jc w:val="both"/>
        <w:rPr>
          <w:rFonts w:ascii="Arial" w:hAnsi="Arial" w:cs="Arial"/>
          <w:sz w:val="22"/>
        </w:rPr>
      </w:pPr>
      <w:r>
        <w:rPr>
          <w:rFonts w:ascii="Arial" w:hAnsi="Arial" w:cs="Arial"/>
          <w:sz w:val="22"/>
        </w:rPr>
        <w:t>Choose</w:t>
      </w:r>
      <w:r w:rsidRPr="00D24326">
        <w:rPr>
          <w:rFonts w:ascii="Arial" w:hAnsi="Arial" w:cs="Arial"/>
          <w:sz w:val="22"/>
        </w:rPr>
        <w:t xml:space="preserve"> the</w:t>
      </w:r>
      <w:r w:rsidRPr="009608BB">
        <w:rPr>
          <w:rFonts w:ascii="Arial" w:hAnsi="Arial" w:cs="Arial"/>
          <w:b/>
          <w:bCs/>
          <w:sz w:val="22"/>
        </w:rPr>
        <w:t xml:space="preserve"> </w:t>
      </w:r>
      <w:r w:rsidRPr="00D24326">
        <w:rPr>
          <w:rFonts w:ascii="Arial" w:hAnsi="Arial" w:cs="Arial"/>
          <w:b/>
          <w:bCs/>
          <w:sz w:val="22"/>
          <w:u w:val="single"/>
        </w:rPr>
        <w:t xml:space="preserve">correct </w:t>
      </w:r>
      <w:r w:rsidR="00F76609">
        <w:rPr>
          <w:rFonts w:ascii="Arial" w:hAnsi="Arial" w:cs="Arial"/>
          <w:b/>
          <w:bCs/>
          <w:sz w:val="22"/>
          <w:u w:val="single"/>
        </w:rPr>
        <w:t>statement</w:t>
      </w:r>
      <w:r>
        <w:rPr>
          <w:rFonts w:ascii="Arial" w:hAnsi="Arial" w:cs="Arial"/>
          <w:sz w:val="22"/>
        </w:rPr>
        <w:t>:</w:t>
      </w:r>
    </w:p>
    <w:p w14:paraId="679E5EF0" w14:textId="77777777" w:rsidR="00E13766" w:rsidRDefault="00E13766" w:rsidP="005F5783">
      <w:pPr>
        <w:jc w:val="both"/>
        <w:rPr>
          <w:rFonts w:ascii="Arial" w:hAnsi="Arial" w:cs="Arial"/>
          <w:sz w:val="22"/>
          <w:szCs w:val="22"/>
        </w:rPr>
      </w:pPr>
    </w:p>
    <w:p w14:paraId="11157C40" w14:textId="656FF013" w:rsidR="00F602EF" w:rsidRDefault="00F602EF" w:rsidP="00097673">
      <w:pPr>
        <w:pStyle w:val="ListParagraph"/>
        <w:numPr>
          <w:ilvl w:val="0"/>
          <w:numId w:val="9"/>
        </w:numPr>
        <w:ind w:left="426"/>
        <w:jc w:val="both"/>
        <w:rPr>
          <w:rFonts w:ascii="Arial" w:hAnsi="Arial" w:cs="Arial"/>
          <w:sz w:val="22"/>
          <w:szCs w:val="22"/>
        </w:rPr>
      </w:pPr>
      <w:r w:rsidRPr="00212085">
        <w:rPr>
          <w:rFonts w:ascii="Arial" w:hAnsi="Arial" w:cs="Arial"/>
          <w:sz w:val="22"/>
          <w:szCs w:val="22"/>
        </w:rPr>
        <w:t xml:space="preserve">Under Belgian law, cross border insolvencies are dealt with under </w:t>
      </w:r>
      <w:r w:rsidR="004A1CD8" w:rsidRPr="00212085">
        <w:rPr>
          <w:rFonts w:ascii="Arial" w:hAnsi="Arial" w:cs="Arial"/>
          <w:sz w:val="22"/>
          <w:szCs w:val="22"/>
        </w:rPr>
        <w:t xml:space="preserve">the </w:t>
      </w:r>
      <w:r w:rsidR="00E13766" w:rsidRPr="00212085">
        <w:rPr>
          <w:rFonts w:ascii="Arial" w:hAnsi="Arial" w:cs="Arial"/>
          <w:sz w:val="22"/>
          <w:szCs w:val="22"/>
        </w:rPr>
        <w:t>UNCITRAL Model Law</w:t>
      </w:r>
      <w:r w:rsidRPr="00212085">
        <w:rPr>
          <w:rFonts w:ascii="Arial" w:hAnsi="Arial" w:cs="Arial"/>
          <w:sz w:val="22"/>
          <w:szCs w:val="22"/>
        </w:rPr>
        <w:t xml:space="preserve"> on Cross-Border Insolvency.</w:t>
      </w:r>
    </w:p>
    <w:p w14:paraId="125A06EF" w14:textId="77777777" w:rsidR="00212085" w:rsidRPr="00212085" w:rsidRDefault="00212085" w:rsidP="00212085">
      <w:pPr>
        <w:jc w:val="both"/>
        <w:rPr>
          <w:rFonts w:ascii="Arial" w:hAnsi="Arial" w:cs="Arial"/>
          <w:sz w:val="22"/>
          <w:szCs w:val="22"/>
        </w:rPr>
      </w:pPr>
    </w:p>
    <w:p w14:paraId="0748DB66" w14:textId="22C8C63C" w:rsidR="00F602EF" w:rsidRDefault="00F602EF" w:rsidP="00097673">
      <w:pPr>
        <w:pStyle w:val="ListParagraph"/>
        <w:numPr>
          <w:ilvl w:val="0"/>
          <w:numId w:val="9"/>
        </w:numPr>
        <w:ind w:left="426"/>
        <w:jc w:val="both"/>
        <w:rPr>
          <w:rFonts w:ascii="Arial" w:hAnsi="Arial" w:cs="Arial"/>
          <w:sz w:val="22"/>
          <w:szCs w:val="22"/>
        </w:rPr>
      </w:pPr>
      <w:r w:rsidRPr="00212085">
        <w:rPr>
          <w:rFonts w:ascii="Arial" w:hAnsi="Arial" w:cs="Arial"/>
          <w:sz w:val="22"/>
          <w:szCs w:val="22"/>
        </w:rPr>
        <w:t>Under Belgian law, cross border insolvencies are dealt with under the European recast regulation</w:t>
      </w:r>
      <w:r w:rsidR="004A1CD8" w:rsidRPr="00212085">
        <w:rPr>
          <w:rFonts w:ascii="Arial" w:hAnsi="Arial" w:cs="Arial"/>
          <w:sz w:val="22"/>
          <w:szCs w:val="22"/>
        </w:rPr>
        <w:t>.</w:t>
      </w:r>
    </w:p>
    <w:p w14:paraId="0B69A33F" w14:textId="77777777" w:rsidR="00212085" w:rsidRPr="00212085" w:rsidRDefault="00212085" w:rsidP="00212085">
      <w:pPr>
        <w:jc w:val="both"/>
        <w:rPr>
          <w:rFonts w:ascii="Arial" w:hAnsi="Arial" w:cs="Arial"/>
          <w:sz w:val="22"/>
          <w:szCs w:val="22"/>
        </w:rPr>
      </w:pPr>
    </w:p>
    <w:p w14:paraId="42A9C998" w14:textId="6EA86B3F" w:rsidR="00F602EF" w:rsidRDefault="00F602EF" w:rsidP="00097673">
      <w:pPr>
        <w:pStyle w:val="ListParagraph"/>
        <w:numPr>
          <w:ilvl w:val="0"/>
          <w:numId w:val="9"/>
        </w:numPr>
        <w:ind w:left="426"/>
        <w:jc w:val="both"/>
        <w:rPr>
          <w:rFonts w:ascii="Arial" w:hAnsi="Arial" w:cs="Arial"/>
          <w:sz w:val="22"/>
          <w:szCs w:val="22"/>
        </w:rPr>
      </w:pPr>
      <w:r w:rsidRPr="00212085">
        <w:rPr>
          <w:rFonts w:ascii="Arial" w:hAnsi="Arial" w:cs="Arial"/>
          <w:sz w:val="22"/>
          <w:szCs w:val="22"/>
        </w:rPr>
        <w:t xml:space="preserve">Under Belgian law, cross border insolvencies are dealt with under with the European recast regulation, the Belgian Code of Private International law, and any international (bilateral) convention as the case may be. </w:t>
      </w:r>
    </w:p>
    <w:p w14:paraId="4E27350A" w14:textId="77777777" w:rsidR="00212085" w:rsidRPr="00212085" w:rsidRDefault="00212085" w:rsidP="00212085">
      <w:pPr>
        <w:jc w:val="both"/>
        <w:rPr>
          <w:rFonts w:ascii="Arial" w:hAnsi="Arial" w:cs="Arial"/>
          <w:sz w:val="22"/>
          <w:szCs w:val="22"/>
        </w:rPr>
      </w:pPr>
    </w:p>
    <w:p w14:paraId="09B5DF5D" w14:textId="0EFC15EC" w:rsidR="00F602EF" w:rsidRPr="00212085" w:rsidRDefault="00F602EF" w:rsidP="00097673">
      <w:pPr>
        <w:pStyle w:val="ListParagraph"/>
        <w:numPr>
          <w:ilvl w:val="0"/>
          <w:numId w:val="9"/>
        </w:numPr>
        <w:ind w:left="426"/>
        <w:jc w:val="both"/>
        <w:rPr>
          <w:rFonts w:ascii="Arial" w:hAnsi="Arial" w:cs="Arial"/>
          <w:sz w:val="22"/>
          <w:szCs w:val="22"/>
        </w:rPr>
      </w:pPr>
      <w:r w:rsidRPr="00212085">
        <w:rPr>
          <w:rFonts w:ascii="Arial" w:hAnsi="Arial" w:cs="Arial"/>
          <w:sz w:val="22"/>
          <w:szCs w:val="22"/>
        </w:rPr>
        <w:t>Under Belgian law, cross border insolvencies are dealt with under the Belgian Economic Code.</w:t>
      </w:r>
    </w:p>
    <w:p w14:paraId="6B40F9FC" w14:textId="2889B6FB" w:rsidR="00876F56" w:rsidRDefault="00876F56" w:rsidP="00AA190E">
      <w:pPr>
        <w:jc w:val="both"/>
        <w:rPr>
          <w:rFonts w:ascii="Arial" w:hAnsi="Arial" w:cs="Arial"/>
          <w:sz w:val="22"/>
          <w:szCs w:val="22"/>
        </w:rPr>
      </w:pPr>
    </w:p>
    <w:p w14:paraId="36C323C5" w14:textId="77777777" w:rsidR="00E9597C" w:rsidRPr="00B9639B" w:rsidRDefault="00E9597C" w:rsidP="00AA190E">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74013B4" w14:textId="77777777" w:rsidR="00E9597C" w:rsidRPr="00B9639B" w:rsidRDefault="00E9597C" w:rsidP="00AA190E">
      <w:pPr>
        <w:keepNext/>
        <w:jc w:val="both"/>
        <w:rPr>
          <w:rFonts w:ascii="Arial" w:hAnsi="Arial" w:cs="Arial"/>
          <w:sz w:val="22"/>
          <w:szCs w:val="22"/>
        </w:rPr>
      </w:pPr>
    </w:p>
    <w:p w14:paraId="44E9A7F4" w14:textId="57FC1596" w:rsidR="005F5783" w:rsidRDefault="005F5783" w:rsidP="005F5783">
      <w:pPr>
        <w:jc w:val="both"/>
        <w:rPr>
          <w:rFonts w:ascii="Arial" w:hAnsi="Arial" w:cs="Arial"/>
          <w:sz w:val="22"/>
        </w:rPr>
      </w:pPr>
      <w:r>
        <w:rPr>
          <w:rFonts w:ascii="Arial" w:hAnsi="Arial" w:cs="Arial"/>
          <w:sz w:val="22"/>
        </w:rPr>
        <w:t>Choose</w:t>
      </w:r>
      <w:r w:rsidRPr="00D24326">
        <w:rPr>
          <w:rFonts w:ascii="Arial" w:hAnsi="Arial" w:cs="Arial"/>
          <w:sz w:val="22"/>
        </w:rPr>
        <w:t xml:space="preserve"> the</w:t>
      </w:r>
      <w:r w:rsidRPr="009608BB">
        <w:rPr>
          <w:rFonts w:ascii="Arial" w:hAnsi="Arial" w:cs="Arial"/>
          <w:b/>
          <w:bCs/>
          <w:sz w:val="22"/>
        </w:rPr>
        <w:t xml:space="preserve"> </w:t>
      </w:r>
      <w:r w:rsidRPr="00D24326">
        <w:rPr>
          <w:rFonts w:ascii="Arial" w:hAnsi="Arial" w:cs="Arial"/>
          <w:b/>
          <w:bCs/>
          <w:sz w:val="22"/>
          <w:u w:val="single"/>
        </w:rPr>
        <w:t xml:space="preserve">correct </w:t>
      </w:r>
      <w:r w:rsidR="00F76609">
        <w:rPr>
          <w:rFonts w:ascii="Arial" w:hAnsi="Arial" w:cs="Arial"/>
          <w:b/>
          <w:bCs/>
          <w:sz w:val="22"/>
          <w:u w:val="single"/>
        </w:rPr>
        <w:t>statement</w:t>
      </w:r>
      <w:r>
        <w:rPr>
          <w:rFonts w:ascii="Arial" w:hAnsi="Arial" w:cs="Arial"/>
          <w:sz w:val="22"/>
        </w:rPr>
        <w:t>:</w:t>
      </w:r>
    </w:p>
    <w:p w14:paraId="0562089F" w14:textId="77777777" w:rsidR="00E13766" w:rsidRDefault="00E13766" w:rsidP="005F5783">
      <w:pPr>
        <w:jc w:val="both"/>
        <w:rPr>
          <w:rFonts w:ascii="Arial" w:hAnsi="Arial" w:cs="Arial"/>
          <w:sz w:val="22"/>
          <w:szCs w:val="22"/>
          <w:lang w:val="en-GB"/>
        </w:rPr>
      </w:pPr>
    </w:p>
    <w:p w14:paraId="1CF16427" w14:textId="62797F99" w:rsidR="00E13766" w:rsidRDefault="00495EE5" w:rsidP="00097673">
      <w:pPr>
        <w:pStyle w:val="ListParagraph"/>
        <w:numPr>
          <w:ilvl w:val="0"/>
          <w:numId w:val="10"/>
        </w:numPr>
        <w:ind w:left="426"/>
        <w:rPr>
          <w:rFonts w:ascii="Arial" w:hAnsi="Arial" w:cs="Arial"/>
          <w:sz w:val="22"/>
          <w:szCs w:val="22"/>
          <w:lang w:val="en-GB"/>
        </w:rPr>
      </w:pPr>
      <w:r w:rsidRPr="00212085">
        <w:rPr>
          <w:rFonts w:ascii="Arial" w:hAnsi="Arial" w:cs="Arial"/>
          <w:sz w:val="22"/>
          <w:szCs w:val="22"/>
          <w:lang w:val="en-GB"/>
        </w:rPr>
        <w:t>A company that is in a state of cessation of payment</w:t>
      </w:r>
      <w:r w:rsidR="000905B6" w:rsidRPr="00212085">
        <w:rPr>
          <w:rFonts w:ascii="Arial" w:hAnsi="Arial" w:cs="Arial"/>
          <w:sz w:val="22"/>
          <w:szCs w:val="22"/>
          <w:lang w:val="en-GB"/>
        </w:rPr>
        <w:t>s</w:t>
      </w:r>
      <w:r w:rsidRPr="00212085">
        <w:rPr>
          <w:rFonts w:ascii="Arial" w:hAnsi="Arial" w:cs="Arial"/>
          <w:sz w:val="22"/>
          <w:szCs w:val="22"/>
          <w:lang w:val="en-GB"/>
        </w:rPr>
        <w:t xml:space="preserve"> can only benefit from the bankruptcy regime</w:t>
      </w:r>
      <w:r w:rsidR="005F1C9D" w:rsidRPr="00212085">
        <w:rPr>
          <w:rFonts w:ascii="Arial" w:hAnsi="Arial" w:cs="Arial"/>
          <w:sz w:val="22"/>
          <w:szCs w:val="22"/>
          <w:lang w:val="en-GB"/>
        </w:rPr>
        <w:t>.</w:t>
      </w:r>
    </w:p>
    <w:p w14:paraId="6A2100AD" w14:textId="77777777" w:rsidR="00212085" w:rsidRPr="00212085" w:rsidRDefault="00212085" w:rsidP="00212085">
      <w:pPr>
        <w:rPr>
          <w:rFonts w:ascii="Arial" w:hAnsi="Arial" w:cs="Arial"/>
          <w:sz w:val="22"/>
          <w:szCs w:val="22"/>
          <w:lang w:val="en-GB"/>
        </w:rPr>
      </w:pPr>
    </w:p>
    <w:p w14:paraId="739BDBF8" w14:textId="53AA9587" w:rsidR="00E13766" w:rsidRDefault="00495EE5" w:rsidP="00097673">
      <w:pPr>
        <w:pStyle w:val="ListParagraph"/>
        <w:numPr>
          <w:ilvl w:val="0"/>
          <w:numId w:val="10"/>
        </w:numPr>
        <w:ind w:left="426"/>
        <w:rPr>
          <w:rFonts w:ascii="Arial" w:hAnsi="Arial" w:cs="Arial"/>
          <w:sz w:val="22"/>
          <w:szCs w:val="22"/>
          <w:lang w:val="en-GB"/>
        </w:rPr>
      </w:pPr>
      <w:r w:rsidRPr="00212085">
        <w:rPr>
          <w:rFonts w:ascii="Arial" w:hAnsi="Arial" w:cs="Arial"/>
          <w:sz w:val="22"/>
          <w:szCs w:val="22"/>
          <w:lang w:val="en-GB"/>
        </w:rPr>
        <w:t>A company that is in a state of cessation of payment</w:t>
      </w:r>
      <w:r w:rsidR="000905B6" w:rsidRPr="00212085">
        <w:rPr>
          <w:rFonts w:ascii="Arial" w:hAnsi="Arial" w:cs="Arial"/>
          <w:sz w:val="22"/>
          <w:szCs w:val="22"/>
          <w:lang w:val="en-GB"/>
        </w:rPr>
        <w:t>s</w:t>
      </w:r>
      <w:r w:rsidRPr="00212085">
        <w:rPr>
          <w:rFonts w:ascii="Arial" w:hAnsi="Arial" w:cs="Arial"/>
          <w:sz w:val="22"/>
          <w:szCs w:val="22"/>
          <w:lang w:val="en-GB"/>
        </w:rPr>
        <w:t xml:space="preserve"> can only benefit from corporate liquidation.</w:t>
      </w:r>
    </w:p>
    <w:p w14:paraId="523746BD" w14:textId="27F4B328" w:rsidR="00212085" w:rsidRDefault="00212085" w:rsidP="00212085">
      <w:pPr>
        <w:rPr>
          <w:rFonts w:ascii="Arial" w:hAnsi="Arial" w:cs="Arial"/>
          <w:sz w:val="22"/>
          <w:szCs w:val="22"/>
          <w:lang w:val="en-GB"/>
        </w:rPr>
      </w:pPr>
    </w:p>
    <w:p w14:paraId="7189BE66" w14:textId="4C5A4A16" w:rsidR="00212085" w:rsidRDefault="00212085" w:rsidP="00212085">
      <w:pPr>
        <w:rPr>
          <w:rFonts w:ascii="Arial" w:hAnsi="Arial" w:cs="Arial"/>
          <w:sz w:val="22"/>
          <w:szCs w:val="22"/>
          <w:lang w:val="en-GB"/>
        </w:rPr>
      </w:pPr>
    </w:p>
    <w:p w14:paraId="3ED911B9" w14:textId="77777777" w:rsidR="00212085" w:rsidRPr="00212085" w:rsidRDefault="00212085" w:rsidP="00212085">
      <w:pPr>
        <w:rPr>
          <w:rFonts w:ascii="Arial" w:hAnsi="Arial" w:cs="Arial"/>
          <w:sz w:val="22"/>
          <w:szCs w:val="22"/>
          <w:lang w:val="en-GB"/>
        </w:rPr>
      </w:pPr>
    </w:p>
    <w:p w14:paraId="3D52B4F3" w14:textId="52A5CE11" w:rsidR="00E13766" w:rsidRDefault="00495EE5" w:rsidP="00097673">
      <w:pPr>
        <w:pStyle w:val="ListParagraph"/>
        <w:numPr>
          <w:ilvl w:val="0"/>
          <w:numId w:val="10"/>
        </w:numPr>
        <w:ind w:left="426"/>
        <w:rPr>
          <w:rFonts w:ascii="Arial" w:hAnsi="Arial" w:cs="Arial"/>
          <w:sz w:val="22"/>
          <w:szCs w:val="22"/>
          <w:lang w:val="en-GB"/>
        </w:rPr>
      </w:pPr>
      <w:r w:rsidRPr="00212085">
        <w:rPr>
          <w:rFonts w:ascii="Arial" w:hAnsi="Arial" w:cs="Arial"/>
          <w:sz w:val="22"/>
          <w:szCs w:val="22"/>
          <w:lang w:val="en-GB"/>
        </w:rPr>
        <w:lastRenderedPageBreak/>
        <w:t>A company that is in a state of cessation of payment</w:t>
      </w:r>
      <w:r w:rsidR="000905B6" w:rsidRPr="00212085">
        <w:rPr>
          <w:rFonts w:ascii="Arial" w:hAnsi="Arial" w:cs="Arial"/>
          <w:sz w:val="22"/>
          <w:szCs w:val="22"/>
          <w:lang w:val="en-GB"/>
        </w:rPr>
        <w:t>s</w:t>
      </w:r>
      <w:r w:rsidRPr="00212085">
        <w:rPr>
          <w:rFonts w:ascii="Arial" w:hAnsi="Arial" w:cs="Arial"/>
          <w:sz w:val="22"/>
          <w:szCs w:val="22"/>
          <w:lang w:val="en-GB"/>
        </w:rPr>
        <w:t xml:space="preserve"> can benefit from the collective debts settlement.</w:t>
      </w:r>
    </w:p>
    <w:p w14:paraId="3DDF52A5" w14:textId="77777777" w:rsidR="00212085" w:rsidRPr="00212085" w:rsidRDefault="00212085" w:rsidP="00212085">
      <w:pPr>
        <w:rPr>
          <w:rFonts w:ascii="Arial" w:hAnsi="Arial" w:cs="Arial"/>
          <w:sz w:val="22"/>
          <w:szCs w:val="22"/>
          <w:lang w:val="en-GB"/>
        </w:rPr>
      </w:pPr>
    </w:p>
    <w:p w14:paraId="4E5807C2" w14:textId="14ADCD1D" w:rsidR="00C55824" w:rsidRPr="00212085" w:rsidRDefault="00495EE5" w:rsidP="00097673">
      <w:pPr>
        <w:pStyle w:val="ListParagraph"/>
        <w:numPr>
          <w:ilvl w:val="0"/>
          <w:numId w:val="10"/>
        </w:numPr>
        <w:ind w:left="426"/>
        <w:rPr>
          <w:rFonts w:ascii="Arial" w:hAnsi="Arial" w:cs="Arial"/>
          <w:bCs/>
          <w:sz w:val="22"/>
          <w:szCs w:val="22"/>
          <w:lang w:val="en-GB"/>
        </w:rPr>
      </w:pPr>
      <w:r w:rsidRPr="00212085">
        <w:rPr>
          <w:rFonts w:ascii="Arial" w:hAnsi="Arial" w:cs="Arial"/>
          <w:sz w:val="22"/>
          <w:szCs w:val="22"/>
          <w:lang w:val="en-GB"/>
        </w:rPr>
        <w:t>A company that is in a state of cessation of payment can benefit from the bankruptcy regime, the judicial reorganisation regime and the corporate liquidation regime.</w:t>
      </w:r>
    </w:p>
    <w:p w14:paraId="222E7838" w14:textId="1AEE40B8" w:rsidR="005F1C9D" w:rsidRDefault="005F1C9D" w:rsidP="00AA190E">
      <w:pPr>
        <w:jc w:val="both"/>
        <w:rPr>
          <w:rFonts w:ascii="Arial" w:hAnsi="Arial" w:cs="Arial"/>
          <w:bCs/>
          <w:sz w:val="22"/>
          <w:szCs w:val="22"/>
          <w:lang w:val="en-GB"/>
        </w:rPr>
      </w:pPr>
    </w:p>
    <w:p w14:paraId="413593CF" w14:textId="77777777" w:rsidR="00212085" w:rsidRPr="00C55824" w:rsidRDefault="00212085" w:rsidP="00AA190E">
      <w:pPr>
        <w:jc w:val="both"/>
        <w:rPr>
          <w:rFonts w:ascii="Arial" w:hAnsi="Arial" w:cs="Arial"/>
          <w:bCs/>
          <w:sz w:val="22"/>
          <w:szCs w:val="22"/>
          <w:lang w:val="en-GB"/>
        </w:rPr>
      </w:pPr>
    </w:p>
    <w:p w14:paraId="6BC6AE8B" w14:textId="77777777" w:rsidR="00962045" w:rsidRPr="00A87E2B" w:rsidRDefault="00DF75F8" w:rsidP="00AA190E">
      <w:pPr>
        <w:jc w:val="both"/>
        <w:rPr>
          <w:rFonts w:ascii="Arial" w:hAnsi="Arial" w:cs="Arial"/>
          <w:b/>
          <w:sz w:val="22"/>
          <w:szCs w:val="22"/>
          <w:lang w:val="fr-FR"/>
        </w:rPr>
      </w:pPr>
      <w:r w:rsidRPr="00A87E2B">
        <w:rPr>
          <w:rFonts w:ascii="Arial" w:hAnsi="Arial" w:cs="Arial"/>
          <w:b/>
          <w:sz w:val="22"/>
          <w:szCs w:val="22"/>
          <w:lang w:val="fr-FR"/>
        </w:rPr>
        <w:t>QUESTION 2</w:t>
      </w:r>
      <w:r w:rsidR="00962045" w:rsidRPr="00A87E2B">
        <w:rPr>
          <w:rFonts w:ascii="Arial" w:hAnsi="Arial" w:cs="Arial"/>
          <w:b/>
          <w:sz w:val="22"/>
          <w:szCs w:val="22"/>
          <w:lang w:val="fr-FR"/>
        </w:rPr>
        <w:t xml:space="preserve"> (direct questions) [10 marks] </w:t>
      </w:r>
    </w:p>
    <w:p w14:paraId="4022FF29" w14:textId="77777777" w:rsidR="00962045" w:rsidRPr="00A87E2B" w:rsidRDefault="00962045" w:rsidP="00AA190E">
      <w:pPr>
        <w:ind w:left="720" w:hanging="720"/>
        <w:jc w:val="both"/>
        <w:rPr>
          <w:rFonts w:ascii="Arial" w:hAnsi="Arial" w:cs="Arial"/>
          <w:sz w:val="22"/>
          <w:szCs w:val="22"/>
          <w:lang w:val="fr-FR"/>
        </w:rPr>
      </w:pPr>
    </w:p>
    <w:p w14:paraId="19A39AB1" w14:textId="77777777" w:rsidR="002C13C8" w:rsidRPr="00A87E2B" w:rsidRDefault="002C13C8" w:rsidP="00AA190E">
      <w:pPr>
        <w:ind w:left="720" w:hanging="720"/>
        <w:jc w:val="both"/>
        <w:rPr>
          <w:rFonts w:ascii="Arial" w:hAnsi="Arial" w:cs="Arial"/>
          <w:sz w:val="22"/>
          <w:szCs w:val="22"/>
          <w:lang w:val="fr-FR"/>
        </w:rPr>
      </w:pPr>
      <w:r w:rsidRPr="00A87E2B">
        <w:rPr>
          <w:rFonts w:ascii="Arial" w:hAnsi="Arial" w:cs="Arial"/>
          <w:b/>
          <w:bCs/>
          <w:sz w:val="22"/>
          <w:szCs w:val="22"/>
          <w:lang w:val="fr-FR"/>
        </w:rPr>
        <w:t xml:space="preserve">Question </w:t>
      </w:r>
      <w:r w:rsidR="00962045" w:rsidRPr="00A87E2B">
        <w:rPr>
          <w:rFonts w:ascii="Arial" w:hAnsi="Arial" w:cs="Arial"/>
          <w:b/>
          <w:bCs/>
          <w:sz w:val="22"/>
          <w:szCs w:val="22"/>
          <w:lang w:val="fr-FR"/>
        </w:rPr>
        <w:t>2.1</w:t>
      </w:r>
      <w:r w:rsidR="00962045" w:rsidRPr="00A87E2B">
        <w:rPr>
          <w:rFonts w:ascii="Arial" w:hAnsi="Arial" w:cs="Arial"/>
          <w:b/>
          <w:bCs/>
          <w:sz w:val="22"/>
          <w:szCs w:val="22"/>
          <w:lang w:val="fr-FR"/>
        </w:rPr>
        <w:tab/>
      </w:r>
      <w:r w:rsidR="00DE03AF" w:rsidRPr="00A87E2B">
        <w:rPr>
          <w:rFonts w:ascii="Arial" w:hAnsi="Arial" w:cs="Arial"/>
          <w:b/>
          <w:bCs/>
          <w:sz w:val="22"/>
          <w:szCs w:val="22"/>
          <w:lang w:val="fr-FR"/>
        </w:rPr>
        <w:t>[</w:t>
      </w:r>
      <w:r w:rsidR="00D17FDC" w:rsidRPr="00A87E2B">
        <w:rPr>
          <w:rFonts w:ascii="Arial" w:hAnsi="Arial" w:cs="Arial"/>
          <w:b/>
          <w:bCs/>
          <w:sz w:val="22"/>
          <w:szCs w:val="22"/>
          <w:lang w:val="fr-FR"/>
        </w:rPr>
        <w:t>m</w:t>
      </w:r>
      <w:r w:rsidR="00DE03AF" w:rsidRPr="00A87E2B">
        <w:rPr>
          <w:rFonts w:ascii="Arial" w:hAnsi="Arial" w:cs="Arial"/>
          <w:b/>
          <w:bCs/>
          <w:sz w:val="22"/>
          <w:szCs w:val="22"/>
          <w:lang w:val="fr-FR"/>
        </w:rPr>
        <w:t xml:space="preserve">aximum </w:t>
      </w:r>
      <w:r w:rsidR="00E13766" w:rsidRPr="00A87E2B">
        <w:rPr>
          <w:rFonts w:ascii="Arial" w:hAnsi="Arial" w:cs="Arial"/>
          <w:b/>
          <w:bCs/>
          <w:sz w:val="22"/>
          <w:szCs w:val="22"/>
          <w:lang w:val="fr-FR"/>
        </w:rPr>
        <w:t>2</w:t>
      </w:r>
      <w:r w:rsidR="00DE03AF" w:rsidRPr="00A87E2B">
        <w:rPr>
          <w:rFonts w:ascii="Arial" w:hAnsi="Arial" w:cs="Arial"/>
          <w:b/>
          <w:bCs/>
          <w:sz w:val="22"/>
          <w:szCs w:val="22"/>
          <w:lang w:val="fr-FR"/>
        </w:rPr>
        <w:t xml:space="preserve"> marks]</w:t>
      </w:r>
      <w:r w:rsidR="00DE03AF" w:rsidRPr="00A87E2B">
        <w:rPr>
          <w:rFonts w:ascii="Arial" w:hAnsi="Arial" w:cs="Arial"/>
          <w:sz w:val="22"/>
          <w:szCs w:val="22"/>
          <w:lang w:val="fr-FR"/>
        </w:rPr>
        <w:t xml:space="preserve"> </w:t>
      </w:r>
    </w:p>
    <w:p w14:paraId="34724720" w14:textId="77777777" w:rsidR="002C13C8" w:rsidRPr="00A87E2B" w:rsidRDefault="002C13C8" w:rsidP="00AA190E">
      <w:pPr>
        <w:ind w:left="720" w:hanging="720"/>
        <w:jc w:val="both"/>
        <w:rPr>
          <w:rFonts w:ascii="Arial" w:hAnsi="Arial" w:cs="Arial"/>
          <w:sz w:val="22"/>
          <w:szCs w:val="22"/>
          <w:lang w:val="fr-FR"/>
        </w:rPr>
      </w:pPr>
    </w:p>
    <w:p w14:paraId="1F1F73C3" w14:textId="5FF32C62" w:rsidR="0020090A" w:rsidRPr="00A87E2B" w:rsidRDefault="00495EE5" w:rsidP="00AA190E">
      <w:pPr>
        <w:jc w:val="both"/>
        <w:rPr>
          <w:rFonts w:ascii="Arial" w:hAnsi="Arial" w:cs="Arial"/>
          <w:sz w:val="22"/>
          <w:szCs w:val="22"/>
          <w:lang w:val="en-GB"/>
        </w:rPr>
      </w:pPr>
      <w:r w:rsidRPr="00A87E2B">
        <w:rPr>
          <w:rFonts w:ascii="Arial" w:hAnsi="Arial" w:cs="Arial"/>
          <w:sz w:val="22"/>
          <w:szCs w:val="22"/>
          <w:lang w:val="en-GB"/>
        </w:rPr>
        <w:t xml:space="preserve">Compare the </w:t>
      </w:r>
      <w:r w:rsidR="001C696F" w:rsidRPr="00A87E2B">
        <w:rPr>
          <w:rFonts w:ascii="Arial" w:hAnsi="Arial" w:cs="Arial"/>
          <w:sz w:val="22"/>
          <w:szCs w:val="22"/>
          <w:lang w:val="en-GB"/>
        </w:rPr>
        <w:t xml:space="preserve">treatment </w:t>
      </w:r>
      <w:r w:rsidRPr="00A87E2B">
        <w:rPr>
          <w:rFonts w:ascii="Arial" w:hAnsi="Arial" w:cs="Arial"/>
          <w:sz w:val="22"/>
          <w:szCs w:val="22"/>
          <w:lang w:val="en-GB"/>
        </w:rPr>
        <w:t>of existing contract</w:t>
      </w:r>
      <w:r w:rsidR="009A18C3" w:rsidRPr="00A87E2B">
        <w:rPr>
          <w:rFonts w:ascii="Arial" w:hAnsi="Arial" w:cs="Arial"/>
          <w:sz w:val="22"/>
          <w:szCs w:val="22"/>
          <w:lang w:val="en-GB"/>
        </w:rPr>
        <w:t>s</w:t>
      </w:r>
      <w:r w:rsidRPr="00A87E2B">
        <w:rPr>
          <w:rFonts w:ascii="Arial" w:hAnsi="Arial" w:cs="Arial"/>
          <w:sz w:val="22"/>
          <w:szCs w:val="22"/>
          <w:lang w:val="en-GB"/>
        </w:rPr>
        <w:t xml:space="preserve"> under</w:t>
      </w:r>
      <w:r w:rsidR="009A18C3" w:rsidRPr="00A87E2B">
        <w:rPr>
          <w:rFonts w:ascii="Arial" w:hAnsi="Arial" w:cs="Arial"/>
          <w:sz w:val="22"/>
          <w:szCs w:val="22"/>
          <w:lang w:val="en-GB"/>
        </w:rPr>
        <w:t xml:space="preserve"> judicial reorganisation </w:t>
      </w:r>
      <w:r w:rsidR="00CF0F6C" w:rsidRPr="00A87E2B">
        <w:rPr>
          <w:rFonts w:ascii="Arial" w:hAnsi="Arial" w:cs="Arial"/>
          <w:sz w:val="22"/>
          <w:szCs w:val="22"/>
          <w:lang w:val="en-GB"/>
        </w:rPr>
        <w:t>to the treatment thereof</w:t>
      </w:r>
      <w:r w:rsidR="009A18C3" w:rsidRPr="00A87E2B">
        <w:rPr>
          <w:rFonts w:ascii="Arial" w:hAnsi="Arial" w:cs="Arial"/>
          <w:sz w:val="22"/>
          <w:szCs w:val="22"/>
          <w:lang w:val="en-GB"/>
        </w:rPr>
        <w:t xml:space="preserve"> </w:t>
      </w:r>
      <w:r w:rsidR="001C696F" w:rsidRPr="00A87E2B">
        <w:rPr>
          <w:rFonts w:ascii="Arial" w:hAnsi="Arial" w:cs="Arial"/>
          <w:sz w:val="22"/>
          <w:szCs w:val="22"/>
          <w:lang w:val="en-GB"/>
        </w:rPr>
        <w:t xml:space="preserve">under </w:t>
      </w:r>
      <w:r w:rsidR="000905B6" w:rsidRPr="00A87E2B">
        <w:rPr>
          <w:rFonts w:ascii="Arial" w:hAnsi="Arial" w:cs="Arial"/>
          <w:sz w:val="22"/>
          <w:szCs w:val="22"/>
          <w:lang w:val="en-GB"/>
        </w:rPr>
        <w:t>bankruptcy.</w:t>
      </w:r>
      <w:r w:rsidR="00E13766" w:rsidRPr="00A87E2B">
        <w:rPr>
          <w:rFonts w:ascii="Arial" w:hAnsi="Arial" w:cs="Arial"/>
          <w:sz w:val="22"/>
          <w:szCs w:val="22"/>
          <w:lang w:val="en-GB"/>
        </w:rPr>
        <w:t xml:space="preserve"> </w:t>
      </w:r>
      <w:r w:rsidR="00C0378A" w:rsidRPr="00A87E2B">
        <w:rPr>
          <w:rFonts w:ascii="Arial" w:hAnsi="Arial" w:cs="Arial"/>
          <w:sz w:val="22"/>
          <w:szCs w:val="22"/>
          <w:lang w:val="en-GB"/>
        </w:rPr>
        <w:t>(</w:t>
      </w:r>
      <w:r w:rsidR="009A4790" w:rsidRPr="00A87E2B">
        <w:rPr>
          <w:rFonts w:ascii="Arial" w:hAnsi="Arial" w:cs="Arial"/>
          <w:sz w:val="22"/>
          <w:szCs w:val="22"/>
          <w:lang w:val="en-GB"/>
        </w:rPr>
        <w:t>Students should restrict their answers to</w:t>
      </w:r>
      <w:r w:rsidR="009A18C3" w:rsidRPr="00A87E2B">
        <w:rPr>
          <w:rFonts w:ascii="Arial" w:hAnsi="Arial" w:cs="Arial"/>
          <w:sz w:val="22"/>
          <w:szCs w:val="22"/>
          <w:lang w:val="en-GB"/>
        </w:rPr>
        <w:t xml:space="preserve"> no more than 10</w:t>
      </w:r>
      <w:r w:rsidR="00E13766" w:rsidRPr="00A87E2B">
        <w:rPr>
          <w:rFonts w:ascii="Arial" w:hAnsi="Arial" w:cs="Arial"/>
          <w:sz w:val="22"/>
          <w:szCs w:val="22"/>
          <w:lang w:val="en-GB"/>
        </w:rPr>
        <w:t>0 words.</w:t>
      </w:r>
      <w:r w:rsidR="00C0378A" w:rsidRPr="00A87E2B">
        <w:rPr>
          <w:rFonts w:ascii="Arial" w:hAnsi="Arial" w:cs="Arial"/>
          <w:sz w:val="22"/>
          <w:szCs w:val="22"/>
          <w:lang w:val="en-GB"/>
        </w:rPr>
        <w:t>)</w:t>
      </w:r>
    </w:p>
    <w:p w14:paraId="14A8D137" w14:textId="77777777" w:rsidR="00007BF3" w:rsidRPr="00A87E2B" w:rsidRDefault="00007BF3" w:rsidP="00AA190E">
      <w:pPr>
        <w:ind w:left="720" w:hanging="720"/>
        <w:jc w:val="both"/>
        <w:rPr>
          <w:rFonts w:ascii="Arial" w:hAnsi="Arial" w:cs="Arial"/>
          <w:sz w:val="22"/>
          <w:szCs w:val="22"/>
          <w:lang w:val="en-GB"/>
        </w:rPr>
      </w:pPr>
    </w:p>
    <w:p w14:paraId="2B6EE880" w14:textId="77777777" w:rsidR="009B07AD" w:rsidRPr="00A87E2B" w:rsidRDefault="009B07AD" w:rsidP="00AA190E">
      <w:pPr>
        <w:ind w:left="720" w:hanging="720"/>
        <w:jc w:val="both"/>
        <w:rPr>
          <w:rFonts w:ascii="Arial" w:hAnsi="Arial" w:cs="Arial"/>
          <w:color w:val="7B7B7B" w:themeColor="accent3" w:themeShade="BF"/>
          <w:sz w:val="22"/>
          <w:szCs w:val="22"/>
          <w:lang w:val="en-GB"/>
        </w:rPr>
      </w:pPr>
      <w:r w:rsidRPr="00A87E2B">
        <w:rPr>
          <w:rFonts w:ascii="Arial" w:hAnsi="Arial" w:cs="Arial"/>
          <w:color w:val="7B7B7B" w:themeColor="accent3" w:themeShade="BF"/>
          <w:sz w:val="22"/>
          <w:szCs w:val="22"/>
          <w:lang w:val="en-GB"/>
        </w:rPr>
        <w:t>[Type your answer here]</w:t>
      </w:r>
    </w:p>
    <w:p w14:paraId="22F1895D" w14:textId="77777777" w:rsidR="005742A3" w:rsidRPr="00A87E2B" w:rsidRDefault="005742A3" w:rsidP="00AA190E">
      <w:pPr>
        <w:ind w:left="720" w:hanging="720"/>
        <w:jc w:val="both"/>
        <w:rPr>
          <w:rFonts w:ascii="Arial" w:hAnsi="Arial" w:cs="Arial"/>
          <w:sz w:val="22"/>
          <w:szCs w:val="22"/>
          <w:lang w:val="en-GB"/>
        </w:rPr>
      </w:pPr>
    </w:p>
    <w:p w14:paraId="26A6B6D7" w14:textId="77777777" w:rsidR="00645272" w:rsidRPr="00645272" w:rsidRDefault="00645272" w:rsidP="00AA190E">
      <w:pPr>
        <w:ind w:left="720" w:hanging="720"/>
        <w:jc w:val="both"/>
        <w:rPr>
          <w:rFonts w:ascii="Arial" w:hAnsi="Arial" w:cs="Arial"/>
          <w:sz w:val="22"/>
          <w:szCs w:val="22"/>
        </w:rPr>
      </w:pPr>
    </w:p>
    <w:p w14:paraId="58DA2ED8" w14:textId="369C5647" w:rsidR="00C72848" w:rsidRPr="00A87E2B" w:rsidRDefault="002C13C8" w:rsidP="00AA190E">
      <w:pPr>
        <w:ind w:left="720" w:hanging="720"/>
        <w:jc w:val="both"/>
        <w:rPr>
          <w:rFonts w:ascii="Arial" w:hAnsi="Arial" w:cs="Arial"/>
          <w:sz w:val="22"/>
          <w:szCs w:val="22"/>
        </w:rPr>
      </w:pPr>
      <w:r w:rsidRPr="00A87E2B">
        <w:rPr>
          <w:rFonts w:ascii="Arial" w:hAnsi="Arial" w:cs="Arial"/>
          <w:b/>
          <w:bCs/>
          <w:sz w:val="22"/>
          <w:szCs w:val="22"/>
        </w:rPr>
        <w:t xml:space="preserve">Question </w:t>
      </w:r>
      <w:r w:rsidR="00DE03AF" w:rsidRPr="00A87E2B">
        <w:rPr>
          <w:rFonts w:ascii="Arial" w:hAnsi="Arial" w:cs="Arial"/>
          <w:b/>
          <w:bCs/>
          <w:sz w:val="22"/>
          <w:szCs w:val="22"/>
        </w:rPr>
        <w:t>2.2</w:t>
      </w:r>
      <w:r w:rsidR="00DE03AF" w:rsidRPr="00A87E2B">
        <w:rPr>
          <w:rFonts w:ascii="Arial" w:hAnsi="Arial" w:cs="Arial"/>
          <w:b/>
          <w:bCs/>
          <w:sz w:val="22"/>
          <w:szCs w:val="22"/>
        </w:rPr>
        <w:tab/>
        <w:t>[</w:t>
      </w:r>
      <w:r w:rsidR="00D17FDC" w:rsidRPr="00A87E2B">
        <w:rPr>
          <w:rFonts w:ascii="Arial" w:hAnsi="Arial" w:cs="Arial"/>
          <w:b/>
          <w:bCs/>
          <w:sz w:val="22"/>
          <w:szCs w:val="22"/>
        </w:rPr>
        <w:t>m</w:t>
      </w:r>
      <w:r w:rsidR="00DE03AF" w:rsidRPr="00A87E2B">
        <w:rPr>
          <w:rFonts w:ascii="Arial" w:hAnsi="Arial" w:cs="Arial"/>
          <w:b/>
          <w:bCs/>
          <w:sz w:val="22"/>
          <w:szCs w:val="22"/>
        </w:rPr>
        <w:t xml:space="preserve">aximum </w:t>
      </w:r>
      <w:r w:rsidR="00E13766" w:rsidRPr="00A87E2B">
        <w:rPr>
          <w:rFonts w:ascii="Arial" w:hAnsi="Arial" w:cs="Arial"/>
          <w:b/>
          <w:bCs/>
          <w:sz w:val="22"/>
          <w:szCs w:val="22"/>
        </w:rPr>
        <w:t>4</w:t>
      </w:r>
      <w:r w:rsidR="00DE03AF" w:rsidRPr="00A87E2B">
        <w:rPr>
          <w:rFonts w:ascii="Arial" w:hAnsi="Arial" w:cs="Arial"/>
          <w:b/>
          <w:bCs/>
          <w:sz w:val="22"/>
          <w:szCs w:val="22"/>
        </w:rPr>
        <w:t xml:space="preserve"> marks]</w:t>
      </w:r>
      <w:r w:rsidR="00DE03AF" w:rsidRPr="00A87E2B">
        <w:rPr>
          <w:rFonts w:ascii="Arial" w:hAnsi="Arial" w:cs="Arial"/>
          <w:sz w:val="22"/>
          <w:szCs w:val="22"/>
        </w:rPr>
        <w:t xml:space="preserve"> </w:t>
      </w:r>
    </w:p>
    <w:p w14:paraId="45440516" w14:textId="77777777" w:rsidR="00C72848" w:rsidRPr="00A87E2B" w:rsidRDefault="00C72848" w:rsidP="00AA190E">
      <w:pPr>
        <w:ind w:left="720" w:hanging="720"/>
        <w:jc w:val="both"/>
        <w:rPr>
          <w:rFonts w:ascii="Arial" w:hAnsi="Arial" w:cs="Arial"/>
          <w:sz w:val="22"/>
          <w:szCs w:val="22"/>
        </w:rPr>
      </w:pPr>
    </w:p>
    <w:p w14:paraId="5D83F70E" w14:textId="3834DEE7" w:rsidR="009B07AD" w:rsidRPr="00A87E2B" w:rsidRDefault="00926487" w:rsidP="00AA190E">
      <w:pPr>
        <w:jc w:val="both"/>
        <w:rPr>
          <w:rFonts w:ascii="Arial" w:hAnsi="Arial" w:cs="Arial"/>
          <w:sz w:val="22"/>
          <w:szCs w:val="22"/>
          <w:lang w:val="en-GB"/>
        </w:rPr>
      </w:pPr>
      <w:r w:rsidRPr="00A87E2B">
        <w:rPr>
          <w:rFonts w:ascii="Arial" w:hAnsi="Arial" w:cs="Arial"/>
          <w:sz w:val="22"/>
          <w:szCs w:val="22"/>
          <w:lang w:val="en-GB"/>
        </w:rPr>
        <w:t>What is the status and the rights of a mortgagee in the event of the judicial reorganisation of its debtor</w:t>
      </w:r>
      <w:r w:rsidR="00E675A8" w:rsidRPr="00A87E2B">
        <w:rPr>
          <w:rFonts w:ascii="Arial" w:hAnsi="Arial" w:cs="Arial"/>
          <w:sz w:val="22"/>
          <w:szCs w:val="22"/>
          <w:lang w:val="en-GB"/>
        </w:rPr>
        <w:t xml:space="preserve"> (the mortgagor)</w:t>
      </w:r>
      <w:r w:rsidR="00E13766" w:rsidRPr="00A87E2B">
        <w:rPr>
          <w:rFonts w:ascii="Arial" w:hAnsi="Arial" w:cs="Arial"/>
          <w:sz w:val="22"/>
          <w:szCs w:val="22"/>
          <w:lang w:val="en-GB"/>
        </w:rPr>
        <w:t xml:space="preserve">? </w:t>
      </w:r>
      <w:r w:rsidR="00E6622B" w:rsidRPr="00A87E2B">
        <w:rPr>
          <w:rFonts w:ascii="Arial" w:hAnsi="Arial" w:cs="Arial"/>
          <w:sz w:val="22"/>
          <w:szCs w:val="22"/>
          <w:lang w:val="en-GB"/>
        </w:rPr>
        <w:t>(</w:t>
      </w:r>
      <w:r w:rsidR="00CF0F6C" w:rsidRPr="00A87E2B">
        <w:rPr>
          <w:rFonts w:ascii="Arial" w:hAnsi="Arial" w:cs="Arial"/>
          <w:sz w:val="22"/>
          <w:szCs w:val="22"/>
          <w:lang w:val="en-GB"/>
        </w:rPr>
        <w:t>Students should restrict their answers to</w:t>
      </w:r>
      <w:r w:rsidR="00E13766" w:rsidRPr="00A87E2B">
        <w:rPr>
          <w:rFonts w:ascii="Arial" w:hAnsi="Arial" w:cs="Arial"/>
          <w:sz w:val="22"/>
          <w:szCs w:val="22"/>
          <w:lang w:val="en-GB"/>
        </w:rPr>
        <w:t xml:space="preserve"> no more than </w:t>
      </w:r>
      <w:r w:rsidRPr="00A87E2B">
        <w:rPr>
          <w:rFonts w:ascii="Arial" w:hAnsi="Arial" w:cs="Arial"/>
          <w:sz w:val="22"/>
          <w:szCs w:val="22"/>
          <w:lang w:val="en-GB"/>
        </w:rPr>
        <w:t>10</w:t>
      </w:r>
      <w:r w:rsidR="00E13766" w:rsidRPr="00A87E2B">
        <w:rPr>
          <w:rFonts w:ascii="Arial" w:hAnsi="Arial" w:cs="Arial"/>
          <w:sz w:val="22"/>
          <w:szCs w:val="22"/>
          <w:lang w:val="en-GB"/>
        </w:rPr>
        <w:t>0 words</w:t>
      </w:r>
      <w:r w:rsidR="00E6622B" w:rsidRPr="00A87E2B">
        <w:rPr>
          <w:rFonts w:ascii="Arial" w:hAnsi="Arial" w:cs="Arial"/>
          <w:sz w:val="22"/>
          <w:szCs w:val="22"/>
          <w:lang w:val="en-GB"/>
        </w:rPr>
        <w:t>)</w:t>
      </w:r>
      <w:r w:rsidR="00E13766" w:rsidRPr="00A87E2B">
        <w:rPr>
          <w:rFonts w:ascii="Arial" w:hAnsi="Arial" w:cs="Arial"/>
          <w:sz w:val="22"/>
          <w:szCs w:val="22"/>
          <w:lang w:val="en-GB"/>
        </w:rPr>
        <w:t>.</w:t>
      </w:r>
    </w:p>
    <w:p w14:paraId="2AA9BAAA" w14:textId="77777777" w:rsidR="00007BF3" w:rsidRPr="00A87E2B" w:rsidRDefault="00007BF3" w:rsidP="00AA190E">
      <w:pPr>
        <w:ind w:left="720" w:hanging="720"/>
        <w:jc w:val="both"/>
        <w:rPr>
          <w:rFonts w:ascii="Arial" w:hAnsi="Arial" w:cs="Arial"/>
          <w:sz w:val="22"/>
          <w:szCs w:val="22"/>
        </w:rPr>
      </w:pPr>
    </w:p>
    <w:p w14:paraId="4C6AD8C9" w14:textId="77777777" w:rsidR="009B07AD" w:rsidRPr="00A87E2B" w:rsidRDefault="009B07AD" w:rsidP="00AA190E">
      <w:pPr>
        <w:ind w:left="720" w:hanging="720"/>
        <w:jc w:val="both"/>
        <w:rPr>
          <w:rFonts w:ascii="Arial" w:hAnsi="Arial" w:cs="Arial"/>
          <w:sz w:val="22"/>
          <w:szCs w:val="22"/>
        </w:rPr>
      </w:pPr>
      <w:r w:rsidRPr="00A87E2B">
        <w:rPr>
          <w:rFonts w:ascii="Arial" w:hAnsi="Arial" w:cs="Arial"/>
          <w:color w:val="7B7B7B" w:themeColor="accent3" w:themeShade="BF"/>
          <w:sz w:val="22"/>
          <w:szCs w:val="22"/>
        </w:rPr>
        <w:t>[Type your answer here]</w:t>
      </w:r>
    </w:p>
    <w:p w14:paraId="3A0B665F" w14:textId="77777777" w:rsidR="00FE2DE2" w:rsidRPr="00A87E2B" w:rsidRDefault="00FE2DE2" w:rsidP="00AA190E">
      <w:pPr>
        <w:ind w:left="720" w:hanging="720"/>
        <w:jc w:val="both"/>
        <w:rPr>
          <w:rFonts w:ascii="Arial" w:hAnsi="Arial" w:cs="Arial"/>
          <w:sz w:val="22"/>
          <w:szCs w:val="22"/>
          <w:lang w:val="en-GB"/>
        </w:rPr>
      </w:pPr>
    </w:p>
    <w:p w14:paraId="62630BB3" w14:textId="77777777" w:rsidR="005E5609" w:rsidRPr="00A87E2B" w:rsidRDefault="005E5609" w:rsidP="00AA190E">
      <w:pPr>
        <w:ind w:left="720" w:hanging="720"/>
        <w:jc w:val="both"/>
        <w:rPr>
          <w:rFonts w:ascii="Arial" w:hAnsi="Arial" w:cs="Arial"/>
          <w:sz w:val="22"/>
          <w:szCs w:val="22"/>
          <w:lang w:val="en-GB"/>
        </w:rPr>
      </w:pPr>
    </w:p>
    <w:p w14:paraId="0CC4ACEB" w14:textId="77777777" w:rsidR="00C72848" w:rsidRPr="00A87E2B" w:rsidRDefault="00C72848" w:rsidP="00AA190E">
      <w:pPr>
        <w:ind w:left="720" w:hanging="720"/>
        <w:jc w:val="both"/>
        <w:rPr>
          <w:rFonts w:ascii="Arial" w:hAnsi="Arial" w:cs="Arial"/>
          <w:b/>
          <w:bCs/>
          <w:sz w:val="22"/>
          <w:szCs w:val="22"/>
          <w:lang w:val="en-GB"/>
        </w:rPr>
      </w:pPr>
      <w:r w:rsidRPr="00A87E2B">
        <w:rPr>
          <w:rFonts w:ascii="Arial" w:hAnsi="Arial" w:cs="Arial"/>
          <w:b/>
          <w:bCs/>
          <w:sz w:val="22"/>
          <w:szCs w:val="22"/>
          <w:lang w:val="en-GB"/>
        </w:rPr>
        <w:t xml:space="preserve">Question </w:t>
      </w:r>
      <w:r w:rsidR="00E6452F" w:rsidRPr="00A87E2B">
        <w:rPr>
          <w:rFonts w:ascii="Arial" w:hAnsi="Arial" w:cs="Arial"/>
          <w:b/>
          <w:bCs/>
          <w:sz w:val="22"/>
          <w:szCs w:val="22"/>
          <w:lang w:val="en-GB"/>
        </w:rPr>
        <w:t>2.3</w:t>
      </w:r>
      <w:r w:rsidR="00E6452F" w:rsidRPr="00A87E2B">
        <w:rPr>
          <w:rFonts w:ascii="Arial" w:hAnsi="Arial" w:cs="Arial"/>
          <w:b/>
          <w:bCs/>
          <w:sz w:val="22"/>
          <w:szCs w:val="22"/>
          <w:lang w:val="en-GB"/>
        </w:rPr>
        <w:tab/>
        <w:t>[</w:t>
      </w:r>
      <w:r w:rsidR="00D17FDC" w:rsidRPr="00A87E2B">
        <w:rPr>
          <w:rFonts w:ascii="Arial" w:hAnsi="Arial" w:cs="Arial"/>
          <w:b/>
          <w:bCs/>
          <w:sz w:val="22"/>
          <w:szCs w:val="22"/>
          <w:lang w:val="en-GB"/>
        </w:rPr>
        <w:t>m</w:t>
      </w:r>
      <w:r w:rsidR="00E6452F" w:rsidRPr="00A87E2B">
        <w:rPr>
          <w:rFonts w:ascii="Arial" w:hAnsi="Arial" w:cs="Arial"/>
          <w:b/>
          <w:bCs/>
          <w:sz w:val="22"/>
          <w:szCs w:val="22"/>
          <w:lang w:val="en-GB"/>
        </w:rPr>
        <w:t xml:space="preserve">aximum </w:t>
      </w:r>
      <w:r w:rsidR="0020090A" w:rsidRPr="00A87E2B">
        <w:rPr>
          <w:rFonts w:ascii="Arial" w:hAnsi="Arial" w:cs="Arial"/>
          <w:b/>
          <w:bCs/>
          <w:sz w:val="22"/>
          <w:szCs w:val="22"/>
          <w:lang w:val="en-GB"/>
        </w:rPr>
        <w:t>4</w:t>
      </w:r>
      <w:r w:rsidR="00E6452F" w:rsidRPr="00A87E2B">
        <w:rPr>
          <w:rFonts w:ascii="Arial" w:hAnsi="Arial" w:cs="Arial"/>
          <w:b/>
          <w:bCs/>
          <w:sz w:val="22"/>
          <w:szCs w:val="22"/>
          <w:lang w:val="en-GB"/>
        </w:rPr>
        <w:t xml:space="preserve"> marks] </w:t>
      </w:r>
    </w:p>
    <w:p w14:paraId="702A7382" w14:textId="77777777" w:rsidR="00C72848" w:rsidRPr="00A87E2B" w:rsidRDefault="00C72848" w:rsidP="00AA190E">
      <w:pPr>
        <w:ind w:left="720" w:hanging="720"/>
        <w:jc w:val="both"/>
        <w:rPr>
          <w:rFonts w:ascii="Arial" w:hAnsi="Arial" w:cs="Arial"/>
          <w:b/>
          <w:bCs/>
          <w:sz w:val="22"/>
          <w:szCs w:val="22"/>
          <w:lang w:val="en-GB"/>
        </w:rPr>
      </w:pPr>
    </w:p>
    <w:p w14:paraId="279E2EA6" w14:textId="0C7F14C1" w:rsidR="00962045" w:rsidRPr="00A87E2B" w:rsidRDefault="00E13766" w:rsidP="00AA190E">
      <w:pPr>
        <w:jc w:val="both"/>
        <w:rPr>
          <w:rFonts w:ascii="Arial" w:hAnsi="Arial" w:cs="Arial"/>
          <w:sz w:val="22"/>
          <w:szCs w:val="22"/>
          <w:lang w:val="en-GB"/>
        </w:rPr>
      </w:pPr>
      <w:r w:rsidRPr="00A87E2B">
        <w:rPr>
          <w:rFonts w:ascii="Arial" w:hAnsi="Arial" w:cs="Arial"/>
          <w:sz w:val="22"/>
          <w:szCs w:val="22"/>
          <w:lang w:val="en-GB"/>
        </w:rPr>
        <w:t xml:space="preserve">Name and briefly summarise </w:t>
      </w:r>
      <w:r w:rsidR="003B7237" w:rsidRPr="00A87E2B">
        <w:rPr>
          <w:rFonts w:ascii="Arial" w:hAnsi="Arial" w:cs="Arial"/>
          <w:sz w:val="22"/>
          <w:szCs w:val="22"/>
          <w:lang w:val="en-GB"/>
        </w:rPr>
        <w:t xml:space="preserve">the </w:t>
      </w:r>
      <w:r w:rsidR="001D7813" w:rsidRPr="00A87E2B">
        <w:rPr>
          <w:rFonts w:ascii="Arial" w:hAnsi="Arial" w:cs="Arial"/>
          <w:sz w:val="22"/>
          <w:szCs w:val="22"/>
          <w:lang w:val="en-GB"/>
        </w:rPr>
        <w:t>ways in which</w:t>
      </w:r>
      <w:r w:rsidR="003B7237" w:rsidRPr="00A87E2B">
        <w:rPr>
          <w:rFonts w:ascii="Arial" w:hAnsi="Arial" w:cs="Arial"/>
          <w:sz w:val="22"/>
          <w:szCs w:val="22"/>
          <w:lang w:val="en-GB"/>
        </w:rPr>
        <w:t xml:space="preserve"> judicial reorganisation</w:t>
      </w:r>
      <w:r w:rsidRPr="00A87E2B">
        <w:rPr>
          <w:rFonts w:ascii="Arial" w:hAnsi="Arial" w:cs="Arial"/>
          <w:sz w:val="22"/>
          <w:szCs w:val="22"/>
          <w:lang w:val="en-GB"/>
        </w:rPr>
        <w:t xml:space="preserve"> </w:t>
      </w:r>
      <w:r w:rsidR="008954D7" w:rsidRPr="00A87E2B">
        <w:rPr>
          <w:rFonts w:ascii="Arial" w:hAnsi="Arial" w:cs="Arial"/>
          <w:sz w:val="22"/>
          <w:szCs w:val="22"/>
          <w:lang w:val="en-GB"/>
        </w:rPr>
        <w:t>may</w:t>
      </w:r>
      <w:r w:rsidR="001D7813" w:rsidRPr="00A87E2B">
        <w:rPr>
          <w:rFonts w:ascii="Arial" w:hAnsi="Arial" w:cs="Arial"/>
          <w:sz w:val="22"/>
          <w:szCs w:val="22"/>
          <w:lang w:val="en-GB"/>
        </w:rPr>
        <w:t xml:space="preserve"> commence </w:t>
      </w:r>
      <w:r w:rsidR="003B7237" w:rsidRPr="00A87E2B">
        <w:rPr>
          <w:rFonts w:ascii="Arial" w:hAnsi="Arial" w:cs="Arial"/>
          <w:sz w:val="22"/>
          <w:szCs w:val="22"/>
          <w:lang w:val="en-GB"/>
        </w:rPr>
        <w:t>under Belgian law</w:t>
      </w:r>
      <w:r w:rsidRPr="00A87E2B">
        <w:rPr>
          <w:rFonts w:ascii="Arial" w:hAnsi="Arial" w:cs="Arial"/>
          <w:sz w:val="22"/>
          <w:szCs w:val="22"/>
          <w:lang w:val="en-GB"/>
        </w:rPr>
        <w:t xml:space="preserve">. </w:t>
      </w:r>
      <w:r w:rsidR="00404CBA" w:rsidRPr="00A87E2B">
        <w:rPr>
          <w:rFonts w:ascii="Arial" w:hAnsi="Arial" w:cs="Arial"/>
          <w:sz w:val="22"/>
          <w:szCs w:val="22"/>
          <w:lang w:val="en-GB"/>
        </w:rPr>
        <w:t>(</w:t>
      </w:r>
      <w:r w:rsidR="00E675A8" w:rsidRPr="00A87E2B">
        <w:rPr>
          <w:rFonts w:ascii="Arial" w:hAnsi="Arial" w:cs="Arial"/>
          <w:sz w:val="22"/>
          <w:szCs w:val="22"/>
          <w:lang w:val="en-GB"/>
        </w:rPr>
        <w:t>Students should restrict their answers to</w:t>
      </w:r>
      <w:r w:rsidRPr="00A87E2B">
        <w:rPr>
          <w:rFonts w:ascii="Arial" w:hAnsi="Arial" w:cs="Arial"/>
          <w:sz w:val="22"/>
          <w:szCs w:val="22"/>
          <w:lang w:val="en-GB"/>
        </w:rPr>
        <w:t xml:space="preserve"> no more than 1</w:t>
      </w:r>
      <w:r w:rsidR="003B7237" w:rsidRPr="00A87E2B">
        <w:rPr>
          <w:rFonts w:ascii="Arial" w:hAnsi="Arial" w:cs="Arial"/>
          <w:sz w:val="22"/>
          <w:szCs w:val="22"/>
          <w:lang w:val="en-GB"/>
        </w:rPr>
        <w:t>5</w:t>
      </w:r>
      <w:r w:rsidRPr="00A87E2B">
        <w:rPr>
          <w:rFonts w:ascii="Arial" w:hAnsi="Arial" w:cs="Arial"/>
          <w:sz w:val="22"/>
          <w:szCs w:val="22"/>
          <w:lang w:val="en-GB"/>
        </w:rPr>
        <w:t>0 words.</w:t>
      </w:r>
      <w:r w:rsidR="00404CBA" w:rsidRPr="00A87E2B">
        <w:rPr>
          <w:rFonts w:ascii="Arial" w:hAnsi="Arial" w:cs="Arial"/>
          <w:sz w:val="22"/>
          <w:szCs w:val="22"/>
          <w:lang w:val="en-GB"/>
        </w:rPr>
        <w:t>)</w:t>
      </w:r>
    </w:p>
    <w:p w14:paraId="7A7069D9" w14:textId="77777777" w:rsidR="00E13766" w:rsidRPr="00A87E2B" w:rsidRDefault="00E13766" w:rsidP="00AA190E">
      <w:pPr>
        <w:ind w:left="720" w:hanging="720"/>
        <w:jc w:val="both"/>
        <w:rPr>
          <w:rFonts w:ascii="Arial" w:hAnsi="Arial" w:cs="Arial"/>
          <w:sz w:val="22"/>
          <w:szCs w:val="22"/>
          <w:lang w:val="en-GB"/>
        </w:rPr>
      </w:pPr>
    </w:p>
    <w:p w14:paraId="459997FA" w14:textId="77777777" w:rsidR="00C72848" w:rsidRPr="00A87E2B" w:rsidRDefault="00C72848" w:rsidP="00AA190E">
      <w:pPr>
        <w:ind w:left="720" w:hanging="720"/>
        <w:jc w:val="both"/>
        <w:rPr>
          <w:rFonts w:ascii="Arial" w:hAnsi="Arial" w:cs="Arial"/>
          <w:sz w:val="22"/>
          <w:szCs w:val="22"/>
          <w:lang w:val="en-GB"/>
        </w:rPr>
      </w:pPr>
      <w:r w:rsidRPr="00A87E2B">
        <w:rPr>
          <w:rFonts w:ascii="Arial" w:hAnsi="Arial" w:cs="Arial"/>
          <w:color w:val="7B7B7B" w:themeColor="accent3" w:themeShade="BF"/>
          <w:sz w:val="22"/>
          <w:szCs w:val="22"/>
          <w:lang w:val="en-GB"/>
        </w:rPr>
        <w:t>[Type your answer here]</w:t>
      </w:r>
    </w:p>
    <w:p w14:paraId="30682C43" w14:textId="77777777" w:rsidR="00C550C8" w:rsidRPr="00A87E2B" w:rsidRDefault="00C550C8" w:rsidP="00AA190E">
      <w:pPr>
        <w:jc w:val="both"/>
        <w:rPr>
          <w:rFonts w:ascii="Arial" w:hAnsi="Arial" w:cs="Arial"/>
          <w:bCs/>
          <w:sz w:val="22"/>
          <w:szCs w:val="22"/>
          <w:lang w:val="en-GB"/>
        </w:rPr>
      </w:pPr>
    </w:p>
    <w:p w14:paraId="4BE99113" w14:textId="77777777" w:rsidR="000905B6" w:rsidRPr="00A87E2B" w:rsidRDefault="000905B6" w:rsidP="00AA190E">
      <w:pPr>
        <w:jc w:val="both"/>
        <w:rPr>
          <w:rFonts w:ascii="Arial" w:hAnsi="Arial" w:cs="Arial"/>
          <w:bCs/>
          <w:sz w:val="22"/>
          <w:szCs w:val="22"/>
          <w:lang w:val="en-GB"/>
        </w:rPr>
      </w:pPr>
    </w:p>
    <w:p w14:paraId="1224E8B2" w14:textId="77777777" w:rsidR="00962045" w:rsidRPr="002A37BB" w:rsidRDefault="00DF75F8" w:rsidP="00AA190E">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2CFF9F86" w14:textId="77777777" w:rsidR="00962045" w:rsidRPr="002A37BB" w:rsidRDefault="00962045" w:rsidP="00AA190E">
      <w:pPr>
        <w:jc w:val="both"/>
        <w:rPr>
          <w:rFonts w:ascii="Arial" w:hAnsi="Arial" w:cs="Arial"/>
          <w:sz w:val="22"/>
          <w:szCs w:val="22"/>
          <w:lang w:val="en-GB"/>
        </w:rPr>
      </w:pPr>
    </w:p>
    <w:p w14:paraId="6597AD9F" w14:textId="77777777" w:rsidR="00C550C8" w:rsidRPr="002A37BB" w:rsidRDefault="00C550C8" w:rsidP="00AA190E">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43296B">
        <w:rPr>
          <w:rFonts w:ascii="Arial" w:hAnsi="Arial" w:cs="Arial"/>
          <w:b/>
          <w:bCs/>
          <w:sz w:val="22"/>
          <w:szCs w:val="22"/>
        </w:rPr>
        <w:t>]</w:t>
      </w:r>
    </w:p>
    <w:p w14:paraId="06EC93B8" w14:textId="77777777" w:rsidR="00C550C8" w:rsidRPr="002A37BB" w:rsidRDefault="00C550C8" w:rsidP="00AA190E">
      <w:pPr>
        <w:ind w:left="720" w:hanging="720"/>
        <w:jc w:val="both"/>
        <w:rPr>
          <w:rFonts w:ascii="Arial" w:hAnsi="Arial" w:cs="Arial"/>
          <w:sz w:val="22"/>
          <w:szCs w:val="22"/>
        </w:rPr>
      </w:pPr>
    </w:p>
    <w:p w14:paraId="3CEB9CFC" w14:textId="78908BEE" w:rsidR="00241FA3" w:rsidRDefault="003F6718" w:rsidP="00AA190E">
      <w:pPr>
        <w:jc w:val="both"/>
        <w:rPr>
          <w:rFonts w:ascii="Arial" w:hAnsi="Arial" w:cs="Arial"/>
          <w:sz w:val="22"/>
          <w:szCs w:val="22"/>
        </w:rPr>
      </w:pPr>
      <w:r>
        <w:rPr>
          <w:rFonts w:ascii="Arial" w:hAnsi="Arial" w:cs="Arial"/>
          <w:sz w:val="22"/>
          <w:szCs w:val="22"/>
        </w:rPr>
        <w:t>Is Belgian insolvency law creditor</w:t>
      </w:r>
      <w:r w:rsidR="008D7971">
        <w:rPr>
          <w:rFonts w:ascii="Arial" w:hAnsi="Arial" w:cs="Arial"/>
          <w:sz w:val="22"/>
          <w:szCs w:val="22"/>
        </w:rPr>
        <w:t>-</w:t>
      </w:r>
      <w:r>
        <w:rPr>
          <w:rFonts w:ascii="Arial" w:hAnsi="Arial" w:cs="Arial"/>
          <w:sz w:val="22"/>
          <w:szCs w:val="22"/>
        </w:rPr>
        <w:t xml:space="preserve"> or debtor</w:t>
      </w:r>
      <w:r w:rsidR="00F94591">
        <w:rPr>
          <w:rFonts w:ascii="Arial" w:hAnsi="Arial" w:cs="Arial"/>
          <w:sz w:val="22"/>
          <w:szCs w:val="22"/>
        </w:rPr>
        <w:t>-</w:t>
      </w:r>
      <w:r>
        <w:rPr>
          <w:rFonts w:ascii="Arial" w:hAnsi="Arial" w:cs="Arial"/>
          <w:sz w:val="22"/>
          <w:szCs w:val="22"/>
        </w:rPr>
        <w:t xml:space="preserve">friendly? </w:t>
      </w:r>
      <w:r w:rsidR="00797002">
        <w:rPr>
          <w:rFonts w:ascii="Arial" w:hAnsi="Arial" w:cs="Arial"/>
          <w:sz w:val="22"/>
          <w:szCs w:val="22"/>
        </w:rPr>
        <w:t>Motive your answer by providing</w:t>
      </w:r>
      <w:r>
        <w:rPr>
          <w:rFonts w:ascii="Arial" w:hAnsi="Arial" w:cs="Arial"/>
          <w:sz w:val="22"/>
          <w:szCs w:val="22"/>
        </w:rPr>
        <w:t xml:space="preserve"> a few concrete examples</w:t>
      </w:r>
      <w:r w:rsidR="00716889" w:rsidRPr="00716889">
        <w:rPr>
          <w:rFonts w:ascii="Arial" w:hAnsi="Arial" w:cs="Arial"/>
          <w:sz w:val="22"/>
          <w:szCs w:val="22"/>
        </w:rPr>
        <w:t xml:space="preserve"> </w:t>
      </w:r>
      <w:r w:rsidR="00C0378A">
        <w:rPr>
          <w:rFonts w:ascii="Arial" w:hAnsi="Arial" w:cs="Arial"/>
          <w:sz w:val="22"/>
          <w:szCs w:val="22"/>
        </w:rPr>
        <w:t>(</w:t>
      </w:r>
      <w:r w:rsidR="008D7971">
        <w:rPr>
          <w:rFonts w:ascii="Arial" w:hAnsi="Arial" w:cs="Arial"/>
          <w:sz w:val="22"/>
          <w:szCs w:val="22"/>
          <w:lang w:val="en-GB"/>
        </w:rPr>
        <w:t>Students should restrict their answers to</w:t>
      </w:r>
      <w:r w:rsidR="008D7971">
        <w:rPr>
          <w:rFonts w:ascii="Arial" w:hAnsi="Arial" w:cs="Arial"/>
          <w:sz w:val="22"/>
          <w:szCs w:val="22"/>
        </w:rPr>
        <w:t xml:space="preserve"> </w:t>
      </w:r>
      <w:r>
        <w:rPr>
          <w:rFonts w:ascii="Arial" w:hAnsi="Arial" w:cs="Arial"/>
          <w:sz w:val="22"/>
          <w:szCs w:val="22"/>
        </w:rPr>
        <w:t xml:space="preserve">no more than </w:t>
      </w:r>
      <w:r w:rsidR="00924D5D">
        <w:rPr>
          <w:rFonts w:ascii="Arial" w:hAnsi="Arial" w:cs="Arial"/>
          <w:sz w:val="22"/>
          <w:szCs w:val="22"/>
        </w:rPr>
        <w:t>4</w:t>
      </w:r>
      <w:r w:rsidR="00716889" w:rsidRPr="00716889">
        <w:rPr>
          <w:rFonts w:ascii="Arial" w:hAnsi="Arial" w:cs="Arial"/>
          <w:sz w:val="22"/>
          <w:szCs w:val="22"/>
        </w:rPr>
        <w:t>00 words</w:t>
      </w:r>
      <w:r w:rsidR="00716889">
        <w:rPr>
          <w:rFonts w:ascii="Arial" w:hAnsi="Arial" w:cs="Arial"/>
          <w:sz w:val="22"/>
          <w:szCs w:val="22"/>
        </w:rPr>
        <w:t>.</w:t>
      </w:r>
      <w:r w:rsidR="00C0378A">
        <w:rPr>
          <w:rFonts w:ascii="Arial" w:hAnsi="Arial" w:cs="Arial"/>
          <w:sz w:val="22"/>
          <w:szCs w:val="22"/>
        </w:rPr>
        <w:t>)</w:t>
      </w:r>
    </w:p>
    <w:p w14:paraId="35F250A8" w14:textId="77777777" w:rsidR="00716889" w:rsidRPr="002A37BB" w:rsidRDefault="00716889" w:rsidP="00AA190E">
      <w:pPr>
        <w:jc w:val="both"/>
        <w:rPr>
          <w:rFonts w:ascii="Arial" w:hAnsi="Arial" w:cs="Arial"/>
          <w:sz w:val="22"/>
          <w:szCs w:val="22"/>
        </w:rPr>
      </w:pPr>
    </w:p>
    <w:p w14:paraId="2C0D0018" w14:textId="77777777" w:rsidR="00D17FDC" w:rsidRPr="002A37BB" w:rsidRDefault="00DF75F8" w:rsidP="00AA190E">
      <w:pPr>
        <w:jc w:val="both"/>
        <w:rPr>
          <w:rFonts w:ascii="Arial" w:hAnsi="Arial" w:cs="Arial"/>
          <w:sz w:val="22"/>
          <w:szCs w:val="22"/>
        </w:rPr>
      </w:pPr>
      <w:r w:rsidRPr="002A37BB">
        <w:rPr>
          <w:rFonts w:ascii="Arial" w:hAnsi="Arial" w:cs="Arial"/>
          <w:color w:val="7B7B7B" w:themeColor="accent3" w:themeShade="BF"/>
          <w:sz w:val="22"/>
          <w:szCs w:val="22"/>
          <w:lang w:val="en-GB"/>
        </w:rPr>
        <w:t>[Type your answer here]</w:t>
      </w:r>
    </w:p>
    <w:p w14:paraId="09C96201" w14:textId="77777777" w:rsidR="00404CBA" w:rsidRPr="00404CBA" w:rsidRDefault="00404CBA" w:rsidP="00AA190E">
      <w:pPr>
        <w:ind w:left="720" w:hanging="720"/>
        <w:jc w:val="both"/>
        <w:rPr>
          <w:rFonts w:ascii="Arial" w:hAnsi="Arial" w:cs="Arial"/>
          <w:sz w:val="22"/>
          <w:szCs w:val="22"/>
        </w:rPr>
      </w:pPr>
    </w:p>
    <w:p w14:paraId="0DC16635" w14:textId="77777777" w:rsidR="00404CBA" w:rsidRPr="00404CBA" w:rsidRDefault="00404CBA" w:rsidP="00AA190E">
      <w:pPr>
        <w:ind w:left="720" w:hanging="720"/>
        <w:jc w:val="both"/>
        <w:rPr>
          <w:rFonts w:ascii="Arial" w:hAnsi="Arial" w:cs="Arial"/>
          <w:sz w:val="22"/>
          <w:szCs w:val="22"/>
        </w:rPr>
      </w:pPr>
    </w:p>
    <w:p w14:paraId="4F7AA850" w14:textId="77777777" w:rsidR="00C550C8" w:rsidRPr="002A37BB" w:rsidRDefault="00C550C8" w:rsidP="00AA190E">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2F97F395" w14:textId="77777777" w:rsidR="00C550C8" w:rsidRPr="002A37BB" w:rsidRDefault="00C550C8" w:rsidP="00AA190E">
      <w:pPr>
        <w:ind w:left="720" w:hanging="720"/>
        <w:jc w:val="both"/>
        <w:rPr>
          <w:rFonts w:ascii="Arial" w:hAnsi="Arial" w:cs="Arial"/>
          <w:sz w:val="22"/>
          <w:szCs w:val="22"/>
        </w:rPr>
      </w:pPr>
    </w:p>
    <w:p w14:paraId="736871E5" w14:textId="6688C3C1" w:rsidR="00DF75F8" w:rsidRDefault="00926487" w:rsidP="00AA190E">
      <w:pPr>
        <w:jc w:val="both"/>
        <w:rPr>
          <w:rFonts w:ascii="Arial" w:hAnsi="Arial" w:cs="Arial"/>
          <w:sz w:val="22"/>
          <w:szCs w:val="22"/>
        </w:rPr>
      </w:pPr>
      <w:r>
        <w:rPr>
          <w:rFonts w:ascii="Arial" w:hAnsi="Arial" w:cs="Arial"/>
          <w:sz w:val="22"/>
          <w:szCs w:val="22"/>
        </w:rPr>
        <w:t xml:space="preserve">Under Belgian insolvency law, would it be advisable to obtain a personal guarantee </w:t>
      </w:r>
      <w:r w:rsidR="00275EB3">
        <w:rPr>
          <w:rFonts w:ascii="Arial" w:hAnsi="Arial" w:cs="Arial"/>
          <w:sz w:val="22"/>
          <w:szCs w:val="22"/>
        </w:rPr>
        <w:t xml:space="preserve">in order </w:t>
      </w:r>
      <w:r>
        <w:rPr>
          <w:rFonts w:ascii="Arial" w:hAnsi="Arial" w:cs="Arial"/>
          <w:sz w:val="22"/>
          <w:szCs w:val="22"/>
        </w:rPr>
        <w:t xml:space="preserve">to be protected against the insolvency of a debtor? </w:t>
      </w:r>
      <w:r w:rsidR="009D7E69">
        <w:rPr>
          <w:rFonts w:ascii="Arial" w:hAnsi="Arial" w:cs="Arial"/>
          <w:sz w:val="22"/>
          <w:szCs w:val="22"/>
        </w:rPr>
        <w:t>P</w:t>
      </w:r>
      <w:r w:rsidR="00A87E2B">
        <w:rPr>
          <w:rFonts w:ascii="Arial" w:hAnsi="Arial" w:cs="Arial"/>
          <w:sz w:val="22"/>
          <w:szCs w:val="22"/>
        </w:rPr>
        <w:t xml:space="preserve">rovide </w:t>
      </w:r>
      <w:r w:rsidR="009D7E69">
        <w:rPr>
          <w:rFonts w:ascii="Arial" w:hAnsi="Arial" w:cs="Arial"/>
          <w:sz w:val="22"/>
          <w:szCs w:val="22"/>
        </w:rPr>
        <w:t>reasons for</w:t>
      </w:r>
      <w:r w:rsidR="002C48D2">
        <w:rPr>
          <w:rFonts w:ascii="Arial" w:hAnsi="Arial" w:cs="Arial"/>
          <w:sz w:val="22"/>
          <w:szCs w:val="22"/>
        </w:rPr>
        <w:t xml:space="preserve"> your answer.</w:t>
      </w:r>
      <w:r>
        <w:rPr>
          <w:rFonts w:ascii="Arial" w:hAnsi="Arial" w:cs="Arial"/>
          <w:sz w:val="22"/>
          <w:szCs w:val="22"/>
        </w:rPr>
        <w:t xml:space="preserve"> </w:t>
      </w:r>
      <w:r w:rsidR="00B3246A">
        <w:rPr>
          <w:rFonts w:ascii="Arial" w:hAnsi="Arial" w:cs="Arial"/>
          <w:sz w:val="22"/>
          <w:szCs w:val="22"/>
        </w:rPr>
        <w:t>(</w:t>
      </w:r>
      <w:r w:rsidR="002C48D2">
        <w:rPr>
          <w:rFonts w:ascii="Arial" w:hAnsi="Arial" w:cs="Arial"/>
          <w:sz w:val="22"/>
          <w:szCs w:val="22"/>
          <w:lang w:val="en-GB"/>
        </w:rPr>
        <w:t>Students should restrict their answer to</w:t>
      </w:r>
      <w:r w:rsidR="00B3246A">
        <w:rPr>
          <w:rFonts w:ascii="Arial" w:hAnsi="Arial" w:cs="Arial"/>
          <w:sz w:val="22"/>
          <w:szCs w:val="22"/>
        </w:rPr>
        <w:t xml:space="preserve"> </w:t>
      </w:r>
      <w:r w:rsidR="00716889" w:rsidRPr="00716889">
        <w:rPr>
          <w:rFonts w:ascii="Arial" w:hAnsi="Arial" w:cs="Arial"/>
          <w:sz w:val="22"/>
          <w:szCs w:val="22"/>
        </w:rPr>
        <w:t>no more than 300 words.</w:t>
      </w:r>
      <w:r w:rsidR="00B3246A">
        <w:rPr>
          <w:rFonts w:ascii="Arial" w:hAnsi="Arial" w:cs="Arial"/>
          <w:sz w:val="22"/>
          <w:szCs w:val="22"/>
        </w:rPr>
        <w:t>)</w:t>
      </w:r>
    </w:p>
    <w:p w14:paraId="08E64512" w14:textId="77777777" w:rsidR="00716889" w:rsidRPr="002A37BB" w:rsidRDefault="00716889" w:rsidP="00AA190E">
      <w:pPr>
        <w:jc w:val="both"/>
        <w:rPr>
          <w:rFonts w:ascii="Arial" w:hAnsi="Arial" w:cs="Arial"/>
          <w:sz w:val="22"/>
          <w:szCs w:val="22"/>
        </w:rPr>
      </w:pPr>
    </w:p>
    <w:p w14:paraId="04F48627" w14:textId="77777777" w:rsidR="00DF75F8" w:rsidRPr="002A37BB" w:rsidRDefault="00DF75F8" w:rsidP="00AA190E">
      <w:pPr>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33CB4C01" w14:textId="77777777" w:rsidR="00D17FDC" w:rsidRDefault="00D17FDC" w:rsidP="00AA190E">
      <w:pPr>
        <w:jc w:val="both"/>
        <w:rPr>
          <w:rFonts w:ascii="Arial" w:hAnsi="Arial" w:cs="Arial"/>
          <w:sz w:val="22"/>
          <w:szCs w:val="22"/>
          <w:shd w:val="clear" w:color="auto" w:fill="FFFFFF"/>
        </w:rPr>
      </w:pPr>
    </w:p>
    <w:p w14:paraId="192F80EE" w14:textId="27CAC172" w:rsidR="00B3246A" w:rsidRDefault="00B3246A" w:rsidP="00AA190E">
      <w:pPr>
        <w:jc w:val="both"/>
        <w:rPr>
          <w:rFonts w:ascii="Arial" w:hAnsi="Arial" w:cs="Arial"/>
          <w:sz w:val="22"/>
          <w:szCs w:val="22"/>
          <w:shd w:val="clear" w:color="auto" w:fill="FFFFFF"/>
        </w:rPr>
      </w:pPr>
    </w:p>
    <w:p w14:paraId="286BEF55" w14:textId="4FC95D34" w:rsidR="009D7E69" w:rsidRDefault="009D7E69" w:rsidP="00AA190E">
      <w:pPr>
        <w:jc w:val="both"/>
        <w:rPr>
          <w:rFonts w:ascii="Arial" w:hAnsi="Arial" w:cs="Arial"/>
          <w:sz w:val="22"/>
          <w:szCs w:val="22"/>
          <w:shd w:val="clear" w:color="auto" w:fill="FFFFFF"/>
        </w:rPr>
      </w:pPr>
    </w:p>
    <w:p w14:paraId="4E71F7A3" w14:textId="02E4C3F7" w:rsidR="009B0723" w:rsidRPr="002A37BB" w:rsidRDefault="00DF75F8" w:rsidP="00AA190E">
      <w:pPr>
        <w:jc w:val="both"/>
        <w:rPr>
          <w:rFonts w:ascii="Arial" w:hAnsi="Arial" w:cs="Arial"/>
          <w:b/>
          <w:sz w:val="22"/>
          <w:szCs w:val="22"/>
          <w:lang w:val="en-GB"/>
        </w:rPr>
      </w:pPr>
      <w:r w:rsidRPr="002A37BB">
        <w:rPr>
          <w:rFonts w:ascii="Arial" w:hAnsi="Arial" w:cs="Arial"/>
          <w:b/>
          <w:sz w:val="22"/>
          <w:szCs w:val="22"/>
          <w:lang w:val="en-GB"/>
        </w:rPr>
        <w:lastRenderedPageBreak/>
        <w:t>QUESTION 4</w:t>
      </w:r>
      <w:r w:rsidR="009B0723" w:rsidRPr="002A37BB">
        <w:rPr>
          <w:rFonts w:ascii="Arial" w:hAnsi="Arial" w:cs="Arial"/>
          <w:b/>
          <w:sz w:val="22"/>
          <w:szCs w:val="22"/>
          <w:lang w:val="en-GB"/>
        </w:rPr>
        <w:t xml:space="preserve"> (fact-based application-type question) [15 marks]</w:t>
      </w:r>
    </w:p>
    <w:p w14:paraId="05360581" w14:textId="77777777" w:rsidR="009B0723" w:rsidRDefault="009B0723" w:rsidP="00AA190E">
      <w:pPr>
        <w:jc w:val="both"/>
        <w:rPr>
          <w:rFonts w:ascii="Arial" w:hAnsi="Arial" w:cs="Arial"/>
          <w:sz w:val="22"/>
          <w:szCs w:val="22"/>
          <w:lang w:val="en-GB"/>
        </w:rPr>
      </w:pPr>
    </w:p>
    <w:p w14:paraId="33EC46C6" w14:textId="05E59BA3" w:rsidR="00067DE4" w:rsidRDefault="00716889" w:rsidP="00AA190E">
      <w:pPr>
        <w:jc w:val="both"/>
        <w:rPr>
          <w:rFonts w:ascii="Arial" w:hAnsi="Arial" w:cs="Arial"/>
          <w:sz w:val="22"/>
          <w:szCs w:val="22"/>
          <w:lang w:val="en-GB"/>
        </w:rPr>
      </w:pPr>
      <w:r w:rsidRPr="00716889">
        <w:rPr>
          <w:rFonts w:ascii="Arial" w:hAnsi="Arial" w:cs="Arial"/>
          <w:sz w:val="22"/>
          <w:szCs w:val="22"/>
          <w:lang w:val="en-GB"/>
        </w:rPr>
        <w:t xml:space="preserve">You represent a group of companies, the parent company </w:t>
      </w:r>
      <w:r w:rsidR="00D35B64" w:rsidRPr="00716889">
        <w:rPr>
          <w:rFonts w:ascii="Arial" w:hAnsi="Arial" w:cs="Arial"/>
          <w:sz w:val="22"/>
          <w:szCs w:val="22"/>
          <w:lang w:val="en-GB"/>
        </w:rPr>
        <w:t xml:space="preserve">of which </w:t>
      </w:r>
      <w:r w:rsidRPr="00716889">
        <w:rPr>
          <w:rFonts w:ascii="Arial" w:hAnsi="Arial" w:cs="Arial"/>
          <w:sz w:val="22"/>
          <w:szCs w:val="22"/>
          <w:lang w:val="en-GB"/>
        </w:rPr>
        <w:t xml:space="preserve">is located in France. The group </w:t>
      </w:r>
      <w:r w:rsidR="00067DE4">
        <w:rPr>
          <w:rFonts w:ascii="Arial" w:hAnsi="Arial" w:cs="Arial"/>
          <w:sz w:val="22"/>
          <w:szCs w:val="22"/>
          <w:lang w:val="en-GB"/>
        </w:rPr>
        <w:t xml:space="preserve">is </w:t>
      </w:r>
      <w:r w:rsidR="00A90A82">
        <w:rPr>
          <w:rFonts w:ascii="Arial" w:hAnsi="Arial" w:cs="Arial"/>
          <w:sz w:val="22"/>
          <w:szCs w:val="22"/>
          <w:lang w:val="en-GB"/>
        </w:rPr>
        <w:t>engaged in the business of</w:t>
      </w:r>
      <w:r w:rsidR="00924D5D">
        <w:rPr>
          <w:rFonts w:ascii="Arial" w:hAnsi="Arial" w:cs="Arial"/>
          <w:sz w:val="22"/>
          <w:szCs w:val="22"/>
          <w:lang w:val="en-GB"/>
        </w:rPr>
        <w:t xml:space="preserve"> worldwide car manufactur</w:t>
      </w:r>
      <w:r w:rsidR="00A90A82">
        <w:rPr>
          <w:rFonts w:ascii="Arial" w:hAnsi="Arial" w:cs="Arial"/>
          <w:sz w:val="22"/>
          <w:szCs w:val="22"/>
          <w:lang w:val="en-GB"/>
        </w:rPr>
        <w:t>ing</w:t>
      </w:r>
      <w:r w:rsidR="00067DE4">
        <w:rPr>
          <w:rFonts w:ascii="Arial" w:hAnsi="Arial" w:cs="Arial"/>
          <w:sz w:val="22"/>
          <w:szCs w:val="22"/>
          <w:lang w:val="en-GB"/>
        </w:rPr>
        <w:t xml:space="preserve">. </w:t>
      </w:r>
    </w:p>
    <w:p w14:paraId="33E28866" w14:textId="77777777" w:rsidR="00067DE4" w:rsidRDefault="00067DE4" w:rsidP="00AA190E">
      <w:pPr>
        <w:jc w:val="both"/>
        <w:rPr>
          <w:rFonts w:ascii="Arial" w:hAnsi="Arial" w:cs="Arial"/>
          <w:sz w:val="22"/>
          <w:szCs w:val="22"/>
          <w:lang w:val="en-GB"/>
        </w:rPr>
      </w:pPr>
    </w:p>
    <w:p w14:paraId="047DDED0" w14:textId="0A4D88CB" w:rsidR="00716889" w:rsidRPr="00716889" w:rsidRDefault="00067DE4" w:rsidP="00AA190E">
      <w:pPr>
        <w:jc w:val="both"/>
        <w:rPr>
          <w:rFonts w:ascii="Arial" w:hAnsi="Arial" w:cs="Arial"/>
          <w:sz w:val="22"/>
          <w:szCs w:val="22"/>
          <w:lang w:val="en-GB"/>
        </w:rPr>
      </w:pPr>
      <w:r>
        <w:rPr>
          <w:rFonts w:ascii="Arial" w:hAnsi="Arial" w:cs="Arial"/>
          <w:sz w:val="22"/>
          <w:szCs w:val="22"/>
          <w:lang w:val="en-GB"/>
        </w:rPr>
        <w:t>The</w:t>
      </w:r>
      <w:r w:rsidR="00566617">
        <w:rPr>
          <w:rFonts w:ascii="Arial" w:hAnsi="Arial" w:cs="Arial"/>
          <w:sz w:val="22"/>
          <w:szCs w:val="22"/>
          <w:lang w:val="en-GB"/>
        </w:rPr>
        <w:t xml:space="preserve"> parent</w:t>
      </w:r>
      <w:r>
        <w:rPr>
          <w:rFonts w:ascii="Arial" w:hAnsi="Arial" w:cs="Arial"/>
          <w:sz w:val="22"/>
          <w:szCs w:val="22"/>
          <w:lang w:val="en-GB"/>
        </w:rPr>
        <w:t xml:space="preserve"> company </w:t>
      </w:r>
      <w:r w:rsidR="00716889" w:rsidRPr="00716889">
        <w:rPr>
          <w:rFonts w:ascii="Arial" w:hAnsi="Arial" w:cs="Arial"/>
          <w:sz w:val="22"/>
          <w:szCs w:val="22"/>
          <w:lang w:val="en-GB"/>
        </w:rPr>
        <w:t xml:space="preserve">has issued corporate debt instruments (bonds) through a special purpose </w:t>
      </w:r>
      <w:r w:rsidR="009A669A">
        <w:rPr>
          <w:rFonts w:ascii="Arial" w:hAnsi="Arial" w:cs="Arial"/>
          <w:sz w:val="22"/>
          <w:szCs w:val="22"/>
          <w:lang w:val="en-GB"/>
        </w:rPr>
        <w:t>Belgian</w:t>
      </w:r>
      <w:r w:rsidR="00716889" w:rsidRPr="00716889">
        <w:rPr>
          <w:rFonts w:ascii="Arial" w:hAnsi="Arial" w:cs="Arial"/>
          <w:sz w:val="22"/>
          <w:szCs w:val="22"/>
          <w:lang w:val="en-GB"/>
        </w:rPr>
        <w:t xml:space="preserve"> subsidiary, the proceeds of which were </w:t>
      </w:r>
      <w:r w:rsidR="00CC334D">
        <w:rPr>
          <w:rFonts w:ascii="Arial" w:hAnsi="Arial" w:cs="Arial"/>
          <w:sz w:val="22"/>
          <w:szCs w:val="22"/>
          <w:lang w:val="en-GB"/>
        </w:rPr>
        <w:t xml:space="preserve">used by the </w:t>
      </w:r>
      <w:r w:rsidR="009A669A">
        <w:rPr>
          <w:rFonts w:ascii="Arial" w:hAnsi="Arial" w:cs="Arial"/>
          <w:sz w:val="22"/>
          <w:szCs w:val="22"/>
          <w:lang w:val="en-GB"/>
        </w:rPr>
        <w:t>Belgian</w:t>
      </w:r>
      <w:r w:rsidR="00CC334D">
        <w:rPr>
          <w:rFonts w:ascii="Arial" w:hAnsi="Arial" w:cs="Arial"/>
          <w:sz w:val="22"/>
          <w:szCs w:val="22"/>
          <w:lang w:val="en-GB"/>
        </w:rPr>
        <w:t xml:space="preserve"> subsidiary to make loans </w:t>
      </w:r>
      <w:r w:rsidR="00716889" w:rsidRPr="00716889">
        <w:rPr>
          <w:rFonts w:ascii="Arial" w:hAnsi="Arial" w:cs="Arial"/>
          <w:sz w:val="22"/>
          <w:szCs w:val="22"/>
          <w:lang w:val="en-GB"/>
        </w:rPr>
        <w:t xml:space="preserve">to the operational companies in the group. </w:t>
      </w:r>
      <w:r w:rsidR="003D3194">
        <w:rPr>
          <w:rFonts w:ascii="Arial" w:hAnsi="Arial" w:cs="Arial"/>
          <w:sz w:val="22"/>
          <w:szCs w:val="22"/>
          <w:lang w:val="en-GB"/>
        </w:rPr>
        <w:t>T</w:t>
      </w:r>
      <w:r w:rsidR="00716889" w:rsidRPr="00716889">
        <w:rPr>
          <w:rFonts w:ascii="Arial" w:hAnsi="Arial" w:cs="Arial"/>
          <w:sz w:val="22"/>
          <w:szCs w:val="22"/>
          <w:lang w:val="en-GB"/>
        </w:rPr>
        <w:t xml:space="preserve">he </w:t>
      </w:r>
      <w:r w:rsidR="009A669A">
        <w:rPr>
          <w:rFonts w:ascii="Arial" w:hAnsi="Arial" w:cs="Arial"/>
          <w:sz w:val="22"/>
          <w:szCs w:val="22"/>
          <w:lang w:val="en-GB"/>
        </w:rPr>
        <w:t>Belgian</w:t>
      </w:r>
      <w:r w:rsidR="00716889" w:rsidRPr="00716889">
        <w:rPr>
          <w:rFonts w:ascii="Arial" w:hAnsi="Arial" w:cs="Arial"/>
          <w:sz w:val="22"/>
          <w:szCs w:val="22"/>
          <w:lang w:val="en-GB"/>
        </w:rPr>
        <w:t xml:space="preserve"> subsidiary has a board consisting of </w:t>
      </w:r>
      <w:r w:rsidR="009A669A">
        <w:rPr>
          <w:rFonts w:ascii="Arial" w:hAnsi="Arial" w:cs="Arial"/>
          <w:sz w:val="22"/>
          <w:szCs w:val="22"/>
          <w:lang w:val="en-GB"/>
        </w:rPr>
        <w:t>Belgian</w:t>
      </w:r>
      <w:r w:rsidR="00716889" w:rsidRPr="00716889">
        <w:rPr>
          <w:rFonts w:ascii="Arial" w:hAnsi="Arial" w:cs="Arial"/>
          <w:sz w:val="22"/>
          <w:szCs w:val="22"/>
          <w:lang w:val="en-GB"/>
        </w:rPr>
        <w:t xml:space="preserve"> nationals and </w:t>
      </w:r>
      <w:r w:rsidR="00C913FD">
        <w:rPr>
          <w:rFonts w:ascii="Arial" w:hAnsi="Arial" w:cs="Arial"/>
          <w:sz w:val="22"/>
          <w:szCs w:val="22"/>
          <w:lang w:val="en-GB"/>
        </w:rPr>
        <w:t xml:space="preserve">has </w:t>
      </w:r>
      <w:r w:rsidR="00716889" w:rsidRPr="00716889">
        <w:rPr>
          <w:rFonts w:ascii="Arial" w:hAnsi="Arial" w:cs="Arial"/>
          <w:sz w:val="22"/>
          <w:szCs w:val="22"/>
          <w:lang w:val="en-GB"/>
        </w:rPr>
        <w:t xml:space="preserve">a small office in </w:t>
      </w:r>
      <w:r w:rsidR="009A669A">
        <w:rPr>
          <w:rFonts w:ascii="Arial" w:hAnsi="Arial" w:cs="Arial"/>
          <w:sz w:val="22"/>
          <w:szCs w:val="22"/>
          <w:lang w:val="en-GB"/>
        </w:rPr>
        <w:t>Brussels</w:t>
      </w:r>
      <w:r w:rsidR="00716889" w:rsidRPr="00716889">
        <w:rPr>
          <w:rFonts w:ascii="Arial" w:hAnsi="Arial" w:cs="Arial"/>
          <w:sz w:val="22"/>
          <w:szCs w:val="22"/>
          <w:lang w:val="en-GB"/>
        </w:rPr>
        <w:t xml:space="preserve">. </w:t>
      </w:r>
      <w:r w:rsidR="004B3D0A">
        <w:rPr>
          <w:rFonts w:ascii="Arial" w:hAnsi="Arial" w:cs="Arial"/>
          <w:sz w:val="22"/>
          <w:szCs w:val="22"/>
          <w:lang w:val="en-GB"/>
        </w:rPr>
        <w:t xml:space="preserve">In fact, the board of each company </w:t>
      </w:r>
      <w:r w:rsidR="00A57157">
        <w:rPr>
          <w:rFonts w:ascii="Arial" w:hAnsi="Arial" w:cs="Arial"/>
          <w:sz w:val="22"/>
          <w:szCs w:val="22"/>
          <w:lang w:val="en-GB"/>
        </w:rPr>
        <w:t>in</w:t>
      </w:r>
      <w:r w:rsidR="004B3D0A">
        <w:rPr>
          <w:rFonts w:ascii="Arial" w:hAnsi="Arial" w:cs="Arial"/>
          <w:sz w:val="22"/>
          <w:szCs w:val="22"/>
          <w:lang w:val="en-GB"/>
        </w:rPr>
        <w:t xml:space="preserve"> the group consists of the same Belgian nationals. </w:t>
      </w:r>
      <w:r w:rsidR="00716889" w:rsidRPr="00716889">
        <w:rPr>
          <w:rFonts w:ascii="Arial" w:hAnsi="Arial" w:cs="Arial"/>
          <w:sz w:val="22"/>
          <w:szCs w:val="22"/>
          <w:lang w:val="en-GB"/>
        </w:rPr>
        <w:t xml:space="preserve">The bonds are guaranteed by an intermediate holding company, </w:t>
      </w:r>
      <w:r w:rsidR="00C913FD">
        <w:rPr>
          <w:rFonts w:ascii="Arial" w:hAnsi="Arial" w:cs="Arial"/>
          <w:sz w:val="22"/>
          <w:szCs w:val="22"/>
          <w:lang w:val="en-GB"/>
        </w:rPr>
        <w:t xml:space="preserve">which is </w:t>
      </w:r>
      <w:r w:rsidR="00716889" w:rsidRPr="00716889">
        <w:rPr>
          <w:rFonts w:ascii="Arial" w:hAnsi="Arial" w:cs="Arial"/>
          <w:sz w:val="22"/>
          <w:szCs w:val="22"/>
          <w:lang w:val="en-GB"/>
        </w:rPr>
        <w:t>also</w:t>
      </w:r>
      <w:r w:rsidR="009A669A">
        <w:rPr>
          <w:rFonts w:ascii="Arial" w:hAnsi="Arial" w:cs="Arial"/>
          <w:sz w:val="22"/>
          <w:szCs w:val="22"/>
          <w:lang w:val="en-GB"/>
        </w:rPr>
        <w:t xml:space="preserve"> located</w:t>
      </w:r>
      <w:r w:rsidR="00716889" w:rsidRPr="00716889">
        <w:rPr>
          <w:rFonts w:ascii="Arial" w:hAnsi="Arial" w:cs="Arial"/>
          <w:sz w:val="22"/>
          <w:szCs w:val="22"/>
          <w:lang w:val="en-GB"/>
        </w:rPr>
        <w:t xml:space="preserve"> in France. </w:t>
      </w:r>
      <w:r w:rsidR="007C0F87">
        <w:rPr>
          <w:rFonts w:ascii="Arial" w:hAnsi="Arial" w:cs="Arial"/>
          <w:sz w:val="22"/>
          <w:szCs w:val="22"/>
          <w:lang w:val="en-GB"/>
        </w:rPr>
        <w:t>The parent company and its subsidiaries also benefit from significant credit facilities</w:t>
      </w:r>
      <w:r w:rsidR="00645272">
        <w:rPr>
          <w:rFonts w:ascii="Arial" w:hAnsi="Arial" w:cs="Arial"/>
          <w:sz w:val="22"/>
          <w:szCs w:val="22"/>
          <w:lang w:val="en-GB"/>
        </w:rPr>
        <w:t>,</w:t>
      </w:r>
      <w:r w:rsidR="007C0F87">
        <w:rPr>
          <w:rFonts w:ascii="Arial" w:hAnsi="Arial" w:cs="Arial"/>
          <w:sz w:val="22"/>
          <w:szCs w:val="22"/>
          <w:lang w:val="en-GB"/>
        </w:rPr>
        <w:t xml:space="preserve"> mainly granted by the Belgian entity of the bank BNP Paribas (</w:t>
      </w:r>
      <w:r w:rsidR="00645272">
        <w:rPr>
          <w:rFonts w:ascii="Arial" w:hAnsi="Arial" w:cs="Arial"/>
          <w:sz w:val="22"/>
          <w:szCs w:val="22"/>
          <w:lang w:val="en-GB"/>
        </w:rPr>
        <w:t>that is</w:t>
      </w:r>
      <w:r w:rsidR="007C0F87">
        <w:rPr>
          <w:rFonts w:ascii="Arial" w:hAnsi="Arial" w:cs="Arial"/>
          <w:sz w:val="22"/>
          <w:szCs w:val="22"/>
          <w:lang w:val="en-GB"/>
        </w:rPr>
        <w:t xml:space="preserve"> BNP Paribas Fortis). Over the last few years these credit facilities have been intensively used and have been increasingly difficult to repay. </w:t>
      </w:r>
    </w:p>
    <w:p w14:paraId="06D952DB" w14:textId="77777777" w:rsidR="009A669A" w:rsidRDefault="009A669A" w:rsidP="00AA190E">
      <w:pPr>
        <w:jc w:val="both"/>
        <w:rPr>
          <w:rFonts w:ascii="Arial" w:hAnsi="Arial" w:cs="Arial"/>
          <w:sz w:val="22"/>
          <w:szCs w:val="22"/>
          <w:lang w:val="en-GB"/>
        </w:rPr>
      </w:pPr>
    </w:p>
    <w:p w14:paraId="13169F34" w14:textId="15C7F08A" w:rsidR="00716889" w:rsidRPr="00716889" w:rsidRDefault="00716889" w:rsidP="00AA190E">
      <w:pPr>
        <w:jc w:val="both"/>
        <w:rPr>
          <w:rFonts w:ascii="Arial" w:hAnsi="Arial" w:cs="Arial"/>
          <w:sz w:val="22"/>
          <w:szCs w:val="22"/>
          <w:lang w:val="en-GB"/>
        </w:rPr>
      </w:pPr>
      <w:r w:rsidRPr="00716889">
        <w:rPr>
          <w:rFonts w:ascii="Arial" w:hAnsi="Arial" w:cs="Arial"/>
          <w:sz w:val="22"/>
          <w:szCs w:val="22"/>
          <w:lang w:val="en-GB"/>
        </w:rPr>
        <w:t xml:space="preserve">The </w:t>
      </w:r>
      <w:r w:rsidR="00FB1D0D">
        <w:rPr>
          <w:rFonts w:ascii="Arial" w:hAnsi="Arial" w:cs="Arial"/>
          <w:sz w:val="22"/>
          <w:szCs w:val="22"/>
          <w:lang w:val="en-GB"/>
        </w:rPr>
        <w:t>p</w:t>
      </w:r>
      <w:r w:rsidRPr="00716889">
        <w:rPr>
          <w:rFonts w:ascii="Arial" w:hAnsi="Arial" w:cs="Arial"/>
          <w:sz w:val="22"/>
          <w:szCs w:val="22"/>
          <w:lang w:val="en-GB"/>
        </w:rPr>
        <w:t xml:space="preserve">arent </w:t>
      </w:r>
      <w:r w:rsidR="00FB1D0D">
        <w:rPr>
          <w:rFonts w:ascii="Arial" w:hAnsi="Arial" w:cs="Arial"/>
          <w:sz w:val="22"/>
          <w:szCs w:val="22"/>
          <w:lang w:val="en-GB"/>
        </w:rPr>
        <w:t xml:space="preserve">company </w:t>
      </w:r>
      <w:r w:rsidRPr="00716889">
        <w:rPr>
          <w:rFonts w:ascii="Arial" w:hAnsi="Arial" w:cs="Arial"/>
          <w:sz w:val="22"/>
          <w:szCs w:val="22"/>
          <w:lang w:val="en-GB"/>
        </w:rPr>
        <w:t xml:space="preserve">is exploring options to </w:t>
      </w:r>
      <w:r w:rsidR="007C0F87">
        <w:rPr>
          <w:rFonts w:ascii="Arial" w:hAnsi="Arial" w:cs="Arial"/>
          <w:sz w:val="22"/>
          <w:szCs w:val="22"/>
          <w:lang w:val="en-GB"/>
        </w:rPr>
        <w:t xml:space="preserve">safeguard the group’s activities as the overall indebtedness of the group has dramatically increased over the years. The contemplated restructuring should take place </w:t>
      </w:r>
      <w:r w:rsidRPr="00716889">
        <w:rPr>
          <w:rFonts w:ascii="Arial" w:hAnsi="Arial" w:cs="Arial"/>
          <w:sz w:val="22"/>
          <w:szCs w:val="22"/>
          <w:lang w:val="en-GB"/>
        </w:rPr>
        <w:t>som</w:t>
      </w:r>
      <w:r w:rsidR="004B3D0A">
        <w:rPr>
          <w:rFonts w:ascii="Arial" w:hAnsi="Arial" w:cs="Arial"/>
          <w:sz w:val="22"/>
          <w:szCs w:val="22"/>
          <w:lang w:val="en-GB"/>
        </w:rPr>
        <w:t>etime in the second half of 2022</w:t>
      </w:r>
      <w:r w:rsidR="007C0F87">
        <w:rPr>
          <w:rFonts w:ascii="Arial" w:hAnsi="Arial" w:cs="Arial"/>
          <w:sz w:val="22"/>
          <w:szCs w:val="22"/>
          <w:lang w:val="en-GB"/>
        </w:rPr>
        <w:t>.</w:t>
      </w:r>
      <w:r w:rsidRPr="00716889">
        <w:rPr>
          <w:rFonts w:ascii="Arial" w:hAnsi="Arial" w:cs="Arial"/>
          <w:sz w:val="22"/>
          <w:szCs w:val="22"/>
          <w:lang w:val="en-GB"/>
        </w:rPr>
        <w:t xml:space="preserve"> The</w:t>
      </w:r>
      <w:r w:rsidR="00817C0B">
        <w:rPr>
          <w:rFonts w:ascii="Arial" w:hAnsi="Arial" w:cs="Arial"/>
          <w:sz w:val="22"/>
          <w:szCs w:val="22"/>
          <w:lang w:val="en-GB"/>
        </w:rPr>
        <w:t xml:space="preserve"> parent company’s</w:t>
      </w:r>
      <w:r w:rsidRPr="00716889">
        <w:rPr>
          <w:rFonts w:ascii="Arial" w:hAnsi="Arial" w:cs="Arial"/>
          <w:sz w:val="22"/>
          <w:szCs w:val="22"/>
          <w:lang w:val="en-GB"/>
        </w:rPr>
        <w:t xml:space="preserve"> general counsel in Paris has asked you to advise whether they can use French proceedings</w:t>
      </w:r>
      <w:r w:rsidR="00872C08">
        <w:rPr>
          <w:rFonts w:ascii="Arial" w:hAnsi="Arial" w:cs="Arial"/>
          <w:sz w:val="22"/>
          <w:szCs w:val="22"/>
          <w:lang w:val="en-GB"/>
        </w:rPr>
        <w:t>,</w:t>
      </w:r>
      <w:r w:rsidRPr="00716889">
        <w:rPr>
          <w:rFonts w:ascii="Arial" w:hAnsi="Arial" w:cs="Arial"/>
          <w:sz w:val="22"/>
          <w:szCs w:val="22"/>
          <w:lang w:val="en-GB"/>
        </w:rPr>
        <w:t xml:space="preserve"> which they are used to, in relation to the </w:t>
      </w:r>
      <w:r w:rsidR="00EA2E0D">
        <w:rPr>
          <w:rFonts w:ascii="Arial" w:hAnsi="Arial" w:cs="Arial"/>
          <w:sz w:val="22"/>
          <w:szCs w:val="22"/>
          <w:lang w:val="en-GB"/>
        </w:rPr>
        <w:t>bonds</w:t>
      </w:r>
      <w:r w:rsidRPr="00716889">
        <w:rPr>
          <w:rFonts w:ascii="Arial" w:hAnsi="Arial" w:cs="Arial"/>
          <w:sz w:val="22"/>
          <w:szCs w:val="22"/>
          <w:lang w:val="en-GB"/>
        </w:rPr>
        <w:t xml:space="preserve"> issued by the </w:t>
      </w:r>
      <w:r w:rsidR="003D3194">
        <w:rPr>
          <w:rFonts w:ascii="Arial" w:hAnsi="Arial" w:cs="Arial"/>
          <w:sz w:val="22"/>
          <w:szCs w:val="22"/>
          <w:lang w:val="en-GB"/>
        </w:rPr>
        <w:t>Belgian</w:t>
      </w:r>
      <w:r w:rsidRPr="00716889">
        <w:rPr>
          <w:rFonts w:ascii="Arial" w:hAnsi="Arial" w:cs="Arial"/>
          <w:sz w:val="22"/>
          <w:szCs w:val="22"/>
          <w:lang w:val="en-GB"/>
        </w:rPr>
        <w:t xml:space="preserve"> entity. In any event, </w:t>
      </w:r>
      <w:r w:rsidR="00826B21">
        <w:rPr>
          <w:rFonts w:ascii="Arial" w:hAnsi="Arial" w:cs="Arial"/>
          <w:sz w:val="22"/>
          <w:szCs w:val="22"/>
          <w:lang w:val="en-GB"/>
        </w:rPr>
        <w:t>g</w:t>
      </w:r>
      <w:r w:rsidRPr="00716889">
        <w:rPr>
          <w:rFonts w:ascii="Arial" w:hAnsi="Arial" w:cs="Arial"/>
          <w:sz w:val="22"/>
          <w:szCs w:val="22"/>
          <w:lang w:val="en-GB"/>
        </w:rPr>
        <w:t xml:space="preserve">eneral counsel has made it very clear that he will be very disappointed in his legal advisors if he is held to open, and pay for, full legal proceedings in more than one jurisdiction. </w:t>
      </w:r>
    </w:p>
    <w:p w14:paraId="65E65140" w14:textId="77777777" w:rsidR="00716889" w:rsidRPr="00716889" w:rsidRDefault="00716889" w:rsidP="00AA190E">
      <w:pPr>
        <w:jc w:val="both"/>
        <w:rPr>
          <w:rFonts w:ascii="Arial" w:hAnsi="Arial" w:cs="Arial"/>
          <w:sz w:val="22"/>
          <w:szCs w:val="22"/>
          <w:lang w:val="en-GB"/>
        </w:rPr>
      </w:pPr>
    </w:p>
    <w:p w14:paraId="3A6A5D6C" w14:textId="69CA73EB" w:rsidR="002F75A3" w:rsidRPr="002A37BB" w:rsidRDefault="001D29C0" w:rsidP="00AA190E">
      <w:pPr>
        <w:jc w:val="both"/>
        <w:rPr>
          <w:rFonts w:ascii="Arial" w:hAnsi="Arial" w:cs="Arial"/>
          <w:b/>
          <w:bCs/>
          <w:sz w:val="22"/>
          <w:szCs w:val="22"/>
          <w:lang w:val="en-GB"/>
        </w:rPr>
      </w:pPr>
      <w:bookmarkStart w:id="0" w:name="_Hlk17745211"/>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00087F21"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 that follow</w:t>
      </w:r>
      <w:r w:rsidR="00F37E5E">
        <w:rPr>
          <w:rFonts w:ascii="Arial" w:hAnsi="Arial" w:cs="Arial"/>
          <w:b/>
          <w:bCs/>
          <w:sz w:val="22"/>
          <w:szCs w:val="22"/>
          <w:u w:val="single"/>
          <w:lang w:val="en-GB"/>
        </w:rPr>
        <w:t>s</w:t>
      </w:r>
      <w:r w:rsidR="001A007A">
        <w:rPr>
          <w:rFonts w:ascii="Arial" w:hAnsi="Arial" w:cs="Arial"/>
          <w:sz w:val="22"/>
          <w:szCs w:val="22"/>
          <w:lang w:val="en-GB"/>
        </w:rPr>
        <w:t>.</w:t>
      </w:r>
    </w:p>
    <w:p w14:paraId="1D8ED8AB" w14:textId="77777777" w:rsidR="002F75A3" w:rsidRPr="002A37BB" w:rsidRDefault="002F75A3" w:rsidP="00AA190E">
      <w:pPr>
        <w:jc w:val="both"/>
        <w:rPr>
          <w:rFonts w:ascii="Arial" w:hAnsi="Arial" w:cs="Arial"/>
          <w:b/>
          <w:bCs/>
          <w:sz w:val="22"/>
          <w:szCs w:val="22"/>
          <w:lang w:val="en-GB"/>
        </w:rPr>
      </w:pPr>
    </w:p>
    <w:p w14:paraId="75D14712" w14:textId="46044BC1" w:rsidR="004B3D0A" w:rsidRDefault="005B3FF4" w:rsidP="00AA190E">
      <w:pPr>
        <w:jc w:val="both"/>
        <w:rPr>
          <w:rFonts w:ascii="Arial" w:hAnsi="Arial" w:cs="Arial"/>
          <w:sz w:val="22"/>
          <w:szCs w:val="22"/>
          <w:lang w:val="en-GB"/>
        </w:rPr>
      </w:pPr>
      <w:r>
        <w:rPr>
          <w:rFonts w:ascii="Arial" w:hAnsi="Arial" w:cs="Arial"/>
          <w:sz w:val="22"/>
          <w:szCs w:val="22"/>
          <w:lang w:val="en-GB"/>
        </w:rPr>
        <w:t>E</w:t>
      </w:r>
      <w:r w:rsidR="00716889" w:rsidRPr="00716889">
        <w:rPr>
          <w:rFonts w:ascii="Arial" w:hAnsi="Arial" w:cs="Arial"/>
          <w:sz w:val="22"/>
          <w:szCs w:val="22"/>
          <w:lang w:val="en-GB"/>
        </w:rPr>
        <w:t xml:space="preserve">xplain </w:t>
      </w:r>
      <w:r w:rsidR="004B3D0A">
        <w:rPr>
          <w:rFonts w:ascii="Arial" w:hAnsi="Arial" w:cs="Arial"/>
          <w:sz w:val="22"/>
          <w:szCs w:val="22"/>
          <w:lang w:val="en-GB"/>
        </w:rPr>
        <w:t xml:space="preserve">what would be the most suitable insolvency proceedings </w:t>
      </w:r>
      <w:r w:rsidR="00244F8B">
        <w:rPr>
          <w:rFonts w:ascii="Arial" w:hAnsi="Arial" w:cs="Arial"/>
          <w:sz w:val="22"/>
          <w:szCs w:val="22"/>
          <w:lang w:val="en-GB"/>
        </w:rPr>
        <w:t xml:space="preserve">to utilise </w:t>
      </w:r>
      <w:r w:rsidR="004B3D0A">
        <w:rPr>
          <w:rFonts w:ascii="Arial" w:hAnsi="Arial" w:cs="Arial"/>
          <w:sz w:val="22"/>
          <w:szCs w:val="22"/>
          <w:lang w:val="en-GB"/>
        </w:rPr>
        <w:t>in Belgium, should this restructuring be dealt with in Belgium (regardless of any private international law</w:t>
      </w:r>
      <w:r w:rsidR="003D3194">
        <w:rPr>
          <w:rFonts w:ascii="Arial" w:hAnsi="Arial" w:cs="Arial"/>
          <w:sz w:val="22"/>
          <w:szCs w:val="22"/>
          <w:lang w:val="en-GB"/>
        </w:rPr>
        <w:t xml:space="preserve"> / conflict of laws</w:t>
      </w:r>
      <w:r w:rsidR="004B3D0A">
        <w:rPr>
          <w:rFonts w:ascii="Arial" w:hAnsi="Arial" w:cs="Arial"/>
          <w:sz w:val="22"/>
          <w:szCs w:val="22"/>
          <w:lang w:val="en-GB"/>
        </w:rPr>
        <w:t xml:space="preserve"> issue).</w:t>
      </w:r>
      <w:r w:rsidR="007D4A71">
        <w:rPr>
          <w:rFonts w:ascii="Arial" w:hAnsi="Arial" w:cs="Arial"/>
          <w:sz w:val="22"/>
          <w:szCs w:val="22"/>
          <w:lang w:val="en-GB"/>
        </w:rPr>
        <w:t xml:space="preserve"> Further</w:t>
      </w:r>
      <w:r w:rsidR="005A7831">
        <w:rPr>
          <w:rFonts w:ascii="Arial" w:hAnsi="Arial" w:cs="Arial"/>
          <w:sz w:val="22"/>
          <w:szCs w:val="22"/>
          <w:lang w:val="en-GB"/>
        </w:rPr>
        <w:t>, based on the Belgian rules</w:t>
      </w:r>
      <w:r w:rsidR="00E64B58" w:rsidRPr="00E64B58">
        <w:rPr>
          <w:rFonts w:ascii="Arial" w:hAnsi="Arial" w:cs="Arial"/>
          <w:sz w:val="22"/>
          <w:szCs w:val="22"/>
          <w:lang w:val="en-GB"/>
        </w:rPr>
        <w:t xml:space="preserve"> </w:t>
      </w:r>
      <w:r w:rsidR="00E64B58">
        <w:rPr>
          <w:rFonts w:ascii="Arial" w:hAnsi="Arial" w:cs="Arial"/>
          <w:sz w:val="22"/>
          <w:szCs w:val="22"/>
          <w:lang w:val="en-GB"/>
        </w:rPr>
        <w:t>that are applicable,</w:t>
      </w:r>
      <w:r w:rsidR="007D4A71">
        <w:rPr>
          <w:rFonts w:ascii="Arial" w:hAnsi="Arial" w:cs="Arial"/>
          <w:sz w:val="22"/>
          <w:szCs w:val="22"/>
          <w:lang w:val="en-GB"/>
        </w:rPr>
        <w:t xml:space="preserve"> also </w:t>
      </w:r>
      <w:r w:rsidR="004B3D0A">
        <w:rPr>
          <w:rFonts w:ascii="Arial" w:hAnsi="Arial" w:cs="Arial"/>
          <w:sz w:val="22"/>
          <w:szCs w:val="22"/>
          <w:lang w:val="en-GB"/>
        </w:rPr>
        <w:t xml:space="preserve">discuss </w:t>
      </w:r>
      <w:r w:rsidR="00716889" w:rsidRPr="00716889">
        <w:rPr>
          <w:rFonts w:ascii="Arial" w:hAnsi="Arial" w:cs="Arial"/>
          <w:sz w:val="22"/>
          <w:szCs w:val="22"/>
          <w:lang w:val="en-GB"/>
        </w:rPr>
        <w:t>whe</w:t>
      </w:r>
      <w:r w:rsidR="00067DE4">
        <w:rPr>
          <w:rFonts w:ascii="Arial" w:hAnsi="Arial" w:cs="Arial"/>
          <w:sz w:val="22"/>
          <w:szCs w:val="22"/>
          <w:lang w:val="en-GB"/>
        </w:rPr>
        <w:t>re</w:t>
      </w:r>
      <w:r w:rsidR="00716889" w:rsidRPr="00716889">
        <w:rPr>
          <w:rFonts w:ascii="Arial" w:hAnsi="Arial" w:cs="Arial"/>
          <w:sz w:val="22"/>
          <w:szCs w:val="22"/>
          <w:lang w:val="en-GB"/>
        </w:rPr>
        <w:t xml:space="preserve"> the envisage</w:t>
      </w:r>
      <w:r w:rsidR="004B3D0A">
        <w:rPr>
          <w:rFonts w:ascii="Arial" w:hAnsi="Arial" w:cs="Arial"/>
          <w:sz w:val="22"/>
          <w:szCs w:val="22"/>
          <w:lang w:val="en-GB"/>
        </w:rPr>
        <w:t xml:space="preserve">d restructuring can be </w:t>
      </w:r>
      <w:r w:rsidR="00244F8B">
        <w:rPr>
          <w:rFonts w:ascii="Arial" w:hAnsi="Arial" w:cs="Arial"/>
          <w:sz w:val="22"/>
          <w:szCs w:val="22"/>
          <w:lang w:val="en-GB"/>
        </w:rPr>
        <w:t>commence</w:t>
      </w:r>
      <w:r w:rsidR="005A7831">
        <w:rPr>
          <w:rFonts w:ascii="Arial" w:hAnsi="Arial" w:cs="Arial"/>
          <w:sz w:val="22"/>
          <w:szCs w:val="22"/>
          <w:lang w:val="en-GB"/>
        </w:rPr>
        <w:t>d</w:t>
      </w:r>
      <w:r w:rsidR="00244F8B">
        <w:rPr>
          <w:rFonts w:ascii="Arial" w:hAnsi="Arial" w:cs="Arial"/>
          <w:sz w:val="22"/>
          <w:szCs w:val="22"/>
          <w:lang w:val="en-GB"/>
        </w:rPr>
        <w:t xml:space="preserve"> with</w:t>
      </w:r>
      <w:r w:rsidR="004B3D0A">
        <w:rPr>
          <w:rFonts w:ascii="Arial" w:hAnsi="Arial" w:cs="Arial"/>
          <w:sz w:val="22"/>
          <w:szCs w:val="22"/>
          <w:lang w:val="en-GB"/>
        </w:rPr>
        <w:t>.</w:t>
      </w:r>
      <w:r w:rsidR="00716889" w:rsidRPr="00716889">
        <w:rPr>
          <w:rFonts w:ascii="Arial" w:hAnsi="Arial" w:cs="Arial"/>
          <w:sz w:val="22"/>
          <w:szCs w:val="22"/>
          <w:lang w:val="en-GB"/>
        </w:rPr>
        <w:t xml:space="preserve"> </w:t>
      </w:r>
      <w:r w:rsidR="006E08E3">
        <w:rPr>
          <w:rFonts w:ascii="Arial" w:hAnsi="Arial" w:cs="Arial"/>
          <w:sz w:val="22"/>
          <w:szCs w:val="22"/>
          <w:lang w:val="en-GB"/>
        </w:rPr>
        <w:t>Students should</w:t>
      </w:r>
      <w:r w:rsidR="00716889" w:rsidRPr="00716889">
        <w:rPr>
          <w:rFonts w:ascii="Arial" w:hAnsi="Arial" w:cs="Arial"/>
          <w:sz w:val="22"/>
          <w:szCs w:val="22"/>
          <w:lang w:val="en-GB"/>
        </w:rPr>
        <w:t xml:space="preserve"> elaborate on</w:t>
      </w:r>
      <w:r w:rsidR="006E08E3">
        <w:rPr>
          <w:rFonts w:ascii="Arial" w:hAnsi="Arial" w:cs="Arial"/>
          <w:sz w:val="22"/>
          <w:szCs w:val="22"/>
          <w:lang w:val="en-GB"/>
        </w:rPr>
        <w:t xml:space="preserve"> any</w:t>
      </w:r>
      <w:r w:rsidR="00716889" w:rsidRPr="00716889">
        <w:rPr>
          <w:rFonts w:ascii="Arial" w:hAnsi="Arial" w:cs="Arial"/>
          <w:sz w:val="22"/>
          <w:szCs w:val="22"/>
          <w:lang w:val="en-GB"/>
        </w:rPr>
        <w:t xml:space="preserve"> issues </w:t>
      </w:r>
      <w:r w:rsidR="006E08E3">
        <w:rPr>
          <w:rFonts w:ascii="Arial" w:hAnsi="Arial" w:cs="Arial"/>
          <w:sz w:val="22"/>
          <w:szCs w:val="22"/>
          <w:lang w:val="en-GB"/>
        </w:rPr>
        <w:t>that ma</w:t>
      </w:r>
      <w:r w:rsidR="00716889" w:rsidRPr="00716889">
        <w:rPr>
          <w:rFonts w:ascii="Arial" w:hAnsi="Arial" w:cs="Arial"/>
          <w:sz w:val="22"/>
          <w:szCs w:val="22"/>
          <w:lang w:val="en-GB"/>
        </w:rPr>
        <w:t>y</w:t>
      </w:r>
      <w:r w:rsidR="006E08E3">
        <w:rPr>
          <w:rFonts w:ascii="Arial" w:hAnsi="Arial" w:cs="Arial"/>
          <w:sz w:val="22"/>
          <w:szCs w:val="22"/>
          <w:lang w:val="en-GB"/>
        </w:rPr>
        <w:t xml:space="preserve"> be encountered</w:t>
      </w:r>
      <w:r w:rsidR="00716889" w:rsidRPr="00716889">
        <w:rPr>
          <w:rFonts w:ascii="Arial" w:hAnsi="Arial" w:cs="Arial"/>
          <w:sz w:val="22"/>
          <w:szCs w:val="22"/>
          <w:lang w:val="en-GB"/>
        </w:rPr>
        <w:t xml:space="preserve">. </w:t>
      </w:r>
      <w:r w:rsidR="006E08E3">
        <w:rPr>
          <w:rFonts w:ascii="Arial" w:hAnsi="Arial" w:cs="Arial"/>
          <w:sz w:val="22"/>
          <w:szCs w:val="22"/>
          <w:lang w:val="en-GB"/>
        </w:rPr>
        <w:t>Students</w:t>
      </w:r>
      <w:r w:rsidR="00716889" w:rsidRPr="00716889">
        <w:rPr>
          <w:rFonts w:ascii="Arial" w:hAnsi="Arial" w:cs="Arial"/>
          <w:sz w:val="22"/>
          <w:szCs w:val="22"/>
          <w:lang w:val="en-GB"/>
        </w:rPr>
        <w:t xml:space="preserve"> are </w:t>
      </w:r>
      <w:r w:rsidR="00D073CA">
        <w:rPr>
          <w:rFonts w:ascii="Arial" w:hAnsi="Arial" w:cs="Arial"/>
          <w:sz w:val="22"/>
          <w:szCs w:val="22"/>
          <w:lang w:val="en-GB"/>
        </w:rPr>
        <w:t xml:space="preserve">required </w:t>
      </w:r>
      <w:r w:rsidR="00716889" w:rsidRPr="00716889">
        <w:rPr>
          <w:rFonts w:ascii="Arial" w:hAnsi="Arial" w:cs="Arial"/>
          <w:sz w:val="22"/>
          <w:szCs w:val="22"/>
          <w:lang w:val="en-GB"/>
        </w:rPr>
        <w:t xml:space="preserve">to answer the question from </w:t>
      </w:r>
      <w:r w:rsidR="00C5240A">
        <w:rPr>
          <w:rFonts w:ascii="Arial" w:hAnsi="Arial" w:cs="Arial"/>
          <w:sz w:val="22"/>
          <w:szCs w:val="22"/>
          <w:lang w:val="en-GB"/>
        </w:rPr>
        <w:t>a</w:t>
      </w:r>
      <w:r w:rsidR="00716889" w:rsidRPr="00716889">
        <w:rPr>
          <w:rFonts w:ascii="Arial" w:hAnsi="Arial" w:cs="Arial"/>
          <w:sz w:val="22"/>
          <w:szCs w:val="22"/>
          <w:lang w:val="en-GB"/>
        </w:rPr>
        <w:t xml:space="preserve"> </w:t>
      </w:r>
      <w:r w:rsidR="00067DE4">
        <w:rPr>
          <w:rFonts w:ascii="Arial" w:hAnsi="Arial" w:cs="Arial"/>
          <w:sz w:val="22"/>
          <w:szCs w:val="22"/>
          <w:lang w:val="en-GB"/>
        </w:rPr>
        <w:t>Belgian</w:t>
      </w:r>
      <w:r w:rsidR="00716889" w:rsidRPr="00716889">
        <w:rPr>
          <w:rFonts w:ascii="Arial" w:hAnsi="Arial" w:cs="Arial"/>
          <w:sz w:val="22"/>
          <w:szCs w:val="22"/>
          <w:lang w:val="en-GB"/>
        </w:rPr>
        <w:t xml:space="preserve"> law perspective</w:t>
      </w:r>
      <w:r w:rsidR="006E08E3">
        <w:rPr>
          <w:rFonts w:ascii="Arial" w:hAnsi="Arial" w:cs="Arial"/>
          <w:sz w:val="22"/>
          <w:szCs w:val="22"/>
          <w:lang w:val="en-GB"/>
        </w:rPr>
        <w:t xml:space="preserve"> only</w:t>
      </w:r>
      <w:r w:rsidR="00716889" w:rsidRPr="00716889">
        <w:rPr>
          <w:rFonts w:ascii="Arial" w:hAnsi="Arial" w:cs="Arial"/>
          <w:sz w:val="22"/>
          <w:szCs w:val="22"/>
          <w:lang w:val="en-GB"/>
        </w:rPr>
        <w:t>.</w:t>
      </w:r>
      <w:r w:rsidR="009D61A1">
        <w:rPr>
          <w:rFonts w:ascii="Arial" w:hAnsi="Arial" w:cs="Arial"/>
          <w:sz w:val="22"/>
          <w:szCs w:val="22"/>
          <w:lang w:val="en-GB"/>
        </w:rPr>
        <w:t xml:space="preserve"> </w:t>
      </w:r>
    </w:p>
    <w:p w14:paraId="3EFC3FAB" w14:textId="77777777" w:rsidR="004B3D0A" w:rsidRDefault="004B3D0A" w:rsidP="00AA190E">
      <w:pPr>
        <w:jc w:val="both"/>
        <w:rPr>
          <w:rFonts w:ascii="Arial" w:hAnsi="Arial" w:cs="Arial"/>
          <w:sz w:val="22"/>
          <w:szCs w:val="22"/>
          <w:lang w:val="en-GB"/>
        </w:rPr>
      </w:pPr>
    </w:p>
    <w:p w14:paraId="0C1AE932" w14:textId="3CBB9D50" w:rsidR="00716889" w:rsidRPr="00CE3C5B" w:rsidRDefault="009D61A1" w:rsidP="00AA190E">
      <w:pPr>
        <w:jc w:val="both"/>
        <w:rPr>
          <w:rFonts w:ascii="Arial" w:hAnsi="Arial" w:cs="Arial"/>
          <w:sz w:val="22"/>
          <w:szCs w:val="22"/>
          <w:lang w:val="en-GB"/>
        </w:rPr>
      </w:pPr>
      <w:r w:rsidRPr="00CE3C5B">
        <w:rPr>
          <w:rFonts w:ascii="Arial" w:hAnsi="Arial" w:cs="Arial"/>
          <w:sz w:val="22"/>
          <w:szCs w:val="22"/>
          <w:lang w:val="en-GB"/>
        </w:rPr>
        <w:t>(</w:t>
      </w:r>
      <w:r w:rsidR="008F7134">
        <w:rPr>
          <w:rFonts w:ascii="Arial" w:hAnsi="Arial" w:cs="Arial"/>
          <w:sz w:val="22"/>
          <w:szCs w:val="22"/>
          <w:lang w:val="en-GB"/>
        </w:rPr>
        <w:t>Students</w:t>
      </w:r>
      <w:r w:rsidR="008F7134" w:rsidRPr="008F7134">
        <w:rPr>
          <w:rFonts w:ascii="Arial" w:hAnsi="Arial" w:cs="Arial"/>
          <w:sz w:val="22"/>
          <w:szCs w:val="22"/>
          <w:lang w:val="en-GB"/>
        </w:rPr>
        <w:t xml:space="preserve"> </w:t>
      </w:r>
      <w:r w:rsidR="008F7134">
        <w:rPr>
          <w:rFonts w:ascii="Arial" w:hAnsi="Arial" w:cs="Arial"/>
          <w:sz w:val="22"/>
          <w:szCs w:val="22"/>
          <w:lang w:val="en-GB"/>
        </w:rPr>
        <w:t>should restrict their answers to</w:t>
      </w:r>
      <w:r w:rsidRPr="00CE3C5B">
        <w:rPr>
          <w:rFonts w:ascii="Arial" w:hAnsi="Arial" w:cs="Arial"/>
          <w:sz w:val="22"/>
          <w:szCs w:val="22"/>
          <w:lang w:val="en-GB"/>
        </w:rPr>
        <w:t xml:space="preserve"> no more than </w:t>
      </w:r>
      <w:r w:rsidR="007C0F87">
        <w:rPr>
          <w:rFonts w:ascii="Arial" w:hAnsi="Arial" w:cs="Arial"/>
          <w:sz w:val="22"/>
          <w:szCs w:val="22"/>
          <w:lang w:val="en-GB"/>
        </w:rPr>
        <w:t>two</w:t>
      </w:r>
      <w:r w:rsidR="007C0F87" w:rsidRPr="00CE3C5B">
        <w:rPr>
          <w:rFonts w:ascii="Arial" w:hAnsi="Arial" w:cs="Arial"/>
          <w:sz w:val="22"/>
          <w:szCs w:val="22"/>
          <w:lang w:val="en-GB"/>
        </w:rPr>
        <w:t xml:space="preserve"> </w:t>
      </w:r>
      <w:r w:rsidR="00645272">
        <w:rPr>
          <w:rFonts w:ascii="Arial" w:hAnsi="Arial" w:cs="Arial"/>
          <w:sz w:val="22"/>
          <w:szCs w:val="22"/>
          <w:lang w:val="en-GB"/>
        </w:rPr>
        <w:t xml:space="preserve">(2) </w:t>
      </w:r>
      <w:r w:rsidRPr="00CE3C5B">
        <w:rPr>
          <w:rFonts w:ascii="Arial" w:hAnsi="Arial" w:cs="Arial"/>
          <w:sz w:val="22"/>
          <w:szCs w:val="22"/>
          <w:lang w:val="en-GB"/>
        </w:rPr>
        <w:t>A4 page</w:t>
      </w:r>
      <w:r w:rsidR="007C0F87">
        <w:rPr>
          <w:rFonts w:ascii="Arial" w:hAnsi="Arial" w:cs="Arial"/>
          <w:sz w:val="22"/>
          <w:szCs w:val="22"/>
          <w:lang w:val="en-GB"/>
        </w:rPr>
        <w:t>s</w:t>
      </w:r>
      <w:r w:rsidRPr="00CE3C5B">
        <w:rPr>
          <w:rFonts w:ascii="Arial" w:hAnsi="Arial" w:cs="Arial"/>
          <w:sz w:val="22"/>
          <w:szCs w:val="22"/>
          <w:lang w:val="en-GB"/>
        </w:rPr>
        <w:t>.)</w:t>
      </w:r>
    </w:p>
    <w:p w14:paraId="7F70EB2B" w14:textId="77777777" w:rsidR="00716889" w:rsidRDefault="00716889" w:rsidP="00AA190E">
      <w:pPr>
        <w:jc w:val="both"/>
        <w:rPr>
          <w:rFonts w:ascii="Arial" w:hAnsi="Arial" w:cs="Arial"/>
          <w:sz w:val="22"/>
          <w:szCs w:val="22"/>
          <w:lang w:val="en-GB"/>
        </w:rPr>
      </w:pPr>
    </w:p>
    <w:p w14:paraId="29FABFD1" w14:textId="77777777" w:rsidR="002D3473" w:rsidRPr="002A37BB" w:rsidRDefault="001A007A" w:rsidP="00AA190E">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139D7DAF" w14:textId="77777777" w:rsidR="00126A4D" w:rsidRDefault="00126A4D" w:rsidP="00AA190E">
      <w:pPr>
        <w:autoSpaceDE w:val="0"/>
        <w:autoSpaceDN w:val="0"/>
        <w:adjustRightInd w:val="0"/>
        <w:jc w:val="both"/>
        <w:rPr>
          <w:rFonts w:ascii="Arial" w:hAnsi="Arial" w:cs="Arial"/>
          <w:sz w:val="22"/>
          <w:szCs w:val="22"/>
          <w:lang w:val="en-GB"/>
        </w:rPr>
      </w:pPr>
    </w:p>
    <w:bookmarkEnd w:id="0"/>
    <w:p w14:paraId="1BEB645D" w14:textId="77777777" w:rsidR="0077498C" w:rsidRPr="002A37BB" w:rsidRDefault="0077498C" w:rsidP="00AA190E">
      <w:pPr>
        <w:jc w:val="both"/>
        <w:rPr>
          <w:rFonts w:ascii="Arial" w:hAnsi="Arial" w:cs="Arial"/>
          <w:color w:val="000000" w:themeColor="text1"/>
          <w:sz w:val="22"/>
          <w:szCs w:val="22"/>
          <w:lang w:val="en-GB"/>
        </w:rPr>
      </w:pPr>
    </w:p>
    <w:p w14:paraId="307609B2" w14:textId="77777777" w:rsidR="0077498C" w:rsidRPr="002A37BB" w:rsidRDefault="0077498C" w:rsidP="00AA190E">
      <w:pPr>
        <w:jc w:val="both"/>
        <w:rPr>
          <w:rFonts w:ascii="Arial" w:hAnsi="Arial" w:cs="Arial"/>
          <w:color w:val="000000" w:themeColor="text1"/>
          <w:sz w:val="22"/>
          <w:szCs w:val="22"/>
          <w:lang w:val="en-GB"/>
        </w:rPr>
      </w:pPr>
    </w:p>
    <w:p w14:paraId="3B5EB733"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B4E54" w14:textId="77777777" w:rsidR="00567F09" w:rsidRDefault="00567F09" w:rsidP="00241B44">
      <w:r>
        <w:separator/>
      </w:r>
    </w:p>
  </w:endnote>
  <w:endnote w:type="continuationSeparator" w:id="0">
    <w:p w14:paraId="28B8E535" w14:textId="77777777" w:rsidR="00567F09" w:rsidRDefault="00567F0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2C1D0C5D" w14:textId="77777777" w:rsidR="00CD62EF" w:rsidRPr="00FC7B47" w:rsidRDefault="00CD62EF"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1701DC1" w14:textId="77777777" w:rsidR="00CD62EF" w:rsidRPr="00FC7B47" w:rsidRDefault="00CD62EF"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2A27C90E" w14:textId="77777777" w:rsidR="00CD62EF" w:rsidRPr="009B4976" w:rsidRDefault="00CD62EF" w:rsidP="00520D48">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7C0F87">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5358F261" w14:textId="5732BF29" w:rsidR="00CD62EF" w:rsidRPr="009B4976" w:rsidRDefault="00765088" w:rsidP="009B4976">
    <w:pPr>
      <w:pStyle w:val="Footer"/>
      <w:ind w:right="360"/>
      <w:rPr>
        <w:rFonts w:ascii="Arial" w:hAnsi="Arial" w:cs="Arial"/>
        <w:sz w:val="18"/>
        <w:szCs w:val="18"/>
        <w:lang w:val="en-GB"/>
      </w:rPr>
    </w:pPr>
    <w:r>
      <w:rPr>
        <w:rFonts w:ascii="Arial" w:hAnsi="Arial" w:cs="Arial"/>
        <w:sz w:val="18"/>
        <w:szCs w:val="18"/>
        <w:lang w:val="en-GB"/>
      </w:rPr>
      <w:t>studentID</w:t>
    </w:r>
    <w:r w:rsidR="00CD62EF" w:rsidRPr="009B4976">
      <w:rPr>
        <w:rFonts w:ascii="Arial" w:hAnsi="Arial" w:cs="Arial"/>
        <w:sz w:val="18"/>
        <w:szCs w:val="18"/>
        <w:lang w:val="en-GB"/>
      </w:rPr>
      <w:t>.assessment</w:t>
    </w:r>
    <w:r w:rsidR="00CD62EF">
      <w:rPr>
        <w:rFonts w:ascii="Arial" w:hAnsi="Arial" w:cs="Arial"/>
        <w:sz w:val="18"/>
        <w:szCs w:val="18"/>
        <w:lang w:val="en-GB"/>
      </w:rPr>
      <w:t>6F.docx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69A9A" w14:textId="77777777" w:rsidR="00567F09" w:rsidRDefault="00567F09" w:rsidP="00241B44">
      <w:r>
        <w:separator/>
      </w:r>
    </w:p>
  </w:footnote>
  <w:footnote w:type="continuationSeparator" w:id="0">
    <w:p w14:paraId="74E7809F" w14:textId="77777777" w:rsidR="00567F09" w:rsidRDefault="00567F0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C4830"/>
    <w:multiLevelType w:val="hybridMultilevel"/>
    <w:tmpl w:val="5EDCBCB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47F27"/>
    <w:multiLevelType w:val="hybridMultilevel"/>
    <w:tmpl w:val="AF0CF3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282C19"/>
    <w:multiLevelType w:val="hybridMultilevel"/>
    <w:tmpl w:val="DC44C5F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75189E"/>
    <w:multiLevelType w:val="hybridMultilevel"/>
    <w:tmpl w:val="3BDA90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A42E60"/>
    <w:multiLevelType w:val="hybridMultilevel"/>
    <w:tmpl w:val="A006880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D47CCF"/>
    <w:multiLevelType w:val="hybridMultilevel"/>
    <w:tmpl w:val="DD5CA60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7920B4"/>
    <w:multiLevelType w:val="hybridMultilevel"/>
    <w:tmpl w:val="885E144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09361F"/>
    <w:multiLevelType w:val="hybridMultilevel"/>
    <w:tmpl w:val="033690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B23A96"/>
    <w:multiLevelType w:val="hybridMultilevel"/>
    <w:tmpl w:val="AD3EC57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72237E"/>
    <w:multiLevelType w:val="hybridMultilevel"/>
    <w:tmpl w:val="8752BF0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5"/>
  </w:num>
  <w:num w:numId="6">
    <w:abstractNumId w:val="4"/>
  </w:num>
  <w:num w:numId="7">
    <w:abstractNumId w:val="8"/>
  </w:num>
  <w:num w:numId="8">
    <w:abstractNumId w:val="2"/>
  </w:num>
  <w:num w:numId="9">
    <w:abstractNumId w:val="9"/>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3EA4"/>
    <w:rsid w:val="00020165"/>
    <w:rsid w:val="00020557"/>
    <w:rsid w:val="00021FC2"/>
    <w:rsid w:val="000250C7"/>
    <w:rsid w:val="00026F16"/>
    <w:rsid w:val="00034546"/>
    <w:rsid w:val="00037621"/>
    <w:rsid w:val="000411DD"/>
    <w:rsid w:val="00044D46"/>
    <w:rsid w:val="00045088"/>
    <w:rsid w:val="000456E6"/>
    <w:rsid w:val="00045904"/>
    <w:rsid w:val="000502FD"/>
    <w:rsid w:val="0005102C"/>
    <w:rsid w:val="00065166"/>
    <w:rsid w:val="00067DE4"/>
    <w:rsid w:val="00082609"/>
    <w:rsid w:val="000851CC"/>
    <w:rsid w:val="00087F21"/>
    <w:rsid w:val="000905B6"/>
    <w:rsid w:val="00093BE8"/>
    <w:rsid w:val="00097673"/>
    <w:rsid w:val="000A3FFE"/>
    <w:rsid w:val="000A407B"/>
    <w:rsid w:val="000A68ED"/>
    <w:rsid w:val="000B5FF1"/>
    <w:rsid w:val="000B609F"/>
    <w:rsid w:val="000D55A8"/>
    <w:rsid w:val="000E4841"/>
    <w:rsid w:val="000F1677"/>
    <w:rsid w:val="000F1B83"/>
    <w:rsid w:val="000F249A"/>
    <w:rsid w:val="000F3D6C"/>
    <w:rsid w:val="00101707"/>
    <w:rsid w:val="00102CC9"/>
    <w:rsid w:val="0010593A"/>
    <w:rsid w:val="0011473D"/>
    <w:rsid w:val="00115C85"/>
    <w:rsid w:val="00116B13"/>
    <w:rsid w:val="00123855"/>
    <w:rsid w:val="00126A4D"/>
    <w:rsid w:val="0014171F"/>
    <w:rsid w:val="0014622C"/>
    <w:rsid w:val="00152348"/>
    <w:rsid w:val="0015456D"/>
    <w:rsid w:val="00155FA2"/>
    <w:rsid w:val="00161F1B"/>
    <w:rsid w:val="00162829"/>
    <w:rsid w:val="00180548"/>
    <w:rsid w:val="00180AC4"/>
    <w:rsid w:val="00180CCE"/>
    <w:rsid w:val="00181EF7"/>
    <w:rsid w:val="0018267A"/>
    <w:rsid w:val="00182779"/>
    <w:rsid w:val="001830DF"/>
    <w:rsid w:val="001939F8"/>
    <w:rsid w:val="001966D9"/>
    <w:rsid w:val="001A007A"/>
    <w:rsid w:val="001A15FC"/>
    <w:rsid w:val="001A5710"/>
    <w:rsid w:val="001A7E9A"/>
    <w:rsid w:val="001B0F70"/>
    <w:rsid w:val="001B5016"/>
    <w:rsid w:val="001C45FC"/>
    <w:rsid w:val="001C696F"/>
    <w:rsid w:val="001D0469"/>
    <w:rsid w:val="001D29C0"/>
    <w:rsid w:val="001D4862"/>
    <w:rsid w:val="001D7813"/>
    <w:rsid w:val="001E25B9"/>
    <w:rsid w:val="001E49E0"/>
    <w:rsid w:val="001E7B5A"/>
    <w:rsid w:val="001F7412"/>
    <w:rsid w:val="0020090A"/>
    <w:rsid w:val="002013F8"/>
    <w:rsid w:val="002019EC"/>
    <w:rsid w:val="00202DFE"/>
    <w:rsid w:val="0020725B"/>
    <w:rsid w:val="002110F1"/>
    <w:rsid w:val="00212085"/>
    <w:rsid w:val="002356EA"/>
    <w:rsid w:val="00237B50"/>
    <w:rsid w:val="0024116D"/>
    <w:rsid w:val="00241B44"/>
    <w:rsid w:val="00241FA3"/>
    <w:rsid w:val="00244F8B"/>
    <w:rsid w:val="00245EFB"/>
    <w:rsid w:val="002529B9"/>
    <w:rsid w:val="0025386E"/>
    <w:rsid w:val="002638B0"/>
    <w:rsid w:val="0026647A"/>
    <w:rsid w:val="002668D3"/>
    <w:rsid w:val="0027299F"/>
    <w:rsid w:val="00275EB3"/>
    <w:rsid w:val="00284EBE"/>
    <w:rsid w:val="00285607"/>
    <w:rsid w:val="002903A7"/>
    <w:rsid w:val="0029433F"/>
    <w:rsid w:val="00294829"/>
    <w:rsid w:val="0029690F"/>
    <w:rsid w:val="00297C8A"/>
    <w:rsid w:val="002A2A60"/>
    <w:rsid w:val="002A37BB"/>
    <w:rsid w:val="002B1C45"/>
    <w:rsid w:val="002C13C8"/>
    <w:rsid w:val="002C3547"/>
    <w:rsid w:val="002C48D2"/>
    <w:rsid w:val="002D0021"/>
    <w:rsid w:val="002D299D"/>
    <w:rsid w:val="002D3473"/>
    <w:rsid w:val="002E579F"/>
    <w:rsid w:val="002F1956"/>
    <w:rsid w:val="002F3440"/>
    <w:rsid w:val="002F75A3"/>
    <w:rsid w:val="00303C2F"/>
    <w:rsid w:val="003128A5"/>
    <w:rsid w:val="003144EF"/>
    <w:rsid w:val="00326292"/>
    <w:rsid w:val="00326415"/>
    <w:rsid w:val="00330937"/>
    <w:rsid w:val="00330F31"/>
    <w:rsid w:val="00334648"/>
    <w:rsid w:val="003354D4"/>
    <w:rsid w:val="0033768C"/>
    <w:rsid w:val="00337938"/>
    <w:rsid w:val="00340769"/>
    <w:rsid w:val="00341AA6"/>
    <w:rsid w:val="0035213A"/>
    <w:rsid w:val="00361A0A"/>
    <w:rsid w:val="00364836"/>
    <w:rsid w:val="003651EB"/>
    <w:rsid w:val="0036565C"/>
    <w:rsid w:val="0036625E"/>
    <w:rsid w:val="0037177E"/>
    <w:rsid w:val="0037465A"/>
    <w:rsid w:val="00382C98"/>
    <w:rsid w:val="0038533C"/>
    <w:rsid w:val="00386568"/>
    <w:rsid w:val="00390B57"/>
    <w:rsid w:val="00392E01"/>
    <w:rsid w:val="003948D5"/>
    <w:rsid w:val="00396821"/>
    <w:rsid w:val="00397D3A"/>
    <w:rsid w:val="003A051E"/>
    <w:rsid w:val="003B170F"/>
    <w:rsid w:val="003B3C5F"/>
    <w:rsid w:val="003B7237"/>
    <w:rsid w:val="003C105C"/>
    <w:rsid w:val="003C1B1A"/>
    <w:rsid w:val="003C2B5C"/>
    <w:rsid w:val="003C4471"/>
    <w:rsid w:val="003D0A6D"/>
    <w:rsid w:val="003D3194"/>
    <w:rsid w:val="003E0B16"/>
    <w:rsid w:val="003E3B1E"/>
    <w:rsid w:val="003E67D1"/>
    <w:rsid w:val="003F6718"/>
    <w:rsid w:val="00404329"/>
    <w:rsid w:val="00404CBA"/>
    <w:rsid w:val="00405DC1"/>
    <w:rsid w:val="00415F1F"/>
    <w:rsid w:val="0042108F"/>
    <w:rsid w:val="00430FED"/>
    <w:rsid w:val="0043296B"/>
    <w:rsid w:val="00434A8C"/>
    <w:rsid w:val="00437297"/>
    <w:rsid w:val="00444284"/>
    <w:rsid w:val="00445CE6"/>
    <w:rsid w:val="004534C2"/>
    <w:rsid w:val="0045446F"/>
    <w:rsid w:val="0045683E"/>
    <w:rsid w:val="00463139"/>
    <w:rsid w:val="00477C72"/>
    <w:rsid w:val="004810CA"/>
    <w:rsid w:val="00491675"/>
    <w:rsid w:val="00493855"/>
    <w:rsid w:val="00495CC6"/>
    <w:rsid w:val="00495E79"/>
    <w:rsid w:val="00495EE5"/>
    <w:rsid w:val="004A1CD8"/>
    <w:rsid w:val="004A2D83"/>
    <w:rsid w:val="004A57DD"/>
    <w:rsid w:val="004A7B51"/>
    <w:rsid w:val="004A7D71"/>
    <w:rsid w:val="004A7EF3"/>
    <w:rsid w:val="004B11FD"/>
    <w:rsid w:val="004B23A2"/>
    <w:rsid w:val="004B25DD"/>
    <w:rsid w:val="004B3D0A"/>
    <w:rsid w:val="004C1BF4"/>
    <w:rsid w:val="004D1A5A"/>
    <w:rsid w:val="004D2FFF"/>
    <w:rsid w:val="004D3721"/>
    <w:rsid w:val="004D64F9"/>
    <w:rsid w:val="004E3A6B"/>
    <w:rsid w:val="004E622C"/>
    <w:rsid w:val="004F5FDF"/>
    <w:rsid w:val="00500153"/>
    <w:rsid w:val="005035CD"/>
    <w:rsid w:val="005059FF"/>
    <w:rsid w:val="005177FE"/>
    <w:rsid w:val="00520D48"/>
    <w:rsid w:val="0052263B"/>
    <w:rsid w:val="00524728"/>
    <w:rsid w:val="00524E59"/>
    <w:rsid w:val="005331CA"/>
    <w:rsid w:val="00537970"/>
    <w:rsid w:val="00540E3A"/>
    <w:rsid w:val="00544127"/>
    <w:rsid w:val="005463A9"/>
    <w:rsid w:val="00551B5B"/>
    <w:rsid w:val="00553EB2"/>
    <w:rsid w:val="005575C5"/>
    <w:rsid w:val="00560534"/>
    <w:rsid w:val="0056391B"/>
    <w:rsid w:val="005650E2"/>
    <w:rsid w:val="00566617"/>
    <w:rsid w:val="00567AD7"/>
    <w:rsid w:val="00567F09"/>
    <w:rsid w:val="005742A3"/>
    <w:rsid w:val="00575B2D"/>
    <w:rsid w:val="0057622E"/>
    <w:rsid w:val="0057705F"/>
    <w:rsid w:val="005833D0"/>
    <w:rsid w:val="005846F3"/>
    <w:rsid w:val="0058622F"/>
    <w:rsid w:val="00592F82"/>
    <w:rsid w:val="005A0CCA"/>
    <w:rsid w:val="005A6FF2"/>
    <w:rsid w:val="005A726D"/>
    <w:rsid w:val="005A7831"/>
    <w:rsid w:val="005B3FF4"/>
    <w:rsid w:val="005B67AC"/>
    <w:rsid w:val="005B79F4"/>
    <w:rsid w:val="005D16DD"/>
    <w:rsid w:val="005D43E0"/>
    <w:rsid w:val="005D58A3"/>
    <w:rsid w:val="005E1B79"/>
    <w:rsid w:val="005E5609"/>
    <w:rsid w:val="005E6076"/>
    <w:rsid w:val="005E7008"/>
    <w:rsid w:val="005F026D"/>
    <w:rsid w:val="005F1C9D"/>
    <w:rsid w:val="005F2AEA"/>
    <w:rsid w:val="005F2D0B"/>
    <w:rsid w:val="005F4B31"/>
    <w:rsid w:val="005F5783"/>
    <w:rsid w:val="00610388"/>
    <w:rsid w:val="00610AC7"/>
    <w:rsid w:val="00612CA5"/>
    <w:rsid w:val="006153EC"/>
    <w:rsid w:val="00621A17"/>
    <w:rsid w:val="00627CC9"/>
    <w:rsid w:val="00627E7B"/>
    <w:rsid w:val="00630542"/>
    <w:rsid w:val="00632E44"/>
    <w:rsid w:val="00634622"/>
    <w:rsid w:val="00636808"/>
    <w:rsid w:val="00641515"/>
    <w:rsid w:val="00645272"/>
    <w:rsid w:val="00646CC8"/>
    <w:rsid w:val="00654C2F"/>
    <w:rsid w:val="00657087"/>
    <w:rsid w:val="006639DB"/>
    <w:rsid w:val="006661EF"/>
    <w:rsid w:val="00677AEB"/>
    <w:rsid w:val="00680EF2"/>
    <w:rsid w:val="00687A1D"/>
    <w:rsid w:val="00697EA1"/>
    <w:rsid w:val="006A2646"/>
    <w:rsid w:val="006A6530"/>
    <w:rsid w:val="006B435A"/>
    <w:rsid w:val="006B4C64"/>
    <w:rsid w:val="006C365B"/>
    <w:rsid w:val="006D6BD5"/>
    <w:rsid w:val="006E08E3"/>
    <w:rsid w:val="006E481A"/>
    <w:rsid w:val="006E5298"/>
    <w:rsid w:val="006E5FC3"/>
    <w:rsid w:val="006E6502"/>
    <w:rsid w:val="006F4A78"/>
    <w:rsid w:val="006F54DA"/>
    <w:rsid w:val="006F734A"/>
    <w:rsid w:val="00700D83"/>
    <w:rsid w:val="00704852"/>
    <w:rsid w:val="007074E9"/>
    <w:rsid w:val="00713DA4"/>
    <w:rsid w:val="00714BF1"/>
    <w:rsid w:val="00716889"/>
    <w:rsid w:val="00721383"/>
    <w:rsid w:val="00726754"/>
    <w:rsid w:val="0073158B"/>
    <w:rsid w:val="007333CC"/>
    <w:rsid w:val="0073399A"/>
    <w:rsid w:val="00740DAD"/>
    <w:rsid w:val="007603F5"/>
    <w:rsid w:val="00764DB0"/>
    <w:rsid w:val="00765088"/>
    <w:rsid w:val="0076764D"/>
    <w:rsid w:val="0077498C"/>
    <w:rsid w:val="007809BC"/>
    <w:rsid w:val="00784128"/>
    <w:rsid w:val="00786164"/>
    <w:rsid w:val="00787BCC"/>
    <w:rsid w:val="00793173"/>
    <w:rsid w:val="00797002"/>
    <w:rsid w:val="007A2A33"/>
    <w:rsid w:val="007A5402"/>
    <w:rsid w:val="007B5C89"/>
    <w:rsid w:val="007C0F87"/>
    <w:rsid w:val="007C1FCC"/>
    <w:rsid w:val="007C6201"/>
    <w:rsid w:val="007D46C0"/>
    <w:rsid w:val="007D4A71"/>
    <w:rsid w:val="007D7C92"/>
    <w:rsid w:val="007E1154"/>
    <w:rsid w:val="007E6BA4"/>
    <w:rsid w:val="007E72DF"/>
    <w:rsid w:val="007F41F8"/>
    <w:rsid w:val="007F659B"/>
    <w:rsid w:val="0080454E"/>
    <w:rsid w:val="00804C32"/>
    <w:rsid w:val="00806302"/>
    <w:rsid w:val="00807119"/>
    <w:rsid w:val="0080719F"/>
    <w:rsid w:val="00812BA0"/>
    <w:rsid w:val="00817C0B"/>
    <w:rsid w:val="0082483F"/>
    <w:rsid w:val="00826B21"/>
    <w:rsid w:val="008279C0"/>
    <w:rsid w:val="0084180D"/>
    <w:rsid w:val="00841B96"/>
    <w:rsid w:val="0085494C"/>
    <w:rsid w:val="00864470"/>
    <w:rsid w:val="00867701"/>
    <w:rsid w:val="00870509"/>
    <w:rsid w:val="008723F3"/>
    <w:rsid w:val="00872C08"/>
    <w:rsid w:val="00876F56"/>
    <w:rsid w:val="00881DE6"/>
    <w:rsid w:val="008837A6"/>
    <w:rsid w:val="00887AC2"/>
    <w:rsid w:val="0089145D"/>
    <w:rsid w:val="008954D7"/>
    <w:rsid w:val="008A07DC"/>
    <w:rsid w:val="008A4DF2"/>
    <w:rsid w:val="008A6CFE"/>
    <w:rsid w:val="008B5333"/>
    <w:rsid w:val="008B6223"/>
    <w:rsid w:val="008C050D"/>
    <w:rsid w:val="008C66E0"/>
    <w:rsid w:val="008D7971"/>
    <w:rsid w:val="008E3339"/>
    <w:rsid w:val="008E37FE"/>
    <w:rsid w:val="008F20FC"/>
    <w:rsid w:val="008F5FFE"/>
    <w:rsid w:val="008F691A"/>
    <w:rsid w:val="008F7134"/>
    <w:rsid w:val="0090028A"/>
    <w:rsid w:val="00905A43"/>
    <w:rsid w:val="00910BE0"/>
    <w:rsid w:val="00912C79"/>
    <w:rsid w:val="00921B8C"/>
    <w:rsid w:val="00924D5D"/>
    <w:rsid w:val="00926487"/>
    <w:rsid w:val="009376F5"/>
    <w:rsid w:val="00942123"/>
    <w:rsid w:val="0095207B"/>
    <w:rsid w:val="00955C2E"/>
    <w:rsid w:val="009608BB"/>
    <w:rsid w:val="00962045"/>
    <w:rsid w:val="00980E61"/>
    <w:rsid w:val="00991428"/>
    <w:rsid w:val="00992676"/>
    <w:rsid w:val="009954B2"/>
    <w:rsid w:val="00996691"/>
    <w:rsid w:val="009A18C3"/>
    <w:rsid w:val="009A3AB7"/>
    <w:rsid w:val="009A4790"/>
    <w:rsid w:val="009A669A"/>
    <w:rsid w:val="009B0723"/>
    <w:rsid w:val="009B07AD"/>
    <w:rsid w:val="009B0883"/>
    <w:rsid w:val="009B15E2"/>
    <w:rsid w:val="009B4976"/>
    <w:rsid w:val="009C0B8E"/>
    <w:rsid w:val="009C1BC8"/>
    <w:rsid w:val="009C2442"/>
    <w:rsid w:val="009D0811"/>
    <w:rsid w:val="009D0EE1"/>
    <w:rsid w:val="009D2EE3"/>
    <w:rsid w:val="009D61A1"/>
    <w:rsid w:val="009D7E69"/>
    <w:rsid w:val="009E2AEB"/>
    <w:rsid w:val="009E2E27"/>
    <w:rsid w:val="009E45DF"/>
    <w:rsid w:val="009E4DE3"/>
    <w:rsid w:val="009F275E"/>
    <w:rsid w:val="00A047EE"/>
    <w:rsid w:val="00A2274A"/>
    <w:rsid w:val="00A235B7"/>
    <w:rsid w:val="00A27A7A"/>
    <w:rsid w:val="00A34ABE"/>
    <w:rsid w:val="00A407EF"/>
    <w:rsid w:val="00A4248B"/>
    <w:rsid w:val="00A46B4C"/>
    <w:rsid w:val="00A5117B"/>
    <w:rsid w:val="00A56D34"/>
    <w:rsid w:val="00A57157"/>
    <w:rsid w:val="00A60074"/>
    <w:rsid w:val="00A61BD5"/>
    <w:rsid w:val="00A6627C"/>
    <w:rsid w:val="00A6708B"/>
    <w:rsid w:val="00A71019"/>
    <w:rsid w:val="00A81029"/>
    <w:rsid w:val="00A845F5"/>
    <w:rsid w:val="00A87E2B"/>
    <w:rsid w:val="00A90A82"/>
    <w:rsid w:val="00A96489"/>
    <w:rsid w:val="00AA190E"/>
    <w:rsid w:val="00AB2425"/>
    <w:rsid w:val="00AB26F9"/>
    <w:rsid w:val="00AB685C"/>
    <w:rsid w:val="00AB6C2D"/>
    <w:rsid w:val="00AC08F7"/>
    <w:rsid w:val="00AC3839"/>
    <w:rsid w:val="00AC7082"/>
    <w:rsid w:val="00AD4BE8"/>
    <w:rsid w:val="00AE17B1"/>
    <w:rsid w:val="00AF228E"/>
    <w:rsid w:val="00B016A8"/>
    <w:rsid w:val="00B14819"/>
    <w:rsid w:val="00B15E2F"/>
    <w:rsid w:val="00B17AA9"/>
    <w:rsid w:val="00B232FE"/>
    <w:rsid w:val="00B27767"/>
    <w:rsid w:val="00B3246A"/>
    <w:rsid w:val="00B32981"/>
    <w:rsid w:val="00B369C0"/>
    <w:rsid w:val="00B431AC"/>
    <w:rsid w:val="00B44713"/>
    <w:rsid w:val="00B47F8C"/>
    <w:rsid w:val="00B51B95"/>
    <w:rsid w:val="00B56103"/>
    <w:rsid w:val="00B64929"/>
    <w:rsid w:val="00B736DF"/>
    <w:rsid w:val="00B743D6"/>
    <w:rsid w:val="00B74FBD"/>
    <w:rsid w:val="00B77F46"/>
    <w:rsid w:val="00B82586"/>
    <w:rsid w:val="00B829A3"/>
    <w:rsid w:val="00B86DB1"/>
    <w:rsid w:val="00B87869"/>
    <w:rsid w:val="00B92E82"/>
    <w:rsid w:val="00B9639B"/>
    <w:rsid w:val="00BA040B"/>
    <w:rsid w:val="00BB0F2B"/>
    <w:rsid w:val="00BC12E5"/>
    <w:rsid w:val="00BE4FF3"/>
    <w:rsid w:val="00BF50F7"/>
    <w:rsid w:val="00C00657"/>
    <w:rsid w:val="00C02F29"/>
    <w:rsid w:val="00C0378A"/>
    <w:rsid w:val="00C17718"/>
    <w:rsid w:val="00C20AFE"/>
    <w:rsid w:val="00C22A25"/>
    <w:rsid w:val="00C233F5"/>
    <w:rsid w:val="00C35671"/>
    <w:rsid w:val="00C35B77"/>
    <w:rsid w:val="00C376EB"/>
    <w:rsid w:val="00C46A92"/>
    <w:rsid w:val="00C46EC1"/>
    <w:rsid w:val="00C5240A"/>
    <w:rsid w:val="00C52796"/>
    <w:rsid w:val="00C53E2C"/>
    <w:rsid w:val="00C54DAE"/>
    <w:rsid w:val="00C550C8"/>
    <w:rsid w:val="00C55824"/>
    <w:rsid w:val="00C56B61"/>
    <w:rsid w:val="00C606C3"/>
    <w:rsid w:val="00C620F4"/>
    <w:rsid w:val="00C72848"/>
    <w:rsid w:val="00C7736C"/>
    <w:rsid w:val="00C82D87"/>
    <w:rsid w:val="00C8712A"/>
    <w:rsid w:val="00C902C8"/>
    <w:rsid w:val="00C913FD"/>
    <w:rsid w:val="00C919D1"/>
    <w:rsid w:val="00C963D3"/>
    <w:rsid w:val="00CB1983"/>
    <w:rsid w:val="00CB2CBB"/>
    <w:rsid w:val="00CB7CAC"/>
    <w:rsid w:val="00CC334D"/>
    <w:rsid w:val="00CC5335"/>
    <w:rsid w:val="00CC5BA4"/>
    <w:rsid w:val="00CD4998"/>
    <w:rsid w:val="00CD62EF"/>
    <w:rsid w:val="00CE1035"/>
    <w:rsid w:val="00CE3661"/>
    <w:rsid w:val="00CE3C5B"/>
    <w:rsid w:val="00CE5A04"/>
    <w:rsid w:val="00CE5B92"/>
    <w:rsid w:val="00CE6E50"/>
    <w:rsid w:val="00CF0F6C"/>
    <w:rsid w:val="00CF2819"/>
    <w:rsid w:val="00CF4F9D"/>
    <w:rsid w:val="00CF70DC"/>
    <w:rsid w:val="00CF7103"/>
    <w:rsid w:val="00D073CA"/>
    <w:rsid w:val="00D148DC"/>
    <w:rsid w:val="00D17FDC"/>
    <w:rsid w:val="00D21D8C"/>
    <w:rsid w:val="00D2399E"/>
    <w:rsid w:val="00D35B64"/>
    <w:rsid w:val="00D37816"/>
    <w:rsid w:val="00D53719"/>
    <w:rsid w:val="00D56329"/>
    <w:rsid w:val="00D56F11"/>
    <w:rsid w:val="00D63EFD"/>
    <w:rsid w:val="00D67364"/>
    <w:rsid w:val="00D74D0C"/>
    <w:rsid w:val="00D84752"/>
    <w:rsid w:val="00D86B3B"/>
    <w:rsid w:val="00D8748A"/>
    <w:rsid w:val="00D93196"/>
    <w:rsid w:val="00DA0DC0"/>
    <w:rsid w:val="00DA1A3B"/>
    <w:rsid w:val="00DB243C"/>
    <w:rsid w:val="00DB482A"/>
    <w:rsid w:val="00DB50FB"/>
    <w:rsid w:val="00DB56F2"/>
    <w:rsid w:val="00DB6EF5"/>
    <w:rsid w:val="00DB7879"/>
    <w:rsid w:val="00DC3089"/>
    <w:rsid w:val="00DC4420"/>
    <w:rsid w:val="00DD0802"/>
    <w:rsid w:val="00DD2E11"/>
    <w:rsid w:val="00DE03AF"/>
    <w:rsid w:val="00DE121C"/>
    <w:rsid w:val="00DE6633"/>
    <w:rsid w:val="00DF75F8"/>
    <w:rsid w:val="00DF7A3A"/>
    <w:rsid w:val="00E00C00"/>
    <w:rsid w:val="00E07C5A"/>
    <w:rsid w:val="00E13766"/>
    <w:rsid w:val="00E15BA9"/>
    <w:rsid w:val="00E16EAC"/>
    <w:rsid w:val="00E209FC"/>
    <w:rsid w:val="00E26E19"/>
    <w:rsid w:val="00E31DF3"/>
    <w:rsid w:val="00E450A4"/>
    <w:rsid w:val="00E506BE"/>
    <w:rsid w:val="00E55547"/>
    <w:rsid w:val="00E6302B"/>
    <w:rsid w:val="00E6452F"/>
    <w:rsid w:val="00E64B58"/>
    <w:rsid w:val="00E64F45"/>
    <w:rsid w:val="00E6622B"/>
    <w:rsid w:val="00E6742D"/>
    <w:rsid w:val="00E675A8"/>
    <w:rsid w:val="00E71CB0"/>
    <w:rsid w:val="00E77C3D"/>
    <w:rsid w:val="00E90991"/>
    <w:rsid w:val="00E909F0"/>
    <w:rsid w:val="00E90D47"/>
    <w:rsid w:val="00E93993"/>
    <w:rsid w:val="00E9597C"/>
    <w:rsid w:val="00EA0913"/>
    <w:rsid w:val="00EA2E0D"/>
    <w:rsid w:val="00EA5418"/>
    <w:rsid w:val="00EA5B00"/>
    <w:rsid w:val="00EA710F"/>
    <w:rsid w:val="00EB146B"/>
    <w:rsid w:val="00EB4181"/>
    <w:rsid w:val="00EB45AC"/>
    <w:rsid w:val="00EC441F"/>
    <w:rsid w:val="00EC4755"/>
    <w:rsid w:val="00ED0BC4"/>
    <w:rsid w:val="00ED3AE6"/>
    <w:rsid w:val="00ED447D"/>
    <w:rsid w:val="00EE4971"/>
    <w:rsid w:val="00EE6CB0"/>
    <w:rsid w:val="00EF090E"/>
    <w:rsid w:val="00EF5572"/>
    <w:rsid w:val="00F033DA"/>
    <w:rsid w:val="00F13691"/>
    <w:rsid w:val="00F13FB1"/>
    <w:rsid w:val="00F150FB"/>
    <w:rsid w:val="00F248B0"/>
    <w:rsid w:val="00F24CD7"/>
    <w:rsid w:val="00F27CD8"/>
    <w:rsid w:val="00F30351"/>
    <w:rsid w:val="00F3323E"/>
    <w:rsid w:val="00F341F4"/>
    <w:rsid w:val="00F34F9D"/>
    <w:rsid w:val="00F35CCE"/>
    <w:rsid w:val="00F37E5E"/>
    <w:rsid w:val="00F5524B"/>
    <w:rsid w:val="00F602EF"/>
    <w:rsid w:val="00F60538"/>
    <w:rsid w:val="00F61DD2"/>
    <w:rsid w:val="00F66AFF"/>
    <w:rsid w:val="00F71433"/>
    <w:rsid w:val="00F71B96"/>
    <w:rsid w:val="00F76609"/>
    <w:rsid w:val="00F83A3D"/>
    <w:rsid w:val="00F93F68"/>
    <w:rsid w:val="00F94591"/>
    <w:rsid w:val="00F97C5B"/>
    <w:rsid w:val="00FA3D50"/>
    <w:rsid w:val="00FA5C2D"/>
    <w:rsid w:val="00FB1D0D"/>
    <w:rsid w:val="00FB7FBD"/>
    <w:rsid w:val="00FC374A"/>
    <w:rsid w:val="00FC4704"/>
    <w:rsid w:val="00FC74C8"/>
    <w:rsid w:val="00FC7B47"/>
    <w:rsid w:val="00FD035C"/>
    <w:rsid w:val="00FD1A35"/>
    <w:rsid w:val="00FD2EA4"/>
    <w:rsid w:val="00FD36C5"/>
    <w:rsid w:val="00FD6310"/>
    <w:rsid w:val="00FD7C7B"/>
    <w:rsid w:val="00FE1D12"/>
    <w:rsid w:val="00FE2122"/>
    <w:rsid w:val="00FE2A86"/>
    <w:rsid w:val="00FE2DE2"/>
    <w:rsid w:val="00FF1FC1"/>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58D0E2"/>
  <w14:defaultImageDpi w14:val="330"/>
  <w15:docId w15:val="{A4517A68-0EDC-3C40-8C16-00267BD7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0F1B83"/>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6521A-3A8A-D34B-8251-8F92E932F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3</cp:revision>
  <cp:lastPrinted>2019-08-27T05:42:00Z</cp:lastPrinted>
  <dcterms:created xsi:type="dcterms:W3CDTF">2022-03-21T18:51:00Z</dcterms:created>
  <dcterms:modified xsi:type="dcterms:W3CDTF">2022-03-21T18:55:00Z</dcterms:modified>
</cp:coreProperties>
</file>